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F27" w:rsidRPr="005B258E" w:rsidRDefault="00DF0F27" w:rsidP="005B258E">
      <w:pPr>
        <w:jc w:val="center"/>
        <w:rPr>
          <w:b/>
          <w:sz w:val="32"/>
          <w:szCs w:val="32"/>
        </w:rPr>
      </w:pPr>
      <w:r w:rsidRPr="005B258E">
        <w:rPr>
          <w:b/>
          <w:sz w:val="32"/>
          <w:szCs w:val="32"/>
        </w:rPr>
        <w:t>СОВЕТ ДЕПУТАТОВ</w:t>
      </w:r>
    </w:p>
    <w:p w:rsidR="00DF0F27" w:rsidRPr="005B258E" w:rsidRDefault="00DF0F27" w:rsidP="005B258E">
      <w:pPr>
        <w:jc w:val="center"/>
        <w:rPr>
          <w:b/>
          <w:sz w:val="32"/>
          <w:szCs w:val="32"/>
        </w:rPr>
      </w:pPr>
      <w:r w:rsidRPr="005B258E">
        <w:rPr>
          <w:b/>
          <w:sz w:val="32"/>
          <w:szCs w:val="32"/>
        </w:rPr>
        <w:t>ЕЛЬНИКОВСКОГО МУНИЦИПАЛЬНОГО РАЙОНА</w:t>
      </w:r>
    </w:p>
    <w:p w:rsidR="00DF0F27" w:rsidRPr="005B258E" w:rsidRDefault="00DF0F27" w:rsidP="005B258E">
      <w:pPr>
        <w:jc w:val="center"/>
        <w:rPr>
          <w:b/>
          <w:sz w:val="32"/>
          <w:szCs w:val="32"/>
        </w:rPr>
      </w:pPr>
      <w:r w:rsidRPr="005B258E">
        <w:rPr>
          <w:b/>
          <w:sz w:val="32"/>
          <w:szCs w:val="32"/>
        </w:rPr>
        <w:t>РЕСПУБЛИКИ МОРДОВИЯ</w:t>
      </w:r>
    </w:p>
    <w:p w:rsidR="00DF0F27" w:rsidRPr="005B258E" w:rsidRDefault="00DF0F27" w:rsidP="005B258E">
      <w:pPr>
        <w:jc w:val="center"/>
        <w:rPr>
          <w:sz w:val="32"/>
          <w:szCs w:val="32"/>
        </w:rPr>
      </w:pPr>
    </w:p>
    <w:p w:rsidR="00DF0F27" w:rsidRPr="005B258E" w:rsidRDefault="00DF0F27" w:rsidP="005B258E">
      <w:pPr>
        <w:jc w:val="center"/>
        <w:rPr>
          <w:b/>
          <w:sz w:val="32"/>
          <w:szCs w:val="32"/>
        </w:rPr>
      </w:pPr>
      <w:proofErr w:type="gramStart"/>
      <w:r w:rsidRPr="005B258E">
        <w:rPr>
          <w:b/>
          <w:sz w:val="32"/>
          <w:szCs w:val="32"/>
        </w:rPr>
        <w:t>Р</w:t>
      </w:r>
      <w:proofErr w:type="gramEnd"/>
      <w:r w:rsidRPr="005B258E">
        <w:rPr>
          <w:b/>
          <w:sz w:val="32"/>
          <w:szCs w:val="32"/>
        </w:rPr>
        <w:t xml:space="preserve"> Е Ш Е Н И Е</w:t>
      </w:r>
    </w:p>
    <w:p w:rsidR="00DF0F27" w:rsidRPr="005B258E" w:rsidRDefault="00DF0F27" w:rsidP="005B258E">
      <w:pPr>
        <w:jc w:val="center"/>
        <w:rPr>
          <w:sz w:val="32"/>
          <w:szCs w:val="32"/>
        </w:rPr>
      </w:pPr>
      <w:r w:rsidRPr="005B258E">
        <w:rPr>
          <w:sz w:val="32"/>
          <w:szCs w:val="32"/>
        </w:rPr>
        <w:t xml:space="preserve">от «23»  июня 2016 года  </w:t>
      </w:r>
      <w:r w:rsidR="005B258E" w:rsidRPr="005B258E">
        <w:rPr>
          <w:sz w:val="32"/>
          <w:szCs w:val="32"/>
        </w:rPr>
        <w:t>№   243</w:t>
      </w:r>
    </w:p>
    <w:p w:rsidR="00DF0F27" w:rsidRPr="005B258E" w:rsidRDefault="00DF0F27" w:rsidP="005B258E">
      <w:pPr>
        <w:jc w:val="center"/>
        <w:rPr>
          <w:sz w:val="32"/>
          <w:szCs w:val="32"/>
        </w:rPr>
      </w:pPr>
      <w:r w:rsidRPr="005B258E">
        <w:rPr>
          <w:sz w:val="32"/>
          <w:szCs w:val="32"/>
        </w:rPr>
        <w:t>с. Ельники</w:t>
      </w:r>
    </w:p>
    <w:p w:rsidR="00DF0F27" w:rsidRPr="005B258E" w:rsidRDefault="00DF0F27" w:rsidP="005B258E">
      <w:pPr>
        <w:ind w:firstLine="540"/>
        <w:jc w:val="center"/>
        <w:rPr>
          <w:b/>
          <w:sz w:val="32"/>
          <w:szCs w:val="32"/>
        </w:rPr>
      </w:pPr>
    </w:p>
    <w:p w:rsidR="00DF0F27" w:rsidRPr="005B258E" w:rsidRDefault="005B258E" w:rsidP="005B258E">
      <w:pPr>
        <w:ind w:firstLine="540"/>
        <w:jc w:val="center"/>
        <w:rPr>
          <w:b/>
          <w:sz w:val="32"/>
          <w:szCs w:val="32"/>
        </w:rPr>
      </w:pPr>
      <w:r w:rsidRPr="005B258E">
        <w:rPr>
          <w:b/>
          <w:sz w:val="32"/>
          <w:szCs w:val="32"/>
        </w:rPr>
        <w:t>О ВНЕСЕНИИ ИЗМЕНЕНИЙ В РЕШЕНИЕ</w:t>
      </w:r>
    </w:p>
    <w:p w:rsidR="00DF0F27" w:rsidRPr="005B258E" w:rsidRDefault="005B258E" w:rsidP="005B258E">
      <w:pPr>
        <w:ind w:firstLine="540"/>
        <w:jc w:val="center"/>
        <w:rPr>
          <w:b/>
          <w:sz w:val="32"/>
          <w:szCs w:val="32"/>
        </w:rPr>
      </w:pPr>
      <w:r w:rsidRPr="005B258E">
        <w:rPr>
          <w:b/>
          <w:sz w:val="32"/>
          <w:szCs w:val="32"/>
        </w:rPr>
        <w:t>СОВЕТА ДЕПУТАТОВ ЕЛЬНИКОВСКОГО МУНИЦИПАЛЬНОГО</w:t>
      </w:r>
      <w:r>
        <w:rPr>
          <w:b/>
          <w:sz w:val="32"/>
          <w:szCs w:val="32"/>
        </w:rPr>
        <w:t xml:space="preserve"> </w:t>
      </w:r>
      <w:r w:rsidRPr="005B258E">
        <w:rPr>
          <w:b/>
          <w:sz w:val="32"/>
          <w:szCs w:val="32"/>
        </w:rPr>
        <w:t>РАЙОНА ОТ 24.10.2014 № 157</w:t>
      </w:r>
    </w:p>
    <w:p w:rsidR="00DF0F27" w:rsidRDefault="00DF0F27" w:rsidP="00DF0F27">
      <w:pPr>
        <w:ind w:firstLine="540"/>
        <w:jc w:val="center"/>
        <w:rPr>
          <w:b/>
          <w:sz w:val="26"/>
          <w:szCs w:val="26"/>
        </w:rPr>
      </w:pPr>
    </w:p>
    <w:p w:rsidR="005B258E" w:rsidRDefault="005B258E" w:rsidP="00DF0F27">
      <w:pPr>
        <w:ind w:firstLine="540"/>
        <w:jc w:val="center"/>
        <w:rPr>
          <w:b/>
          <w:sz w:val="26"/>
          <w:szCs w:val="26"/>
        </w:rPr>
      </w:pPr>
    </w:p>
    <w:p w:rsidR="00DF0F27" w:rsidRPr="005B258E" w:rsidRDefault="00DF0F27" w:rsidP="00DF0F27">
      <w:pPr>
        <w:widowControl w:val="0"/>
        <w:autoSpaceDE w:val="0"/>
        <w:autoSpaceDN w:val="0"/>
        <w:adjustRightInd w:val="0"/>
        <w:ind w:firstLine="567"/>
        <w:jc w:val="both"/>
        <w:outlineLvl w:val="0"/>
      </w:pPr>
      <w:proofErr w:type="gramStart"/>
      <w:r w:rsidRPr="005B258E">
        <w:rPr>
          <w:color w:val="0F1419"/>
          <w:shd w:val="clear" w:color="auto" w:fill="FCFCFD"/>
        </w:rPr>
        <w:t xml:space="preserve">Рассмотрев протест </w:t>
      </w:r>
      <w:r w:rsidRPr="005B258E">
        <w:t xml:space="preserve">прокуратуры Ельниковского района от 23.05.2016 № 86-4-2016/239 на решение Совета депутатов Ельниковского муниципального района Республики Мордовия от 24.10.2014 № 157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представления этих сведений средствам массовой информации для опубликования», </w:t>
      </w:r>
      <w:proofErr w:type="gramEnd"/>
    </w:p>
    <w:p w:rsidR="00DF0F27" w:rsidRPr="005B258E" w:rsidRDefault="00DF0F27" w:rsidP="00DF0F27">
      <w:pPr>
        <w:widowControl w:val="0"/>
        <w:autoSpaceDE w:val="0"/>
        <w:autoSpaceDN w:val="0"/>
        <w:adjustRightInd w:val="0"/>
        <w:ind w:firstLine="567"/>
        <w:jc w:val="both"/>
        <w:outlineLvl w:val="0"/>
        <w:rPr>
          <w:rFonts w:eastAsia="Calibri"/>
        </w:rPr>
      </w:pPr>
      <w:r w:rsidRPr="005B258E">
        <w:t xml:space="preserve">Совет депутатов  Ельниковского   муниципального района </w:t>
      </w:r>
      <w:r w:rsidRPr="005B258E">
        <w:rPr>
          <w:rFonts w:eastAsia="Calibri"/>
        </w:rPr>
        <w:t>РЕШИЛ:</w:t>
      </w:r>
    </w:p>
    <w:p w:rsidR="00DF0F27" w:rsidRPr="005B258E" w:rsidRDefault="00DF0F27" w:rsidP="00DF0F27">
      <w:pPr>
        <w:pStyle w:val="a3"/>
        <w:jc w:val="both"/>
      </w:pPr>
      <w:r w:rsidRPr="005B258E">
        <w:rPr>
          <w:rFonts w:eastAsia="Calibri"/>
        </w:rPr>
        <w:tab/>
        <w:t xml:space="preserve">1. Внести в Порядок </w:t>
      </w:r>
      <w:r w:rsidRPr="005B258E">
        <w:t xml:space="preserve">размещения сведений   о доходах, расходах,  об имуществе и обязательствах   имущественного характера   отдельных  категорий  лиц  и  членов  их   семей на официальном  сайте   органов местного  самоуправления  и    представления   этих      сведений   средствам   массовой информации для опубликования, утвержденный </w:t>
      </w:r>
      <w:r w:rsidRPr="005B258E">
        <w:rPr>
          <w:rFonts w:eastAsia="Calibri"/>
        </w:rPr>
        <w:t>решением Совета депутатов от 24.10.2014 № 157 «</w:t>
      </w:r>
      <w:r w:rsidRPr="005B258E">
        <w:t xml:space="preserve">Об утверждении  </w:t>
      </w:r>
      <w:hyperlink r:id="rId4" w:anchor="Par41" w:history="1">
        <w:proofErr w:type="gramStart"/>
        <w:r w:rsidRPr="005B258E">
          <w:rPr>
            <w:rStyle w:val="a4"/>
            <w:color w:val="auto"/>
            <w:u w:val="none"/>
          </w:rPr>
          <w:t>Порядк</w:t>
        </w:r>
      </w:hyperlink>
      <w:r w:rsidRPr="005B258E">
        <w:t>а</w:t>
      </w:r>
      <w:proofErr w:type="gramEnd"/>
      <w:r w:rsidRPr="005B258E">
        <w:t xml:space="preserve"> размещения сведений   о доходах, расходах,  об имуществе и обязательствах   имущественного характера   отдельных  категорий  лиц  и  членов  их   семей на официальном  сайте   органов местного  самоуправления  и    представления   этих      сведений   средствам   массовой информации для опубликования», следующие изменения:</w:t>
      </w:r>
    </w:p>
    <w:p w:rsidR="00DF0F27" w:rsidRPr="005B258E" w:rsidRDefault="00DF0F27" w:rsidP="00DF0F27">
      <w:pPr>
        <w:pStyle w:val="a3"/>
        <w:jc w:val="both"/>
      </w:pPr>
      <w:r w:rsidRPr="005B258E">
        <w:tab/>
        <w:t>подпункт 4 пункта 2 изложить в следующей редакции:</w:t>
      </w:r>
    </w:p>
    <w:p w:rsidR="00DF0F27" w:rsidRPr="005B258E" w:rsidRDefault="00DF0F27" w:rsidP="00DF0F27">
      <w:pPr>
        <w:pStyle w:val="a3"/>
        <w:jc w:val="both"/>
      </w:pPr>
      <w:r w:rsidRPr="005B258E">
        <w:tab/>
      </w:r>
      <w:proofErr w:type="gramStart"/>
      <w:r w:rsidRPr="005B258E">
        <w:t>«4) сведения о расходах, а также о расходах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сведений, если общая сумма таких сделок превышает общий</w:t>
      </w:r>
      <w:proofErr w:type="gramEnd"/>
      <w:r w:rsidRPr="005B258E">
        <w:t xml:space="preserve">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</w:t>
      </w:r>
      <w:proofErr w:type="gramStart"/>
      <w:r w:rsidRPr="005B258E">
        <w:t>.».</w:t>
      </w:r>
      <w:proofErr w:type="gramEnd"/>
    </w:p>
    <w:p w:rsidR="00DF0F27" w:rsidRPr="005B258E" w:rsidRDefault="00DF0F27" w:rsidP="00DF0F27">
      <w:pPr>
        <w:pStyle w:val="a3"/>
        <w:jc w:val="both"/>
      </w:pPr>
      <w:r w:rsidRPr="005B258E">
        <w:tab/>
        <w:t>2. Настоящее решение вступает в силу со дня его официального опубликования.</w:t>
      </w:r>
    </w:p>
    <w:p w:rsidR="00DF0F27" w:rsidRDefault="00DF0F27" w:rsidP="00DF0F27">
      <w:pPr>
        <w:pStyle w:val="a3"/>
        <w:jc w:val="both"/>
        <w:rPr>
          <w:bCs/>
        </w:rPr>
      </w:pPr>
      <w:r w:rsidRPr="005B258E">
        <w:tab/>
        <w:t xml:space="preserve"> </w:t>
      </w:r>
      <w:r w:rsidRPr="005B258E">
        <w:rPr>
          <w:bCs/>
        </w:rPr>
        <w:t xml:space="preserve"> </w:t>
      </w:r>
    </w:p>
    <w:p w:rsidR="005B258E" w:rsidRPr="005B258E" w:rsidRDefault="005B258E" w:rsidP="00DF0F27">
      <w:pPr>
        <w:pStyle w:val="a3"/>
        <w:jc w:val="both"/>
        <w:rPr>
          <w:bCs/>
        </w:rPr>
      </w:pPr>
    </w:p>
    <w:p w:rsidR="00DF0F27" w:rsidRPr="005B258E" w:rsidRDefault="00DF0F27" w:rsidP="005B258E">
      <w:pPr>
        <w:jc w:val="right"/>
        <w:rPr>
          <w:color w:val="000000"/>
        </w:rPr>
      </w:pPr>
      <w:r w:rsidRPr="005B258E">
        <w:rPr>
          <w:color w:val="000000"/>
        </w:rPr>
        <w:t xml:space="preserve">Председатель Совета депутатов </w:t>
      </w:r>
    </w:p>
    <w:p w:rsidR="005B258E" w:rsidRDefault="00DF0F27" w:rsidP="005B258E">
      <w:pPr>
        <w:jc w:val="right"/>
        <w:rPr>
          <w:color w:val="000000"/>
        </w:rPr>
      </w:pPr>
      <w:r w:rsidRPr="005B258E">
        <w:rPr>
          <w:color w:val="000000"/>
        </w:rPr>
        <w:t xml:space="preserve">Ельниковского муниципального района  </w:t>
      </w:r>
    </w:p>
    <w:p w:rsidR="002D56C6" w:rsidRPr="005B258E" w:rsidRDefault="00DF0F27" w:rsidP="005B258E">
      <w:pPr>
        <w:jc w:val="right"/>
      </w:pPr>
      <w:r w:rsidRPr="005B258E">
        <w:rPr>
          <w:color w:val="000000"/>
        </w:rPr>
        <w:t xml:space="preserve">                                   Т.А. Шашанова</w:t>
      </w:r>
    </w:p>
    <w:p w:rsidR="00DF0F27" w:rsidRPr="005B258E" w:rsidRDefault="00DF0F27" w:rsidP="005B258E">
      <w:pPr>
        <w:jc w:val="right"/>
      </w:pPr>
    </w:p>
    <w:sectPr w:rsidR="00DF0F27" w:rsidRPr="005B258E" w:rsidSect="00981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0F27"/>
    <w:rsid w:val="003A52C0"/>
    <w:rsid w:val="005B258E"/>
    <w:rsid w:val="00981646"/>
    <w:rsid w:val="00A2583C"/>
    <w:rsid w:val="00DF0F27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0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F0F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9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og\Desktop\&#1089;&#1077;&#1089;&#1089;&#1080;&#1103;%20&#1080;&#1102;&#1085;&#1100;\&#1086;%20&#1074;&#1085;&#1077;&#1089;&#1077;&#1085;&#1080;&#1080;%20&#1080;&#1079;&#1084;&#1077;&#1085;&#1077;&#1085;&#1080;&#1081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377</Words>
  <Characters>2150</Characters>
  <Application>Microsoft Office Word</Application>
  <DocSecurity>0</DocSecurity>
  <Lines>17</Lines>
  <Paragraphs>5</Paragraphs>
  <ScaleCrop>false</ScaleCrop>
  <Company>Microsoft</Company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4</cp:revision>
  <dcterms:created xsi:type="dcterms:W3CDTF">2016-07-06T11:16:00Z</dcterms:created>
  <dcterms:modified xsi:type="dcterms:W3CDTF">2016-07-12T11:51:00Z</dcterms:modified>
</cp:coreProperties>
</file>