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56E" w:rsidRPr="00684D18" w:rsidRDefault="00D5356E" w:rsidP="00684D18">
      <w:pPr>
        <w:pStyle w:val="1"/>
        <w:spacing w:before="0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bookmarkStart w:id="0" w:name="_GoBack"/>
      <w:bookmarkEnd w:id="0"/>
      <w:r w:rsidRPr="00684D18">
        <w:rPr>
          <w:rFonts w:ascii="Times New Roman" w:hAnsi="Times New Roman" w:cs="Times New Roman"/>
          <w:color w:val="000000" w:themeColor="text1"/>
          <w:sz w:val="32"/>
          <w:szCs w:val="32"/>
        </w:rPr>
        <w:t>АДМИНИСТРАЦИЯ</w:t>
      </w:r>
    </w:p>
    <w:p w:rsidR="00D5356E" w:rsidRPr="00684D18" w:rsidRDefault="00D5356E" w:rsidP="00684D18">
      <w:pPr>
        <w:jc w:val="center"/>
        <w:rPr>
          <w:b/>
          <w:color w:val="000000" w:themeColor="text1"/>
          <w:sz w:val="32"/>
          <w:szCs w:val="32"/>
        </w:rPr>
      </w:pPr>
      <w:r w:rsidRPr="00684D18">
        <w:rPr>
          <w:b/>
          <w:color w:val="000000" w:themeColor="text1"/>
          <w:sz w:val="32"/>
          <w:szCs w:val="32"/>
        </w:rPr>
        <w:t>ЕЛЬНИКОВСКОГО МУНИЦИПАЛЬНОГО РАЙОНА</w:t>
      </w:r>
    </w:p>
    <w:p w:rsidR="00D5356E" w:rsidRPr="00684D18" w:rsidRDefault="00D5356E" w:rsidP="00684D18">
      <w:pPr>
        <w:jc w:val="center"/>
        <w:rPr>
          <w:b/>
          <w:color w:val="000000" w:themeColor="text1"/>
          <w:sz w:val="32"/>
          <w:szCs w:val="32"/>
        </w:rPr>
      </w:pPr>
      <w:r w:rsidRPr="00684D18">
        <w:rPr>
          <w:b/>
          <w:color w:val="000000" w:themeColor="text1"/>
          <w:sz w:val="32"/>
          <w:szCs w:val="32"/>
        </w:rPr>
        <w:t>РЕСПУБЛИКИ МОРДОВИЯ</w:t>
      </w:r>
    </w:p>
    <w:p w:rsidR="00D5356E" w:rsidRPr="00684D18" w:rsidRDefault="00D5356E" w:rsidP="00684D18">
      <w:pPr>
        <w:jc w:val="center"/>
        <w:rPr>
          <w:b/>
          <w:color w:val="000000" w:themeColor="text1"/>
          <w:sz w:val="32"/>
          <w:szCs w:val="32"/>
        </w:rPr>
      </w:pPr>
    </w:p>
    <w:p w:rsidR="00D5356E" w:rsidRPr="00684D18" w:rsidRDefault="00D5356E" w:rsidP="00684D18">
      <w:pPr>
        <w:jc w:val="center"/>
        <w:rPr>
          <w:b/>
          <w:color w:val="000000" w:themeColor="text1"/>
          <w:sz w:val="32"/>
          <w:szCs w:val="32"/>
        </w:rPr>
      </w:pPr>
      <w:r w:rsidRPr="00684D18">
        <w:rPr>
          <w:b/>
          <w:color w:val="000000" w:themeColor="text1"/>
          <w:sz w:val="32"/>
          <w:szCs w:val="32"/>
        </w:rPr>
        <w:t>П О С Т А Н О В Л Е Н И Е</w:t>
      </w:r>
    </w:p>
    <w:p w:rsidR="00D5356E" w:rsidRPr="00684D18" w:rsidRDefault="00D5356E" w:rsidP="00684D18">
      <w:pPr>
        <w:jc w:val="center"/>
        <w:rPr>
          <w:color w:val="000000" w:themeColor="text1"/>
          <w:sz w:val="32"/>
          <w:szCs w:val="32"/>
        </w:rPr>
      </w:pPr>
      <w:r w:rsidRPr="00684D18">
        <w:rPr>
          <w:color w:val="000000" w:themeColor="text1"/>
          <w:sz w:val="32"/>
          <w:szCs w:val="32"/>
        </w:rPr>
        <w:t>от  29.06.</w:t>
      </w:r>
      <w:r w:rsidR="00684D18">
        <w:rPr>
          <w:color w:val="000000" w:themeColor="text1"/>
          <w:sz w:val="32"/>
          <w:szCs w:val="32"/>
        </w:rPr>
        <w:t xml:space="preserve"> 2016</w:t>
      </w:r>
      <w:r w:rsidRPr="00684D18">
        <w:rPr>
          <w:color w:val="000000" w:themeColor="text1"/>
          <w:sz w:val="32"/>
          <w:szCs w:val="32"/>
        </w:rPr>
        <w:t xml:space="preserve">   </w:t>
      </w:r>
      <w:r w:rsidR="00684D18" w:rsidRPr="00684D18">
        <w:rPr>
          <w:color w:val="000000" w:themeColor="text1"/>
          <w:sz w:val="32"/>
          <w:szCs w:val="32"/>
        </w:rPr>
        <w:t>№  307</w:t>
      </w:r>
      <w:r w:rsidRPr="00684D18">
        <w:rPr>
          <w:color w:val="000000" w:themeColor="text1"/>
          <w:sz w:val="32"/>
          <w:szCs w:val="32"/>
        </w:rPr>
        <w:t xml:space="preserve">                                                                                            </w:t>
      </w:r>
    </w:p>
    <w:p w:rsidR="00D5356E" w:rsidRPr="00684D18" w:rsidRDefault="00D5356E" w:rsidP="00684D18">
      <w:pPr>
        <w:jc w:val="center"/>
        <w:rPr>
          <w:color w:val="000000" w:themeColor="text1"/>
          <w:sz w:val="32"/>
          <w:szCs w:val="32"/>
        </w:rPr>
      </w:pPr>
      <w:r w:rsidRPr="00684D18">
        <w:rPr>
          <w:color w:val="000000" w:themeColor="text1"/>
          <w:sz w:val="32"/>
          <w:szCs w:val="32"/>
        </w:rPr>
        <w:t>с. Ельники</w:t>
      </w:r>
    </w:p>
    <w:p w:rsidR="00D5356E" w:rsidRPr="00684D18" w:rsidRDefault="00D5356E" w:rsidP="00684D18">
      <w:pPr>
        <w:jc w:val="center"/>
        <w:rPr>
          <w:color w:val="000000" w:themeColor="text1"/>
          <w:sz w:val="32"/>
          <w:szCs w:val="32"/>
        </w:rPr>
      </w:pPr>
    </w:p>
    <w:p w:rsidR="00D5356E" w:rsidRPr="00684D18" w:rsidRDefault="00684D18" w:rsidP="00684D18">
      <w:pPr>
        <w:pStyle w:val="1"/>
        <w:spacing w:before="0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684D18">
        <w:rPr>
          <w:rFonts w:ascii="Times New Roman" w:hAnsi="Times New Roman" w:cs="Times New Roman"/>
          <w:color w:val="000000" w:themeColor="text1"/>
          <w:sz w:val="32"/>
          <w:szCs w:val="32"/>
        </w:rPr>
        <w:t>О ВН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ЕСЕНИИ  ИЗМЕНЕНИЙ В ПОЛОЖЕНИЕ О </w:t>
      </w:r>
      <w:r w:rsidRPr="00684D18">
        <w:rPr>
          <w:rFonts w:ascii="Times New Roman" w:hAnsi="Times New Roman" w:cs="Times New Roman"/>
          <w:color w:val="000000" w:themeColor="text1"/>
          <w:sz w:val="32"/>
          <w:szCs w:val="32"/>
        </w:rPr>
        <w:t>КОМИССИИ ПО СОБЛЮДЕНИЮ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684D18">
        <w:rPr>
          <w:rFonts w:ascii="Times New Roman" w:hAnsi="Times New Roman" w:cs="Times New Roman"/>
          <w:color w:val="000000" w:themeColor="text1"/>
          <w:sz w:val="32"/>
          <w:szCs w:val="32"/>
        </w:rPr>
        <w:t>ТРЕБОВАНИЙ К  СЛУЖЕБНОМУ ПОВЕДЕНИЮ МУНИЦИПАЛЬНЫХ СЛУЖАЩИХ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684D18">
        <w:rPr>
          <w:rFonts w:ascii="Times New Roman" w:hAnsi="Times New Roman" w:cs="Times New Roman"/>
          <w:color w:val="000000" w:themeColor="text1"/>
          <w:sz w:val="32"/>
          <w:szCs w:val="32"/>
        </w:rPr>
        <w:t>И УРЕГУЛИРОВАНИЮ КОНФЛИКТА     ИНТЕРЕСОВ АДМИНИСТРАЦИИ ЕЛЬНИКОВСКОГО МУНИЦИПАЛЬНОГО РАЙОНА</w:t>
      </w:r>
    </w:p>
    <w:p w:rsidR="00D5356E" w:rsidRPr="00684D18" w:rsidRDefault="00D5356E" w:rsidP="00D5356E">
      <w:pPr>
        <w:ind w:firstLine="550"/>
        <w:jc w:val="both"/>
        <w:rPr>
          <w:color w:val="000000" w:themeColor="text1"/>
          <w:sz w:val="24"/>
          <w:szCs w:val="24"/>
        </w:rPr>
      </w:pPr>
    </w:p>
    <w:p w:rsidR="00D5356E" w:rsidRPr="00684D18" w:rsidRDefault="00D5356E" w:rsidP="00D5356E">
      <w:pPr>
        <w:ind w:firstLine="550"/>
        <w:jc w:val="both"/>
        <w:rPr>
          <w:color w:val="000000" w:themeColor="text1"/>
          <w:sz w:val="24"/>
          <w:szCs w:val="24"/>
        </w:rPr>
      </w:pPr>
    </w:p>
    <w:p w:rsidR="00D5356E" w:rsidRPr="00684D18" w:rsidRDefault="00D5356E" w:rsidP="00D5356E">
      <w:pPr>
        <w:ind w:firstLine="550"/>
        <w:jc w:val="both"/>
        <w:rPr>
          <w:color w:val="000000" w:themeColor="text1"/>
          <w:sz w:val="24"/>
          <w:szCs w:val="24"/>
        </w:rPr>
      </w:pPr>
      <w:r w:rsidRPr="00684D18">
        <w:rPr>
          <w:color w:val="000000" w:themeColor="text1"/>
          <w:sz w:val="24"/>
          <w:szCs w:val="24"/>
        </w:rPr>
        <w:t xml:space="preserve"> В целях приведения в соответствие с действующим законодательством администрация    Ельниковского      муниципального    района      Республики   Мордовия  п о с т а н о в л я е т:</w:t>
      </w:r>
    </w:p>
    <w:p w:rsidR="00D5356E" w:rsidRPr="00684D18" w:rsidRDefault="00D5356E" w:rsidP="00D5356E">
      <w:pPr>
        <w:widowControl w:val="0"/>
        <w:ind w:firstLine="540"/>
        <w:jc w:val="both"/>
        <w:rPr>
          <w:color w:val="000000" w:themeColor="text1"/>
          <w:sz w:val="24"/>
          <w:szCs w:val="24"/>
        </w:rPr>
      </w:pPr>
      <w:r w:rsidRPr="00684D18">
        <w:rPr>
          <w:color w:val="000000" w:themeColor="text1"/>
          <w:sz w:val="24"/>
          <w:szCs w:val="24"/>
        </w:rPr>
        <w:t xml:space="preserve">  1. Внести в Положение о комиссии по соблюдению требований к служебному поведению муниципальных служащих и урегулированию конфликта интересов администрации Ельниковского муниципального района, утвержденное постановлением администрации Ельниковского муниципального района от 05.10.2010 №</w:t>
      </w:r>
      <w:r w:rsidR="00684D18">
        <w:rPr>
          <w:color w:val="000000" w:themeColor="text1"/>
          <w:sz w:val="24"/>
          <w:szCs w:val="24"/>
        </w:rPr>
        <w:t xml:space="preserve"> </w:t>
      </w:r>
      <w:r w:rsidRPr="00684D18">
        <w:rPr>
          <w:color w:val="000000" w:themeColor="text1"/>
          <w:sz w:val="24"/>
          <w:szCs w:val="24"/>
        </w:rPr>
        <w:t>733 «О комиссии по соблюдению требований к служебному поведению муниципальных служащих и урегулированию конфликта интересов администрации Ельниковского муниципального района» (с изменениями, внесенными постановлениями администрации Ельниковского муниципального района  от 13.05.2011 № 257, от 08.04.2013 № 200, от 17.09.2014 № 622), следующие изменения:</w:t>
      </w:r>
    </w:p>
    <w:p w:rsidR="00D5356E" w:rsidRPr="00684D18" w:rsidRDefault="00D5356E" w:rsidP="00D5356E">
      <w:pPr>
        <w:jc w:val="both"/>
        <w:rPr>
          <w:rStyle w:val="a7"/>
          <w:rFonts w:eastAsia="Calibri"/>
          <w:i w:val="0"/>
          <w:color w:val="000000" w:themeColor="text1"/>
          <w:sz w:val="24"/>
          <w:szCs w:val="24"/>
        </w:rPr>
      </w:pPr>
      <w:r w:rsidRPr="00684D18">
        <w:rPr>
          <w:color w:val="000000" w:themeColor="text1"/>
          <w:sz w:val="24"/>
          <w:szCs w:val="24"/>
        </w:rPr>
        <w:t xml:space="preserve"> </w:t>
      </w:r>
      <w:r w:rsidRPr="00684D18">
        <w:rPr>
          <w:color w:val="000000" w:themeColor="text1"/>
          <w:sz w:val="24"/>
          <w:szCs w:val="24"/>
        </w:rPr>
        <w:tab/>
      </w:r>
      <w:r w:rsidRPr="00684D18">
        <w:rPr>
          <w:rStyle w:val="a7"/>
          <w:i w:val="0"/>
          <w:color w:val="000000" w:themeColor="text1"/>
          <w:sz w:val="24"/>
          <w:szCs w:val="24"/>
        </w:rPr>
        <w:t>1)</w:t>
      </w:r>
      <w:r w:rsidRPr="00684D18">
        <w:rPr>
          <w:rStyle w:val="a7"/>
          <w:rFonts w:eastAsia="Calibri"/>
          <w:i w:val="0"/>
          <w:color w:val="000000" w:themeColor="text1"/>
          <w:sz w:val="24"/>
          <w:szCs w:val="24"/>
        </w:rPr>
        <w:t xml:space="preserve"> в </w:t>
      </w:r>
      <w:hyperlink r:id="rId4" w:history="1">
        <w:r w:rsidRPr="00684D18">
          <w:rPr>
            <w:rStyle w:val="a7"/>
            <w:rFonts w:eastAsia="Calibri"/>
            <w:i w:val="0"/>
            <w:color w:val="000000" w:themeColor="text1"/>
            <w:sz w:val="24"/>
            <w:szCs w:val="24"/>
          </w:rPr>
          <w:t>пункте 1</w:t>
        </w:r>
      </w:hyperlink>
      <w:r w:rsidRPr="00684D18">
        <w:rPr>
          <w:rStyle w:val="a7"/>
          <w:rFonts w:eastAsia="Calibri"/>
          <w:i w:val="0"/>
          <w:color w:val="000000" w:themeColor="text1"/>
          <w:sz w:val="24"/>
          <w:szCs w:val="24"/>
        </w:rPr>
        <w:t xml:space="preserve"> слова «и деятельности» исключить;</w:t>
      </w:r>
    </w:p>
    <w:p w:rsidR="00D5356E" w:rsidRPr="00684D18" w:rsidRDefault="00D5356E" w:rsidP="00D5356E">
      <w:pPr>
        <w:jc w:val="both"/>
        <w:rPr>
          <w:rStyle w:val="a7"/>
          <w:rFonts w:eastAsia="Calibri"/>
          <w:i w:val="0"/>
          <w:color w:val="000000" w:themeColor="text1"/>
          <w:sz w:val="24"/>
          <w:szCs w:val="24"/>
        </w:rPr>
      </w:pPr>
      <w:bookmarkStart w:id="1" w:name="sub_12"/>
      <w:r w:rsidRPr="00684D18">
        <w:rPr>
          <w:rStyle w:val="a7"/>
          <w:rFonts w:eastAsia="Calibri"/>
          <w:i w:val="0"/>
          <w:color w:val="000000" w:themeColor="text1"/>
          <w:sz w:val="24"/>
          <w:szCs w:val="24"/>
        </w:rPr>
        <w:tab/>
        <w:t xml:space="preserve">2) </w:t>
      </w:r>
      <w:hyperlink r:id="rId5" w:history="1">
        <w:r w:rsidRPr="00684D18">
          <w:rPr>
            <w:rStyle w:val="a7"/>
            <w:rFonts w:eastAsia="Calibri"/>
            <w:i w:val="0"/>
            <w:color w:val="000000" w:themeColor="text1"/>
            <w:sz w:val="24"/>
            <w:szCs w:val="24"/>
          </w:rPr>
          <w:t>пункт 2</w:t>
        </w:r>
      </w:hyperlink>
      <w:r w:rsidRPr="00684D18">
        <w:rPr>
          <w:rStyle w:val="a7"/>
          <w:rFonts w:eastAsia="Calibri"/>
          <w:i w:val="0"/>
          <w:color w:val="000000" w:themeColor="text1"/>
          <w:sz w:val="24"/>
          <w:szCs w:val="24"/>
        </w:rPr>
        <w:t xml:space="preserve"> изложить в следующей редакции:</w:t>
      </w:r>
    </w:p>
    <w:p w:rsidR="00D5356E" w:rsidRPr="00684D18" w:rsidRDefault="00D5356E" w:rsidP="00D5356E">
      <w:pPr>
        <w:pStyle w:val="ConsPlusNormal"/>
        <w:ind w:firstLine="540"/>
        <w:jc w:val="both"/>
        <w:rPr>
          <w:color w:val="000000" w:themeColor="text1"/>
          <w:sz w:val="24"/>
          <w:szCs w:val="24"/>
        </w:rPr>
      </w:pPr>
      <w:bookmarkStart w:id="2" w:name="sub_20"/>
      <w:bookmarkEnd w:id="1"/>
      <w:r w:rsidRPr="00684D18">
        <w:rPr>
          <w:rFonts w:eastAsia="Calibri"/>
          <w:color w:val="000000" w:themeColor="text1"/>
          <w:sz w:val="24"/>
          <w:szCs w:val="24"/>
          <w:lang w:eastAsia="en-US"/>
        </w:rPr>
        <w:t xml:space="preserve">  «2. </w:t>
      </w:r>
      <w:r w:rsidRPr="00684D18">
        <w:rPr>
          <w:color w:val="000000" w:themeColor="text1"/>
          <w:sz w:val="24"/>
          <w:szCs w:val="24"/>
        </w:rPr>
        <w:t>Комиссия осуществляет свою деятельность в соответствии с Указом  Главы Республики Мордовия от 23.04.2012  N 58-УГ "Об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интересов,  а также настоящим  Положением.».</w:t>
      </w:r>
      <w:bookmarkStart w:id="3" w:name="sub_13"/>
      <w:bookmarkEnd w:id="2"/>
      <w:r w:rsidRPr="00684D18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</w:t>
      </w:r>
      <w:r w:rsidRPr="00684D18">
        <w:rPr>
          <w:color w:val="000000" w:themeColor="text1"/>
          <w:sz w:val="24"/>
          <w:szCs w:val="24"/>
        </w:rPr>
        <w:tab/>
      </w:r>
      <w:r w:rsidRPr="00684D18">
        <w:rPr>
          <w:rFonts w:eastAsia="Calibri"/>
          <w:color w:val="000000" w:themeColor="text1"/>
          <w:sz w:val="24"/>
          <w:szCs w:val="24"/>
          <w:lang w:eastAsia="en-US"/>
        </w:rPr>
        <w:t xml:space="preserve">3) </w:t>
      </w:r>
      <w:hyperlink r:id="rId6" w:history="1">
        <w:r w:rsidRPr="00684D18">
          <w:rPr>
            <w:rStyle w:val="a6"/>
            <w:rFonts w:eastAsia="Calibri"/>
            <w:color w:val="000000" w:themeColor="text1"/>
            <w:sz w:val="24"/>
            <w:szCs w:val="24"/>
            <w:u w:val="none"/>
            <w:lang w:eastAsia="en-US"/>
          </w:rPr>
          <w:t>пункты 3 - 4</w:t>
        </w:r>
      </w:hyperlink>
      <w:r w:rsidRPr="00684D18">
        <w:rPr>
          <w:rFonts w:eastAsia="Calibri"/>
          <w:color w:val="000000" w:themeColor="text1"/>
          <w:sz w:val="24"/>
          <w:szCs w:val="24"/>
          <w:lang w:eastAsia="en-US"/>
        </w:rPr>
        <w:t xml:space="preserve">, </w:t>
      </w:r>
      <w:hyperlink r:id="rId7" w:history="1">
        <w:r w:rsidRPr="00684D18">
          <w:rPr>
            <w:rStyle w:val="a6"/>
            <w:rFonts w:eastAsia="Calibri"/>
            <w:color w:val="000000" w:themeColor="text1"/>
            <w:sz w:val="24"/>
            <w:szCs w:val="24"/>
            <w:u w:val="none"/>
            <w:lang w:eastAsia="en-US"/>
          </w:rPr>
          <w:t>12 - 36</w:t>
        </w:r>
      </w:hyperlink>
      <w:r w:rsidRPr="00684D18">
        <w:rPr>
          <w:rFonts w:eastAsia="Calibri"/>
          <w:color w:val="000000" w:themeColor="text1"/>
          <w:sz w:val="24"/>
          <w:szCs w:val="24"/>
          <w:lang w:eastAsia="en-US"/>
        </w:rPr>
        <w:t xml:space="preserve"> признать утратившими силу.</w:t>
      </w:r>
      <w:bookmarkEnd w:id="3"/>
    </w:p>
    <w:p w:rsidR="00D5356E" w:rsidRPr="00684D18" w:rsidRDefault="00D5356E" w:rsidP="00D5356E">
      <w:pPr>
        <w:ind w:firstLine="567"/>
        <w:jc w:val="both"/>
        <w:rPr>
          <w:color w:val="000000" w:themeColor="text1"/>
          <w:sz w:val="24"/>
          <w:szCs w:val="24"/>
        </w:rPr>
      </w:pPr>
      <w:r w:rsidRPr="00684D18">
        <w:rPr>
          <w:color w:val="000000" w:themeColor="text1"/>
          <w:sz w:val="24"/>
          <w:szCs w:val="24"/>
        </w:rPr>
        <w:t xml:space="preserve">  2. Настоящее  постановление вступает в силу со дня его официального опубликования.</w:t>
      </w:r>
    </w:p>
    <w:p w:rsidR="00D5356E" w:rsidRPr="00684D18" w:rsidRDefault="00D5356E" w:rsidP="00D5356E">
      <w:pPr>
        <w:jc w:val="center"/>
        <w:rPr>
          <w:color w:val="000000" w:themeColor="text1"/>
          <w:sz w:val="24"/>
          <w:szCs w:val="24"/>
        </w:rPr>
      </w:pPr>
    </w:p>
    <w:p w:rsidR="00D5356E" w:rsidRPr="00684D18" w:rsidRDefault="00D5356E" w:rsidP="00D5356E">
      <w:pPr>
        <w:jc w:val="center"/>
        <w:rPr>
          <w:color w:val="000000" w:themeColor="text1"/>
          <w:sz w:val="24"/>
          <w:szCs w:val="24"/>
        </w:rPr>
      </w:pPr>
    </w:p>
    <w:p w:rsidR="00D5356E" w:rsidRPr="00684D18" w:rsidRDefault="00D5356E" w:rsidP="00D5356E">
      <w:pPr>
        <w:jc w:val="center"/>
        <w:rPr>
          <w:color w:val="000000" w:themeColor="text1"/>
          <w:sz w:val="24"/>
          <w:szCs w:val="24"/>
        </w:rPr>
      </w:pPr>
    </w:p>
    <w:p w:rsidR="00D5356E" w:rsidRPr="00684D18" w:rsidRDefault="00D5356E" w:rsidP="00684D18">
      <w:pPr>
        <w:jc w:val="right"/>
        <w:rPr>
          <w:color w:val="000000" w:themeColor="text1"/>
          <w:sz w:val="24"/>
          <w:szCs w:val="24"/>
        </w:rPr>
      </w:pPr>
      <w:r w:rsidRPr="00684D18">
        <w:rPr>
          <w:color w:val="000000" w:themeColor="text1"/>
          <w:sz w:val="24"/>
          <w:szCs w:val="24"/>
        </w:rPr>
        <w:t xml:space="preserve">Глава администрации </w:t>
      </w:r>
    </w:p>
    <w:p w:rsidR="00684D18" w:rsidRDefault="00D5356E" w:rsidP="00684D18">
      <w:pPr>
        <w:jc w:val="right"/>
        <w:rPr>
          <w:color w:val="000000" w:themeColor="text1"/>
          <w:sz w:val="24"/>
          <w:szCs w:val="24"/>
        </w:rPr>
      </w:pPr>
      <w:r w:rsidRPr="00684D18">
        <w:rPr>
          <w:color w:val="000000" w:themeColor="text1"/>
          <w:sz w:val="24"/>
          <w:szCs w:val="24"/>
        </w:rPr>
        <w:t xml:space="preserve">Ельниковского муниципального района  </w:t>
      </w:r>
    </w:p>
    <w:p w:rsidR="00D5356E" w:rsidRPr="00684D18" w:rsidRDefault="00D5356E" w:rsidP="00684D18">
      <w:pPr>
        <w:jc w:val="right"/>
        <w:rPr>
          <w:color w:val="000000" w:themeColor="text1"/>
          <w:sz w:val="24"/>
          <w:szCs w:val="24"/>
        </w:rPr>
      </w:pPr>
      <w:r w:rsidRPr="00684D18">
        <w:rPr>
          <w:color w:val="000000" w:themeColor="text1"/>
          <w:sz w:val="24"/>
          <w:szCs w:val="24"/>
        </w:rPr>
        <w:t xml:space="preserve">                                             Ю.А. Бекешев</w:t>
      </w:r>
    </w:p>
    <w:p w:rsidR="00D5356E" w:rsidRPr="00684D18" w:rsidRDefault="00D5356E" w:rsidP="00684D18">
      <w:pPr>
        <w:pStyle w:val="1"/>
        <w:spacing w:before="0"/>
        <w:jc w:val="righ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D5356E" w:rsidRPr="00684D18" w:rsidRDefault="00D5356E" w:rsidP="00D5356E">
      <w:pPr>
        <w:pStyle w:val="1"/>
        <w:spacing w:before="0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D5356E" w:rsidRPr="00684D18" w:rsidRDefault="00D5356E" w:rsidP="00D5356E">
      <w:pPr>
        <w:rPr>
          <w:color w:val="000000" w:themeColor="text1"/>
          <w:sz w:val="24"/>
          <w:szCs w:val="24"/>
        </w:rPr>
      </w:pPr>
    </w:p>
    <w:sectPr w:rsidR="00D5356E" w:rsidRPr="00684D18" w:rsidSect="008235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compat/>
  <w:rsids>
    <w:rsidRoot w:val="005F099D"/>
    <w:rsid w:val="000B525E"/>
    <w:rsid w:val="000F671D"/>
    <w:rsid w:val="00215409"/>
    <w:rsid w:val="00235E9A"/>
    <w:rsid w:val="003A52C0"/>
    <w:rsid w:val="003B5956"/>
    <w:rsid w:val="00472DF0"/>
    <w:rsid w:val="00523F80"/>
    <w:rsid w:val="005B2AB9"/>
    <w:rsid w:val="005F099D"/>
    <w:rsid w:val="00604851"/>
    <w:rsid w:val="00684731"/>
    <w:rsid w:val="00684D18"/>
    <w:rsid w:val="006F4BD0"/>
    <w:rsid w:val="00823517"/>
    <w:rsid w:val="008F4818"/>
    <w:rsid w:val="00B20EA1"/>
    <w:rsid w:val="00BC09CE"/>
    <w:rsid w:val="00C56A6C"/>
    <w:rsid w:val="00D5356E"/>
    <w:rsid w:val="00E12552"/>
    <w:rsid w:val="00EA0153"/>
    <w:rsid w:val="00F03D43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F8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03D43"/>
    <w:pPr>
      <w:keepNext/>
      <w:keepLines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099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03D43"/>
    <w:pPr>
      <w:overflowPunct/>
      <w:autoSpaceDE/>
      <w:autoSpaceDN/>
      <w:adjustRightInd/>
      <w:textAlignment w:val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F03D4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F03D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nformat">
    <w:name w:val="ConsPlusNonformat"/>
    <w:rsid w:val="00523F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215409"/>
    <w:pPr>
      <w:overflowPunct/>
      <w:autoSpaceDE/>
      <w:autoSpaceDN/>
      <w:adjustRightInd/>
      <w:spacing w:after="120"/>
      <w:ind w:left="283"/>
      <w:textAlignment w:val="auto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1540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D5356E"/>
    <w:rPr>
      <w:color w:val="0000FF"/>
      <w:u w:val="single"/>
    </w:rPr>
  </w:style>
  <w:style w:type="paragraph" w:customStyle="1" w:styleId="ConsPlusNormal">
    <w:name w:val="ConsPlusNormal"/>
    <w:rsid w:val="00D5356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styleId="a7">
    <w:name w:val="Emphasis"/>
    <w:basedOn w:val="a0"/>
    <w:qFormat/>
    <w:rsid w:val="00D5356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8843127.12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43127.30" TargetMode="External"/><Relationship Id="rId5" Type="http://schemas.openxmlformats.org/officeDocument/2006/relationships/hyperlink" Target="garantF1://8843127.20" TargetMode="External"/><Relationship Id="rId10" Type="http://schemas.microsoft.com/office/2007/relationships/stylesWithEffects" Target="stylesWithEffects.xml"/><Relationship Id="rId4" Type="http://schemas.openxmlformats.org/officeDocument/2006/relationships/hyperlink" Target="garantF1://8843127.1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Пользователь</cp:lastModifiedBy>
  <cp:revision>16</cp:revision>
  <cp:lastPrinted>2016-06-24T07:16:00Z</cp:lastPrinted>
  <dcterms:created xsi:type="dcterms:W3CDTF">2016-06-24T07:04:00Z</dcterms:created>
  <dcterms:modified xsi:type="dcterms:W3CDTF">2016-07-07T06:13:00Z</dcterms:modified>
</cp:coreProperties>
</file>