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83DDE" w:rsidRPr="00CD03BE" w:rsidRDefault="00B83DDE" w:rsidP="00B83DDE">
      <w:pPr>
        <w:widowControl w:val="0"/>
        <w:autoSpaceDE w:val="0"/>
        <w:autoSpaceDN w:val="0"/>
        <w:adjustRightInd w:val="0"/>
        <w:jc w:val="center"/>
        <w:rPr>
          <w:b/>
          <w:sz w:val="28"/>
          <w:szCs w:val="28"/>
        </w:rPr>
      </w:pPr>
      <w:r w:rsidRPr="00CD03BE">
        <w:rPr>
          <w:b/>
          <w:sz w:val="28"/>
          <w:szCs w:val="28"/>
        </w:rPr>
        <w:t xml:space="preserve"> Проект </w:t>
      </w:r>
      <w:r>
        <w:rPr>
          <w:b/>
          <w:sz w:val="28"/>
          <w:szCs w:val="28"/>
        </w:rPr>
        <w:t xml:space="preserve">муниципального </w:t>
      </w:r>
      <w:r w:rsidRPr="00CD03BE">
        <w:rPr>
          <w:b/>
          <w:sz w:val="28"/>
          <w:szCs w:val="28"/>
        </w:rPr>
        <w:t>контракта №_________</w:t>
      </w:r>
    </w:p>
    <w:p w:rsidR="00B83DDE" w:rsidRDefault="00B83DDE" w:rsidP="00B83DDE">
      <w:pPr>
        <w:widowControl w:val="0"/>
        <w:autoSpaceDE w:val="0"/>
        <w:autoSpaceDN w:val="0"/>
        <w:adjustRightInd w:val="0"/>
        <w:jc w:val="center"/>
        <w:rPr>
          <w:b/>
          <w:sz w:val="28"/>
          <w:szCs w:val="28"/>
        </w:rPr>
      </w:pPr>
    </w:p>
    <w:p w:rsidR="00B83DDE" w:rsidRPr="005B4F33" w:rsidRDefault="00B83DDE" w:rsidP="00B83DDE">
      <w:pPr>
        <w:ind w:firstLine="426"/>
        <w:rPr>
          <w:sz w:val="24"/>
          <w:szCs w:val="24"/>
        </w:rPr>
      </w:pPr>
      <w:r w:rsidRPr="005B4F33">
        <w:rPr>
          <w:sz w:val="24"/>
          <w:szCs w:val="24"/>
        </w:rPr>
        <w:t xml:space="preserve">с. </w:t>
      </w:r>
      <w:r>
        <w:rPr>
          <w:sz w:val="24"/>
          <w:szCs w:val="24"/>
        </w:rPr>
        <w:t>Ельники</w:t>
      </w:r>
      <w:r w:rsidRPr="005B4F33">
        <w:rPr>
          <w:sz w:val="24"/>
          <w:szCs w:val="24"/>
        </w:rPr>
        <w:tab/>
        <w:t xml:space="preserve">                                                                                «___» ________ 201_ года</w:t>
      </w:r>
    </w:p>
    <w:p w:rsidR="00B83DDE" w:rsidRPr="005B4F33" w:rsidRDefault="00B83DDE" w:rsidP="00B83DDE">
      <w:pPr>
        <w:spacing w:before="120"/>
        <w:ind w:firstLine="426"/>
        <w:jc w:val="both"/>
        <w:rPr>
          <w:sz w:val="24"/>
          <w:szCs w:val="24"/>
        </w:rPr>
      </w:pPr>
      <w:r w:rsidRPr="005B4F33">
        <w:rPr>
          <w:sz w:val="24"/>
          <w:szCs w:val="24"/>
        </w:rPr>
        <w:t xml:space="preserve">Администрация </w:t>
      </w:r>
      <w:r>
        <w:rPr>
          <w:sz w:val="24"/>
          <w:szCs w:val="24"/>
        </w:rPr>
        <w:t>Ельниковского</w:t>
      </w:r>
      <w:r w:rsidRPr="005B4F33">
        <w:rPr>
          <w:sz w:val="24"/>
          <w:szCs w:val="24"/>
        </w:rPr>
        <w:t xml:space="preserve"> муниципального района</w:t>
      </w:r>
      <w:r>
        <w:rPr>
          <w:sz w:val="24"/>
          <w:szCs w:val="24"/>
        </w:rPr>
        <w:t xml:space="preserve"> Республики Мордовия</w:t>
      </w:r>
      <w:r w:rsidRPr="005B4F33">
        <w:rPr>
          <w:sz w:val="24"/>
          <w:szCs w:val="24"/>
        </w:rPr>
        <w:t>, именуем</w:t>
      </w:r>
      <w:r>
        <w:rPr>
          <w:sz w:val="24"/>
          <w:szCs w:val="24"/>
        </w:rPr>
        <w:t>ая</w:t>
      </w:r>
      <w:r w:rsidRPr="005B4F33">
        <w:rPr>
          <w:sz w:val="24"/>
          <w:szCs w:val="24"/>
        </w:rPr>
        <w:t xml:space="preserve"> в дальнейшем «Заказчик», в лице __________________________________________________________, действующего на основании Устава с  одной стороны, и _________________________________________________, именуемое в дальнейшем «Исполнитель», в лице ____________________________, действующего на основании _________ с другой стороны,  в соответствии с ___________________________ заключили настоящий </w:t>
      </w:r>
      <w:r>
        <w:rPr>
          <w:sz w:val="24"/>
          <w:szCs w:val="24"/>
        </w:rPr>
        <w:t>м</w:t>
      </w:r>
      <w:r w:rsidRPr="005B4F33">
        <w:rPr>
          <w:sz w:val="24"/>
          <w:szCs w:val="24"/>
        </w:rPr>
        <w:t xml:space="preserve">униципальный </w:t>
      </w:r>
      <w:r>
        <w:rPr>
          <w:sz w:val="24"/>
          <w:szCs w:val="24"/>
        </w:rPr>
        <w:t>к</w:t>
      </w:r>
      <w:r w:rsidRPr="005B4F33">
        <w:rPr>
          <w:sz w:val="24"/>
          <w:szCs w:val="24"/>
        </w:rPr>
        <w:t xml:space="preserve">онтракт (далее – </w:t>
      </w:r>
      <w:r>
        <w:rPr>
          <w:sz w:val="24"/>
          <w:szCs w:val="24"/>
        </w:rPr>
        <w:t>К</w:t>
      </w:r>
      <w:r w:rsidRPr="005B4F33">
        <w:rPr>
          <w:sz w:val="24"/>
          <w:szCs w:val="24"/>
        </w:rPr>
        <w:t>онтракт) о нижеследующем:</w:t>
      </w:r>
    </w:p>
    <w:p w:rsidR="00B83DDE" w:rsidRPr="005B4F33" w:rsidRDefault="00B83DDE" w:rsidP="00B83DDE">
      <w:pPr>
        <w:ind w:firstLine="426"/>
        <w:jc w:val="center"/>
        <w:rPr>
          <w:b/>
          <w:sz w:val="24"/>
          <w:szCs w:val="24"/>
        </w:rPr>
      </w:pPr>
    </w:p>
    <w:p w:rsidR="00B83DDE" w:rsidRPr="005B4F33" w:rsidRDefault="00B83DDE" w:rsidP="00B83DDE">
      <w:pPr>
        <w:ind w:firstLine="426"/>
        <w:jc w:val="center"/>
        <w:rPr>
          <w:b/>
          <w:sz w:val="24"/>
          <w:szCs w:val="24"/>
        </w:rPr>
      </w:pPr>
      <w:r w:rsidRPr="005B4F33">
        <w:rPr>
          <w:b/>
          <w:sz w:val="24"/>
          <w:szCs w:val="24"/>
        </w:rPr>
        <w:t>1.</w:t>
      </w:r>
      <w:r w:rsidRPr="005B4F33">
        <w:rPr>
          <w:b/>
          <w:sz w:val="24"/>
          <w:szCs w:val="24"/>
        </w:rPr>
        <w:tab/>
        <w:t xml:space="preserve"> Предмет Контракта</w:t>
      </w:r>
    </w:p>
    <w:p w:rsidR="00B83DDE" w:rsidRPr="005B4F33" w:rsidRDefault="00B83DDE" w:rsidP="00B83DDE">
      <w:pPr>
        <w:ind w:firstLine="426"/>
        <w:jc w:val="center"/>
        <w:rPr>
          <w:b/>
          <w:sz w:val="24"/>
          <w:szCs w:val="24"/>
        </w:rPr>
      </w:pPr>
    </w:p>
    <w:p w:rsidR="00B83DDE" w:rsidRPr="005B4F33" w:rsidRDefault="00B83DDE" w:rsidP="007F089A">
      <w:pPr>
        <w:ind w:firstLine="698"/>
        <w:jc w:val="both"/>
        <w:rPr>
          <w:sz w:val="24"/>
          <w:szCs w:val="24"/>
        </w:rPr>
      </w:pPr>
      <w:r w:rsidRPr="005B4F33">
        <w:rPr>
          <w:sz w:val="24"/>
          <w:szCs w:val="24"/>
        </w:rPr>
        <w:t xml:space="preserve">1.1. Исполнитель обязуется </w:t>
      </w:r>
      <w:r w:rsidR="007F089A">
        <w:rPr>
          <w:sz w:val="24"/>
          <w:szCs w:val="24"/>
        </w:rPr>
        <w:t>в</w:t>
      </w:r>
      <w:r w:rsidR="007F089A" w:rsidRPr="007F089A">
        <w:rPr>
          <w:sz w:val="24"/>
          <w:szCs w:val="24"/>
        </w:rPr>
        <w:t>ыполни</w:t>
      </w:r>
      <w:r w:rsidR="007F089A">
        <w:rPr>
          <w:sz w:val="24"/>
          <w:szCs w:val="24"/>
        </w:rPr>
        <w:t>ть</w:t>
      </w:r>
      <w:r w:rsidR="007F089A" w:rsidRPr="007F089A">
        <w:rPr>
          <w:sz w:val="24"/>
          <w:szCs w:val="24"/>
        </w:rPr>
        <w:t xml:space="preserve"> кадастровы</w:t>
      </w:r>
      <w:r w:rsidR="007F089A">
        <w:rPr>
          <w:sz w:val="24"/>
          <w:szCs w:val="24"/>
        </w:rPr>
        <w:t>е</w:t>
      </w:r>
      <w:r w:rsidR="007F089A" w:rsidRPr="007F089A">
        <w:rPr>
          <w:sz w:val="24"/>
          <w:szCs w:val="24"/>
        </w:rPr>
        <w:t xml:space="preserve"> работ по изготовлению 2-х технических планов 2-х сооружений и осуществ</w:t>
      </w:r>
      <w:r w:rsidR="007F089A">
        <w:rPr>
          <w:sz w:val="24"/>
          <w:szCs w:val="24"/>
        </w:rPr>
        <w:t>ить</w:t>
      </w:r>
      <w:r w:rsidR="007F089A" w:rsidRPr="007F089A">
        <w:rPr>
          <w:sz w:val="24"/>
          <w:szCs w:val="24"/>
        </w:rPr>
        <w:t xml:space="preserve"> государственн</w:t>
      </w:r>
      <w:r w:rsidR="007F089A">
        <w:rPr>
          <w:sz w:val="24"/>
          <w:szCs w:val="24"/>
        </w:rPr>
        <w:t xml:space="preserve">ый кадастровый учет </w:t>
      </w:r>
      <w:r w:rsidR="007F089A" w:rsidRPr="005B4F33">
        <w:rPr>
          <w:sz w:val="24"/>
          <w:szCs w:val="24"/>
        </w:rPr>
        <w:t xml:space="preserve"> </w:t>
      </w:r>
      <w:r w:rsidRPr="005B4F33">
        <w:rPr>
          <w:sz w:val="24"/>
          <w:szCs w:val="24"/>
        </w:rPr>
        <w:t xml:space="preserve">(далее - </w:t>
      </w:r>
      <w:r w:rsidR="005B0AD6">
        <w:rPr>
          <w:sz w:val="24"/>
          <w:szCs w:val="24"/>
        </w:rPr>
        <w:t>работы</w:t>
      </w:r>
      <w:r w:rsidRPr="005B4F33">
        <w:rPr>
          <w:sz w:val="24"/>
          <w:szCs w:val="24"/>
        </w:rPr>
        <w:t xml:space="preserve">), в соответствии с Приложением № 1 к </w:t>
      </w:r>
      <w:r>
        <w:rPr>
          <w:sz w:val="24"/>
          <w:szCs w:val="24"/>
        </w:rPr>
        <w:t>К</w:t>
      </w:r>
      <w:r w:rsidRPr="005B4F33">
        <w:rPr>
          <w:sz w:val="24"/>
          <w:szCs w:val="24"/>
        </w:rPr>
        <w:t xml:space="preserve">онтракту, а Заказчик обязуется оплатить </w:t>
      </w:r>
      <w:r w:rsidR="005B0AD6">
        <w:rPr>
          <w:sz w:val="24"/>
          <w:szCs w:val="24"/>
        </w:rPr>
        <w:t>выполненные работы</w:t>
      </w:r>
      <w:r w:rsidRPr="005B4F33">
        <w:rPr>
          <w:sz w:val="24"/>
          <w:szCs w:val="24"/>
        </w:rPr>
        <w:t xml:space="preserve">  в соответствии с условиями  Контракта.</w:t>
      </w:r>
    </w:p>
    <w:p w:rsidR="00B83DDE" w:rsidRPr="005B4F33" w:rsidRDefault="00B83DDE" w:rsidP="00B83DDE">
      <w:pPr>
        <w:shd w:val="clear" w:color="auto" w:fill="FFFFFF"/>
        <w:suppressAutoHyphens/>
        <w:ind w:left="720"/>
        <w:rPr>
          <w:b/>
          <w:sz w:val="24"/>
          <w:szCs w:val="24"/>
        </w:rPr>
      </w:pPr>
    </w:p>
    <w:p w:rsidR="00B83DDE" w:rsidRPr="005B4F33" w:rsidRDefault="00B83DDE" w:rsidP="00B83DDE">
      <w:pPr>
        <w:numPr>
          <w:ilvl w:val="1"/>
          <w:numId w:val="9"/>
        </w:numPr>
        <w:shd w:val="clear" w:color="auto" w:fill="FFFFFF"/>
        <w:tabs>
          <w:tab w:val="num" w:pos="720"/>
        </w:tabs>
        <w:suppressAutoHyphens/>
        <w:ind w:firstLine="720"/>
        <w:jc w:val="center"/>
        <w:rPr>
          <w:b/>
          <w:sz w:val="24"/>
          <w:szCs w:val="24"/>
        </w:rPr>
      </w:pPr>
      <w:r w:rsidRPr="005B4F33">
        <w:rPr>
          <w:b/>
          <w:sz w:val="24"/>
          <w:szCs w:val="24"/>
        </w:rPr>
        <w:t>2. Сумма  Контракта и порядок  расчетов</w:t>
      </w:r>
    </w:p>
    <w:p w:rsidR="00B83DDE" w:rsidRPr="005B4F33" w:rsidRDefault="00B83DDE" w:rsidP="00B83DDE">
      <w:pPr>
        <w:jc w:val="center"/>
        <w:rPr>
          <w:b/>
          <w:sz w:val="24"/>
          <w:szCs w:val="24"/>
        </w:rPr>
      </w:pPr>
    </w:p>
    <w:p w:rsidR="00B83DDE" w:rsidRPr="005B4F33" w:rsidRDefault="00B83DDE" w:rsidP="00B83DDE">
      <w:pPr>
        <w:numPr>
          <w:ilvl w:val="0"/>
          <w:numId w:val="10"/>
        </w:numPr>
        <w:ind w:left="0" w:firstLine="709"/>
        <w:jc w:val="both"/>
        <w:rPr>
          <w:sz w:val="24"/>
          <w:szCs w:val="24"/>
        </w:rPr>
      </w:pPr>
      <w:r w:rsidRPr="005B4F33">
        <w:rPr>
          <w:sz w:val="24"/>
          <w:szCs w:val="24"/>
        </w:rPr>
        <w:t>Цена Контракта составляет _________________ (______________________) рублей, в т.ч. НДС  (__________________) рублей или без НДС.</w:t>
      </w:r>
    </w:p>
    <w:p w:rsidR="007F089A" w:rsidRDefault="00B83DDE" w:rsidP="005B0AD6">
      <w:pPr>
        <w:ind w:firstLine="567"/>
        <w:jc w:val="both"/>
        <w:rPr>
          <w:sz w:val="24"/>
          <w:szCs w:val="24"/>
        </w:rPr>
      </w:pPr>
      <w:r w:rsidRPr="007F089A">
        <w:rPr>
          <w:sz w:val="24"/>
          <w:szCs w:val="24"/>
        </w:rPr>
        <w:t xml:space="preserve">Цена включает в себя </w:t>
      </w:r>
      <w:r w:rsidR="007F089A">
        <w:rPr>
          <w:sz w:val="24"/>
          <w:szCs w:val="24"/>
        </w:rPr>
        <w:t>все расходы, связанные с оказанием данного вида работ, в том числе: стоимость работ, стоимость доставки, налоги, включая НДС, расходы на страхование, уплату таможенных пошлин, налогов, сборов, получение сведений из Государственного кадастра недвижимости, и других обязательных платежей, связанных с исполнением Контракта.</w:t>
      </w:r>
    </w:p>
    <w:p w:rsidR="00B83DDE" w:rsidRPr="007F089A" w:rsidRDefault="00B83DDE" w:rsidP="00382B77">
      <w:pPr>
        <w:numPr>
          <w:ilvl w:val="0"/>
          <w:numId w:val="10"/>
        </w:numPr>
        <w:ind w:left="0" w:firstLine="709"/>
        <w:jc w:val="both"/>
        <w:rPr>
          <w:sz w:val="24"/>
          <w:szCs w:val="24"/>
        </w:rPr>
      </w:pPr>
      <w:r w:rsidRPr="007F089A">
        <w:rPr>
          <w:sz w:val="24"/>
          <w:szCs w:val="24"/>
        </w:rPr>
        <w:t xml:space="preserve">Цена контракта является твердой и определяется на весь срок исполнения контракта, и не может изменяться в ходе его исполнения, за исключением случаев, когда цена контракта может быть снижена по соглашению сторон без изменения предусмотренных контрактом объема услуг, и иных условий исполнения контракта. </w:t>
      </w:r>
    </w:p>
    <w:p w:rsidR="00B83DDE" w:rsidRPr="005B4F33" w:rsidRDefault="00B83DDE" w:rsidP="00B83DDE">
      <w:pPr>
        <w:numPr>
          <w:ilvl w:val="0"/>
          <w:numId w:val="10"/>
        </w:numPr>
        <w:ind w:left="0" w:firstLine="709"/>
        <w:jc w:val="both"/>
        <w:rPr>
          <w:sz w:val="24"/>
          <w:szCs w:val="24"/>
        </w:rPr>
      </w:pPr>
      <w:r w:rsidRPr="005B4F33">
        <w:rPr>
          <w:sz w:val="24"/>
          <w:szCs w:val="24"/>
        </w:rPr>
        <w:t>Источник финансирования:</w:t>
      </w:r>
      <w:r w:rsidRPr="005B4F33">
        <w:rPr>
          <w:bCs/>
          <w:sz w:val="24"/>
          <w:szCs w:val="24"/>
        </w:rPr>
        <w:t xml:space="preserve"> </w:t>
      </w:r>
      <w:r w:rsidR="005B0AD6">
        <w:rPr>
          <w:bCs/>
          <w:sz w:val="24"/>
          <w:szCs w:val="24"/>
        </w:rPr>
        <w:t>з</w:t>
      </w:r>
      <w:r w:rsidRPr="005B4F33">
        <w:rPr>
          <w:bCs/>
          <w:sz w:val="24"/>
          <w:szCs w:val="24"/>
        </w:rPr>
        <w:t xml:space="preserve">а счет средств бюджета </w:t>
      </w:r>
      <w:r>
        <w:rPr>
          <w:bCs/>
          <w:sz w:val="24"/>
          <w:szCs w:val="24"/>
        </w:rPr>
        <w:t>Ельниковског</w:t>
      </w:r>
      <w:r w:rsidRPr="005B4F33">
        <w:rPr>
          <w:bCs/>
          <w:sz w:val="24"/>
          <w:szCs w:val="24"/>
        </w:rPr>
        <w:t>о муниципального района</w:t>
      </w:r>
    </w:p>
    <w:p w:rsidR="00B83DDE" w:rsidRPr="005B4F33" w:rsidRDefault="00B83DDE" w:rsidP="00B83DDE">
      <w:pPr>
        <w:numPr>
          <w:ilvl w:val="0"/>
          <w:numId w:val="10"/>
        </w:numPr>
        <w:ind w:left="0" w:firstLine="709"/>
        <w:jc w:val="both"/>
        <w:rPr>
          <w:sz w:val="24"/>
          <w:szCs w:val="24"/>
        </w:rPr>
      </w:pPr>
      <w:r w:rsidRPr="005B4F33">
        <w:rPr>
          <w:sz w:val="24"/>
          <w:szCs w:val="24"/>
        </w:rPr>
        <w:t xml:space="preserve">Оплата осуществляется по безналичному расчету путем перечисления Заказчиком денежных средств на расчетный счет Исполнителя, в течение 20 (двадцати) дней со дня подписания Заказчиком Акта сдачи-приемки выполненных работ, либо на основании представленных Исполнителем счета и счета-фактуры. </w:t>
      </w:r>
    </w:p>
    <w:p w:rsidR="00B83DDE" w:rsidRPr="005B4F33" w:rsidRDefault="00B83DDE" w:rsidP="00B83DDE">
      <w:pPr>
        <w:numPr>
          <w:ilvl w:val="0"/>
          <w:numId w:val="10"/>
        </w:numPr>
        <w:ind w:left="0" w:firstLine="709"/>
        <w:jc w:val="both"/>
        <w:rPr>
          <w:sz w:val="24"/>
          <w:szCs w:val="24"/>
        </w:rPr>
      </w:pPr>
      <w:r w:rsidRPr="005B4F33">
        <w:rPr>
          <w:sz w:val="24"/>
          <w:szCs w:val="24"/>
        </w:rPr>
        <w:t>В случае изменения расчетного счета Исполнитель обязан в однодневный срок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Исполнителя, несет Исполнитель.</w:t>
      </w:r>
    </w:p>
    <w:p w:rsidR="00B83DDE" w:rsidRPr="005B4F33" w:rsidRDefault="00B83DDE" w:rsidP="00B83DDE">
      <w:pPr>
        <w:numPr>
          <w:ilvl w:val="0"/>
          <w:numId w:val="10"/>
        </w:numPr>
        <w:ind w:left="0" w:firstLine="709"/>
        <w:jc w:val="both"/>
        <w:rPr>
          <w:sz w:val="24"/>
          <w:szCs w:val="24"/>
        </w:rPr>
      </w:pPr>
      <w:r w:rsidRPr="005B4F33">
        <w:rPr>
          <w:sz w:val="24"/>
          <w:szCs w:val="24"/>
        </w:rPr>
        <w:t>В случае</w:t>
      </w:r>
      <w:r>
        <w:rPr>
          <w:sz w:val="24"/>
          <w:szCs w:val="24"/>
        </w:rPr>
        <w:t>,</w:t>
      </w:r>
      <w:r w:rsidRPr="005B4F33">
        <w:rPr>
          <w:sz w:val="24"/>
          <w:szCs w:val="24"/>
        </w:rPr>
        <w:t xml:space="preserve"> если настоящий Контракт будет заключен с физическим лицом, в соответствии со статьями 224, 226, 228 Налогового кодекса РФ Заказчик в качестве налогового агента удержит подоходный налог в размере 13 % от суммы, подлежащей оплате по настоящему Контракту и перечислит в бюджет по месту учета налогового агента в налоговом органе.</w:t>
      </w:r>
    </w:p>
    <w:p w:rsidR="00B83DDE" w:rsidRPr="005B4F33" w:rsidRDefault="00B83DDE" w:rsidP="00B83DDE">
      <w:pPr>
        <w:autoSpaceDE w:val="0"/>
        <w:autoSpaceDN w:val="0"/>
        <w:adjustRightInd w:val="0"/>
        <w:ind w:left="720"/>
        <w:jc w:val="center"/>
        <w:rPr>
          <w:b/>
          <w:bCs/>
          <w:sz w:val="24"/>
          <w:szCs w:val="24"/>
        </w:rPr>
      </w:pPr>
    </w:p>
    <w:p w:rsidR="00B83DDE" w:rsidRPr="005B4F33" w:rsidRDefault="00B83DDE" w:rsidP="00B83DDE">
      <w:pPr>
        <w:autoSpaceDE w:val="0"/>
        <w:autoSpaceDN w:val="0"/>
        <w:adjustRightInd w:val="0"/>
        <w:ind w:left="720"/>
        <w:jc w:val="center"/>
        <w:rPr>
          <w:b/>
          <w:bCs/>
          <w:sz w:val="24"/>
          <w:szCs w:val="24"/>
        </w:rPr>
      </w:pPr>
      <w:r w:rsidRPr="005B4F33">
        <w:rPr>
          <w:b/>
          <w:bCs/>
          <w:sz w:val="24"/>
          <w:szCs w:val="24"/>
        </w:rPr>
        <w:t>3. Сроки, место и условия исполнения обязательств по Контракту</w:t>
      </w:r>
    </w:p>
    <w:p w:rsidR="00B83DDE" w:rsidRPr="005B4F33" w:rsidRDefault="00B83DDE" w:rsidP="00B83DDE">
      <w:pPr>
        <w:autoSpaceDE w:val="0"/>
        <w:autoSpaceDN w:val="0"/>
        <w:adjustRightInd w:val="0"/>
        <w:ind w:left="360"/>
        <w:rPr>
          <w:b/>
          <w:bCs/>
          <w:sz w:val="24"/>
          <w:szCs w:val="24"/>
        </w:rPr>
      </w:pPr>
    </w:p>
    <w:p w:rsidR="00B83DDE" w:rsidRPr="005B4F33" w:rsidRDefault="00B83DDE" w:rsidP="00B83DDE">
      <w:pPr>
        <w:widowControl w:val="0"/>
        <w:numPr>
          <w:ilvl w:val="0"/>
          <w:numId w:val="4"/>
        </w:numPr>
        <w:tabs>
          <w:tab w:val="left" w:pos="1276"/>
        </w:tabs>
        <w:suppressAutoHyphens/>
        <w:autoSpaceDN w:val="0"/>
        <w:ind w:left="0" w:firstLine="709"/>
        <w:jc w:val="both"/>
        <w:textAlignment w:val="baseline"/>
        <w:rPr>
          <w:rFonts w:eastAsia="Andale Sans UI" w:cs="Tahoma"/>
          <w:color w:val="000000"/>
          <w:kern w:val="3"/>
          <w:sz w:val="24"/>
          <w:szCs w:val="24"/>
          <w:lang w:eastAsia="ja-JP" w:bidi="fa-IR"/>
        </w:rPr>
      </w:pPr>
      <w:r w:rsidRPr="005B4F33">
        <w:rPr>
          <w:rFonts w:eastAsia="Andale Sans UI" w:cs="Tahoma"/>
          <w:color w:val="000000"/>
          <w:kern w:val="3"/>
          <w:sz w:val="24"/>
          <w:szCs w:val="24"/>
          <w:lang w:bidi="fa-IR"/>
        </w:rPr>
        <w:t xml:space="preserve">Исполнитель оказывает </w:t>
      </w:r>
      <w:r w:rsidR="005B0AD6">
        <w:rPr>
          <w:rFonts w:eastAsia="Andale Sans UI" w:cs="Tahoma"/>
          <w:color w:val="000000"/>
          <w:kern w:val="3"/>
          <w:sz w:val="24"/>
          <w:szCs w:val="24"/>
          <w:lang w:bidi="fa-IR"/>
        </w:rPr>
        <w:t>работу</w:t>
      </w:r>
      <w:r w:rsidRPr="005B4F33">
        <w:rPr>
          <w:rFonts w:eastAsia="Andale Sans UI" w:cs="Tahoma"/>
          <w:color w:val="000000"/>
          <w:kern w:val="3"/>
          <w:sz w:val="24"/>
          <w:szCs w:val="24"/>
          <w:lang w:bidi="fa-IR"/>
        </w:rPr>
        <w:t xml:space="preserve"> Заказчику в соответствии с Техническим заданием (приложение №1 к Контракту).</w:t>
      </w:r>
    </w:p>
    <w:p w:rsidR="00B83DDE" w:rsidRPr="005B4F33" w:rsidRDefault="00576CFB" w:rsidP="00B83DDE">
      <w:pPr>
        <w:widowControl w:val="0"/>
        <w:numPr>
          <w:ilvl w:val="0"/>
          <w:numId w:val="4"/>
        </w:numPr>
        <w:tabs>
          <w:tab w:val="left" w:pos="1276"/>
        </w:tabs>
        <w:suppressAutoHyphens/>
        <w:autoSpaceDN w:val="0"/>
        <w:ind w:left="0" w:firstLine="709"/>
        <w:jc w:val="both"/>
        <w:textAlignment w:val="baseline"/>
        <w:rPr>
          <w:rFonts w:eastAsia="Andale Sans UI" w:cs="Tahoma"/>
          <w:color w:val="000000"/>
          <w:kern w:val="3"/>
          <w:sz w:val="24"/>
          <w:szCs w:val="24"/>
          <w:lang w:eastAsia="ja-JP" w:bidi="fa-IR"/>
        </w:rPr>
      </w:pPr>
      <w:r>
        <w:rPr>
          <w:bCs/>
          <w:sz w:val="24"/>
          <w:szCs w:val="24"/>
        </w:rPr>
        <w:t>Работы выполняются</w:t>
      </w:r>
      <w:r w:rsidR="00B83DDE" w:rsidRPr="005B4F33">
        <w:rPr>
          <w:bCs/>
          <w:sz w:val="24"/>
          <w:szCs w:val="24"/>
        </w:rPr>
        <w:t xml:space="preserve"> силами и средствами исполнителя с использованием его материалов.</w:t>
      </w:r>
    </w:p>
    <w:p w:rsidR="00B83DDE" w:rsidRPr="005B4F33" w:rsidRDefault="00B83DDE" w:rsidP="00B83DDE">
      <w:pPr>
        <w:widowControl w:val="0"/>
        <w:numPr>
          <w:ilvl w:val="0"/>
          <w:numId w:val="4"/>
        </w:numPr>
        <w:tabs>
          <w:tab w:val="left" w:pos="1276"/>
        </w:tabs>
        <w:suppressAutoHyphens/>
        <w:autoSpaceDN w:val="0"/>
        <w:ind w:left="0" w:firstLine="709"/>
        <w:jc w:val="both"/>
        <w:textAlignment w:val="baseline"/>
        <w:rPr>
          <w:rFonts w:eastAsia="Andale Sans UI" w:cs="Tahoma"/>
          <w:color w:val="000000"/>
          <w:kern w:val="3"/>
          <w:sz w:val="24"/>
          <w:szCs w:val="24"/>
          <w:lang w:eastAsia="ja-JP" w:bidi="fa-IR"/>
        </w:rPr>
      </w:pPr>
      <w:r w:rsidRPr="005B4F33">
        <w:rPr>
          <w:bCs/>
          <w:sz w:val="24"/>
          <w:szCs w:val="24"/>
        </w:rPr>
        <w:lastRenderedPageBreak/>
        <w:t xml:space="preserve">Сроки </w:t>
      </w:r>
      <w:r w:rsidR="00576CFB">
        <w:rPr>
          <w:bCs/>
          <w:sz w:val="24"/>
          <w:szCs w:val="24"/>
        </w:rPr>
        <w:t>выполнения работ</w:t>
      </w:r>
      <w:r w:rsidRPr="005B4F33">
        <w:rPr>
          <w:bCs/>
          <w:caps/>
          <w:sz w:val="24"/>
          <w:szCs w:val="24"/>
        </w:rPr>
        <w:t xml:space="preserve"> – </w:t>
      </w:r>
      <w:r w:rsidR="00576CFB">
        <w:rPr>
          <w:bCs/>
          <w:caps/>
          <w:sz w:val="24"/>
          <w:szCs w:val="24"/>
        </w:rPr>
        <w:t>в</w:t>
      </w:r>
      <w:r w:rsidRPr="005B4F33">
        <w:rPr>
          <w:bCs/>
          <w:color w:val="000000"/>
          <w:sz w:val="24"/>
          <w:szCs w:val="24"/>
        </w:rPr>
        <w:t xml:space="preserve"> течение </w:t>
      </w:r>
      <w:r>
        <w:rPr>
          <w:bCs/>
          <w:color w:val="000000"/>
          <w:sz w:val="24"/>
          <w:szCs w:val="24"/>
        </w:rPr>
        <w:t>3</w:t>
      </w:r>
      <w:r w:rsidRPr="005B4F33">
        <w:rPr>
          <w:bCs/>
          <w:color w:val="000000"/>
          <w:sz w:val="24"/>
          <w:szCs w:val="24"/>
        </w:rPr>
        <w:t>0 дней со дня подписания контракта</w:t>
      </w:r>
      <w:r w:rsidR="003E07CB">
        <w:rPr>
          <w:bCs/>
          <w:color w:val="000000"/>
          <w:sz w:val="24"/>
          <w:szCs w:val="24"/>
        </w:rPr>
        <w:t>.</w:t>
      </w:r>
    </w:p>
    <w:p w:rsidR="00B83DDE" w:rsidRPr="00576CFB" w:rsidRDefault="00B83DDE" w:rsidP="00B83DDE">
      <w:pPr>
        <w:widowControl w:val="0"/>
        <w:numPr>
          <w:ilvl w:val="0"/>
          <w:numId w:val="4"/>
        </w:numPr>
        <w:tabs>
          <w:tab w:val="left" w:pos="1276"/>
        </w:tabs>
        <w:suppressAutoHyphens/>
        <w:autoSpaceDN w:val="0"/>
        <w:ind w:left="0" w:firstLine="709"/>
        <w:jc w:val="both"/>
        <w:textAlignment w:val="baseline"/>
        <w:rPr>
          <w:rFonts w:eastAsia="Andale Sans UI" w:cs="Tahoma"/>
          <w:color w:val="000000"/>
          <w:kern w:val="3"/>
          <w:sz w:val="24"/>
          <w:szCs w:val="24"/>
          <w:lang w:eastAsia="ja-JP" w:bidi="fa-IR"/>
        </w:rPr>
      </w:pPr>
      <w:r w:rsidRPr="005B4F33">
        <w:rPr>
          <w:bCs/>
          <w:sz w:val="24"/>
          <w:szCs w:val="24"/>
        </w:rPr>
        <w:t xml:space="preserve">Место </w:t>
      </w:r>
      <w:r w:rsidR="00576CFB">
        <w:rPr>
          <w:bCs/>
          <w:sz w:val="24"/>
          <w:szCs w:val="24"/>
        </w:rPr>
        <w:t>выполнения работ</w:t>
      </w:r>
      <w:r w:rsidRPr="005B4F33">
        <w:rPr>
          <w:bCs/>
          <w:sz w:val="24"/>
          <w:szCs w:val="24"/>
        </w:rPr>
        <w:t>:</w:t>
      </w:r>
      <w:r w:rsidRPr="005B4F33">
        <w:rPr>
          <w:rFonts w:eastAsia="Andale Sans UI" w:cs="Tahoma"/>
          <w:color w:val="000000"/>
          <w:kern w:val="3"/>
          <w:sz w:val="24"/>
          <w:szCs w:val="24"/>
          <w:lang w:eastAsia="ja-JP" w:bidi="fa-IR"/>
        </w:rPr>
        <w:t xml:space="preserve"> </w:t>
      </w:r>
      <w:r w:rsidRPr="00576CFB">
        <w:rPr>
          <w:iCs/>
          <w:color w:val="000000"/>
          <w:sz w:val="24"/>
          <w:szCs w:val="24"/>
        </w:rPr>
        <w:t>РМ, Ельниковский район, с. Ельники</w:t>
      </w:r>
      <w:r w:rsidR="003E07CB">
        <w:rPr>
          <w:iCs/>
          <w:color w:val="000000"/>
          <w:sz w:val="24"/>
          <w:szCs w:val="24"/>
        </w:rPr>
        <w:t>.</w:t>
      </w:r>
      <w:bookmarkStart w:id="0" w:name="_GoBack"/>
      <w:bookmarkEnd w:id="0"/>
    </w:p>
    <w:p w:rsidR="00B83DDE" w:rsidRPr="005B4F33" w:rsidRDefault="00B83DDE" w:rsidP="00B83DDE">
      <w:pPr>
        <w:widowControl w:val="0"/>
        <w:numPr>
          <w:ilvl w:val="0"/>
          <w:numId w:val="4"/>
        </w:numPr>
        <w:tabs>
          <w:tab w:val="left" w:pos="1276"/>
        </w:tabs>
        <w:suppressAutoHyphens/>
        <w:autoSpaceDN w:val="0"/>
        <w:ind w:left="0" w:firstLine="709"/>
        <w:jc w:val="both"/>
        <w:textAlignment w:val="baseline"/>
        <w:rPr>
          <w:rFonts w:eastAsia="Andale Sans UI" w:cs="Tahoma"/>
          <w:color w:val="000000"/>
          <w:kern w:val="3"/>
          <w:sz w:val="24"/>
          <w:szCs w:val="24"/>
          <w:lang w:eastAsia="ja-JP" w:bidi="fa-IR"/>
        </w:rPr>
      </w:pPr>
      <w:r w:rsidRPr="005B4F33">
        <w:rPr>
          <w:rFonts w:eastAsia="Andale Sans UI" w:cs="Tahoma"/>
          <w:bCs/>
          <w:color w:val="000000"/>
          <w:kern w:val="3"/>
          <w:sz w:val="24"/>
          <w:szCs w:val="24"/>
          <w:lang w:eastAsia="ja-JP" w:bidi="fa-IR"/>
        </w:rPr>
        <w:t xml:space="preserve">Место поставки результата </w:t>
      </w:r>
      <w:r w:rsidR="00576CFB">
        <w:rPr>
          <w:rFonts w:eastAsia="Andale Sans UI" w:cs="Tahoma"/>
          <w:bCs/>
          <w:color w:val="000000"/>
          <w:kern w:val="3"/>
          <w:sz w:val="24"/>
          <w:szCs w:val="24"/>
          <w:lang w:eastAsia="ja-JP" w:bidi="fa-IR"/>
        </w:rPr>
        <w:t>работ</w:t>
      </w:r>
      <w:r w:rsidRPr="005B4F33">
        <w:rPr>
          <w:rFonts w:eastAsia="Andale Sans UI" w:cs="Tahoma"/>
          <w:bCs/>
          <w:color w:val="000000"/>
          <w:kern w:val="3"/>
          <w:sz w:val="24"/>
          <w:szCs w:val="24"/>
          <w:lang w:eastAsia="ja-JP" w:bidi="fa-IR"/>
        </w:rPr>
        <w:t>:</w:t>
      </w:r>
      <w:r w:rsidRPr="005B4F33">
        <w:rPr>
          <w:rFonts w:eastAsia="Andale Sans UI" w:cs="Tahoma"/>
          <w:color w:val="000000"/>
          <w:kern w:val="3"/>
          <w:sz w:val="24"/>
          <w:szCs w:val="24"/>
          <w:lang w:eastAsia="ja-JP" w:bidi="fa-IR"/>
        </w:rPr>
        <w:t xml:space="preserve"> 431</w:t>
      </w:r>
      <w:r>
        <w:rPr>
          <w:rFonts w:eastAsia="Andale Sans UI" w:cs="Tahoma"/>
          <w:color w:val="000000"/>
          <w:kern w:val="3"/>
          <w:sz w:val="24"/>
          <w:szCs w:val="24"/>
          <w:lang w:eastAsia="ja-JP" w:bidi="fa-IR"/>
        </w:rPr>
        <w:t>3</w:t>
      </w:r>
      <w:r w:rsidRPr="005B4F33">
        <w:rPr>
          <w:rFonts w:eastAsia="Andale Sans UI" w:cs="Tahoma"/>
          <w:color w:val="000000"/>
          <w:kern w:val="3"/>
          <w:sz w:val="24"/>
          <w:szCs w:val="24"/>
          <w:lang w:eastAsia="ja-JP" w:bidi="fa-IR"/>
        </w:rPr>
        <w:t xml:space="preserve">70, Республика Мордовия, </w:t>
      </w:r>
      <w:r>
        <w:rPr>
          <w:rFonts w:eastAsia="Andale Sans UI" w:cs="Tahoma"/>
          <w:color w:val="000000"/>
          <w:kern w:val="3"/>
          <w:sz w:val="24"/>
          <w:szCs w:val="24"/>
          <w:lang w:eastAsia="ja-JP" w:bidi="fa-IR"/>
        </w:rPr>
        <w:t>Ельниковский р</w:t>
      </w:r>
      <w:r w:rsidRPr="005B4F33">
        <w:rPr>
          <w:rFonts w:eastAsia="Andale Sans UI" w:cs="Tahoma"/>
          <w:color w:val="000000"/>
          <w:kern w:val="3"/>
          <w:sz w:val="24"/>
          <w:szCs w:val="24"/>
          <w:lang w:eastAsia="ja-JP" w:bidi="fa-IR"/>
        </w:rPr>
        <w:t xml:space="preserve">айон, с. </w:t>
      </w:r>
      <w:r>
        <w:rPr>
          <w:rFonts w:eastAsia="Andale Sans UI" w:cs="Tahoma"/>
          <w:color w:val="000000"/>
          <w:kern w:val="3"/>
          <w:sz w:val="24"/>
          <w:szCs w:val="24"/>
          <w:lang w:eastAsia="ja-JP" w:bidi="fa-IR"/>
        </w:rPr>
        <w:t>Ельники</w:t>
      </w:r>
      <w:r w:rsidRPr="005B4F33">
        <w:rPr>
          <w:rFonts w:eastAsia="Andale Sans UI" w:cs="Tahoma"/>
          <w:color w:val="000000"/>
          <w:kern w:val="3"/>
          <w:sz w:val="24"/>
          <w:szCs w:val="24"/>
          <w:lang w:eastAsia="ja-JP" w:bidi="fa-IR"/>
        </w:rPr>
        <w:t xml:space="preserve">, ул. </w:t>
      </w:r>
      <w:r>
        <w:rPr>
          <w:rFonts w:eastAsia="Andale Sans UI" w:cs="Tahoma"/>
          <w:color w:val="000000"/>
          <w:kern w:val="3"/>
          <w:sz w:val="24"/>
          <w:szCs w:val="24"/>
          <w:lang w:eastAsia="ja-JP" w:bidi="fa-IR"/>
        </w:rPr>
        <w:t>Ленина</w:t>
      </w:r>
      <w:r w:rsidRPr="005B4F33">
        <w:rPr>
          <w:rFonts w:eastAsia="Andale Sans UI" w:cs="Tahoma"/>
          <w:color w:val="000000"/>
          <w:kern w:val="3"/>
          <w:sz w:val="24"/>
          <w:szCs w:val="24"/>
          <w:lang w:eastAsia="ja-JP" w:bidi="fa-IR"/>
        </w:rPr>
        <w:t>, д.</w:t>
      </w:r>
      <w:r>
        <w:rPr>
          <w:rFonts w:eastAsia="Andale Sans UI" w:cs="Tahoma"/>
          <w:color w:val="000000"/>
          <w:kern w:val="3"/>
          <w:sz w:val="24"/>
          <w:szCs w:val="24"/>
          <w:lang w:eastAsia="ja-JP" w:bidi="fa-IR"/>
        </w:rPr>
        <w:t>18</w:t>
      </w:r>
      <w:r w:rsidRPr="005B4F33">
        <w:rPr>
          <w:rFonts w:eastAsia="Andale Sans UI" w:cs="Tahoma"/>
          <w:color w:val="000000"/>
          <w:kern w:val="3"/>
          <w:sz w:val="24"/>
          <w:szCs w:val="24"/>
          <w:lang w:eastAsia="ja-JP" w:bidi="fa-IR"/>
        </w:rPr>
        <w:t>.</w:t>
      </w:r>
    </w:p>
    <w:p w:rsidR="00B83DDE" w:rsidRPr="005B4F33" w:rsidRDefault="00B83DDE" w:rsidP="00B83DDE">
      <w:pPr>
        <w:keepLines/>
        <w:overflowPunct w:val="0"/>
        <w:autoSpaceDE w:val="0"/>
        <w:autoSpaceDN w:val="0"/>
        <w:adjustRightInd w:val="0"/>
        <w:ind w:left="360"/>
        <w:jc w:val="center"/>
        <w:rPr>
          <w:sz w:val="24"/>
          <w:szCs w:val="24"/>
        </w:rPr>
      </w:pPr>
    </w:p>
    <w:p w:rsidR="00B83DDE" w:rsidRPr="005B4F33" w:rsidRDefault="00B83DDE" w:rsidP="00B83DDE">
      <w:pPr>
        <w:keepLines/>
        <w:overflowPunct w:val="0"/>
        <w:autoSpaceDE w:val="0"/>
        <w:autoSpaceDN w:val="0"/>
        <w:adjustRightInd w:val="0"/>
        <w:ind w:left="360"/>
        <w:jc w:val="center"/>
        <w:rPr>
          <w:b/>
          <w:sz w:val="24"/>
          <w:szCs w:val="24"/>
        </w:rPr>
      </w:pPr>
      <w:r w:rsidRPr="005B4F33">
        <w:rPr>
          <w:b/>
          <w:sz w:val="24"/>
          <w:szCs w:val="24"/>
        </w:rPr>
        <w:t>4. Права и обязанности сторон</w:t>
      </w:r>
    </w:p>
    <w:p w:rsidR="00B83DDE" w:rsidRPr="005B4F33" w:rsidRDefault="00B83DDE" w:rsidP="00B83DDE">
      <w:pPr>
        <w:keepLines/>
        <w:overflowPunct w:val="0"/>
        <w:autoSpaceDE w:val="0"/>
        <w:autoSpaceDN w:val="0"/>
        <w:adjustRightInd w:val="0"/>
        <w:ind w:left="360"/>
        <w:jc w:val="center"/>
        <w:rPr>
          <w:b/>
          <w:sz w:val="24"/>
          <w:szCs w:val="24"/>
        </w:rPr>
      </w:pPr>
    </w:p>
    <w:p w:rsidR="00B83DDE" w:rsidRPr="005B4F33" w:rsidRDefault="00B83DDE" w:rsidP="00B83DDE">
      <w:pPr>
        <w:autoSpaceDE w:val="0"/>
        <w:autoSpaceDN w:val="0"/>
        <w:adjustRightInd w:val="0"/>
        <w:ind w:firstLine="709"/>
        <w:jc w:val="both"/>
        <w:rPr>
          <w:sz w:val="24"/>
          <w:szCs w:val="24"/>
        </w:rPr>
      </w:pPr>
      <w:r w:rsidRPr="005B4F33">
        <w:rPr>
          <w:sz w:val="24"/>
          <w:szCs w:val="24"/>
        </w:rPr>
        <w:t xml:space="preserve">4.1. Исполнитель обязуется: </w:t>
      </w:r>
    </w:p>
    <w:p w:rsidR="00B83DDE" w:rsidRPr="005B4F33" w:rsidRDefault="00B83DDE" w:rsidP="00B83DDE">
      <w:pPr>
        <w:numPr>
          <w:ilvl w:val="0"/>
          <w:numId w:val="6"/>
        </w:numPr>
        <w:autoSpaceDE w:val="0"/>
        <w:autoSpaceDN w:val="0"/>
        <w:adjustRightInd w:val="0"/>
        <w:ind w:left="0" w:firstLine="709"/>
        <w:jc w:val="both"/>
        <w:rPr>
          <w:sz w:val="24"/>
          <w:szCs w:val="24"/>
        </w:rPr>
      </w:pPr>
      <w:r w:rsidRPr="005B4F33">
        <w:rPr>
          <w:sz w:val="24"/>
          <w:szCs w:val="24"/>
        </w:rPr>
        <w:t xml:space="preserve">Своевременно и надлежащим образом </w:t>
      </w:r>
      <w:r w:rsidR="00576CFB">
        <w:rPr>
          <w:sz w:val="24"/>
          <w:szCs w:val="24"/>
        </w:rPr>
        <w:t>выполнить работы</w:t>
      </w:r>
      <w:r w:rsidRPr="005B4F33">
        <w:rPr>
          <w:sz w:val="24"/>
          <w:szCs w:val="24"/>
        </w:rPr>
        <w:t xml:space="preserve"> и предоставить Заказчику отчетную документацию по итогам исполнения настоящего Контракта.</w:t>
      </w:r>
    </w:p>
    <w:p w:rsidR="00B83DDE" w:rsidRDefault="00B83DDE" w:rsidP="00B83DDE">
      <w:pPr>
        <w:numPr>
          <w:ilvl w:val="0"/>
          <w:numId w:val="6"/>
        </w:numPr>
        <w:autoSpaceDE w:val="0"/>
        <w:autoSpaceDN w:val="0"/>
        <w:adjustRightInd w:val="0"/>
        <w:ind w:left="0" w:firstLine="709"/>
        <w:jc w:val="both"/>
        <w:rPr>
          <w:sz w:val="24"/>
          <w:szCs w:val="24"/>
        </w:rPr>
      </w:pPr>
      <w:r w:rsidRPr="005B4F33">
        <w:rPr>
          <w:sz w:val="24"/>
          <w:szCs w:val="24"/>
        </w:rPr>
        <w:t>Выполнить работу в соответствии с условиями Контракта и передать Заказчику ее результаты по акту сдачи-приемки;</w:t>
      </w:r>
    </w:p>
    <w:p w:rsidR="00B83DDE" w:rsidRDefault="00576CFB" w:rsidP="00B83DDE">
      <w:pPr>
        <w:numPr>
          <w:ilvl w:val="0"/>
          <w:numId w:val="6"/>
        </w:numPr>
        <w:autoSpaceDE w:val="0"/>
        <w:autoSpaceDN w:val="0"/>
        <w:adjustRightInd w:val="0"/>
        <w:ind w:left="0" w:firstLine="709"/>
        <w:jc w:val="both"/>
        <w:rPr>
          <w:sz w:val="24"/>
          <w:szCs w:val="24"/>
        </w:rPr>
      </w:pPr>
      <w:r>
        <w:rPr>
          <w:color w:val="000000"/>
          <w:sz w:val="24"/>
          <w:szCs w:val="24"/>
        </w:rPr>
        <w:t>Выполнить работу</w:t>
      </w:r>
      <w:r w:rsidR="00B83DDE" w:rsidRPr="002159C8">
        <w:rPr>
          <w:color w:val="000000"/>
          <w:sz w:val="24"/>
          <w:szCs w:val="24"/>
        </w:rPr>
        <w:t xml:space="preserve"> в соответствии с требованиями </w:t>
      </w:r>
      <w:r w:rsidR="00B83DDE" w:rsidRPr="002159C8">
        <w:rPr>
          <w:sz w:val="24"/>
          <w:szCs w:val="24"/>
        </w:rPr>
        <w:t>Федерального закона Федерального закона от 24.07.2007 № 221-ФЗ «О государ</w:t>
      </w:r>
      <w:r w:rsidR="00B83DDE">
        <w:rPr>
          <w:sz w:val="24"/>
          <w:szCs w:val="24"/>
        </w:rPr>
        <w:t>ственном кадастре недвижимости»</w:t>
      </w:r>
      <w:r>
        <w:rPr>
          <w:sz w:val="24"/>
          <w:szCs w:val="24"/>
        </w:rPr>
        <w:t>;</w:t>
      </w:r>
    </w:p>
    <w:p w:rsidR="00B83DDE" w:rsidRPr="002159C8" w:rsidRDefault="00B83DDE" w:rsidP="00B83DDE">
      <w:pPr>
        <w:numPr>
          <w:ilvl w:val="0"/>
          <w:numId w:val="6"/>
        </w:numPr>
        <w:autoSpaceDE w:val="0"/>
        <w:autoSpaceDN w:val="0"/>
        <w:adjustRightInd w:val="0"/>
        <w:ind w:left="0" w:firstLine="709"/>
        <w:jc w:val="both"/>
        <w:rPr>
          <w:sz w:val="24"/>
          <w:szCs w:val="24"/>
        </w:rPr>
      </w:pPr>
      <w:r w:rsidRPr="002159C8">
        <w:rPr>
          <w:color w:val="000000"/>
          <w:spacing w:val="6"/>
          <w:sz w:val="24"/>
          <w:szCs w:val="24"/>
        </w:rPr>
        <w:t>Предоставит</w:t>
      </w:r>
      <w:r>
        <w:rPr>
          <w:color w:val="000000"/>
          <w:spacing w:val="6"/>
          <w:sz w:val="24"/>
          <w:szCs w:val="24"/>
        </w:rPr>
        <w:t>ь в течении двух дней после подписания контракта к</w:t>
      </w:r>
      <w:r w:rsidRPr="002159C8">
        <w:rPr>
          <w:sz w:val="24"/>
          <w:szCs w:val="24"/>
        </w:rPr>
        <w:t>опии документов, подтверждающие наличие в штате не менее двух кадастровых инженеров, а именно: копии аттестатов кадастровых инженеров/копии трудовых книжек (трудовых договоров) кадастровых инженеров (не менее двух), сост</w:t>
      </w:r>
      <w:r>
        <w:rPr>
          <w:sz w:val="24"/>
          <w:szCs w:val="24"/>
        </w:rPr>
        <w:t xml:space="preserve">оящих в штате юридического лица. </w:t>
      </w:r>
      <w:r w:rsidRPr="002159C8">
        <w:rPr>
          <w:sz w:val="24"/>
          <w:szCs w:val="24"/>
        </w:rPr>
        <w:t>Для участников – физических лиц, в том числе индивидуальных предпринимателей:</w:t>
      </w:r>
      <w:r>
        <w:rPr>
          <w:sz w:val="24"/>
          <w:szCs w:val="24"/>
        </w:rPr>
        <w:t xml:space="preserve"> к</w:t>
      </w:r>
      <w:r w:rsidRPr="002159C8">
        <w:rPr>
          <w:sz w:val="24"/>
          <w:szCs w:val="24"/>
        </w:rPr>
        <w:t>опия действующего квалификационного аттестата кадастрового инженера</w:t>
      </w:r>
      <w:r w:rsidR="00576CFB">
        <w:rPr>
          <w:sz w:val="24"/>
          <w:szCs w:val="24"/>
        </w:rPr>
        <w:t>;</w:t>
      </w:r>
    </w:p>
    <w:p w:rsidR="00B83DDE" w:rsidRPr="005B4F33" w:rsidRDefault="00B83DDE" w:rsidP="00B83DDE">
      <w:pPr>
        <w:numPr>
          <w:ilvl w:val="0"/>
          <w:numId w:val="6"/>
        </w:numPr>
        <w:autoSpaceDE w:val="0"/>
        <w:autoSpaceDN w:val="0"/>
        <w:adjustRightInd w:val="0"/>
        <w:ind w:left="0" w:firstLine="709"/>
        <w:jc w:val="both"/>
        <w:rPr>
          <w:sz w:val="24"/>
          <w:szCs w:val="24"/>
        </w:rPr>
      </w:pPr>
      <w:r w:rsidRPr="005B4F33">
        <w:rPr>
          <w:sz w:val="24"/>
          <w:szCs w:val="24"/>
        </w:rPr>
        <w:t>Без увеличения цены работы выполнить все необходимые действия в целях соблюдения требований, установленных действующим законодательством Российской Федерации;</w:t>
      </w:r>
    </w:p>
    <w:p w:rsidR="00B83DDE" w:rsidRPr="005B4F33" w:rsidRDefault="00B83DDE" w:rsidP="00B83DDE">
      <w:pPr>
        <w:numPr>
          <w:ilvl w:val="0"/>
          <w:numId w:val="6"/>
        </w:numPr>
        <w:autoSpaceDE w:val="0"/>
        <w:autoSpaceDN w:val="0"/>
        <w:adjustRightInd w:val="0"/>
        <w:ind w:left="0" w:firstLine="709"/>
        <w:jc w:val="both"/>
        <w:rPr>
          <w:sz w:val="24"/>
          <w:szCs w:val="24"/>
        </w:rPr>
      </w:pPr>
      <w:r w:rsidRPr="005B4F33">
        <w:rPr>
          <w:sz w:val="24"/>
          <w:szCs w:val="24"/>
        </w:rPr>
        <w:t>Своими силами и за свой счет, в срок, определенный Заказчиком, устранять допущенные недостатки в выполненной работе или иные отступления от условий Контракта;</w:t>
      </w:r>
    </w:p>
    <w:p w:rsidR="00B83DDE" w:rsidRPr="005B4F33" w:rsidRDefault="00B83DDE" w:rsidP="00B83DDE">
      <w:pPr>
        <w:numPr>
          <w:ilvl w:val="0"/>
          <w:numId w:val="6"/>
        </w:numPr>
        <w:autoSpaceDE w:val="0"/>
        <w:autoSpaceDN w:val="0"/>
        <w:adjustRightInd w:val="0"/>
        <w:ind w:left="0" w:firstLine="709"/>
        <w:jc w:val="both"/>
        <w:rPr>
          <w:sz w:val="24"/>
          <w:szCs w:val="24"/>
        </w:rPr>
      </w:pPr>
      <w:r w:rsidRPr="005B4F33">
        <w:rPr>
          <w:sz w:val="24"/>
          <w:szCs w:val="24"/>
        </w:rPr>
        <w:t xml:space="preserve">Незамедлительно информировать Заказчика об обнаруженной невозможности получить ожидаемые результаты или о нецелесообразности продолжения работы; </w:t>
      </w:r>
    </w:p>
    <w:p w:rsidR="00B83DDE" w:rsidRPr="005B4F33" w:rsidRDefault="00B83DDE" w:rsidP="00B83DDE">
      <w:pPr>
        <w:numPr>
          <w:ilvl w:val="0"/>
          <w:numId w:val="6"/>
        </w:numPr>
        <w:autoSpaceDE w:val="0"/>
        <w:autoSpaceDN w:val="0"/>
        <w:adjustRightInd w:val="0"/>
        <w:ind w:left="0" w:firstLine="709"/>
        <w:jc w:val="both"/>
        <w:rPr>
          <w:sz w:val="24"/>
          <w:szCs w:val="24"/>
        </w:rPr>
      </w:pPr>
      <w:r w:rsidRPr="005B4F33">
        <w:rPr>
          <w:sz w:val="24"/>
          <w:szCs w:val="24"/>
        </w:rPr>
        <w:t>Незамедлительно сообщать Заказчику о приостановлении или прекращении работы;</w:t>
      </w:r>
    </w:p>
    <w:p w:rsidR="00B83DDE" w:rsidRPr="005B4F33" w:rsidRDefault="00B83DDE" w:rsidP="00B83DDE">
      <w:pPr>
        <w:numPr>
          <w:ilvl w:val="0"/>
          <w:numId w:val="6"/>
        </w:numPr>
        <w:autoSpaceDE w:val="0"/>
        <w:autoSpaceDN w:val="0"/>
        <w:adjustRightInd w:val="0"/>
        <w:ind w:left="0" w:firstLine="709"/>
        <w:jc w:val="both"/>
        <w:rPr>
          <w:sz w:val="24"/>
          <w:szCs w:val="24"/>
        </w:rPr>
      </w:pPr>
      <w:r w:rsidRPr="005B4F33">
        <w:rPr>
          <w:sz w:val="24"/>
          <w:szCs w:val="24"/>
        </w:rPr>
        <w:t>Предоставлять по запросам Заказчика иную информацию о ходе исполнения Контракта;</w:t>
      </w:r>
    </w:p>
    <w:p w:rsidR="00B83DDE" w:rsidRPr="005B4F33" w:rsidRDefault="00B83DDE" w:rsidP="00B83DDE">
      <w:pPr>
        <w:numPr>
          <w:ilvl w:val="0"/>
          <w:numId w:val="6"/>
        </w:numPr>
        <w:autoSpaceDE w:val="0"/>
        <w:autoSpaceDN w:val="0"/>
        <w:adjustRightInd w:val="0"/>
        <w:ind w:left="0" w:firstLine="709"/>
        <w:jc w:val="both"/>
        <w:rPr>
          <w:sz w:val="24"/>
          <w:szCs w:val="24"/>
        </w:rPr>
      </w:pPr>
      <w:r w:rsidRPr="005B4F33">
        <w:rPr>
          <w:sz w:val="24"/>
          <w:szCs w:val="24"/>
        </w:rPr>
        <w:t>Предоставить гарантию качества на результаты выполненных работ сроком не менее 60 месяцев. Гарантийный срок исчисляется со дня подписания Исполнителем и Заказчиком Акта сдачи-приемки работ. Гарантия осуществляется путем безвозмездного устранения Исполнителем недостатков выполненных работ, выявленных в течение гарантийного срока, установленного Контрактом.</w:t>
      </w:r>
    </w:p>
    <w:p w:rsidR="00B83DDE" w:rsidRPr="005B4F33" w:rsidRDefault="00B83DDE" w:rsidP="00B83DDE">
      <w:pPr>
        <w:numPr>
          <w:ilvl w:val="0"/>
          <w:numId w:val="6"/>
        </w:numPr>
        <w:autoSpaceDE w:val="0"/>
        <w:autoSpaceDN w:val="0"/>
        <w:adjustRightInd w:val="0"/>
        <w:ind w:left="0" w:firstLine="709"/>
        <w:jc w:val="both"/>
        <w:rPr>
          <w:sz w:val="24"/>
          <w:szCs w:val="24"/>
        </w:rPr>
      </w:pPr>
      <w:r w:rsidRPr="005B4F33">
        <w:rPr>
          <w:sz w:val="24"/>
          <w:szCs w:val="24"/>
        </w:rPr>
        <w:t>Сохранять конфиденциальность информации, относящейся к ходу исполнения Контракта и полученным результатам.</w:t>
      </w:r>
    </w:p>
    <w:p w:rsidR="00B83DDE" w:rsidRPr="005B4F33" w:rsidRDefault="00B83DDE" w:rsidP="00B83DDE">
      <w:pPr>
        <w:numPr>
          <w:ilvl w:val="0"/>
          <w:numId w:val="6"/>
        </w:numPr>
        <w:autoSpaceDE w:val="0"/>
        <w:autoSpaceDN w:val="0"/>
        <w:adjustRightInd w:val="0"/>
        <w:ind w:left="0" w:firstLine="709"/>
        <w:jc w:val="both"/>
        <w:rPr>
          <w:sz w:val="24"/>
          <w:szCs w:val="24"/>
        </w:rPr>
      </w:pPr>
      <w:r w:rsidRPr="005B4F33">
        <w:rPr>
          <w:sz w:val="24"/>
          <w:szCs w:val="24"/>
        </w:rPr>
        <w:t>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rsidR="00B83DDE" w:rsidRPr="005B4F33" w:rsidRDefault="00B83DDE" w:rsidP="00B83DDE">
      <w:pPr>
        <w:numPr>
          <w:ilvl w:val="0"/>
          <w:numId w:val="6"/>
        </w:numPr>
        <w:autoSpaceDE w:val="0"/>
        <w:autoSpaceDN w:val="0"/>
        <w:adjustRightInd w:val="0"/>
        <w:ind w:left="0" w:firstLine="709"/>
        <w:jc w:val="both"/>
        <w:rPr>
          <w:sz w:val="24"/>
          <w:szCs w:val="24"/>
        </w:rPr>
      </w:pPr>
      <w:r w:rsidRPr="005B4F33">
        <w:rPr>
          <w:sz w:val="24"/>
          <w:szCs w:val="24"/>
        </w:rPr>
        <w:t>Выполнять иные обязанности, предусмотренные настоящим Контрактом.</w:t>
      </w:r>
    </w:p>
    <w:p w:rsidR="00B83DDE" w:rsidRPr="005B4F33" w:rsidRDefault="00B83DDE" w:rsidP="00B83DDE">
      <w:pPr>
        <w:numPr>
          <w:ilvl w:val="0"/>
          <w:numId w:val="6"/>
        </w:numPr>
        <w:autoSpaceDE w:val="0"/>
        <w:autoSpaceDN w:val="0"/>
        <w:adjustRightInd w:val="0"/>
        <w:ind w:left="0" w:firstLine="709"/>
        <w:jc w:val="both"/>
        <w:rPr>
          <w:sz w:val="24"/>
          <w:szCs w:val="24"/>
        </w:rPr>
      </w:pPr>
      <w:r w:rsidRPr="005B4F33">
        <w:rPr>
          <w:sz w:val="24"/>
          <w:szCs w:val="24"/>
        </w:rPr>
        <w:t>Предоставить Заказчику, подписанный ак</w:t>
      </w:r>
      <w:r w:rsidR="00576CFB">
        <w:rPr>
          <w:sz w:val="24"/>
          <w:szCs w:val="24"/>
        </w:rPr>
        <w:t>т выполненных работ</w:t>
      </w:r>
      <w:r w:rsidRPr="005B4F33">
        <w:rPr>
          <w:sz w:val="24"/>
          <w:szCs w:val="24"/>
        </w:rPr>
        <w:t xml:space="preserve"> и счет-фактуру (счет).</w:t>
      </w:r>
    </w:p>
    <w:p w:rsidR="00B83DDE" w:rsidRPr="005B4F33" w:rsidRDefault="00B83DDE" w:rsidP="00B83DDE">
      <w:pPr>
        <w:autoSpaceDE w:val="0"/>
        <w:autoSpaceDN w:val="0"/>
        <w:adjustRightInd w:val="0"/>
        <w:ind w:firstLine="709"/>
        <w:jc w:val="both"/>
        <w:rPr>
          <w:sz w:val="24"/>
          <w:szCs w:val="24"/>
        </w:rPr>
      </w:pPr>
      <w:r w:rsidRPr="005B4F33">
        <w:rPr>
          <w:sz w:val="24"/>
          <w:szCs w:val="24"/>
        </w:rPr>
        <w:t>4.2. Заказчик обязуется:</w:t>
      </w:r>
    </w:p>
    <w:p w:rsidR="00B83DDE" w:rsidRPr="005B4F33" w:rsidRDefault="00B83DDE" w:rsidP="00B83DDE">
      <w:pPr>
        <w:autoSpaceDE w:val="0"/>
        <w:autoSpaceDN w:val="0"/>
        <w:adjustRightInd w:val="0"/>
        <w:ind w:firstLine="709"/>
        <w:jc w:val="both"/>
        <w:rPr>
          <w:sz w:val="24"/>
          <w:szCs w:val="24"/>
        </w:rPr>
      </w:pPr>
      <w:r w:rsidRPr="005B4F33">
        <w:rPr>
          <w:sz w:val="24"/>
          <w:szCs w:val="24"/>
        </w:rPr>
        <w:t xml:space="preserve">4.2.1. Своевременно произвести оплату за </w:t>
      </w:r>
      <w:r w:rsidR="00576CFB">
        <w:rPr>
          <w:sz w:val="24"/>
          <w:szCs w:val="24"/>
        </w:rPr>
        <w:t>выполненную работу</w:t>
      </w:r>
      <w:r w:rsidRPr="005B4F33">
        <w:rPr>
          <w:sz w:val="24"/>
          <w:szCs w:val="24"/>
        </w:rPr>
        <w:t xml:space="preserve"> в размере установленной стоимости услуг на основании подписанного сторонами акта </w:t>
      </w:r>
      <w:r w:rsidR="00576CFB">
        <w:rPr>
          <w:sz w:val="24"/>
          <w:szCs w:val="24"/>
        </w:rPr>
        <w:t>выполненных работ.</w:t>
      </w:r>
    </w:p>
    <w:p w:rsidR="00B83DDE" w:rsidRPr="005B4F33" w:rsidRDefault="00B83DDE" w:rsidP="00B83DDE">
      <w:pPr>
        <w:autoSpaceDE w:val="0"/>
        <w:autoSpaceDN w:val="0"/>
        <w:adjustRightInd w:val="0"/>
        <w:ind w:firstLine="709"/>
        <w:jc w:val="both"/>
        <w:rPr>
          <w:sz w:val="24"/>
          <w:szCs w:val="24"/>
        </w:rPr>
      </w:pPr>
      <w:r w:rsidRPr="005B4F33">
        <w:rPr>
          <w:sz w:val="24"/>
          <w:szCs w:val="24"/>
        </w:rPr>
        <w:t xml:space="preserve">4.2.2. Сообщать в письменной форме Исполнителю о недостатках, обнаруженных в ходе </w:t>
      </w:r>
      <w:r w:rsidR="00576CFB">
        <w:rPr>
          <w:sz w:val="24"/>
          <w:szCs w:val="24"/>
        </w:rPr>
        <w:t>выполнения работы</w:t>
      </w:r>
      <w:r w:rsidRPr="005B4F33">
        <w:rPr>
          <w:sz w:val="24"/>
          <w:szCs w:val="24"/>
        </w:rPr>
        <w:t>, в течение 3 (трех) рабочих дней со дня обнаружения таких недостатков.</w:t>
      </w:r>
    </w:p>
    <w:p w:rsidR="00B83DDE" w:rsidRPr="005B4F33" w:rsidRDefault="00B83DDE" w:rsidP="00B83DDE">
      <w:pPr>
        <w:autoSpaceDE w:val="0"/>
        <w:autoSpaceDN w:val="0"/>
        <w:adjustRightInd w:val="0"/>
        <w:ind w:firstLine="709"/>
        <w:jc w:val="both"/>
        <w:rPr>
          <w:sz w:val="24"/>
          <w:szCs w:val="24"/>
        </w:rPr>
      </w:pPr>
      <w:r w:rsidRPr="005B4F33">
        <w:rPr>
          <w:sz w:val="24"/>
          <w:szCs w:val="24"/>
        </w:rPr>
        <w:t>4.3. Заказчик имеет право:</w:t>
      </w:r>
    </w:p>
    <w:p w:rsidR="00B83DDE" w:rsidRPr="005B4F33" w:rsidRDefault="00B83DDE" w:rsidP="00B83DDE">
      <w:pPr>
        <w:numPr>
          <w:ilvl w:val="0"/>
          <w:numId w:val="5"/>
        </w:numPr>
        <w:ind w:left="0" w:firstLine="709"/>
        <w:jc w:val="both"/>
        <w:rPr>
          <w:sz w:val="24"/>
          <w:szCs w:val="24"/>
        </w:rPr>
      </w:pPr>
      <w:r w:rsidRPr="005B4F33">
        <w:rPr>
          <w:sz w:val="24"/>
          <w:szCs w:val="24"/>
        </w:rPr>
        <w:t xml:space="preserve">Отказаться (полностью или частично) от оплаты в случае не соответствия </w:t>
      </w:r>
      <w:r w:rsidR="00576CFB">
        <w:rPr>
          <w:sz w:val="24"/>
          <w:szCs w:val="24"/>
        </w:rPr>
        <w:t>выполненных работ</w:t>
      </w:r>
      <w:r w:rsidRPr="005B4F33">
        <w:rPr>
          <w:sz w:val="24"/>
          <w:szCs w:val="24"/>
        </w:rPr>
        <w:t xml:space="preserve"> требованиям к качеству или условиям настоящего Контракта.</w:t>
      </w:r>
    </w:p>
    <w:p w:rsidR="00B83DDE" w:rsidRPr="005B4F33" w:rsidRDefault="00B83DDE" w:rsidP="00B83DDE">
      <w:pPr>
        <w:numPr>
          <w:ilvl w:val="0"/>
          <w:numId w:val="5"/>
        </w:numPr>
        <w:ind w:left="0" w:firstLine="709"/>
        <w:jc w:val="both"/>
        <w:rPr>
          <w:sz w:val="24"/>
          <w:szCs w:val="24"/>
        </w:rPr>
      </w:pPr>
      <w:r w:rsidRPr="005B4F33">
        <w:rPr>
          <w:sz w:val="24"/>
          <w:szCs w:val="24"/>
        </w:rPr>
        <w:t>Требовать возмещения неустойки и (или) убытков, причиненных по вине Исполнителя.</w:t>
      </w:r>
    </w:p>
    <w:p w:rsidR="00B83DDE" w:rsidRPr="005B4F33" w:rsidRDefault="00B83DDE" w:rsidP="00B83DDE">
      <w:pPr>
        <w:numPr>
          <w:ilvl w:val="0"/>
          <w:numId w:val="5"/>
        </w:numPr>
        <w:ind w:left="0" w:firstLine="709"/>
        <w:jc w:val="both"/>
        <w:rPr>
          <w:sz w:val="24"/>
          <w:szCs w:val="24"/>
        </w:rPr>
      </w:pPr>
      <w:r w:rsidRPr="005B4F33">
        <w:rPr>
          <w:sz w:val="24"/>
          <w:szCs w:val="24"/>
        </w:rPr>
        <w:lastRenderedPageBreak/>
        <w:t>Проверять в любое время ход и качество выполняемой Исполнителем работы по Контракту, оказывать консультативную и иную помощь Исполнителю без вмешательства в его оперативно-хозяйственную деятельность.</w:t>
      </w:r>
    </w:p>
    <w:p w:rsidR="00B83DDE" w:rsidRPr="005B4F33" w:rsidRDefault="00B83DDE" w:rsidP="00B83DDE">
      <w:pPr>
        <w:numPr>
          <w:ilvl w:val="0"/>
          <w:numId w:val="5"/>
        </w:numPr>
        <w:ind w:left="0" w:firstLine="709"/>
        <w:jc w:val="both"/>
        <w:rPr>
          <w:sz w:val="24"/>
          <w:szCs w:val="24"/>
        </w:rPr>
      </w:pPr>
      <w:r w:rsidRPr="005B4F33">
        <w:rPr>
          <w:sz w:val="24"/>
          <w:szCs w:val="24"/>
        </w:rPr>
        <w:t>Досрочно принять и оплатить работы  в соответствии с условиями Контракта.</w:t>
      </w:r>
    </w:p>
    <w:p w:rsidR="00B83DDE" w:rsidRPr="005B4F33" w:rsidRDefault="00B83DDE" w:rsidP="00B83DDE">
      <w:pPr>
        <w:numPr>
          <w:ilvl w:val="0"/>
          <w:numId w:val="5"/>
        </w:numPr>
        <w:ind w:left="0" w:firstLine="709"/>
        <w:jc w:val="both"/>
        <w:rPr>
          <w:sz w:val="24"/>
          <w:szCs w:val="24"/>
        </w:rPr>
      </w:pPr>
      <w:r w:rsidRPr="005B4F33">
        <w:rPr>
          <w:sz w:val="24"/>
          <w:szCs w:val="24"/>
        </w:rPr>
        <w:t>Привлекать экспертов, экспертные организации для проверки соответствия качества выполняемых работ требованиям, установленным настоящим Контрактом.</w:t>
      </w:r>
    </w:p>
    <w:p w:rsidR="00B83DDE" w:rsidRPr="005B4F33" w:rsidRDefault="00B83DDE" w:rsidP="00B83DDE">
      <w:pPr>
        <w:numPr>
          <w:ilvl w:val="0"/>
          <w:numId w:val="5"/>
        </w:numPr>
        <w:ind w:left="0" w:firstLine="709"/>
        <w:jc w:val="both"/>
        <w:rPr>
          <w:sz w:val="24"/>
          <w:szCs w:val="24"/>
        </w:rPr>
      </w:pPr>
      <w:r w:rsidRPr="005B4F33">
        <w:rPr>
          <w:sz w:val="24"/>
          <w:szCs w:val="24"/>
        </w:rPr>
        <w:t>Осуществлять иные права, предусмотренные настоящим Контрактом и (или) законодательством Российской Федерации.</w:t>
      </w:r>
    </w:p>
    <w:p w:rsidR="00B83DDE" w:rsidRPr="005B4F33" w:rsidRDefault="00B83DDE" w:rsidP="00B83DDE">
      <w:pPr>
        <w:ind w:firstLine="709"/>
        <w:jc w:val="center"/>
        <w:rPr>
          <w:b/>
          <w:sz w:val="24"/>
          <w:szCs w:val="24"/>
        </w:rPr>
      </w:pPr>
    </w:p>
    <w:p w:rsidR="00B83DDE" w:rsidRPr="005B4F33" w:rsidRDefault="00B83DDE" w:rsidP="00B83DDE">
      <w:pPr>
        <w:ind w:firstLine="709"/>
        <w:jc w:val="center"/>
        <w:rPr>
          <w:b/>
          <w:sz w:val="24"/>
          <w:szCs w:val="24"/>
        </w:rPr>
      </w:pPr>
      <w:r w:rsidRPr="005B4F33">
        <w:rPr>
          <w:b/>
          <w:sz w:val="24"/>
          <w:szCs w:val="24"/>
        </w:rPr>
        <w:t>5. Порядок сдачи - приемки оказанных услуг</w:t>
      </w:r>
    </w:p>
    <w:p w:rsidR="00B83DDE" w:rsidRPr="005B4F33" w:rsidRDefault="00B83DDE" w:rsidP="00B83DDE">
      <w:pPr>
        <w:ind w:firstLine="709"/>
        <w:jc w:val="center"/>
        <w:rPr>
          <w:b/>
          <w:sz w:val="24"/>
          <w:szCs w:val="24"/>
        </w:rPr>
      </w:pPr>
    </w:p>
    <w:p w:rsidR="00B83DDE" w:rsidRPr="005B4F33" w:rsidRDefault="00B83DDE" w:rsidP="00B83DDE">
      <w:pPr>
        <w:widowControl w:val="0"/>
        <w:numPr>
          <w:ilvl w:val="0"/>
          <w:numId w:val="7"/>
        </w:numPr>
        <w:suppressAutoHyphens/>
        <w:autoSpaceDN w:val="0"/>
        <w:ind w:left="0" w:firstLine="709"/>
        <w:jc w:val="both"/>
        <w:textAlignment w:val="baseline"/>
        <w:rPr>
          <w:rFonts w:eastAsia="Andale Sans UI" w:cs="Tahoma"/>
          <w:kern w:val="3"/>
          <w:sz w:val="24"/>
          <w:szCs w:val="24"/>
          <w:lang w:val="de-DE" w:eastAsia="ja-JP" w:bidi="fa-IR"/>
        </w:rPr>
      </w:pPr>
      <w:r w:rsidRPr="005B4F33">
        <w:rPr>
          <w:rFonts w:eastAsia="Andale Sans UI" w:cs="Tahoma"/>
          <w:kern w:val="3"/>
          <w:sz w:val="24"/>
          <w:szCs w:val="24"/>
          <w:lang w:val="de-DE" w:eastAsia="ja-JP" w:bidi="fa-IR"/>
        </w:rPr>
        <w:t>Р</w:t>
      </w:r>
      <w:r w:rsidRPr="005B4F33">
        <w:rPr>
          <w:rFonts w:eastAsia="Andale Sans UI" w:cs="Tahoma"/>
          <w:bCs/>
          <w:kern w:val="3"/>
          <w:sz w:val="24"/>
          <w:szCs w:val="24"/>
          <w:lang w:val="de-DE" w:eastAsia="ja-JP" w:bidi="fa-IR"/>
        </w:rPr>
        <w:t xml:space="preserve">езультаты </w:t>
      </w:r>
      <w:r w:rsidR="00576CFB">
        <w:rPr>
          <w:rFonts w:eastAsia="Andale Sans UI" w:cs="Tahoma"/>
          <w:kern w:val="3"/>
          <w:sz w:val="24"/>
          <w:szCs w:val="24"/>
          <w:lang w:eastAsia="ja-JP" w:bidi="fa-IR"/>
        </w:rPr>
        <w:t>выполненных работ</w:t>
      </w:r>
      <w:r w:rsidRPr="005B4F33">
        <w:rPr>
          <w:rFonts w:eastAsia="Andale Sans UI" w:cs="Tahoma"/>
          <w:kern w:val="3"/>
          <w:sz w:val="24"/>
          <w:szCs w:val="24"/>
          <w:lang w:eastAsia="ja-JP" w:bidi="fa-IR"/>
        </w:rPr>
        <w:t xml:space="preserve"> </w:t>
      </w:r>
      <w:r w:rsidRPr="005B4F33">
        <w:rPr>
          <w:rFonts w:eastAsia="Andale Sans UI" w:cs="Tahoma"/>
          <w:bCs/>
          <w:kern w:val="3"/>
          <w:sz w:val="24"/>
          <w:szCs w:val="24"/>
          <w:lang w:val="de-DE" w:eastAsia="ja-JP" w:bidi="fa-IR"/>
        </w:rPr>
        <w:t>оформляются Исполнителем документально –</w:t>
      </w:r>
      <w:r w:rsidRPr="005B4F33">
        <w:rPr>
          <w:rFonts w:eastAsia="Andale Sans UI" w:cs="Tahoma"/>
          <w:bCs/>
          <w:kern w:val="3"/>
          <w:sz w:val="24"/>
          <w:szCs w:val="24"/>
          <w:lang w:eastAsia="ja-JP" w:bidi="fa-IR"/>
        </w:rPr>
        <w:t xml:space="preserve"> счетом и</w:t>
      </w:r>
      <w:r w:rsidRPr="005B4F33">
        <w:rPr>
          <w:rFonts w:eastAsia="Andale Sans UI" w:cs="Tahoma"/>
          <w:bCs/>
          <w:kern w:val="3"/>
          <w:sz w:val="24"/>
          <w:szCs w:val="24"/>
          <w:lang w:val="de-DE" w:eastAsia="ja-JP" w:bidi="fa-IR"/>
        </w:rPr>
        <w:t xml:space="preserve"> актом </w:t>
      </w:r>
      <w:r w:rsidR="00576CFB">
        <w:rPr>
          <w:rFonts w:eastAsia="Andale Sans UI" w:cs="Tahoma"/>
          <w:kern w:val="3"/>
          <w:sz w:val="24"/>
          <w:szCs w:val="24"/>
          <w:lang w:eastAsia="ja-JP" w:bidi="fa-IR"/>
        </w:rPr>
        <w:t>выполненных работ</w:t>
      </w:r>
      <w:r w:rsidRPr="005B4F33">
        <w:rPr>
          <w:rFonts w:eastAsia="Andale Sans UI" w:cs="Tahoma"/>
          <w:bCs/>
          <w:kern w:val="3"/>
          <w:sz w:val="24"/>
          <w:szCs w:val="24"/>
          <w:lang w:val="de-DE" w:eastAsia="ja-JP" w:bidi="fa-IR"/>
        </w:rPr>
        <w:t xml:space="preserve"> </w:t>
      </w:r>
      <w:r w:rsidRPr="005B4F33">
        <w:rPr>
          <w:rFonts w:eastAsia="Andale Sans UI" w:cs="Tahoma"/>
          <w:bCs/>
          <w:kern w:val="3"/>
          <w:sz w:val="24"/>
          <w:szCs w:val="24"/>
          <w:lang w:eastAsia="ja-JP" w:bidi="fa-IR"/>
        </w:rPr>
        <w:t xml:space="preserve">и </w:t>
      </w:r>
      <w:r w:rsidRPr="005B4F33">
        <w:rPr>
          <w:rFonts w:eastAsia="Andale Sans UI" w:cs="Tahoma"/>
          <w:kern w:val="3"/>
          <w:sz w:val="24"/>
          <w:szCs w:val="24"/>
          <w:lang w:val="de-DE" w:eastAsia="ja-JP" w:bidi="fa-IR"/>
        </w:rPr>
        <w:t xml:space="preserve">передаются Заказчику </w:t>
      </w:r>
      <w:r w:rsidRPr="005B4F33">
        <w:rPr>
          <w:rFonts w:eastAsia="Andale Sans UI" w:cs="Tahoma"/>
          <w:kern w:val="3"/>
          <w:sz w:val="24"/>
          <w:szCs w:val="24"/>
          <w:lang w:eastAsia="ja-JP" w:bidi="fa-IR"/>
        </w:rPr>
        <w:t>в течение 3 рабочих дней</w:t>
      </w:r>
      <w:r w:rsidRPr="005B4F33">
        <w:rPr>
          <w:rFonts w:eastAsia="Andale Sans UI" w:cs="Tahoma"/>
          <w:kern w:val="3"/>
          <w:sz w:val="24"/>
          <w:szCs w:val="24"/>
          <w:lang w:val="de-DE" w:eastAsia="ja-JP" w:bidi="fa-IR"/>
        </w:rPr>
        <w:t>.</w:t>
      </w:r>
    </w:p>
    <w:p w:rsidR="00B83DDE" w:rsidRPr="005B4F33" w:rsidRDefault="00B83DDE" w:rsidP="00B83DDE">
      <w:pPr>
        <w:widowControl w:val="0"/>
        <w:numPr>
          <w:ilvl w:val="0"/>
          <w:numId w:val="7"/>
        </w:numPr>
        <w:suppressAutoHyphens/>
        <w:autoSpaceDN w:val="0"/>
        <w:ind w:left="0" w:firstLine="709"/>
        <w:jc w:val="both"/>
        <w:textAlignment w:val="baseline"/>
        <w:rPr>
          <w:rFonts w:eastAsia="Andale Sans UI" w:cs="Tahoma"/>
          <w:kern w:val="3"/>
          <w:sz w:val="24"/>
          <w:szCs w:val="24"/>
          <w:lang w:val="de-DE" w:eastAsia="ja-JP" w:bidi="fa-IR"/>
        </w:rPr>
      </w:pPr>
      <w:r w:rsidRPr="005B4F33">
        <w:rPr>
          <w:rFonts w:eastAsia="Andale Sans UI" w:cs="Tahoma"/>
          <w:kern w:val="3"/>
          <w:sz w:val="24"/>
          <w:szCs w:val="24"/>
          <w:lang w:val="de-DE" w:eastAsia="ja-JP" w:bidi="fa-IR"/>
        </w:rPr>
        <w:t xml:space="preserve">В течение трех дней Заказчик обязан с участием Исполнителя принять </w:t>
      </w:r>
      <w:r w:rsidR="00576CFB">
        <w:rPr>
          <w:rFonts w:eastAsia="Andale Sans UI" w:cs="Tahoma"/>
          <w:kern w:val="3"/>
          <w:sz w:val="24"/>
          <w:szCs w:val="24"/>
          <w:lang w:eastAsia="ja-JP" w:bidi="fa-IR"/>
        </w:rPr>
        <w:t>выполненные работы</w:t>
      </w:r>
      <w:r w:rsidRPr="005B4F33">
        <w:rPr>
          <w:rFonts w:eastAsia="Andale Sans UI" w:cs="Tahoma"/>
          <w:kern w:val="3"/>
          <w:sz w:val="24"/>
          <w:szCs w:val="24"/>
          <w:lang w:val="de-DE" w:eastAsia="ja-JP" w:bidi="fa-IR"/>
        </w:rPr>
        <w:t xml:space="preserve"> (подписать акт), либо при обнаружении отступлений от Контракта по объему или качеству </w:t>
      </w:r>
      <w:r w:rsidR="003E07CB">
        <w:rPr>
          <w:rFonts w:eastAsia="Andale Sans UI" w:cs="Tahoma"/>
          <w:kern w:val="3"/>
          <w:sz w:val="24"/>
          <w:szCs w:val="24"/>
          <w:lang w:eastAsia="ja-JP" w:bidi="fa-IR"/>
        </w:rPr>
        <w:t>работ</w:t>
      </w:r>
      <w:r w:rsidRPr="005B4F33">
        <w:rPr>
          <w:rFonts w:eastAsia="Andale Sans UI" w:cs="Tahoma"/>
          <w:kern w:val="3"/>
          <w:sz w:val="24"/>
          <w:szCs w:val="24"/>
          <w:lang w:val="de-DE" w:eastAsia="ja-JP" w:bidi="fa-IR"/>
        </w:rPr>
        <w:t xml:space="preserve">, или иных недостатков </w:t>
      </w:r>
      <w:r w:rsidR="003E07CB">
        <w:rPr>
          <w:rFonts w:eastAsia="Andale Sans UI" w:cs="Tahoma"/>
          <w:kern w:val="3"/>
          <w:sz w:val="24"/>
          <w:szCs w:val="24"/>
          <w:lang w:eastAsia="ja-JP" w:bidi="fa-IR"/>
        </w:rPr>
        <w:t>работы</w:t>
      </w:r>
      <w:r w:rsidRPr="005B4F33">
        <w:rPr>
          <w:rFonts w:eastAsia="Andale Sans UI" w:cs="Tahoma"/>
          <w:kern w:val="3"/>
          <w:sz w:val="24"/>
          <w:szCs w:val="24"/>
          <w:lang w:val="de-DE" w:eastAsia="ja-JP" w:bidi="fa-IR"/>
        </w:rPr>
        <w:t xml:space="preserve">, заявить об этом Исполнителю, </w:t>
      </w:r>
      <w:r w:rsidRPr="005B4F33">
        <w:rPr>
          <w:rFonts w:eastAsia="Andale Sans UI" w:cs="Tahoma"/>
          <w:kern w:val="3"/>
          <w:sz w:val="24"/>
          <w:szCs w:val="24"/>
          <w:lang w:eastAsia="ja-JP" w:bidi="fa-IR"/>
        </w:rPr>
        <w:t>направив претензию.</w:t>
      </w:r>
    </w:p>
    <w:p w:rsidR="00B83DDE" w:rsidRPr="005B4F33" w:rsidRDefault="00B83DDE" w:rsidP="00B83DDE">
      <w:pPr>
        <w:widowControl w:val="0"/>
        <w:numPr>
          <w:ilvl w:val="0"/>
          <w:numId w:val="7"/>
        </w:numPr>
        <w:suppressAutoHyphens/>
        <w:autoSpaceDN w:val="0"/>
        <w:ind w:left="0" w:firstLine="709"/>
        <w:jc w:val="both"/>
        <w:textAlignment w:val="baseline"/>
        <w:rPr>
          <w:rFonts w:eastAsia="Andale Sans UI" w:cs="Tahoma"/>
          <w:kern w:val="3"/>
          <w:sz w:val="24"/>
          <w:szCs w:val="24"/>
          <w:lang w:val="de-DE" w:eastAsia="ja-JP" w:bidi="fa-IR"/>
        </w:rPr>
      </w:pPr>
      <w:r w:rsidRPr="005B4F33">
        <w:rPr>
          <w:rFonts w:eastAsia="Andale Sans UI"/>
          <w:kern w:val="3"/>
          <w:sz w:val="24"/>
          <w:szCs w:val="24"/>
          <w:lang w:eastAsia="ja-JP" w:bidi="fa-IR"/>
        </w:rPr>
        <w:t>Для проверки соответствия качества оказываемых Услуг требованиям, установленным настоящим Контрактом, Заказчик вправе привлекать независимых экспертов.</w:t>
      </w:r>
    </w:p>
    <w:p w:rsidR="00B83DDE" w:rsidRPr="005B4F33" w:rsidRDefault="00B83DDE" w:rsidP="00B83DDE">
      <w:pPr>
        <w:widowControl w:val="0"/>
        <w:numPr>
          <w:ilvl w:val="0"/>
          <w:numId w:val="7"/>
        </w:numPr>
        <w:suppressAutoHyphens/>
        <w:autoSpaceDN w:val="0"/>
        <w:ind w:left="0" w:firstLine="709"/>
        <w:jc w:val="both"/>
        <w:textAlignment w:val="baseline"/>
        <w:rPr>
          <w:rFonts w:eastAsia="Andale Sans UI" w:cs="Tahoma"/>
          <w:kern w:val="3"/>
          <w:sz w:val="24"/>
          <w:szCs w:val="24"/>
          <w:lang w:val="de-DE" w:eastAsia="ja-JP" w:bidi="fa-IR"/>
        </w:rPr>
      </w:pPr>
      <w:r w:rsidRPr="005B4F33">
        <w:rPr>
          <w:rFonts w:eastAsia="Andale Sans UI" w:cs="Tahoma"/>
          <w:kern w:val="3"/>
          <w:sz w:val="24"/>
          <w:szCs w:val="24"/>
          <w:lang w:eastAsia="ja-JP" w:bidi="fa-IR"/>
        </w:rPr>
        <w:t>При отказе от подписания акта какой-либо из сторон об этом делается отметка в акте, основания для отказа излагаются отказавшимся лицом в акте, либо для этого составляется отдельный документ.</w:t>
      </w:r>
    </w:p>
    <w:p w:rsidR="00B83DDE" w:rsidRPr="005B4F33" w:rsidRDefault="00B83DDE" w:rsidP="00B83DDE">
      <w:pPr>
        <w:widowControl w:val="0"/>
        <w:numPr>
          <w:ilvl w:val="0"/>
          <w:numId w:val="7"/>
        </w:numPr>
        <w:suppressAutoHyphens/>
        <w:autoSpaceDN w:val="0"/>
        <w:ind w:left="0" w:firstLine="709"/>
        <w:jc w:val="both"/>
        <w:textAlignment w:val="baseline"/>
        <w:rPr>
          <w:rFonts w:eastAsia="Andale Sans UI" w:cs="Tahoma"/>
          <w:kern w:val="3"/>
          <w:sz w:val="24"/>
          <w:szCs w:val="24"/>
          <w:lang w:val="de-DE" w:eastAsia="ja-JP" w:bidi="fa-IR"/>
        </w:rPr>
      </w:pPr>
      <w:r w:rsidRPr="005B4F33">
        <w:rPr>
          <w:rFonts w:eastAsia="Andale Sans UI" w:cs="Tahoma"/>
          <w:kern w:val="3"/>
          <w:sz w:val="24"/>
          <w:szCs w:val="24"/>
          <w:lang w:val="de-DE" w:eastAsia="ja-JP" w:bidi="fa-IR"/>
        </w:rPr>
        <w:t xml:space="preserve">Исполнитель, при </w:t>
      </w:r>
      <w:r w:rsidR="003E07CB">
        <w:rPr>
          <w:rFonts w:eastAsia="Andale Sans UI" w:cs="Tahoma"/>
          <w:kern w:val="3"/>
          <w:sz w:val="24"/>
          <w:szCs w:val="24"/>
          <w:lang w:eastAsia="ja-JP" w:bidi="fa-IR"/>
        </w:rPr>
        <w:t xml:space="preserve">выполнении работы </w:t>
      </w:r>
      <w:r w:rsidRPr="005B4F33">
        <w:rPr>
          <w:rFonts w:eastAsia="Andale Sans UI" w:cs="Tahoma"/>
          <w:kern w:val="3"/>
          <w:sz w:val="24"/>
          <w:szCs w:val="24"/>
          <w:lang w:val="de-DE" w:eastAsia="ja-JP" w:bidi="fa-IR"/>
        </w:rPr>
        <w:t xml:space="preserve">ненадлежащего качества, обязан своими силами и за свой счет устранять дефекты (недостатки) в течение </w:t>
      </w:r>
      <w:r w:rsidRPr="005B4F33">
        <w:rPr>
          <w:rFonts w:eastAsia="Andale Sans UI" w:cs="Tahoma"/>
          <w:kern w:val="3"/>
          <w:sz w:val="24"/>
          <w:szCs w:val="24"/>
          <w:lang w:eastAsia="ja-JP" w:bidi="fa-IR"/>
        </w:rPr>
        <w:t>5</w:t>
      </w:r>
      <w:r w:rsidRPr="005B4F33">
        <w:rPr>
          <w:rFonts w:eastAsia="Andale Sans UI" w:cs="Tahoma"/>
          <w:kern w:val="3"/>
          <w:sz w:val="24"/>
          <w:szCs w:val="24"/>
          <w:lang w:val="de-DE" w:eastAsia="ja-JP" w:bidi="fa-IR"/>
        </w:rPr>
        <w:t xml:space="preserve"> дней с </w:t>
      </w:r>
      <w:r w:rsidRPr="005B4F33">
        <w:rPr>
          <w:rFonts w:eastAsia="Andale Sans UI" w:cs="Tahoma"/>
          <w:kern w:val="3"/>
          <w:sz w:val="24"/>
          <w:szCs w:val="24"/>
          <w:lang w:eastAsia="ja-JP" w:bidi="fa-IR"/>
        </w:rPr>
        <w:t>даты</w:t>
      </w:r>
      <w:r w:rsidRPr="005B4F33">
        <w:rPr>
          <w:rFonts w:eastAsia="Andale Sans UI" w:cs="Tahoma"/>
          <w:kern w:val="3"/>
          <w:sz w:val="24"/>
          <w:szCs w:val="24"/>
          <w:lang w:val="de-DE" w:eastAsia="ja-JP" w:bidi="fa-IR"/>
        </w:rPr>
        <w:t xml:space="preserve"> предъявления Заказчиком претензии Исполнителю.</w:t>
      </w:r>
      <w:r w:rsidRPr="005B4F33">
        <w:rPr>
          <w:rFonts w:eastAsia="Andale Sans UI" w:cs="Tahoma"/>
          <w:kern w:val="3"/>
          <w:sz w:val="24"/>
          <w:szCs w:val="24"/>
          <w:lang w:eastAsia="ja-JP" w:bidi="fa-IR"/>
        </w:rPr>
        <w:t xml:space="preserve"> </w:t>
      </w:r>
      <w:r w:rsidRPr="005B4F33">
        <w:rPr>
          <w:rFonts w:eastAsia="Andale Sans UI"/>
          <w:kern w:val="3"/>
          <w:sz w:val="24"/>
          <w:szCs w:val="24"/>
          <w:lang w:val="de-DE" w:eastAsia="ja-JP" w:bidi="fa-IR"/>
        </w:rPr>
        <w:t xml:space="preserve">Факт обнаружения дефекта (недостатка) </w:t>
      </w:r>
      <w:r w:rsidR="003E07CB">
        <w:rPr>
          <w:rFonts w:eastAsia="Andale Sans UI"/>
          <w:kern w:val="3"/>
          <w:sz w:val="24"/>
          <w:szCs w:val="24"/>
          <w:lang w:eastAsia="ja-JP" w:bidi="fa-IR"/>
        </w:rPr>
        <w:t xml:space="preserve">в работе </w:t>
      </w:r>
      <w:r w:rsidRPr="005B4F33">
        <w:rPr>
          <w:rFonts w:eastAsia="Andale Sans UI"/>
          <w:kern w:val="3"/>
          <w:sz w:val="24"/>
          <w:szCs w:val="24"/>
          <w:lang w:val="de-DE" w:eastAsia="ja-JP" w:bidi="fa-IR"/>
        </w:rPr>
        <w:t xml:space="preserve"> оформляется соответствующим актом с указанием эксплуатационных данных (способов, приемов, методов, режимов и т.п. проверок, испытаний).</w:t>
      </w:r>
    </w:p>
    <w:p w:rsidR="00B83DDE" w:rsidRPr="005B4F33" w:rsidRDefault="00B83DDE" w:rsidP="00B83DDE">
      <w:pPr>
        <w:widowControl w:val="0"/>
        <w:numPr>
          <w:ilvl w:val="0"/>
          <w:numId w:val="7"/>
        </w:numPr>
        <w:suppressAutoHyphens/>
        <w:autoSpaceDN w:val="0"/>
        <w:ind w:left="0" w:firstLine="709"/>
        <w:jc w:val="both"/>
        <w:textAlignment w:val="baseline"/>
        <w:rPr>
          <w:rFonts w:eastAsia="Andale Sans UI" w:cs="Tahoma"/>
          <w:kern w:val="3"/>
          <w:sz w:val="24"/>
          <w:szCs w:val="24"/>
          <w:lang w:val="de-DE" w:eastAsia="ja-JP" w:bidi="fa-IR"/>
        </w:rPr>
      </w:pPr>
      <w:r w:rsidRPr="005B4F33">
        <w:rPr>
          <w:rFonts w:eastAsia="Andale Sans UI" w:cs="Tahoma"/>
          <w:kern w:val="3"/>
          <w:sz w:val="24"/>
          <w:szCs w:val="24"/>
          <w:lang w:val="de-DE" w:eastAsia="ja-JP" w:bidi="fa-IR"/>
        </w:rPr>
        <w:t xml:space="preserve">Заказчик имеет право предъявить Исполнителю претензии по качеству </w:t>
      </w:r>
      <w:r w:rsidR="003E07CB">
        <w:rPr>
          <w:rFonts w:eastAsia="Andale Sans UI" w:cs="Tahoma"/>
          <w:kern w:val="3"/>
          <w:sz w:val="24"/>
          <w:szCs w:val="24"/>
          <w:lang w:eastAsia="ja-JP" w:bidi="fa-IR"/>
        </w:rPr>
        <w:t>выполнения работы</w:t>
      </w:r>
      <w:r w:rsidRPr="005B4F33">
        <w:rPr>
          <w:rFonts w:eastAsia="Andale Sans UI" w:cs="Tahoma"/>
          <w:kern w:val="3"/>
          <w:sz w:val="24"/>
          <w:szCs w:val="24"/>
          <w:lang w:val="de-DE" w:eastAsia="ja-JP" w:bidi="fa-IR"/>
        </w:rPr>
        <w:t xml:space="preserve"> в течение 1 месяца с </w:t>
      </w:r>
      <w:r w:rsidRPr="005B4F33">
        <w:rPr>
          <w:rFonts w:eastAsia="Andale Sans UI" w:cs="Tahoma"/>
          <w:kern w:val="3"/>
          <w:sz w:val="24"/>
          <w:szCs w:val="24"/>
          <w:lang w:eastAsia="ja-JP" w:bidi="fa-IR"/>
        </w:rPr>
        <w:t>даты</w:t>
      </w:r>
      <w:r w:rsidRPr="005B4F33">
        <w:rPr>
          <w:rFonts w:eastAsia="Andale Sans UI" w:cs="Tahoma"/>
          <w:kern w:val="3"/>
          <w:sz w:val="24"/>
          <w:szCs w:val="24"/>
          <w:lang w:val="de-DE" w:eastAsia="ja-JP" w:bidi="fa-IR"/>
        </w:rPr>
        <w:t xml:space="preserve"> подписания Сторонами Акта </w:t>
      </w:r>
      <w:r w:rsidR="003E07CB">
        <w:rPr>
          <w:rFonts w:eastAsia="Andale Sans UI" w:cs="Tahoma"/>
          <w:kern w:val="3"/>
          <w:sz w:val="24"/>
          <w:szCs w:val="24"/>
          <w:lang w:eastAsia="ja-JP" w:bidi="fa-IR"/>
        </w:rPr>
        <w:t>выполненных работ.</w:t>
      </w:r>
    </w:p>
    <w:p w:rsidR="00B83DDE" w:rsidRPr="005B4F33" w:rsidRDefault="00B83DDE" w:rsidP="00B83DDE">
      <w:pPr>
        <w:widowControl w:val="0"/>
        <w:numPr>
          <w:ilvl w:val="0"/>
          <w:numId w:val="7"/>
        </w:numPr>
        <w:suppressAutoHyphens/>
        <w:autoSpaceDN w:val="0"/>
        <w:ind w:left="0" w:firstLine="709"/>
        <w:jc w:val="both"/>
        <w:textAlignment w:val="baseline"/>
        <w:rPr>
          <w:rFonts w:eastAsia="Andale Sans UI" w:cs="Tahoma"/>
          <w:kern w:val="3"/>
          <w:sz w:val="24"/>
          <w:szCs w:val="24"/>
          <w:lang w:val="de-DE" w:eastAsia="ja-JP" w:bidi="fa-IR"/>
        </w:rPr>
      </w:pPr>
      <w:r w:rsidRPr="005B4F33">
        <w:rPr>
          <w:sz w:val="24"/>
          <w:szCs w:val="24"/>
        </w:rPr>
        <w:t xml:space="preserve">Обязательства Исполнителя по передаче, а Заказчика по приему </w:t>
      </w:r>
      <w:r w:rsidR="003E07CB">
        <w:rPr>
          <w:sz w:val="24"/>
          <w:szCs w:val="24"/>
        </w:rPr>
        <w:t>работы</w:t>
      </w:r>
      <w:r w:rsidRPr="005B4F33">
        <w:rPr>
          <w:sz w:val="24"/>
          <w:szCs w:val="24"/>
        </w:rPr>
        <w:t xml:space="preserve"> считаются исполненными после подписания Сторонами акта  </w:t>
      </w:r>
      <w:r w:rsidR="003E07CB">
        <w:rPr>
          <w:sz w:val="24"/>
          <w:szCs w:val="24"/>
        </w:rPr>
        <w:t>выполненных работ.</w:t>
      </w:r>
    </w:p>
    <w:p w:rsidR="00B83DDE" w:rsidRPr="005B4F33" w:rsidRDefault="00B83DDE" w:rsidP="00B83DDE">
      <w:pPr>
        <w:widowControl w:val="0"/>
        <w:numPr>
          <w:ilvl w:val="0"/>
          <w:numId w:val="7"/>
        </w:numPr>
        <w:suppressAutoHyphens/>
        <w:autoSpaceDN w:val="0"/>
        <w:ind w:left="0" w:firstLine="709"/>
        <w:jc w:val="both"/>
        <w:textAlignment w:val="baseline"/>
        <w:rPr>
          <w:rFonts w:eastAsia="Andale Sans UI" w:cs="Tahoma"/>
          <w:kern w:val="3"/>
          <w:sz w:val="24"/>
          <w:szCs w:val="24"/>
          <w:lang w:val="de-DE" w:eastAsia="ja-JP" w:bidi="fa-IR"/>
        </w:rPr>
      </w:pPr>
      <w:r w:rsidRPr="005B4F33">
        <w:rPr>
          <w:sz w:val="24"/>
          <w:szCs w:val="24"/>
        </w:rPr>
        <w:t>Обязательство</w:t>
      </w:r>
      <w:r w:rsidR="003E07CB">
        <w:rPr>
          <w:sz w:val="24"/>
          <w:szCs w:val="24"/>
        </w:rPr>
        <w:t xml:space="preserve"> Заказчика по оплате выполненной работы</w:t>
      </w:r>
      <w:r w:rsidRPr="005B4F33">
        <w:rPr>
          <w:sz w:val="24"/>
          <w:szCs w:val="24"/>
        </w:rPr>
        <w:t xml:space="preserve"> считается исполненным после перечисления Исполнителю денежных средств.</w:t>
      </w:r>
    </w:p>
    <w:p w:rsidR="00B83DDE" w:rsidRPr="005B4F33" w:rsidRDefault="00B83DDE" w:rsidP="00B83DDE">
      <w:pPr>
        <w:ind w:firstLine="709"/>
        <w:jc w:val="center"/>
        <w:rPr>
          <w:b/>
          <w:sz w:val="24"/>
          <w:szCs w:val="24"/>
        </w:rPr>
      </w:pPr>
    </w:p>
    <w:p w:rsidR="00B83DDE" w:rsidRPr="005B4F33" w:rsidRDefault="00B83DDE" w:rsidP="00B83DDE">
      <w:pPr>
        <w:ind w:firstLine="709"/>
        <w:jc w:val="center"/>
        <w:rPr>
          <w:b/>
          <w:sz w:val="24"/>
          <w:szCs w:val="24"/>
        </w:rPr>
      </w:pPr>
      <w:r w:rsidRPr="005B4F33">
        <w:rPr>
          <w:b/>
          <w:sz w:val="24"/>
          <w:szCs w:val="24"/>
        </w:rPr>
        <w:t>6. Гарантийные обязательства</w:t>
      </w:r>
    </w:p>
    <w:p w:rsidR="00B83DDE" w:rsidRPr="005B4F33" w:rsidRDefault="00B83DDE" w:rsidP="00B83DDE">
      <w:pPr>
        <w:ind w:firstLine="709"/>
        <w:jc w:val="center"/>
        <w:rPr>
          <w:b/>
          <w:sz w:val="24"/>
          <w:szCs w:val="24"/>
        </w:rPr>
      </w:pPr>
    </w:p>
    <w:p w:rsidR="00B83DDE" w:rsidRPr="005B4F33" w:rsidRDefault="00B83DDE" w:rsidP="00B83DDE">
      <w:pPr>
        <w:numPr>
          <w:ilvl w:val="0"/>
          <w:numId w:val="8"/>
        </w:numPr>
        <w:ind w:left="0" w:firstLine="709"/>
        <w:jc w:val="both"/>
        <w:rPr>
          <w:sz w:val="24"/>
          <w:szCs w:val="24"/>
        </w:rPr>
      </w:pPr>
      <w:r w:rsidRPr="005B4F33">
        <w:rPr>
          <w:sz w:val="24"/>
          <w:szCs w:val="24"/>
        </w:rPr>
        <w:t xml:space="preserve">Исполнитель гарантирует качество </w:t>
      </w:r>
      <w:r w:rsidR="003E07CB">
        <w:rPr>
          <w:sz w:val="24"/>
          <w:szCs w:val="24"/>
        </w:rPr>
        <w:t>выполненных работ</w:t>
      </w:r>
      <w:r w:rsidRPr="005B4F33">
        <w:rPr>
          <w:sz w:val="24"/>
          <w:szCs w:val="24"/>
        </w:rPr>
        <w:t xml:space="preserve"> в соответствии с требованиями действующего законодательства РФ. </w:t>
      </w:r>
    </w:p>
    <w:p w:rsidR="00B83DDE" w:rsidRPr="005B4F33" w:rsidRDefault="00B83DDE" w:rsidP="00B83DDE">
      <w:pPr>
        <w:numPr>
          <w:ilvl w:val="0"/>
          <w:numId w:val="8"/>
        </w:numPr>
        <w:ind w:left="0" w:firstLine="709"/>
        <w:jc w:val="both"/>
        <w:rPr>
          <w:sz w:val="24"/>
          <w:szCs w:val="24"/>
        </w:rPr>
      </w:pPr>
      <w:r w:rsidRPr="005B4F33">
        <w:rPr>
          <w:sz w:val="24"/>
          <w:szCs w:val="24"/>
        </w:rPr>
        <w:t>Срок устранения недостатков в течение гарантийного срока – в течение 5 (пяти) рабочих дней с момента уведомления об этом.</w:t>
      </w:r>
    </w:p>
    <w:p w:rsidR="00B83DDE" w:rsidRPr="005B4F33" w:rsidRDefault="00B83DDE" w:rsidP="00B83DDE">
      <w:pPr>
        <w:keepNext/>
        <w:ind w:firstLine="426"/>
        <w:jc w:val="center"/>
        <w:outlineLvl w:val="5"/>
        <w:rPr>
          <w:sz w:val="24"/>
          <w:szCs w:val="24"/>
        </w:rPr>
      </w:pPr>
    </w:p>
    <w:p w:rsidR="00B83DDE" w:rsidRPr="005B4F33" w:rsidRDefault="00B83DDE" w:rsidP="00B83DDE">
      <w:pPr>
        <w:keepNext/>
        <w:ind w:firstLine="426"/>
        <w:jc w:val="center"/>
        <w:outlineLvl w:val="5"/>
        <w:rPr>
          <w:b/>
          <w:sz w:val="24"/>
          <w:szCs w:val="24"/>
        </w:rPr>
      </w:pPr>
      <w:r w:rsidRPr="005B4F33">
        <w:rPr>
          <w:b/>
          <w:sz w:val="24"/>
          <w:szCs w:val="24"/>
        </w:rPr>
        <w:t>7. Ответственность сторон</w:t>
      </w:r>
    </w:p>
    <w:p w:rsidR="00B83DDE" w:rsidRPr="005B4F33" w:rsidRDefault="00B83DDE" w:rsidP="00B83DDE">
      <w:pPr>
        <w:ind w:firstLine="426"/>
        <w:jc w:val="both"/>
        <w:rPr>
          <w:sz w:val="24"/>
          <w:szCs w:val="24"/>
        </w:rPr>
      </w:pPr>
    </w:p>
    <w:p w:rsidR="00B83DDE" w:rsidRPr="005B4F33" w:rsidRDefault="00B83DDE" w:rsidP="00B83DDE">
      <w:pPr>
        <w:autoSpaceDE w:val="0"/>
        <w:autoSpaceDN w:val="0"/>
        <w:adjustRightInd w:val="0"/>
        <w:ind w:firstLine="426"/>
        <w:jc w:val="both"/>
        <w:rPr>
          <w:sz w:val="24"/>
          <w:szCs w:val="24"/>
        </w:rPr>
      </w:pPr>
      <w:r w:rsidRPr="005B4F33">
        <w:rPr>
          <w:sz w:val="24"/>
          <w:szCs w:val="24"/>
        </w:rPr>
        <w:t>7.1. За неисполнение или ненадлежащее исполнение своих обязательств, установленных настоящим Контрактом, Заказчик и Исполнитель несут ответственность в соответствии с действующим законодательством Российской Федерации.</w:t>
      </w:r>
    </w:p>
    <w:p w:rsidR="00B83DDE" w:rsidRPr="005B4F33" w:rsidRDefault="00B83DDE" w:rsidP="00B83DDE">
      <w:pPr>
        <w:autoSpaceDE w:val="0"/>
        <w:autoSpaceDN w:val="0"/>
        <w:adjustRightInd w:val="0"/>
        <w:ind w:firstLine="426"/>
        <w:jc w:val="both"/>
        <w:rPr>
          <w:sz w:val="24"/>
          <w:szCs w:val="24"/>
        </w:rPr>
      </w:pPr>
      <w:r w:rsidRPr="005B4F33">
        <w:rPr>
          <w:sz w:val="24"/>
          <w:szCs w:val="24"/>
        </w:rPr>
        <w:t>7.2. В случае просрочки исполнения Заказчиком обязательств по оплате цены настоящего Контракта Исполнитель вправе потребовать от Заказчика уплату пени. Пеня начисляется за каждый день просрочки исполнения Заказчиком обязательства по оплате, предусмотренного настоящим Контрактом, начиная со дня, следующего после дня истечения установленного настоящим Контрактом срока исполнения такого обязательства. Размер пени составляет одну трехсотую действующей на дату уплаты пеней ставки рефинансирования Центрального банка Российской Федерации от не уплаченной в срок суммы цены настоящего Контракта.</w:t>
      </w:r>
    </w:p>
    <w:p w:rsidR="00B83DDE" w:rsidRPr="005B4F33" w:rsidRDefault="00B83DDE" w:rsidP="00B83DDE">
      <w:pPr>
        <w:autoSpaceDE w:val="0"/>
        <w:autoSpaceDN w:val="0"/>
        <w:adjustRightInd w:val="0"/>
        <w:ind w:firstLine="426"/>
        <w:jc w:val="both"/>
        <w:rPr>
          <w:sz w:val="24"/>
          <w:szCs w:val="24"/>
        </w:rPr>
      </w:pPr>
      <w:r w:rsidRPr="005B4F33">
        <w:rPr>
          <w:sz w:val="24"/>
          <w:szCs w:val="24"/>
        </w:rPr>
        <w:lastRenderedPageBreak/>
        <w:t>7.3. За ненадлежащее исполнение Заказчиком обязательств по Контракту, за исключением просрочки исполнения обязательств, размер штрафа устанавливается в виде фиксированной суммы, определяемой в следующем порядке:</w:t>
      </w:r>
    </w:p>
    <w:p w:rsidR="00B83DDE" w:rsidRPr="005B4F33" w:rsidRDefault="00B83DDE" w:rsidP="00B83DDE">
      <w:pPr>
        <w:autoSpaceDE w:val="0"/>
        <w:autoSpaceDN w:val="0"/>
        <w:adjustRightInd w:val="0"/>
        <w:ind w:firstLine="426"/>
        <w:jc w:val="both"/>
        <w:rPr>
          <w:sz w:val="24"/>
          <w:szCs w:val="24"/>
        </w:rPr>
      </w:pPr>
      <w:r w:rsidRPr="005B4F33">
        <w:rPr>
          <w:sz w:val="24"/>
          <w:szCs w:val="24"/>
        </w:rPr>
        <w:t>а) 2,5 процента цены настоящего Контракта в сумме _________руб. __коп. в случае, если цена настоящего контракта не превышает 3 млн. рублей;</w:t>
      </w:r>
    </w:p>
    <w:p w:rsidR="00B83DDE" w:rsidRPr="005B4F33" w:rsidRDefault="00B83DDE" w:rsidP="00B83DDE">
      <w:pPr>
        <w:autoSpaceDE w:val="0"/>
        <w:autoSpaceDN w:val="0"/>
        <w:adjustRightInd w:val="0"/>
        <w:ind w:firstLine="426"/>
        <w:jc w:val="both"/>
        <w:rPr>
          <w:sz w:val="24"/>
          <w:szCs w:val="24"/>
        </w:rPr>
      </w:pPr>
      <w:r w:rsidRPr="005B4F33">
        <w:rPr>
          <w:sz w:val="24"/>
          <w:szCs w:val="24"/>
        </w:rPr>
        <w:t>7.4. Применение штрафных санкций к Заказчику применимо в случае неоднократного (от двух и более раз) незаконного отказа от приемки работ по настоящему Контракту.</w:t>
      </w:r>
    </w:p>
    <w:p w:rsidR="00B83DDE" w:rsidRPr="005B4F33" w:rsidRDefault="00B83DDE" w:rsidP="00B83DDE">
      <w:pPr>
        <w:autoSpaceDE w:val="0"/>
        <w:autoSpaceDN w:val="0"/>
        <w:adjustRightInd w:val="0"/>
        <w:ind w:firstLine="426"/>
        <w:jc w:val="both"/>
        <w:rPr>
          <w:sz w:val="24"/>
          <w:szCs w:val="24"/>
        </w:rPr>
      </w:pPr>
      <w:r w:rsidRPr="005B4F33">
        <w:rPr>
          <w:sz w:val="24"/>
          <w:szCs w:val="24"/>
        </w:rPr>
        <w:t>7.5. В случае просрочки исполнения Исполнителем обязательств, предусмотренных настоящим Контрактом, Заказчик обязан потребовать от Исполнителя уплату пени. 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Размер пени составляет не менее чем одна трехсотая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обязательств, и определяется по формуле:</w:t>
      </w:r>
    </w:p>
    <w:p w:rsidR="00B83DDE" w:rsidRPr="005B4F33" w:rsidRDefault="00B83DDE" w:rsidP="00B83DDE">
      <w:pPr>
        <w:ind w:firstLine="426"/>
        <w:jc w:val="both"/>
        <w:rPr>
          <w:sz w:val="24"/>
          <w:szCs w:val="24"/>
        </w:rPr>
      </w:pPr>
      <w:r w:rsidRPr="005B4F33">
        <w:rPr>
          <w:sz w:val="24"/>
          <w:szCs w:val="24"/>
        </w:rPr>
        <w:t>П = (Ц - В) x С,</w:t>
      </w:r>
    </w:p>
    <w:p w:rsidR="00B83DDE" w:rsidRPr="005B4F33" w:rsidRDefault="00B83DDE" w:rsidP="00B83DDE">
      <w:pPr>
        <w:ind w:firstLine="426"/>
        <w:jc w:val="both"/>
        <w:rPr>
          <w:sz w:val="24"/>
          <w:szCs w:val="24"/>
        </w:rPr>
      </w:pPr>
      <w:r w:rsidRPr="005B4F33">
        <w:rPr>
          <w:sz w:val="24"/>
          <w:szCs w:val="24"/>
        </w:rPr>
        <w:t>где:</w:t>
      </w:r>
    </w:p>
    <w:p w:rsidR="00B83DDE" w:rsidRPr="005B4F33" w:rsidRDefault="00B83DDE" w:rsidP="00B83DDE">
      <w:pPr>
        <w:ind w:firstLine="426"/>
        <w:jc w:val="both"/>
        <w:rPr>
          <w:sz w:val="24"/>
          <w:szCs w:val="24"/>
        </w:rPr>
      </w:pPr>
      <w:r w:rsidRPr="005B4F33">
        <w:rPr>
          <w:sz w:val="24"/>
          <w:szCs w:val="24"/>
        </w:rPr>
        <w:t>Ц - цена настоящего Контракта;</w:t>
      </w:r>
    </w:p>
    <w:p w:rsidR="00B83DDE" w:rsidRPr="005B4F33" w:rsidRDefault="00B83DDE" w:rsidP="00B83DDE">
      <w:pPr>
        <w:ind w:firstLine="426"/>
        <w:jc w:val="both"/>
        <w:rPr>
          <w:sz w:val="24"/>
          <w:szCs w:val="24"/>
        </w:rPr>
      </w:pPr>
      <w:r w:rsidRPr="005B4F33">
        <w:rPr>
          <w:sz w:val="24"/>
          <w:szCs w:val="24"/>
        </w:rPr>
        <w:t>В - стоимость фактически исполненного в установленный срок Исполнителем обязательства по настоящему Контракту, определяемая на основании документа о приемке товаров, результатов выполнения работ, оказания услуг, в том числе отдельных этапов исполнения настоящего Контракта;</w:t>
      </w:r>
    </w:p>
    <w:p w:rsidR="00B83DDE" w:rsidRPr="005B4F33" w:rsidRDefault="00B83DDE" w:rsidP="00B83DDE">
      <w:pPr>
        <w:ind w:firstLine="426"/>
        <w:jc w:val="both"/>
        <w:rPr>
          <w:sz w:val="24"/>
          <w:szCs w:val="24"/>
        </w:rPr>
      </w:pPr>
      <w:r w:rsidRPr="005B4F33">
        <w:rPr>
          <w:sz w:val="24"/>
          <w:szCs w:val="24"/>
        </w:rPr>
        <w:t>С - размер ставки.</w:t>
      </w:r>
    </w:p>
    <w:p w:rsidR="00B83DDE" w:rsidRPr="005B4F33" w:rsidRDefault="00B83DDE" w:rsidP="00B83DDE">
      <w:pPr>
        <w:ind w:firstLine="426"/>
        <w:jc w:val="both"/>
        <w:rPr>
          <w:sz w:val="24"/>
          <w:szCs w:val="24"/>
        </w:rPr>
      </w:pPr>
      <w:r w:rsidRPr="005B4F33">
        <w:rPr>
          <w:sz w:val="24"/>
          <w:szCs w:val="24"/>
        </w:rPr>
        <w:t>Размер ставки определяется по формуле:</w:t>
      </w:r>
    </w:p>
    <w:p w:rsidR="00B83DDE" w:rsidRPr="005B4F33" w:rsidRDefault="00B83DDE" w:rsidP="00B83DDE">
      <w:pPr>
        <w:widowControl w:val="0"/>
        <w:autoSpaceDE w:val="0"/>
        <w:autoSpaceDN w:val="0"/>
        <w:adjustRightInd w:val="0"/>
        <w:ind w:firstLine="426"/>
        <w:jc w:val="both"/>
        <w:rPr>
          <w:sz w:val="24"/>
          <w:szCs w:val="24"/>
        </w:rPr>
      </w:pPr>
      <w:r w:rsidRPr="005B4F33">
        <w:rPr>
          <w:position w:val="-14"/>
          <w:sz w:val="24"/>
          <w:szCs w:val="24"/>
        </w:rPr>
        <w:t xml:space="preserve">    </w:t>
      </w:r>
      <w:r w:rsidRPr="005B4F33">
        <w:rPr>
          <w:noProof/>
          <w:position w:val="-14"/>
          <w:sz w:val="24"/>
          <w:szCs w:val="24"/>
        </w:rPr>
        <w:drawing>
          <wp:inline distT="0" distB="0" distL="0" distR="0">
            <wp:extent cx="990600" cy="257175"/>
            <wp:effectExtent l="0" t="0" r="0"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90600" cy="257175"/>
                    </a:xfrm>
                    <a:prstGeom prst="rect">
                      <a:avLst/>
                    </a:prstGeom>
                    <a:noFill/>
                    <a:ln>
                      <a:noFill/>
                    </a:ln>
                  </pic:spPr>
                </pic:pic>
              </a:graphicData>
            </a:graphic>
          </wp:inline>
        </w:drawing>
      </w:r>
      <w:r w:rsidRPr="005B4F33">
        <w:rPr>
          <w:sz w:val="24"/>
          <w:szCs w:val="24"/>
        </w:rPr>
        <w:t>,</w:t>
      </w:r>
    </w:p>
    <w:p w:rsidR="00B83DDE" w:rsidRPr="005B4F33" w:rsidRDefault="00B83DDE" w:rsidP="00B83DDE">
      <w:pPr>
        <w:tabs>
          <w:tab w:val="left" w:pos="284"/>
        </w:tabs>
        <w:autoSpaceDE w:val="0"/>
        <w:autoSpaceDN w:val="0"/>
        <w:adjustRightInd w:val="0"/>
        <w:ind w:firstLine="426"/>
        <w:jc w:val="both"/>
        <w:rPr>
          <w:sz w:val="24"/>
          <w:szCs w:val="24"/>
        </w:rPr>
      </w:pPr>
      <w:r w:rsidRPr="005B4F33">
        <w:rPr>
          <w:sz w:val="24"/>
          <w:szCs w:val="24"/>
        </w:rPr>
        <w:tab/>
        <w:t xml:space="preserve"> где:</w:t>
      </w:r>
    </w:p>
    <w:p w:rsidR="00B83DDE" w:rsidRPr="005B4F33" w:rsidRDefault="00B83DDE" w:rsidP="00B83DDE">
      <w:pPr>
        <w:ind w:firstLine="426"/>
        <w:jc w:val="both"/>
        <w:rPr>
          <w:sz w:val="24"/>
          <w:szCs w:val="24"/>
        </w:rPr>
      </w:pPr>
      <w:r w:rsidRPr="005B4F33">
        <w:rPr>
          <w:noProof/>
          <w:sz w:val="24"/>
          <w:szCs w:val="24"/>
        </w:rPr>
        <w:drawing>
          <wp:inline distT="0" distB="0" distL="0" distR="0">
            <wp:extent cx="266700" cy="257175"/>
            <wp:effectExtent l="0" t="0" r="0"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fficeArt obj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66700" cy="257175"/>
                    </a:xfrm>
                    <a:prstGeom prst="rect">
                      <a:avLst/>
                    </a:prstGeom>
                    <a:noFill/>
                    <a:ln>
                      <a:noFill/>
                    </a:ln>
                  </pic:spPr>
                </pic:pic>
              </a:graphicData>
            </a:graphic>
          </wp:inline>
        </w:drawing>
      </w:r>
      <w:r w:rsidRPr="005B4F33">
        <w:rPr>
          <w:sz w:val="24"/>
          <w:szCs w:val="24"/>
        </w:rPr>
        <w:t xml:space="preserve"> - размер ставки рефинансирования, установленной Центральным банком Российской Федерации на дату уплаты пени, определяемый с учетом коэффициента К;</w:t>
      </w:r>
    </w:p>
    <w:p w:rsidR="00B83DDE" w:rsidRPr="005B4F33" w:rsidRDefault="00B83DDE" w:rsidP="00B83DDE">
      <w:pPr>
        <w:ind w:firstLine="426"/>
        <w:jc w:val="both"/>
        <w:rPr>
          <w:sz w:val="24"/>
          <w:szCs w:val="24"/>
        </w:rPr>
      </w:pPr>
      <w:r w:rsidRPr="005B4F33">
        <w:rPr>
          <w:sz w:val="24"/>
          <w:szCs w:val="24"/>
        </w:rPr>
        <w:t>ДП - количество дней просрочки.</w:t>
      </w:r>
    </w:p>
    <w:p w:rsidR="00B83DDE" w:rsidRPr="005B4F33" w:rsidRDefault="00B83DDE" w:rsidP="00B83DDE">
      <w:pPr>
        <w:ind w:firstLine="426"/>
        <w:jc w:val="both"/>
        <w:rPr>
          <w:sz w:val="24"/>
          <w:szCs w:val="24"/>
        </w:rPr>
      </w:pPr>
      <w:r w:rsidRPr="005B4F33">
        <w:rPr>
          <w:sz w:val="24"/>
          <w:szCs w:val="24"/>
        </w:rPr>
        <w:t>Коэффициент К определяется по формуле:</w:t>
      </w:r>
    </w:p>
    <w:p w:rsidR="00B83DDE" w:rsidRPr="005B4F33" w:rsidRDefault="00B83DDE" w:rsidP="00B83DDE">
      <w:pPr>
        <w:ind w:firstLine="426"/>
        <w:jc w:val="both"/>
        <w:rPr>
          <w:sz w:val="24"/>
          <w:szCs w:val="24"/>
        </w:rPr>
      </w:pPr>
      <w:r w:rsidRPr="005B4F33">
        <w:rPr>
          <w:noProof/>
          <w:sz w:val="24"/>
          <w:szCs w:val="24"/>
        </w:rPr>
        <w:drawing>
          <wp:inline distT="0" distB="0" distL="0" distR="0">
            <wp:extent cx="1181100" cy="4191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fficeArt obj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81100" cy="419100"/>
                    </a:xfrm>
                    <a:prstGeom prst="rect">
                      <a:avLst/>
                    </a:prstGeom>
                    <a:noFill/>
                    <a:ln>
                      <a:noFill/>
                    </a:ln>
                  </pic:spPr>
                </pic:pic>
              </a:graphicData>
            </a:graphic>
          </wp:inline>
        </w:drawing>
      </w:r>
      <w:r w:rsidRPr="005B4F33">
        <w:rPr>
          <w:sz w:val="24"/>
          <w:szCs w:val="24"/>
        </w:rPr>
        <w:t>,</w:t>
      </w:r>
    </w:p>
    <w:p w:rsidR="00B83DDE" w:rsidRPr="005B4F33" w:rsidRDefault="00B83DDE" w:rsidP="00B83DDE">
      <w:pPr>
        <w:ind w:firstLine="426"/>
        <w:jc w:val="both"/>
        <w:rPr>
          <w:sz w:val="24"/>
          <w:szCs w:val="24"/>
        </w:rPr>
      </w:pPr>
      <w:r w:rsidRPr="005B4F33">
        <w:rPr>
          <w:sz w:val="24"/>
          <w:szCs w:val="24"/>
        </w:rPr>
        <w:t>где:</w:t>
      </w:r>
    </w:p>
    <w:p w:rsidR="00B83DDE" w:rsidRPr="005B4F33" w:rsidRDefault="00B83DDE" w:rsidP="00B83DDE">
      <w:pPr>
        <w:ind w:firstLine="426"/>
        <w:jc w:val="both"/>
        <w:rPr>
          <w:sz w:val="24"/>
          <w:szCs w:val="24"/>
        </w:rPr>
      </w:pPr>
      <w:r w:rsidRPr="005B4F33">
        <w:rPr>
          <w:sz w:val="24"/>
          <w:szCs w:val="24"/>
        </w:rPr>
        <w:t>ДП - количество дней просрочки;</w:t>
      </w:r>
    </w:p>
    <w:p w:rsidR="00B83DDE" w:rsidRPr="005B4F33" w:rsidRDefault="00B83DDE" w:rsidP="00B83DDE">
      <w:pPr>
        <w:ind w:firstLine="426"/>
        <w:jc w:val="both"/>
        <w:rPr>
          <w:sz w:val="24"/>
          <w:szCs w:val="24"/>
        </w:rPr>
      </w:pPr>
      <w:r w:rsidRPr="005B4F33">
        <w:rPr>
          <w:sz w:val="24"/>
          <w:szCs w:val="24"/>
        </w:rPr>
        <w:t>ДК - срок исполнения обязательства по настоящему Контракту (количество дней).</w:t>
      </w:r>
    </w:p>
    <w:p w:rsidR="00B83DDE" w:rsidRPr="005B4F33" w:rsidRDefault="00B83DDE" w:rsidP="00B83DDE">
      <w:pPr>
        <w:ind w:firstLine="426"/>
        <w:jc w:val="both"/>
        <w:rPr>
          <w:sz w:val="24"/>
          <w:szCs w:val="24"/>
        </w:rPr>
      </w:pPr>
      <w:r w:rsidRPr="005B4F33">
        <w:rPr>
          <w:sz w:val="24"/>
          <w:szCs w:val="24"/>
        </w:rPr>
        <w:t>При К, равном 0 - 50 процентам, размер ставки определяется за каждый день просрочки и принимается равным 0,01 ставки рефинансирования, установленной Центральным банком Российской Федерации на дату уплаты пени.</w:t>
      </w:r>
    </w:p>
    <w:p w:rsidR="00B83DDE" w:rsidRPr="005B4F33" w:rsidRDefault="00B83DDE" w:rsidP="00B83DDE">
      <w:pPr>
        <w:ind w:firstLine="426"/>
        <w:jc w:val="both"/>
        <w:rPr>
          <w:sz w:val="24"/>
          <w:szCs w:val="24"/>
        </w:rPr>
      </w:pPr>
      <w:r w:rsidRPr="005B4F33">
        <w:rPr>
          <w:sz w:val="24"/>
          <w:szCs w:val="24"/>
        </w:rPr>
        <w:t>При К, равном 50 - 100 процентам, размер ставки определяется за каждый день просрочки и принимается равным 0,02 ставки рефинансирования, установленной Центральным банком Российской Федерации на дату уплаты пени.</w:t>
      </w:r>
    </w:p>
    <w:p w:rsidR="00B83DDE" w:rsidRPr="005B4F33" w:rsidRDefault="00B83DDE" w:rsidP="00B83DDE">
      <w:pPr>
        <w:ind w:firstLine="426"/>
        <w:jc w:val="both"/>
        <w:rPr>
          <w:sz w:val="24"/>
          <w:szCs w:val="24"/>
        </w:rPr>
      </w:pPr>
      <w:r w:rsidRPr="005B4F33">
        <w:rPr>
          <w:sz w:val="24"/>
          <w:szCs w:val="24"/>
        </w:rPr>
        <w:t>При К, равном 100 процентам и более, размер ставки определяется за каждый день просрочки и принимается равным 0,03 ставки рефинансирования, установленной Центральным банком Российской Федерации на дату уплаты пени.</w:t>
      </w:r>
    </w:p>
    <w:p w:rsidR="00B83DDE" w:rsidRPr="005B4F33" w:rsidRDefault="00B83DDE" w:rsidP="00B83DDE">
      <w:pPr>
        <w:tabs>
          <w:tab w:val="left" w:pos="930"/>
        </w:tabs>
        <w:autoSpaceDE w:val="0"/>
        <w:autoSpaceDN w:val="0"/>
        <w:adjustRightInd w:val="0"/>
        <w:ind w:firstLine="426"/>
        <w:jc w:val="both"/>
        <w:rPr>
          <w:sz w:val="24"/>
          <w:szCs w:val="24"/>
        </w:rPr>
      </w:pPr>
      <w:r w:rsidRPr="005B4F33">
        <w:rPr>
          <w:sz w:val="24"/>
          <w:szCs w:val="24"/>
        </w:rPr>
        <w:t>7.6. За ненадлежащее исполнение Исполнителем обязательств, предусмотренных настоящим Контрактом, за исключением просрочки исполнения Исполнителем обязательств, предусмотренных настоящим Контрактом, размер штрафа устанавливается в виде фиксированной суммы, определяемой в следующем порядке:</w:t>
      </w:r>
    </w:p>
    <w:p w:rsidR="00B83DDE" w:rsidRPr="005B4F33" w:rsidRDefault="00B83DDE" w:rsidP="00B83DDE">
      <w:pPr>
        <w:tabs>
          <w:tab w:val="left" w:pos="930"/>
        </w:tabs>
        <w:autoSpaceDE w:val="0"/>
        <w:autoSpaceDN w:val="0"/>
        <w:adjustRightInd w:val="0"/>
        <w:ind w:firstLine="426"/>
        <w:jc w:val="both"/>
        <w:rPr>
          <w:sz w:val="24"/>
          <w:szCs w:val="24"/>
        </w:rPr>
      </w:pPr>
      <w:r w:rsidRPr="005B4F33">
        <w:rPr>
          <w:sz w:val="24"/>
          <w:szCs w:val="24"/>
        </w:rPr>
        <w:t>а) 10 процентов от цены настоящего Контракта в сумме ____________ руб. ___коп. в случае, если цена контракта не превышает 3 млн. рублей</w:t>
      </w:r>
    </w:p>
    <w:p w:rsidR="00B83DDE" w:rsidRPr="005B4F33" w:rsidRDefault="00B83DDE" w:rsidP="00B83DDE">
      <w:pPr>
        <w:tabs>
          <w:tab w:val="left" w:pos="930"/>
        </w:tabs>
        <w:autoSpaceDE w:val="0"/>
        <w:autoSpaceDN w:val="0"/>
        <w:adjustRightInd w:val="0"/>
        <w:ind w:firstLine="426"/>
        <w:jc w:val="both"/>
        <w:rPr>
          <w:sz w:val="24"/>
          <w:szCs w:val="24"/>
        </w:rPr>
      </w:pPr>
      <w:r w:rsidRPr="005B4F33">
        <w:rPr>
          <w:sz w:val="24"/>
          <w:szCs w:val="24"/>
        </w:rPr>
        <w:lastRenderedPageBreak/>
        <w:t xml:space="preserve">7.7. Под ненадлежащим исполнением Исполнителем обязательств понимается </w:t>
      </w:r>
      <w:r w:rsidR="003E07CB">
        <w:rPr>
          <w:sz w:val="24"/>
          <w:szCs w:val="24"/>
        </w:rPr>
        <w:t>выполнение работ</w:t>
      </w:r>
      <w:r w:rsidRPr="005B4F33">
        <w:rPr>
          <w:sz w:val="24"/>
          <w:szCs w:val="24"/>
        </w:rPr>
        <w:t xml:space="preserve">, не соответствующих требованиям к качеству, объему </w:t>
      </w:r>
      <w:r w:rsidR="003E07CB">
        <w:rPr>
          <w:sz w:val="24"/>
          <w:szCs w:val="24"/>
        </w:rPr>
        <w:t>выполняемых работ</w:t>
      </w:r>
      <w:r w:rsidRPr="005B4F33">
        <w:rPr>
          <w:sz w:val="24"/>
          <w:szCs w:val="24"/>
        </w:rPr>
        <w:t>, установленных настоящим Контрактом.</w:t>
      </w:r>
    </w:p>
    <w:p w:rsidR="00B83DDE" w:rsidRPr="005B4F33" w:rsidRDefault="00B83DDE" w:rsidP="00B83DDE">
      <w:pPr>
        <w:tabs>
          <w:tab w:val="left" w:pos="930"/>
        </w:tabs>
        <w:autoSpaceDE w:val="0"/>
        <w:autoSpaceDN w:val="0"/>
        <w:adjustRightInd w:val="0"/>
        <w:ind w:firstLine="426"/>
        <w:jc w:val="both"/>
        <w:rPr>
          <w:sz w:val="24"/>
          <w:szCs w:val="24"/>
        </w:rPr>
      </w:pPr>
      <w:r w:rsidRPr="005B4F33">
        <w:rPr>
          <w:sz w:val="24"/>
          <w:szCs w:val="24"/>
        </w:rPr>
        <w:t>7.8. В случае просрочки исполнения Исполнителем обязательств, предусмотренных настоящим Контрактом, а также в иных случаях неисполнения или ненадлежащего исполнения Исполнителем таких обязательств, Заказчик обязан направить Исполнителю требование об уплате неустоек (штрафов, пеней).</w:t>
      </w:r>
    </w:p>
    <w:p w:rsidR="00B83DDE" w:rsidRPr="005B4F33" w:rsidRDefault="00B83DDE" w:rsidP="00B83DDE">
      <w:pPr>
        <w:tabs>
          <w:tab w:val="left" w:pos="930"/>
        </w:tabs>
        <w:autoSpaceDE w:val="0"/>
        <w:autoSpaceDN w:val="0"/>
        <w:adjustRightInd w:val="0"/>
        <w:ind w:firstLine="426"/>
        <w:jc w:val="both"/>
        <w:rPr>
          <w:sz w:val="24"/>
          <w:szCs w:val="24"/>
        </w:rPr>
      </w:pPr>
      <w:r w:rsidRPr="005B4F33">
        <w:rPr>
          <w:sz w:val="24"/>
          <w:szCs w:val="24"/>
        </w:rPr>
        <w:t>7.9. Стороны настоящего Контракта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rsidR="00B83DDE" w:rsidRPr="005B4F33" w:rsidRDefault="00B83DDE" w:rsidP="00B83DDE">
      <w:pPr>
        <w:tabs>
          <w:tab w:val="left" w:pos="930"/>
        </w:tabs>
        <w:autoSpaceDE w:val="0"/>
        <w:autoSpaceDN w:val="0"/>
        <w:adjustRightInd w:val="0"/>
        <w:ind w:firstLine="426"/>
        <w:jc w:val="both"/>
        <w:rPr>
          <w:sz w:val="24"/>
          <w:szCs w:val="24"/>
        </w:rPr>
      </w:pPr>
      <w:r w:rsidRPr="005B4F33">
        <w:rPr>
          <w:sz w:val="24"/>
          <w:szCs w:val="24"/>
        </w:rPr>
        <w:t>7.10. Сторона, для которой создалась невозможность исполнения обязательств по настоящему Контракту вследствие наступления обстоятельств непреодолимой силы, обязана немедленно информировать другую Сторону о наступлении этих обстоятельств в письменном виде с предоставлением подтверждающего документа не позднее 5 календарных дней с даты их наступления. В случае прекращения указанных обстоятельств Сторона в течение 5 календарных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настоящему Контракту.</w:t>
      </w:r>
    </w:p>
    <w:p w:rsidR="00B83DDE" w:rsidRPr="005B4F33" w:rsidRDefault="00B83DDE" w:rsidP="00B83DDE">
      <w:pPr>
        <w:tabs>
          <w:tab w:val="left" w:pos="930"/>
        </w:tabs>
        <w:autoSpaceDE w:val="0"/>
        <w:autoSpaceDN w:val="0"/>
        <w:adjustRightInd w:val="0"/>
        <w:ind w:firstLine="426"/>
        <w:jc w:val="both"/>
        <w:rPr>
          <w:sz w:val="24"/>
          <w:szCs w:val="24"/>
        </w:rPr>
      </w:pPr>
      <w:r w:rsidRPr="005B4F33">
        <w:rPr>
          <w:sz w:val="24"/>
          <w:szCs w:val="24"/>
        </w:rPr>
        <w:t>7.11. Не извещение или несвоевременное извещение другой Стороны, для которой создалась невозможность исполнения обязательств по настоящему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rsidR="00B83DDE" w:rsidRPr="005B4F33" w:rsidRDefault="00B83DDE" w:rsidP="00B83DDE">
      <w:pPr>
        <w:tabs>
          <w:tab w:val="left" w:pos="930"/>
        </w:tabs>
        <w:autoSpaceDE w:val="0"/>
        <w:autoSpaceDN w:val="0"/>
        <w:adjustRightInd w:val="0"/>
        <w:ind w:firstLine="426"/>
        <w:jc w:val="both"/>
        <w:rPr>
          <w:sz w:val="24"/>
          <w:szCs w:val="24"/>
        </w:rPr>
      </w:pPr>
      <w:r w:rsidRPr="005B4F33">
        <w:rPr>
          <w:sz w:val="24"/>
          <w:szCs w:val="24"/>
        </w:rPr>
        <w:t>7.12. Ответственность за достоверность и соответствие законодательству Российской Федерации сведений, указанных в представленных документах, несет Исполнитель.</w:t>
      </w:r>
    </w:p>
    <w:p w:rsidR="00B83DDE" w:rsidRPr="005B4F33" w:rsidRDefault="00B83DDE" w:rsidP="00B83DDE">
      <w:pPr>
        <w:tabs>
          <w:tab w:val="left" w:pos="930"/>
        </w:tabs>
        <w:autoSpaceDE w:val="0"/>
        <w:autoSpaceDN w:val="0"/>
        <w:adjustRightInd w:val="0"/>
        <w:ind w:firstLine="426"/>
        <w:jc w:val="both"/>
        <w:rPr>
          <w:sz w:val="24"/>
          <w:szCs w:val="24"/>
        </w:rPr>
      </w:pPr>
      <w:r w:rsidRPr="005B4F33">
        <w:rPr>
          <w:sz w:val="24"/>
          <w:szCs w:val="24"/>
        </w:rPr>
        <w:t>7.13. Уплата Исполнителем неустойки или применение иной формы ответственности не освобождает его от исполнения обязательств по настоящему Контракту.</w:t>
      </w:r>
    </w:p>
    <w:p w:rsidR="00B83DDE" w:rsidRPr="005B4F33" w:rsidRDefault="00B83DDE" w:rsidP="00B83DDE">
      <w:pPr>
        <w:tabs>
          <w:tab w:val="left" w:pos="930"/>
        </w:tabs>
        <w:autoSpaceDE w:val="0"/>
        <w:autoSpaceDN w:val="0"/>
        <w:adjustRightInd w:val="0"/>
        <w:ind w:firstLine="426"/>
        <w:jc w:val="both"/>
        <w:rPr>
          <w:sz w:val="24"/>
          <w:szCs w:val="24"/>
        </w:rPr>
      </w:pPr>
    </w:p>
    <w:p w:rsidR="00B83DDE" w:rsidRPr="005B4F33" w:rsidRDefault="00B83DDE" w:rsidP="00B83DDE">
      <w:pPr>
        <w:jc w:val="center"/>
        <w:rPr>
          <w:b/>
          <w:sz w:val="24"/>
          <w:szCs w:val="24"/>
        </w:rPr>
      </w:pPr>
    </w:p>
    <w:p w:rsidR="00B83DDE" w:rsidRPr="005B4F33" w:rsidRDefault="00B83DDE" w:rsidP="00B83DDE">
      <w:pPr>
        <w:jc w:val="center"/>
        <w:rPr>
          <w:b/>
          <w:sz w:val="24"/>
          <w:szCs w:val="24"/>
        </w:rPr>
      </w:pPr>
      <w:r w:rsidRPr="005B4F33">
        <w:rPr>
          <w:b/>
          <w:sz w:val="24"/>
          <w:szCs w:val="24"/>
        </w:rPr>
        <w:t xml:space="preserve">8. Порядок изменения, </w:t>
      </w:r>
      <w:r w:rsidRPr="005B4F33">
        <w:rPr>
          <w:b/>
          <w:spacing w:val="-11"/>
          <w:sz w:val="24"/>
          <w:szCs w:val="24"/>
        </w:rPr>
        <w:t>расторжения контракта</w:t>
      </w:r>
      <w:r w:rsidRPr="005B4F33">
        <w:rPr>
          <w:b/>
          <w:sz w:val="24"/>
          <w:szCs w:val="24"/>
        </w:rPr>
        <w:t xml:space="preserve"> </w:t>
      </w:r>
    </w:p>
    <w:p w:rsidR="00B83DDE" w:rsidRPr="005B4F33" w:rsidRDefault="00B83DDE" w:rsidP="00B83DDE">
      <w:pPr>
        <w:numPr>
          <w:ilvl w:val="0"/>
          <w:numId w:val="1"/>
        </w:numPr>
        <w:shd w:val="clear" w:color="auto" w:fill="FFFFFF"/>
        <w:tabs>
          <w:tab w:val="left" w:pos="993"/>
        </w:tabs>
        <w:spacing w:line="240" w:lineRule="atLeast"/>
        <w:ind w:left="0" w:firstLine="426"/>
        <w:jc w:val="both"/>
        <w:rPr>
          <w:b/>
          <w:bCs/>
          <w:sz w:val="24"/>
          <w:szCs w:val="24"/>
        </w:rPr>
      </w:pPr>
      <w:r w:rsidRPr="005B4F33">
        <w:rPr>
          <w:color w:val="000000"/>
          <w:sz w:val="24"/>
          <w:szCs w:val="24"/>
        </w:rPr>
        <w:t>Изменения и дополнения к настоящему Контракту совершаются в письменной форме в виде приложений к настоящему Контракту и подлежат подписанию обеими Сторонами. Приложения к настоящему Контракту являются неотъемлемыми частями настоящего Контракта.</w:t>
      </w:r>
    </w:p>
    <w:p w:rsidR="00B83DDE" w:rsidRPr="005B4F33" w:rsidRDefault="00B83DDE" w:rsidP="00B83DDE">
      <w:pPr>
        <w:numPr>
          <w:ilvl w:val="0"/>
          <w:numId w:val="1"/>
        </w:numPr>
        <w:shd w:val="clear" w:color="auto" w:fill="FFFFFF"/>
        <w:tabs>
          <w:tab w:val="left" w:pos="993"/>
        </w:tabs>
        <w:spacing w:line="240" w:lineRule="atLeast"/>
        <w:ind w:left="0" w:firstLine="426"/>
        <w:jc w:val="both"/>
        <w:rPr>
          <w:b/>
          <w:bCs/>
          <w:sz w:val="24"/>
          <w:szCs w:val="24"/>
        </w:rPr>
      </w:pPr>
      <w:r w:rsidRPr="005B4F33">
        <w:rPr>
          <w:sz w:val="24"/>
          <w:szCs w:val="24"/>
        </w:rPr>
        <w:t>Настоящий Контракт может быть расторгнут по соглашению Сторон, по решению суда либо в случае одностороннего отказа Стороны настоящего Контракта от исполнения настоящего Контракта в соответствии с гражданским законодательством.</w:t>
      </w:r>
    </w:p>
    <w:p w:rsidR="00B83DDE" w:rsidRPr="005B4F33" w:rsidRDefault="00B83DDE" w:rsidP="00B83DDE">
      <w:pPr>
        <w:numPr>
          <w:ilvl w:val="0"/>
          <w:numId w:val="1"/>
        </w:numPr>
        <w:shd w:val="clear" w:color="auto" w:fill="FFFFFF"/>
        <w:tabs>
          <w:tab w:val="left" w:pos="993"/>
        </w:tabs>
        <w:spacing w:line="240" w:lineRule="atLeast"/>
        <w:ind w:left="0" w:firstLine="426"/>
        <w:jc w:val="both"/>
        <w:rPr>
          <w:b/>
          <w:bCs/>
          <w:sz w:val="24"/>
          <w:szCs w:val="24"/>
        </w:rPr>
      </w:pPr>
      <w:r w:rsidRPr="005B4F33">
        <w:rPr>
          <w:sz w:val="24"/>
          <w:szCs w:val="24"/>
        </w:rPr>
        <w:t>Заказчик вправе в одностороннем порядке отказаться от исполнения настоящего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B83DDE" w:rsidRPr="005B4F33" w:rsidRDefault="00B83DDE" w:rsidP="00B83DDE">
      <w:pPr>
        <w:numPr>
          <w:ilvl w:val="0"/>
          <w:numId w:val="1"/>
        </w:numPr>
        <w:shd w:val="clear" w:color="auto" w:fill="FFFFFF"/>
        <w:tabs>
          <w:tab w:val="left" w:pos="993"/>
        </w:tabs>
        <w:spacing w:line="240" w:lineRule="atLeast"/>
        <w:ind w:left="0" w:firstLine="426"/>
        <w:jc w:val="both"/>
        <w:rPr>
          <w:b/>
          <w:bCs/>
          <w:sz w:val="24"/>
          <w:szCs w:val="24"/>
        </w:rPr>
      </w:pPr>
      <w:r w:rsidRPr="005B4F33">
        <w:rPr>
          <w:sz w:val="24"/>
          <w:szCs w:val="24"/>
        </w:rPr>
        <w:t>Заказчик обязан принять решение об одностороннем отказе от исполнения Контракта, если в ходе исполнения Контракта установлено, что Исполнитель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w:t>
      </w:r>
    </w:p>
    <w:p w:rsidR="00B83DDE" w:rsidRPr="005B4F33" w:rsidRDefault="00B83DDE" w:rsidP="00B83DDE">
      <w:pPr>
        <w:numPr>
          <w:ilvl w:val="0"/>
          <w:numId w:val="1"/>
        </w:numPr>
        <w:shd w:val="clear" w:color="auto" w:fill="FFFFFF"/>
        <w:tabs>
          <w:tab w:val="left" w:pos="993"/>
        </w:tabs>
        <w:spacing w:line="240" w:lineRule="atLeast"/>
        <w:ind w:left="0" w:firstLine="426"/>
        <w:jc w:val="both"/>
        <w:rPr>
          <w:b/>
          <w:bCs/>
          <w:sz w:val="24"/>
          <w:szCs w:val="24"/>
        </w:rPr>
      </w:pPr>
      <w:r w:rsidRPr="005B4F33">
        <w:rPr>
          <w:sz w:val="24"/>
          <w:szCs w:val="24"/>
        </w:rPr>
        <w:t>Исполнитель вправе в одностороннем порядке отказаться от исполнения настоящего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B83DDE" w:rsidRPr="005B4F33" w:rsidRDefault="00B83DDE" w:rsidP="00B83DDE">
      <w:pPr>
        <w:numPr>
          <w:ilvl w:val="0"/>
          <w:numId w:val="1"/>
        </w:numPr>
        <w:shd w:val="clear" w:color="auto" w:fill="FFFFFF"/>
        <w:tabs>
          <w:tab w:val="left" w:pos="993"/>
        </w:tabs>
        <w:spacing w:line="240" w:lineRule="atLeast"/>
        <w:ind w:left="0" w:firstLine="426"/>
        <w:jc w:val="both"/>
        <w:rPr>
          <w:b/>
          <w:bCs/>
          <w:sz w:val="24"/>
          <w:szCs w:val="24"/>
        </w:rPr>
      </w:pPr>
      <w:r w:rsidRPr="005B4F33">
        <w:rPr>
          <w:sz w:val="24"/>
          <w:szCs w:val="24"/>
        </w:rPr>
        <w:t>Сторона, которой направлено предложение о расторжении настоящего Контракта по соглашению сторон, должна дать письменный ответ по существу в срок, не превышающий 5 (пяти) календарных дней с даты его получения.</w:t>
      </w:r>
    </w:p>
    <w:p w:rsidR="00B83DDE" w:rsidRPr="005B4F33" w:rsidRDefault="00B83DDE" w:rsidP="00B83DDE">
      <w:pPr>
        <w:numPr>
          <w:ilvl w:val="0"/>
          <w:numId w:val="1"/>
        </w:numPr>
        <w:shd w:val="clear" w:color="auto" w:fill="FFFFFF"/>
        <w:tabs>
          <w:tab w:val="left" w:pos="993"/>
        </w:tabs>
        <w:spacing w:line="240" w:lineRule="atLeast"/>
        <w:ind w:left="0" w:firstLine="426"/>
        <w:jc w:val="both"/>
        <w:rPr>
          <w:b/>
          <w:bCs/>
          <w:sz w:val="24"/>
          <w:szCs w:val="24"/>
        </w:rPr>
      </w:pPr>
      <w:r w:rsidRPr="005B4F33">
        <w:rPr>
          <w:sz w:val="24"/>
          <w:szCs w:val="24"/>
        </w:rPr>
        <w:t>Расторжение настоящего Контракта по соглашению сторон производится путем подписания Сторонами соответствующего соглашения о расторжении.</w:t>
      </w:r>
    </w:p>
    <w:p w:rsidR="00B83DDE" w:rsidRPr="005B4F33" w:rsidRDefault="00B83DDE" w:rsidP="00B83DDE">
      <w:pPr>
        <w:numPr>
          <w:ilvl w:val="0"/>
          <w:numId w:val="1"/>
        </w:numPr>
        <w:shd w:val="clear" w:color="auto" w:fill="FFFFFF"/>
        <w:tabs>
          <w:tab w:val="left" w:pos="993"/>
        </w:tabs>
        <w:spacing w:line="240" w:lineRule="atLeast"/>
        <w:ind w:left="0" w:firstLine="426"/>
        <w:jc w:val="both"/>
        <w:rPr>
          <w:b/>
          <w:bCs/>
          <w:sz w:val="24"/>
          <w:szCs w:val="24"/>
        </w:rPr>
      </w:pPr>
      <w:r w:rsidRPr="005B4F33">
        <w:rPr>
          <w:sz w:val="24"/>
          <w:szCs w:val="24"/>
        </w:rPr>
        <w:t>В случае расторжения настоящего Контракта Стороны производят сверку расчетов, которой подтверждается объем работ, выполненных Исполнителем.</w:t>
      </w:r>
    </w:p>
    <w:p w:rsidR="00B83DDE" w:rsidRPr="005B4F33" w:rsidRDefault="00B83DDE" w:rsidP="00B83DDE">
      <w:pPr>
        <w:numPr>
          <w:ilvl w:val="0"/>
          <w:numId w:val="1"/>
        </w:numPr>
        <w:shd w:val="clear" w:color="auto" w:fill="FFFFFF"/>
        <w:tabs>
          <w:tab w:val="left" w:pos="993"/>
        </w:tabs>
        <w:spacing w:line="240" w:lineRule="atLeast"/>
        <w:ind w:left="0" w:firstLine="426"/>
        <w:jc w:val="both"/>
        <w:rPr>
          <w:b/>
          <w:bCs/>
          <w:sz w:val="24"/>
          <w:szCs w:val="24"/>
        </w:rPr>
      </w:pPr>
      <w:r w:rsidRPr="005B4F33">
        <w:rPr>
          <w:sz w:val="24"/>
          <w:szCs w:val="24"/>
        </w:rPr>
        <w:lastRenderedPageBreak/>
        <w:t>Расторжение настоящего Контракта в одностороннем порядке осуществляется с соблюдением требований частей 8 - 26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B83DDE" w:rsidRPr="005B4F33" w:rsidRDefault="00B83DDE" w:rsidP="00B83DDE">
      <w:pPr>
        <w:ind w:firstLine="426"/>
        <w:jc w:val="both"/>
        <w:rPr>
          <w:b/>
          <w:sz w:val="24"/>
          <w:szCs w:val="24"/>
        </w:rPr>
      </w:pPr>
    </w:p>
    <w:p w:rsidR="00B83DDE" w:rsidRPr="005B4F33" w:rsidRDefault="00B83DDE" w:rsidP="00B83DDE">
      <w:pPr>
        <w:tabs>
          <w:tab w:val="left" w:pos="1260"/>
        </w:tabs>
        <w:jc w:val="center"/>
        <w:rPr>
          <w:b/>
          <w:bCs/>
          <w:sz w:val="24"/>
          <w:szCs w:val="24"/>
        </w:rPr>
      </w:pPr>
      <w:r w:rsidRPr="005B4F33">
        <w:rPr>
          <w:b/>
          <w:bCs/>
          <w:sz w:val="24"/>
          <w:szCs w:val="24"/>
        </w:rPr>
        <w:t>9. Обстоятельства непреодолимой силы</w:t>
      </w:r>
    </w:p>
    <w:p w:rsidR="00B83DDE" w:rsidRPr="005B4F33" w:rsidRDefault="00B83DDE" w:rsidP="00B83DDE">
      <w:pPr>
        <w:tabs>
          <w:tab w:val="left" w:pos="1260"/>
        </w:tabs>
        <w:jc w:val="both"/>
        <w:rPr>
          <w:b/>
          <w:bCs/>
          <w:sz w:val="24"/>
          <w:szCs w:val="24"/>
        </w:rPr>
      </w:pPr>
    </w:p>
    <w:p w:rsidR="00B83DDE" w:rsidRPr="005B4F33" w:rsidRDefault="00B83DDE" w:rsidP="00B83DDE">
      <w:pPr>
        <w:widowControl w:val="0"/>
        <w:numPr>
          <w:ilvl w:val="0"/>
          <w:numId w:val="2"/>
        </w:numPr>
        <w:tabs>
          <w:tab w:val="left" w:pos="993"/>
        </w:tabs>
        <w:autoSpaceDE w:val="0"/>
        <w:autoSpaceDN w:val="0"/>
        <w:adjustRightInd w:val="0"/>
        <w:ind w:left="0" w:firstLine="426"/>
        <w:jc w:val="both"/>
        <w:rPr>
          <w:sz w:val="24"/>
          <w:szCs w:val="24"/>
        </w:rPr>
      </w:pPr>
      <w:r w:rsidRPr="005B4F33">
        <w:rPr>
          <w:sz w:val="24"/>
          <w:szCs w:val="24"/>
        </w:rPr>
        <w:t>Стороны не несут ответственности за полное или частичное неисполнение предусмотренных настоящим контрактом обязательств, если такое неисполнение связано с обстоятельствами непреодолимой силы.</w:t>
      </w:r>
    </w:p>
    <w:p w:rsidR="00B83DDE" w:rsidRPr="005B4F33" w:rsidRDefault="00B83DDE" w:rsidP="00B83DDE">
      <w:pPr>
        <w:widowControl w:val="0"/>
        <w:numPr>
          <w:ilvl w:val="0"/>
          <w:numId w:val="2"/>
        </w:numPr>
        <w:tabs>
          <w:tab w:val="left" w:pos="993"/>
        </w:tabs>
        <w:autoSpaceDE w:val="0"/>
        <w:autoSpaceDN w:val="0"/>
        <w:adjustRightInd w:val="0"/>
        <w:ind w:left="0" w:firstLine="426"/>
        <w:jc w:val="both"/>
        <w:rPr>
          <w:sz w:val="24"/>
          <w:szCs w:val="24"/>
        </w:rPr>
      </w:pPr>
      <w:r w:rsidRPr="005B4F33">
        <w:rPr>
          <w:sz w:val="24"/>
          <w:szCs w:val="24"/>
        </w:rPr>
        <w:t>Сторона, для которой создалась невозможность исполнения обязательств по настоящему контракту вследствие обстоятельств непреодолимой силы, не позднее 30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B83DDE" w:rsidRPr="005B4F33" w:rsidRDefault="00B83DDE" w:rsidP="00B83DDE">
      <w:pPr>
        <w:widowControl w:val="0"/>
        <w:numPr>
          <w:ilvl w:val="0"/>
          <w:numId w:val="2"/>
        </w:numPr>
        <w:tabs>
          <w:tab w:val="left" w:pos="993"/>
        </w:tabs>
        <w:autoSpaceDE w:val="0"/>
        <w:autoSpaceDN w:val="0"/>
        <w:adjustRightInd w:val="0"/>
        <w:ind w:left="0" w:firstLine="426"/>
        <w:jc w:val="both"/>
        <w:rPr>
          <w:sz w:val="24"/>
          <w:szCs w:val="24"/>
        </w:rPr>
      </w:pPr>
      <w:r w:rsidRPr="005B4F33">
        <w:rPr>
          <w:sz w:val="24"/>
          <w:szCs w:val="24"/>
        </w:rPr>
        <w:t>В случае возникновения обстоятельств непреодолимой силы Стороны вправе расторгнуть настоящий контракт, и в этом случае ни  одна из Сторон не вправе требовать возмещения убытков.</w:t>
      </w:r>
    </w:p>
    <w:p w:rsidR="00B83DDE" w:rsidRPr="005B4F33" w:rsidRDefault="00B83DDE" w:rsidP="00B83DDE">
      <w:pPr>
        <w:widowControl w:val="0"/>
        <w:numPr>
          <w:ilvl w:val="0"/>
          <w:numId w:val="2"/>
        </w:numPr>
        <w:tabs>
          <w:tab w:val="left" w:pos="993"/>
        </w:tabs>
        <w:autoSpaceDE w:val="0"/>
        <w:autoSpaceDN w:val="0"/>
        <w:adjustRightInd w:val="0"/>
        <w:ind w:left="0" w:firstLine="426"/>
        <w:jc w:val="both"/>
        <w:rPr>
          <w:sz w:val="24"/>
          <w:szCs w:val="24"/>
        </w:rPr>
      </w:pPr>
      <w:r w:rsidRPr="005B4F33">
        <w:rPr>
          <w:sz w:val="24"/>
          <w:szCs w:val="24"/>
        </w:rPr>
        <w:t>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 и организаций.</w:t>
      </w:r>
    </w:p>
    <w:p w:rsidR="00B83DDE" w:rsidRPr="005B4F33" w:rsidRDefault="00B83DDE" w:rsidP="00B83DDE">
      <w:pPr>
        <w:widowControl w:val="0"/>
        <w:autoSpaceDE w:val="0"/>
        <w:autoSpaceDN w:val="0"/>
        <w:adjustRightInd w:val="0"/>
        <w:ind w:firstLine="540"/>
        <w:jc w:val="both"/>
        <w:rPr>
          <w:sz w:val="24"/>
          <w:szCs w:val="24"/>
        </w:rPr>
      </w:pPr>
    </w:p>
    <w:p w:rsidR="00B83DDE" w:rsidRPr="005B4F33" w:rsidRDefault="00B83DDE" w:rsidP="00B83DDE">
      <w:pPr>
        <w:tabs>
          <w:tab w:val="left" w:pos="426"/>
        </w:tabs>
        <w:suppressAutoHyphens/>
        <w:ind w:left="360"/>
        <w:jc w:val="center"/>
        <w:rPr>
          <w:b/>
          <w:bCs/>
          <w:sz w:val="24"/>
          <w:szCs w:val="24"/>
        </w:rPr>
      </w:pPr>
      <w:r w:rsidRPr="005B4F33">
        <w:rPr>
          <w:b/>
          <w:bCs/>
          <w:sz w:val="24"/>
          <w:szCs w:val="24"/>
        </w:rPr>
        <w:t>10. Заключительные положения</w:t>
      </w:r>
    </w:p>
    <w:p w:rsidR="00B83DDE" w:rsidRPr="005B4F33" w:rsidRDefault="00B83DDE" w:rsidP="00B83DDE">
      <w:pPr>
        <w:tabs>
          <w:tab w:val="left" w:pos="1260"/>
        </w:tabs>
        <w:ind w:left="720"/>
        <w:jc w:val="both"/>
        <w:rPr>
          <w:b/>
          <w:bCs/>
          <w:sz w:val="24"/>
          <w:szCs w:val="24"/>
        </w:rPr>
      </w:pPr>
    </w:p>
    <w:p w:rsidR="00B83DDE" w:rsidRPr="005B4F33" w:rsidRDefault="00B83DDE" w:rsidP="00B83DDE">
      <w:pPr>
        <w:numPr>
          <w:ilvl w:val="0"/>
          <w:numId w:val="3"/>
        </w:numPr>
        <w:tabs>
          <w:tab w:val="left" w:pos="1134"/>
        </w:tabs>
        <w:ind w:left="0" w:firstLine="426"/>
        <w:jc w:val="both"/>
        <w:rPr>
          <w:sz w:val="24"/>
          <w:szCs w:val="24"/>
        </w:rPr>
      </w:pPr>
      <w:r w:rsidRPr="005B4F33">
        <w:rPr>
          <w:sz w:val="24"/>
          <w:szCs w:val="24"/>
        </w:rPr>
        <w:t>Во всем, что не предусмотрено контрактом, Стороны руководствуются законодательством Российской Федерации.</w:t>
      </w:r>
    </w:p>
    <w:p w:rsidR="00B83DDE" w:rsidRPr="005B4F33" w:rsidRDefault="00B83DDE" w:rsidP="00B83DDE">
      <w:pPr>
        <w:numPr>
          <w:ilvl w:val="0"/>
          <w:numId w:val="3"/>
        </w:numPr>
        <w:tabs>
          <w:tab w:val="left" w:pos="1134"/>
        </w:tabs>
        <w:ind w:left="426" w:firstLine="0"/>
        <w:jc w:val="both"/>
        <w:rPr>
          <w:sz w:val="24"/>
          <w:szCs w:val="24"/>
        </w:rPr>
      </w:pPr>
      <w:r w:rsidRPr="005B4F33">
        <w:rPr>
          <w:sz w:val="24"/>
          <w:szCs w:val="24"/>
        </w:rPr>
        <w:t>Настоящий контракт составлен в  двух  экземплярах, имеющих равную юридическую силу.</w:t>
      </w:r>
    </w:p>
    <w:p w:rsidR="00B83DDE" w:rsidRPr="005B4F33" w:rsidRDefault="00B83DDE" w:rsidP="00B83DDE">
      <w:pPr>
        <w:numPr>
          <w:ilvl w:val="0"/>
          <w:numId w:val="3"/>
        </w:numPr>
        <w:tabs>
          <w:tab w:val="left" w:pos="1134"/>
        </w:tabs>
        <w:ind w:left="0" w:firstLine="426"/>
        <w:jc w:val="both"/>
        <w:rPr>
          <w:sz w:val="24"/>
          <w:szCs w:val="24"/>
        </w:rPr>
      </w:pPr>
      <w:r w:rsidRPr="005B4F33">
        <w:rPr>
          <w:sz w:val="24"/>
          <w:szCs w:val="24"/>
        </w:rPr>
        <w:t xml:space="preserve">В случае изменения у одной из Сторон адреса места нахождения, почтового адреса, банковских реквизитов, такая Сторона  обязана в течение 3 (трех) рабочих дней с момента внесения вышеуказанных изменений письменно известить об этом другую Сторону. </w:t>
      </w:r>
    </w:p>
    <w:p w:rsidR="00B83DDE" w:rsidRPr="005B4F33" w:rsidRDefault="00B83DDE" w:rsidP="00B83DDE">
      <w:pPr>
        <w:numPr>
          <w:ilvl w:val="0"/>
          <w:numId w:val="3"/>
        </w:numPr>
        <w:tabs>
          <w:tab w:val="left" w:pos="1134"/>
        </w:tabs>
        <w:ind w:left="0" w:firstLine="426"/>
        <w:jc w:val="both"/>
        <w:rPr>
          <w:sz w:val="24"/>
          <w:szCs w:val="24"/>
        </w:rPr>
      </w:pPr>
      <w:r w:rsidRPr="005B4F33">
        <w:rPr>
          <w:sz w:val="24"/>
          <w:szCs w:val="24"/>
        </w:rPr>
        <w:t>Неотъемлемой частью настоящего контракта является следующее приложение:</w:t>
      </w:r>
    </w:p>
    <w:p w:rsidR="00B83DDE" w:rsidRPr="005B4F33" w:rsidRDefault="00B83DDE" w:rsidP="00B83DDE">
      <w:pPr>
        <w:tabs>
          <w:tab w:val="left" w:pos="1260"/>
        </w:tabs>
        <w:ind w:firstLine="720"/>
        <w:jc w:val="both"/>
        <w:rPr>
          <w:sz w:val="24"/>
          <w:szCs w:val="24"/>
        </w:rPr>
      </w:pPr>
      <w:r w:rsidRPr="005B4F33">
        <w:rPr>
          <w:sz w:val="24"/>
          <w:szCs w:val="24"/>
        </w:rPr>
        <w:t>Приложение № 1 – Техническое задание.</w:t>
      </w:r>
    </w:p>
    <w:p w:rsidR="00B83DDE" w:rsidRPr="005B4F33" w:rsidRDefault="00B83DDE" w:rsidP="00B83DDE">
      <w:pPr>
        <w:tabs>
          <w:tab w:val="left" w:pos="1260"/>
        </w:tabs>
        <w:ind w:right="140" w:firstLine="720"/>
        <w:jc w:val="both"/>
        <w:rPr>
          <w:b/>
          <w:bCs/>
          <w:sz w:val="24"/>
          <w:szCs w:val="24"/>
        </w:rPr>
      </w:pPr>
    </w:p>
    <w:p w:rsidR="00B83DDE" w:rsidRPr="005B4F33" w:rsidRDefault="00B83DDE" w:rsidP="00B83DDE">
      <w:pPr>
        <w:tabs>
          <w:tab w:val="left" w:pos="1260"/>
        </w:tabs>
        <w:ind w:right="140"/>
        <w:jc w:val="center"/>
        <w:rPr>
          <w:b/>
          <w:bCs/>
          <w:sz w:val="24"/>
          <w:szCs w:val="24"/>
        </w:rPr>
      </w:pPr>
      <w:r w:rsidRPr="005B4F33">
        <w:rPr>
          <w:b/>
          <w:bCs/>
          <w:sz w:val="24"/>
          <w:szCs w:val="24"/>
        </w:rPr>
        <w:t>11. Место нахождения и банковские реквизиты Сторон</w:t>
      </w:r>
    </w:p>
    <w:p w:rsidR="00B83DDE" w:rsidRPr="005B4F33" w:rsidRDefault="00B83DDE" w:rsidP="00B83DDE">
      <w:pPr>
        <w:tabs>
          <w:tab w:val="left" w:pos="1620"/>
        </w:tabs>
        <w:jc w:val="both"/>
        <w:rPr>
          <w:sz w:val="24"/>
          <w:szCs w:val="24"/>
          <w:lang w:eastAsia="x-none" w:bidi="yi-Hebr"/>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82"/>
        <w:gridCol w:w="4647"/>
      </w:tblGrid>
      <w:tr w:rsidR="00B83DDE" w:rsidRPr="005B4F33" w:rsidTr="00317B74">
        <w:tc>
          <w:tcPr>
            <w:tcW w:w="5211" w:type="dxa"/>
          </w:tcPr>
          <w:p w:rsidR="00B83DDE" w:rsidRPr="005B4F33" w:rsidRDefault="00B83DDE" w:rsidP="00317B74">
            <w:pPr>
              <w:keepNext/>
              <w:widowControl w:val="0"/>
              <w:snapToGrid w:val="0"/>
              <w:rPr>
                <w:b/>
                <w:bCs/>
                <w:sz w:val="24"/>
                <w:szCs w:val="24"/>
              </w:rPr>
            </w:pPr>
            <w:r w:rsidRPr="005B4F33">
              <w:rPr>
                <w:b/>
                <w:bCs/>
                <w:sz w:val="24"/>
                <w:szCs w:val="24"/>
              </w:rPr>
              <w:t>Заказчик:</w:t>
            </w:r>
          </w:p>
          <w:p w:rsidR="00B83DDE" w:rsidRPr="005B4F33" w:rsidRDefault="00B83DDE" w:rsidP="00317B74">
            <w:pPr>
              <w:widowControl w:val="0"/>
              <w:tabs>
                <w:tab w:val="left" w:pos="158"/>
              </w:tabs>
              <w:suppressAutoHyphens/>
              <w:autoSpaceDE w:val="0"/>
              <w:autoSpaceDN w:val="0"/>
              <w:adjustRightInd w:val="0"/>
              <w:rPr>
                <w:sz w:val="24"/>
                <w:szCs w:val="24"/>
                <w:lang w:eastAsia="ar-SA"/>
              </w:rPr>
            </w:pPr>
            <w:r w:rsidRPr="005B4F33">
              <w:rPr>
                <w:sz w:val="24"/>
                <w:szCs w:val="24"/>
                <w:lang w:eastAsia="ar-SA"/>
              </w:rPr>
              <w:t xml:space="preserve">Администрация </w:t>
            </w:r>
            <w:r>
              <w:rPr>
                <w:sz w:val="24"/>
                <w:szCs w:val="24"/>
                <w:lang w:eastAsia="ar-SA"/>
              </w:rPr>
              <w:t>Ельниковского</w:t>
            </w:r>
            <w:r w:rsidRPr="005B4F33">
              <w:rPr>
                <w:sz w:val="24"/>
                <w:szCs w:val="24"/>
                <w:lang w:eastAsia="ar-SA"/>
              </w:rPr>
              <w:t xml:space="preserve"> муниципального района Республики Мордовия</w:t>
            </w:r>
          </w:p>
          <w:p w:rsidR="00B83DDE" w:rsidRPr="005B4F33" w:rsidRDefault="00B83DDE" w:rsidP="00317B74">
            <w:pPr>
              <w:widowControl w:val="0"/>
              <w:tabs>
                <w:tab w:val="left" w:pos="158"/>
              </w:tabs>
              <w:suppressAutoHyphens/>
              <w:autoSpaceDE w:val="0"/>
              <w:autoSpaceDN w:val="0"/>
              <w:adjustRightInd w:val="0"/>
              <w:rPr>
                <w:sz w:val="24"/>
                <w:szCs w:val="24"/>
                <w:lang w:eastAsia="ar-SA"/>
              </w:rPr>
            </w:pPr>
          </w:p>
          <w:p w:rsidR="00B83DDE" w:rsidRPr="005B4F33" w:rsidRDefault="00B83DDE" w:rsidP="00317B74">
            <w:pPr>
              <w:widowControl w:val="0"/>
              <w:tabs>
                <w:tab w:val="left" w:pos="158"/>
              </w:tabs>
              <w:suppressAutoHyphens/>
              <w:autoSpaceDE w:val="0"/>
              <w:autoSpaceDN w:val="0"/>
              <w:adjustRightInd w:val="0"/>
              <w:rPr>
                <w:sz w:val="24"/>
                <w:szCs w:val="24"/>
                <w:lang w:eastAsia="ar-SA"/>
              </w:rPr>
            </w:pPr>
            <w:r w:rsidRPr="005B4F33">
              <w:rPr>
                <w:sz w:val="24"/>
                <w:szCs w:val="24"/>
                <w:lang w:eastAsia="ar-SA"/>
              </w:rPr>
              <w:t>Юридический и почтовый адрес: 431</w:t>
            </w:r>
            <w:r>
              <w:rPr>
                <w:sz w:val="24"/>
                <w:szCs w:val="24"/>
                <w:lang w:eastAsia="ar-SA"/>
              </w:rPr>
              <w:t>3</w:t>
            </w:r>
            <w:r w:rsidRPr="005B4F33">
              <w:rPr>
                <w:sz w:val="24"/>
                <w:szCs w:val="24"/>
                <w:lang w:eastAsia="ar-SA"/>
              </w:rPr>
              <w:t xml:space="preserve">70, Республика Мордовия, </w:t>
            </w:r>
            <w:r>
              <w:rPr>
                <w:sz w:val="24"/>
                <w:szCs w:val="24"/>
                <w:lang w:eastAsia="ar-SA"/>
              </w:rPr>
              <w:t>Ельниковский район</w:t>
            </w:r>
            <w:r w:rsidRPr="005B4F33">
              <w:rPr>
                <w:sz w:val="24"/>
                <w:szCs w:val="24"/>
                <w:lang w:eastAsia="ar-SA"/>
              </w:rPr>
              <w:t xml:space="preserve">, с. </w:t>
            </w:r>
            <w:r>
              <w:rPr>
                <w:sz w:val="24"/>
                <w:szCs w:val="24"/>
                <w:lang w:eastAsia="ar-SA"/>
              </w:rPr>
              <w:t>Ельники</w:t>
            </w:r>
            <w:r w:rsidRPr="005B4F33">
              <w:rPr>
                <w:sz w:val="24"/>
                <w:szCs w:val="24"/>
                <w:lang w:eastAsia="ar-SA"/>
              </w:rPr>
              <w:t xml:space="preserve">, ул. </w:t>
            </w:r>
            <w:r>
              <w:rPr>
                <w:sz w:val="24"/>
                <w:szCs w:val="24"/>
                <w:lang w:eastAsia="ar-SA"/>
              </w:rPr>
              <w:t>Ленина</w:t>
            </w:r>
            <w:r w:rsidRPr="005B4F33">
              <w:rPr>
                <w:sz w:val="24"/>
                <w:szCs w:val="24"/>
                <w:lang w:eastAsia="ar-SA"/>
              </w:rPr>
              <w:t>, д.</w:t>
            </w:r>
            <w:r>
              <w:rPr>
                <w:sz w:val="24"/>
                <w:szCs w:val="24"/>
                <w:lang w:eastAsia="ar-SA"/>
              </w:rPr>
              <w:t>18</w:t>
            </w:r>
            <w:r w:rsidRPr="005B4F33">
              <w:rPr>
                <w:sz w:val="24"/>
                <w:szCs w:val="24"/>
                <w:lang w:eastAsia="ar-SA"/>
              </w:rPr>
              <w:t>.</w:t>
            </w:r>
          </w:p>
          <w:p w:rsidR="00B83DDE" w:rsidRPr="005B4F33" w:rsidRDefault="00B83DDE" w:rsidP="00317B74">
            <w:pPr>
              <w:widowControl w:val="0"/>
              <w:tabs>
                <w:tab w:val="left" w:pos="158"/>
              </w:tabs>
              <w:suppressAutoHyphens/>
              <w:autoSpaceDE w:val="0"/>
              <w:autoSpaceDN w:val="0"/>
              <w:adjustRightInd w:val="0"/>
              <w:rPr>
                <w:sz w:val="24"/>
                <w:szCs w:val="24"/>
                <w:lang w:eastAsia="ar-SA"/>
              </w:rPr>
            </w:pPr>
          </w:p>
          <w:p w:rsidR="00B83DDE" w:rsidRPr="005B4F33" w:rsidRDefault="00B83DDE" w:rsidP="00317B74">
            <w:pPr>
              <w:widowControl w:val="0"/>
              <w:tabs>
                <w:tab w:val="left" w:pos="158"/>
              </w:tabs>
              <w:suppressAutoHyphens/>
              <w:autoSpaceDE w:val="0"/>
              <w:autoSpaceDN w:val="0"/>
              <w:adjustRightInd w:val="0"/>
              <w:rPr>
                <w:sz w:val="24"/>
                <w:szCs w:val="24"/>
                <w:lang w:eastAsia="ar-SA"/>
              </w:rPr>
            </w:pPr>
            <w:r w:rsidRPr="005B4F33">
              <w:rPr>
                <w:sz w:val="24"/>
                <w:szCs w:val="24"/>
                <w:lang w:eastAsia="ar-SA"/>
              </w:rPr>
              <w:t>Банковские реквизиты:</w:t>
            </w:r>
          </w:p>
          <w:p w:rsidR="00B83DDE" w:rsidRPr="00840DD7" w:rsidRDefault="00B83DDE" w:rsidP="00317B74">
            <w:pPr>
              <w:rPr>
                <w:sz w:val="24"/>
                <w:szCs w:val="24"/>
              </w:rPr>
            </w:pPr>
            <w:r w:rsidRPr="00840DD7">
              <w:rPr>
                <w:sz w:val="24"/>
                <w:szCs w:val="24"/>
              </w:rPr>
              <w:t>КПП 130701001, ИНН 1307076097, р/с 40204810300000000179 в отделении  НБ Республики Мордовия г.Саранск, л/с 03093006090</w:t>
            </w:r>
          </w:p>
          <w:p w:rsidR="00B83DDE" w:rsidRPr="005B4F33" w:rsidRDefault="00B83DDE" w:rsidP="00317B74">
            <w:pPr>
              <w:widowControl w:val="0"/>
              <w:suppressAutoHyphens/>
              <w:autoSpaceDE w:val="0"/>
              <w:autoSpaceDN w:val="0"/>
              <w:adjustRightInd w:val="0"/>
              <w:jc w:val="both"/>
              <w:rPr>
                <w:sz w:val="24"/>
                <w:szCs w:val="24"/>
                <w:lang w:eastAsia="ar-SA"/>
              </w:rPr>
            </w:pPr>
          </w:p>
        </w:tc>
        <w:tc>
          <w:tcPr>
            <w:tcW w:w="4928" w:type="dxa"/>
          </w:tcPr>
          <w:p w:rsidR="00B83DDE" w:rsidRPr="005B4F33" w:rsidRDefault="00B83DDE" w:rsidP="00317B74">
            <w:pPr>
              <w:jc w:val="both"/>
              <w:rPr>
                <w:b/>
                <w:bCs/>
                <w:sz w:val="24"/>
                <w:szCs w:val="24"/>
              </w:rPr>
            </w:pPr>
            <w:r w:rsidRPr="005B4F33">
              <w:rPr>
                <w:b/>
                <w:bCs/>
                <w:sz w:val="24"/>
                <w:szCs w:val="24"/>
              </w:rPr>
              <w:t>Исполнитель:</w:t>
            </w:r>
          </w:p>
          <w:p w:rsidR="00B83DDE" w:rsidRPr="005B4F33" w:rsidRDefault="00B83DDE" w:rsidP="00317B74">
            <w:pPr>
              <w:jc w:val="both"/>
              <w:rPr>
                <w:bCs/>
                <w:caps/>
                <w:sz w:val="24"/>
                <w:szCs w:val="24"/>
              </w:rPr>
            </w:pPr>
          </w:p>
        </w:tc>
      </w:tr>
    </w:tbl>
    <w:p w:rsidR="00B83DDE" w:rsidRPr="005B4F33" w:rsidRDefault="00B83DDE" w:rsidP="00B83DDE">
      <w:pPr>
        <w:tabs>
          <w:tab w:val="left" w:pos="1620"/>
        </w:tabs>
        <w:jc w:val="right"/>
        <w:rPr>
          <w:sz w:val="24"/>
          <w:szCs w:val="24"/>
          <w:lang w:eastAsia="x-none" w:bidi="yi-Hebr"/>
        </w:rPr>
      </w:pPr>
    </w:p>
    <w:p w:rsidR="00B83DDE" w:rsidRPr="005B4F33" w:rsidRDefault="00B83DDE" w:rsidP="00B83DDE">
      <w:pPr>
        <w:tabs>
          <w:tab w:val="left" w:pos="1620"/>
        </w:tabs>
        <w:jc w:val="both"/>
        <w:rPr>
          <w:sz w:val="24"/>
          <w:szCs w:val="24"/>
          <w:lang w:eastAsia="x-none" w:bidi="yi-Hebr"/>
        </w:rPr>
      </w:pPr>
      <w:r w:rsidRPr="005B4F33">
        <w:rPr>
          <w:sz w:val="24"/>
          <w:szCs w:val="24"/>
          <w:lang w:eastAsia="x-none" w:bidi="yi-Hebr"/>
        </w:rPr>
        <w:t>Заказчик _______________                                         Исполнитель _______________________</w:t>
      </w:r>
    </w:p>
    <w:p w:rsidR="00B83DDE" w:rsidRPr="005B4F33" w:rsidRDefault="00B83DDE" w:rsidP="00B83DDE">
      <w:pPr>
        <w:tabs>
          <w:tab w:val="left" w:pos="1620"/>
        </w:tabs>
        <w:jc w:val="both"/>
        <w:rPr>
          <w:sz w:val="24"/>
          <w:szCs w:val="24"/>
          <w:lang w:eastAsia="x-none" w:bidi="yi-Hebr"/>
        </w:rPr>
      </w:pPr>
    </w:p>
    <w:p w:rsidR="00B83DDE" w:rsidRPr="005B4F33" w:rsidRDefault="00B83DDE" w:rsidP="00B83DDE">
      <w:pPr>
        <w:tabs>
          <w:tab w:val="left" w:pos="1620"/>
        </w:tabs>
        <w:jc w:val="both"/>
        <w:rPr>
          <w:sz w:val="24"/>
          <w:szCs w:val="24"/>
          <w:lang w:eastAsia="x-none" w:bidi="yi-Hebr"/>
        </w:rPr>
      </w:pPr>
    </w:p>
    <w:p w:rsidR="00B83DDE" w:rsidRPr="005B4F33" w:rsidRDefault="00B83DDE" w:rsidP="00B83DDE">
      <w:pPr>
        <w:tabs>
          <w:tab w:val="left" w:pos="1620"/>
        </w:tabs>
        <w:jc w:val="both"/>
        <w:rPr>
          <w:sz w:val="24"/>
          <w:szCs w:val="24"/>
          <w:lang w:eastAsia="x-none" w:bidi="yi-Hebr"/>
        </w:rPr>
      </w:pPr>
    </w:p>
    <w:p w:rsidR="00B83DDE" w:rsidRPr="005B4F33" w:rsidRDefault="00B83DDE" w:rsidP="00B83DDE">
      <w:pPr>
        <w:tabs>
          <w:tab w:val="left" w:pos="1620"/>
        </w:tabs>
        <w:jc w:val="both"/>
        <w:rPr>
          <w:sz w:val="24"/>
          <w:szCs w:val="24"/>
          <w:lang w:eastAsia="x-none" w:bidi="yi-Hebr"/>
        </w:rPr>
      </w:pPr>
    </w:p>
    <w:p w:rsidR="00B83DDE" w:rsidRPr="005B4F33" w:rsidRDefault="00B83DDE" w:rsidP="00B83DDE">
      <w:pPr>
        <w:tabs>
          <w:tab w:val="left" w:pos="1620"/>
        </w:tabs>
        <w:jc w:val="both"/>
        <w:rPr>
          <w:sz w:val="24"/>
          <w:szCs w:val="24"/>
          <w:lang w:eastAsia="x-none" w:bidi="yi-Hebr"/>
        </w:rPr>
      </w:pPr>
    </w:p>
    <w:p w:rsidR="00B83DDE" w:rsidRPr="005B4F33" w:rsidRDefault="00B83DDE" w:rsidP="00B83DDE">
      <w:pPr>
        <w:tabs>
          <w:tab w:val="left" w:pos="1620"/>
        </w:tabs>
        <w:jc w:val="both"/>
        <w:rPr>
          <w:sz w:val="24"/>
          <w:szCs w:val="24"/>
          <w:lang w:eastAsia="x-none" w:bidi="yi-Hebr"/>
        </w:rPr>
      </w:pPr>
    </w:p>
    <w:p w:rsidR="00B83DDE" w:rsidRPr="005B4F33" w:rsidRDefault="00B83DDE" w:rsidP="00B83DDE">
      <w:pPr>
        <w:tabs>
          <w:tab w:val="left" w:pos="1620"/>
        </w:tabs>
        <w:jc w:val="both"/>
        <w:rPr>
          <w:sz w:val="24"/>
          <w:szCs w:val="24"/>
          <w:lang w:eastAsia="x-none" w:bidi="yi-Hebr"/>
        </w:rPr>
      </w:pPr>
    </w:p>
    <w:p w:rsidR="00B83DDE" w:rsidRPr="005B4F33" w:rsidRDefault="00B83DDE" w:rsidP="00B83DDE">
      <w:pPr>
        <w:tabs>
          <w:tab w:val="left" w:pos="1620"/>
        </w:tabs>
        <w:jc w:val="both"/>
        <w:rPr>
          <w:sz w:val="24"/>
          <w:szCs w:val="24"/>
          <w:lang w:eastAsia="x-none" w:bidi="yi-Hebr"/>
        </w:rPr>
      </w:pPr>
    </w:p>
    <w:p w:rsidR="00B83DDE" w:rsidRPr="005B4F33" w:rsidRDefault="00B83DDE" w:rsidP="00B83DDE">
      <w:pPr>
        <w:tabs>
          <w:tab w:val="left" w:pos="1620"/>
        </w:tabs>
        <w:jc w:val="both"/>
        <w:rPr>
          <w:sz w:val="24"/>
          <w:szCs w:val="24"/>
          <w:lang w:eastAsia="x-none" w:bidi="yi-Hebr"/>
        </w:rPr>
      </w:pPr>
    </w:p>
    <w:p w:rsidR="00B83DDE" w:rsidRPr="005B4F33" w:rsidRDefault="00B83DDE" w:rsidP="00B83DDE">
      <w:pPr>
        <w:tabs>
          <w:tab w:val="left" w:pos="1620"/>
        </w:tabs>
        <w:jc w:val="both"/>
        <w:rPr>
          <w:sz w:val="24"/>
          <w:szCs w:val="24"/>
          <w:lang w:eastAsia="x-none" w:bidi="yi-Hebr"/>
        </w:rPr>
      </w:pPr>
    </w:p>
    <w:p w:rsidR="00B83DDE" w:rsidRPr="005B4F33" w:rsidRDefault="00B83DDE" w:rsidP="00B83DDE">
      <w:pPr>
        <w:tabs>
          <w:tab w:val="left" w:pos="1620"/>
        </w:tabs>
        <w:jc w:val="both"/>
        <w:rPr>
          <w:sz w:val="24"/>
          <w:szCs w:val="24"/>
          <w:lang w:eastAsia="x-none" w:bidi="yi-Hebr"/>
        </w:rPr>
      </w:pPr>
    </w:p>
    <w:p w:rsidR="00B83DDE" w:rsidRPr="005B4F33" w:rsidRDefault="00B83DDE" w:rsidP="00B83DDE">
      <w:pPr>
        <w:tabs>
          <w:tab w:val="left" w:pos="1620"/>
        </w:tabs>
        <w:jc w:val="both"/>
        <w:rPr>
          <w:sz w:val="24"/>
          <w:szCs w:val="24"/>
          <w:lang w:eastAsia="x-none" w:bidi="yi-Hebr"/>
        </w:rPr>
      </w:pPr>
    </w:p>
    <w:p w:rsidR="00B83DDE" w:rsidRPr="005B4F33" w:rsidRDefault="00B83DDE" w:rsidP="00B83DDE">
      <w:pPr>
        <w:tabs>
          <w:tab w:val="left" w:pos="1620"/>
        </w:tabs>
        <w:jc w:val="both"/>
        <w:rPr>
          <w:sz w:val="24"/>
          <w:szCs w:val="24"/>
          <w:lang w:eastAsia="x-none" w:bidi="yi-Hebr"/>
        </w:rPr>
      </w:pPr>
    </w:p>
    <w:p w:rsidR="00B83DDE" w:rsidRPr="005B4F33" w:rsidRDefault="00B83DDE" w:rsidP="00B83DDE">
      <w:pPr>
        <w:tabs>
          <w:tab w:val="left" w:pos="1620"/>
        </w:tabs>
        <w:jc w:val="both"/>
        <w:rPr>
          <w:sz w:val="24"/>
          <w:szCs w:val="24"/>
          <w:lang w:eastAsia="x-none" w:bidi="yi-Hebr"/>
        </w:rPr>
      </w:pPr>
    </w:p>
    <w:p w:rsidR="00B83DDE" w:rsidRPr="005B4F33" w:rsidRDefault="00B83DDE" w:rsidP="00B83DDE">
      <w:pPr>
        <w:ind w:left="6521"/>
        <w:rPr>
          <w:sz w:val="24"/>
          <w:szCs w:val="28"/>
          <w:lang w:bidi="yi-Hebr"/>
        </w:rPr>
      </w:pPr>
    </w:p>
    <w:p w:rsidR="00B83DDE" w:rsidRPr="005B4F33" w:rsidRDefault="00B83DDE" w:rsidP="00B83DDE">
      <w:pPr>
        <w:ind w:left="6521"/>
        <w:rPr>
          <w:sz w:val="24"/>
          <w:szCs w:val="28"/>
          <w:lang w:bidi="yi-Hebr"/>
        </w:rPr>
      </w:pPr>
      <w:r w:rsidRPr="005B4F33">
        <w:rPr>
          <w:sz w:val="24"/>
          <w:szCs w:val="28"/>
          <w:lang w:bidi="yi-Hebr"/>
        </w:rPr>
        <w:t>Приложение № 1</w:t>
      </w:r>
    </w:p>
    <w:p w:rsidR="00B83DDE" w:rsidRPr="005B4F33" w:rsidRDefault="00B83DDE" w:rsidP="00B83DDE">
      <w:pPr>
        <w:ind w:left="6521"/>
        <w:rPr>
          <w:sz w:val="24"/>
          <w:szCs w:val="28"/>
          <w:lang w:bidi="yi-Hebr"/>
        </w:rPr>
      </w:pPr>
      <w:r w:rsidRPr="005B4F33">
        <w:rPr>
          <w:sz w:val="24"/>
          <w:szCs w:val="28"/>
          <w:lang w:bidi="yi-Hebr"/>
        </w:rPr>
        <w:t>к Муниципальному контракту</w:t>
      </w:r>
    </w:p>
    <w:p w:rsidR="00B83DDE" w:rsidRPr="005B4F33" w:rsidRDefault="00B83DDE" w:rsidP="00B83DDE">
      <w:pPr>
        <w:ind w:left="6521"/>
        <w:rPr>
          <w:sz w:val="24"/>
          <w:szCs w:val="28"/>
          <w:lang w:bidi="yi-Hebr"/>
        </w:rPr>
      </w:pPr>
      <w:r>
        <w:rPr>
          <w:sz w:val="24"/>
          <w:szCs w:val="28"/>
          <w:lang w:bidi="yi-Hebr"/>
        </w:rPr>
        <w:t>от _________ 2016</w:t>
      </w:r>
      <w:r w:rsidRPr="005B4F33">
        <w:rPr>
          <w:sz w:val="24"/>
          <w:szCs w:val="28"/>
          <w:lang w:bidi="yi-Hebr"/>
        </w:rPr>
        <w:t xml:space="preserve"> г. № ___________</w:t>
      </w:r>
    </w:p>
    <w:p w:rsidR="00B83DDE" w:rsidRPr="005B4F33" w:rsidRDefault="00B83DDE" w:rsidP="00B83DDE">
      <w:pPr>
        <w:tabs>
          <w:tab w:val="left" w:pos="1620"/>
        </w:tabs>
        <w:spacing w:after="120"/>
        <w:jc w:val="both"/>
        <w:rPr>
          <w:sz w:val="24"/>
          <w:szCs w:val="24"/>
          <w:lang w:eastAsia="x-none" w:bidi="yi-Hebr"/>
        </w:rPr>
      </w:pPr>
    </w:p>
    <w:p w:rsidR="00B83DDE" w:rsidRPr="007167D3" w:rsidRDefault="00B83DDE" w:rsidP="00B83DDE">
      <w:pPr>
        <w:ind w:firstLine="426"/>
        <w:jc w:val="center"/>
        <w:rPr>
          <w:b/>
          <w:sz w:val="24"/>
          <w:szCs w:val="24"/>
          <w:lang w:bidi="yi-Hebr"/>
        </w:rPr>
      </w:pPr>
      <w:r w:rsidRPr="005B4F33">
        <w:rPr>
          <w:b/>
          <w:sz w:val="24"/>
          <w:szCs w:val="24"/>
          <w:lang w:bidi="yi-Hebr"/>
        </w:rPr>
        <w:t>Техническое задание.</w:t>
      </w:r>
    </w:p>
    <w:p w:rsidR="00B83DDE" w:rsidRPr="007167D3" w:rsidRDefault="00B83DDE" w:rsidP="00B83DDE">
      <w:pPr>
        <w:ind w:firstLine="426"/>
        <w:jc w:val="center"/>
        <w:rPr>
          <w:sz w:val="24"/>
          <w:szCs w:val="24"/>
          <w:lang w:bidi="yi-Hebr"/>
        </w:rPr>
      </w:pPr>
    </w:p>
    <w:p w:rsidR="00B83DDE" w:rsidRPr="007167D3" w:rsidRDefault="00B83DDE" w:rsidP="00B83DDE">
      <w:pPr>
        <w:ind w:firstLine="426"/>
        <w:jc w:val="both"/>
        <w:rPr>
          <w:sz w:val="24"/>
          <w:szCs w:val="24"/>
          <w:lang w:bidi="yi-Hebr"/>
        </w:rPr>
      </w:pPr>
    </w:p>
    <w:p w:rsidR="00B83DDE" w:rsidRPr="00CD03BE" w:rsidRDefault="00B83DDE" w:rsidP="00B83DDE">
      <w:pPr>
        <w:widowControl w:val="0"/>
        <w:autoSpaceDE w:val="0"/>
        <w:autoSpaceDN w:val="0"/>
        <w:adjustRightInd w:val="0"/>
        <w:jc w:val="center"/>
        <w:rPr>
          <w:b/>
          <w:sz w:val="28"/>
          <w:szCs w:val="28"/>
        </w:rPr>
      </w:pPr>
    </w:p>
    <w:p w:rsidR="00A72CA0" w:rsidRDefault="00A72CA0"/>
    <w:sectPr w:rsidR="00A72CA0" w:rsidSect="006E557C">
      <w:pgSz w:w="11906" w:h="16838"/>
      <w:pgMar w:top="851" w:right="566"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ndale Sans UI">
    <w:charset w:val="00"/>
    <w:family w:val="auto"/>
    <w:pitch w:val="variable"/>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F960831"/>
    <w:multiLevelType w:val="hybridMultilevel"/>
    <w:tmpl w:val="6AF23756"/>
    <w:lvl w:ilvl="0" w:tplc="04466382">
      <w:start w:val="1"/>
      <w:numFmt w:val="decimal"/>
      <w:lvlText w:val="9.%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22914914"/>
    <w:multiLevelType w:val="hybridMultilevel"/>
    <w:tmpl w:val="2C74B156"/>
    <w:lvl w:ilvl="0" w:tplc="C634435E">
      <w:start w:val="1"/>
      <w:numFmt w:val="decimal"/>
      <w:lvlText w:val="%1."/>
      <w:lvlJc w:val="left"/>
      <w:pPr>
        <w:tabs>
          <w:tab w:val="num" w:pos="720"/>
        </w:tabs>
        <w:ind w:left="720" w:hanging="360"/>
      </w:pPr>
      <w:rPr>
        <w:rFonts w:cs="Times New Roman"/>
      </w:rPr>
    </w:lvl>
    <w:lvl w:ilvl="1" w:tplc="D35C2F2A">
      <w:numFmt w:val="none"/>
      <w:lvlText w:val=""/>
      <w:lvlJc w:val="left"/>
      <w:pPr>
        <w:tabs>
          <w:tab w:val="num" w:pos="360"/>
        </w:tabs>
      </w:pPr>
      <w:rPr>
        <w:rFonts w:cs="Times New Roman"/>
      </w:rPr>
    </w:lvl>
    <w:lvl w:ilvl="2" w:tplc="B98EF546">
      <w:numFmt w:val="none"/>
      <w:lvlText w:val=""/>
      <w:lvlJc w:val="left"/>
      <w:pPr>
        <w:tabs>
          <w:tab w:val="num" w:pos="360"/>
        </w:tabs>
      </w:pPr>
      <w:rPr>
        <w:rFonts w:cs="Times New Roman"/>
      </w:rPr>
    </w:lvl>
    <w:lvl w:ilvl="3" w:tplc="03426588">
      <w:numFmt w:val="none"/>
      <w:lvlText w:val=""/>
      <w:lvlJc w:val="left"/>
      <w:pPr>
        <w:tabs>
          <w:tab w:val="num" w:pos="360"/>
        </w:tabs>
      </w:pPr>
      <w:rPr>
        <w:rFonts w:cs="Times New Roman"/>
      </w:rPr>
    </w:lvl>
    <w:lvl w:ilvl="4" w:tplc="7E7CE2EC">
      <w:numFmt w:val="none"/>
      <w:lvlText w:val=""/>
      <w:lvlJc w:val="left"/>
      <w:pPr>
        <w:tabs>
          <w:tab w:val="num" w:pos="360"/>
        </w:tabs>
      </w:pPr>
      <w:rPr>
        <w:rFonts w:cs="Times New Roman"/>
      </w:rPr>
    </w:lvl>
    <w:lvl w:ilvl="5" w:tplc="2418313E">
      <w:numFmt w:val="none"/>
      <w:lvlText w:val=""/>
      <w:lvlJc w:val="left"/>
      <w:pPr>
        <w:tabs>
          <w:tab w:val="num" w:pos="360"/>
        </w:tabs>
      </w:pPr>
      <w:rPr>
        <w:rFonts w:cs="Times New Roman"/>
      </w:rPr>
    </w:lvl>
    <w:lvl w:ilvl="6" w:tplc="67242C60">
      <w:numFmt w:val="none"/>
      <w:lvlText w:val=""/>
      <w:lvlJc w:val="left"/>
      <w:pPr>
        <w:tabs>
          <w:tab w:val="num" w:pos="360"/>
        </w:tabs>
      </w:pPr>
      <w:rPr>
        <w:rFonts w:cs="Times New Roman"/>
      </w:rPr>
    </w:lvl>
    <w:lvl w:ilvl="7" w:tplc="AA4A8176">
      <w:numFmt w:val="none"/>
      <w:lvlText w:val=""/>
      <w:lvlJc w:val="left"/>
      <w:pPr>
        <w:tabs>
          <w:tab w:val="num" w:pos="360"/>
        </w:tabs>
      </w:pPr>
      <w:rPr>
        <w:rFonts w:cs="Times New Roman"/>
      </w:rPr>
    </w:lvl>
    <w:lvl w:ilvl="8" w:tplc="06D0BA38">
      <w:numFmt w:val="none"/>
      <w:lvlText w:val=""/>
      <w:lvlJc w:val="left"/>
      <w:pPr>
        <w:tabs>
          <w:tab w:val="num" w:pos="360"/>
        </w:tabs>
      </w:pPr>
      <w:rPr>
        <w:rFonts w:cs="Times New Roman"/>
      </w:rPr>
    </w:lvl>
  </w:abstractNum>
  <w:abstractNum w:abstractNumId="2" w15:restartNumberingAfterBreak="0">
    <w:nsid w:val="32D1389C"/>
    <w:multiLevelType w:val="hybridMultilevel"/>
    <w:tmpl w:val="D97626C0"/>
    <w:lvl w:ilvl="0" w:tplc="09F420FC">
      <w:start w:val="1"/>
      <w:numFmt w:val="decimal"/>
      <w:lvlText w:val="4.1.%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3D0D6634"/>
    <w:multiLevelType w:val="hybridMultilevel"/>
    <w:tmpl w:val="6A6C3EE0"/>
    <w:lvl w:ilvl="0" w:tplc="4060F300">
      <w:start w:val="1"/>
      <w:numFmt w:val="decimal"/>
      <w:lvlText w:val="4.3.%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423F363F"/>
    <w:multiLevelType w:val="hybridMultilevel"/>
    <w:tmpl w:val="BC629B66"/>
    <w:lvl w:ilvl="0" w:tplc="228259AA">
      <w:start w:val="1"/>
      <w:numFmt w:val="decimal"/>
      <w:lvlText w:val="3.%1."/>
      <w:lvlJc w:val="left"/>
      <w:pPr>
        <w:ind w:left="1789" w:hanging="360"/>
      </w:pPr>
      <w:rPr>
        <w:rFonts w:hint="default"/>
      </w:rPr>
    </w:lvl>
    <w:lvl w:ilvl="1" w:tplc="04190019" w:tentative="1">
      <w:start w:val="1"/>
      <w:numFmt w:val="lowerLetter"/>
      <w:lvlText w:val="%2."/>
      <w:lvlJc w:val="left"/>
      <w:pPr>
        <w:ind w:left="2509" w:hanging="360"/>
      </w:pPr>
    </w:lvl>
    <w:lvl w:ilvl="2" w:tplc="0419001B" w:tentative="1">
      <w:start w:val="1"/>
      <w:numFmt w:val="lowerRoman"/>
      <w:lvlText w:val="%3."/>
      <w:lvlJc w:val="right"/>
      <w:pPr>
        <w:ind w:left="3229" w:hanging="180"/>
      </w:pPr>
    </w:lvl>
    <w:lvl w:ilvl="3" w:tplc="0419000F" w:tentative="1">
      <w:start w:val="1"/>
      <w:numFmt w:val="decimal"/>
      <w:lvlText w:val="%4."/>
      <w:lvlJc w:val="left"/>
      <w:pPr>
        <w:ind w:left="3949" w:hanging="360"/>
      </w:pPr>
    </w:lvl>
    <w:lvl w:ilvl="4" w:tplc="04190019" w:tentative="1">
      <w:start w:val="1"/>
      <w:numFmt w:val="lowerLetter"/>
      <w:lvlText w:val="%5."/>
      <w:lvlJc w:val="left"/>
      <w:pPr>
        <w:ind w:left="4669" w:hanging="360"/>
      </w:pPr>
    </w:lvl>
    <w:lvl w:ilvl="5" w:tplc="0419001B" w:tentative="1">
      <w:start w:val="1"/>
      <w:numFmt w:val="lowerRoman"/>
      <w:lvlText w:val="%6."/>
      <w:lvlJc w:val="right"/>
      <w:pPr>
        <w:ind w:left="5389" w:hanging="180"/>
      </w:pPr>
    </w:lvl>
    <w:lvl w:ilvl="6" w:tplc="0419000F" w:tentative="1">
      <w:start w:val="1"/>
      <w:numFmt w:val="decimal"/>
      <w:lvlText w:val="%7."/>
      <w:lvlJc w:val="left"/>
      <w:pPr>
        <w:ind w:left="6109" w:hanging="360"/>
      </w:pPr>
    </w:lvl>
    <w:lvl w:ilvl="7" w:tplc="04190019" w:tentative="1">
      <w:start w:val="1"/>
      <w:numFmt w:val="lowerLetter"/>
      <w:lvlText w:val="%8."/>
      <w:lvlJc w:val="left"/>
      <w:pPr>
        <w:ind w:left="6829" w:hanging="360"/>
      </w:pPr>
    </w:lvl>
    <w:lvl w:ilvl="8" w:tplc="0419001B" w:tentative="1">
      <w:start w:val="1"/>
      <w:numFmt w:val="lowerRoman"/>
      <w:lvlText w:val="%9."/>
      <w:lvlJc w:val="right"/>
      <w:pPr>
        <w:ind w:left="7549" w:hanging="180"/>
      </w:pPr>
    </w:lvl>
  </w:abstractNum>
  <w:abstractNum w:abstractNumId="5" w15:restartNumberingAfterBreak="0">
    <w:nsid w:val="44727BA9"/>
    <w:multiLevelType w:val="hybridMultilevel"/>
    <w:tmpl w:val="35624F00"/>
    <w:lvl w:ilvl="0" w:tplc="278201EC">
      <w:start w:val="1"/>
      <w:numFmt w:val="decimal"/>
      <w:lvlText w:val="6.%1."/>
      <w:lvlJc w:val="left"/>
      <w:pPr>
        <w:ind w:left="1495" w:hanging="360"/>
      </w:pPr>
      <w:rPr>
        <w:rFonts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46032225"/>
    <w:multiLevelType w:val="hybridMultilevel"/>
    <w:tmpl w:val="6EB46396"/>
    <w:lvl w:ilvl="0" w:tplc="CB8C530E">
      <w:start w:val="1"/>
      <w:numFmt w:val="decimal"/>
      <w:lvlText w:val="10.%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54563EB9"/>
    <w:multiLevelType w:val="hybridMultilevel"/>
    <w:tmpl w:val="907A3D5A"/>
    <w:lvl w:ilvl="0" w:tplc="1B4A653E">
      <w:start w:val="1"/>
      <w:numFmt w:val="decimal"/>
      <w:lvlText w:val="5.%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645C5819"/>
    <w:multiLevelType w:val="hybridMultilevel"/>
    <w:tmpl w:val="047084B0"/>
    <w:lvl w:ilvl="0" w:tplc="91FE65D4">
      <w:start w:val="1"/>
      <w:numFmt w:val="decimal"/>
      <w:lvlText w:val="8.%1."/>
      <w:lvlJc w:val="left"/>
      <w:pPr>
        <w:ind w:left="1429" w:hanging="360"/>
      </w:pPr>
      <w:rPr>
        <w:rFonts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15:restartNumberingAfterBreak="0">
    <w:nsid w:val="77AF4F9C"/>
    <w:multiLevelType w:val="hybridMultilevel"/>
    <w:tmpl w:val="A4A6F3E6"/>
    <w:lvl w:ilvl="0" w:tplc="3F70FF70">
      <w:start w:val="1"/>
      <w:numFmt w:val="decimal"/>
      <w:lvlText w:val="2.%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8"/>
  </w:num>
  <w:num w:numId="2">
    <w:abstractNumId w:val="0"/>
  </w:num>
  <w:num w:numId="3">
    <w:abstractNumId w:val="6"/>
  </w:num>
  <w:num w:numId="4">
    <w:abstractNumId w:val="4"/>
  </w:num>
  <w:num w:numId="5">
    <w:abstractNumId w:val="3"/>
  </w:num>
  <w:num w:numId="6">
    <w:abstractNumId w:val="2"/>
  </w:num>
  <w:num w:numId="7">
    <w:abstractNumId w:val="7"/>
  </w:num>
  <w:num w:numId="8">
    <w:abstractNumId w:val="5"/>
  </w:num>
  <w:num w:numId="9">
    <w:abstractNumId w:val="1"/>
    <w:lvlOverride w:ilvl="0">
      <w:startOverride w:val="1"/>
    </w:lvlOverride>
    <w:lvlOverride w:ilvl="1"/>
    <w:lvlOverride w:ilvl="2"/>
    <w:lvlOverride w:ilvl="3"/>
    <w:lvlOverride w:ilvl="4"/>
    <w:lvlOverride w:ilvl="5"/>
    <w:lvlOverride w:ilvl="6"/>
    <w:lvlOverride w:ilvl="7"/>
    <w:lvlOverride w:ilv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0AE6"/>
    <w:rsid w:val="000A0AE6"/>
    <w:rsid w:val="003E07CB"/>
    <w:rsid w:val="00576CFB"/>
    <w:rsid w:val="005B0AD6"/>
    <w:rsid w:val="007F089A"/>
    <w:rsid w:val="00A72CA0"/>
    <w:rsid w:val="00B83D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4A32160-FB70-4574-BBD8-673EA3A669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83DDE"/>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Pages>
  <Words>2788</Words>
  <Characters>15893</Characters>
  <Application>Microsoft Office Word</Application>
  <DocSecurity>0</DocSecurity>
  <Lines>132</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18644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dcterms:created xsi:type="dcterms:W3CDTF">2016-03-02T06:31:00Z</dcterms:created>
  <dcterms:modified xsi:type="dcterms:W3CDTF">2016-03-15T12:27:00Z</dcterms:modified>
</cp:coreProperties>
</file>