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766" w:type="dxa"/>
        <w:tblLook w:val="01E0" w:firstRow="1" w:lastRow="1" w:firstColumn="1" w:lastColumn="1" w:noHBand="0" w:noVBand="0"/>
      </w:tblPr>
      <w:tblGrid>
        <w:gridCol w:w="3440"/>
        <w:gridCol w:w="921"/>
        <w:gridCol w:w="5405"/>
      </w:tblGrid>
      <w:tr w:rsidR="00263E17" w:rsidRPr="00E05C8B" w:rsidTr="00263E17">
        <w:tc>
          <w:tcPr>
            <w:tcW w:w="3440" w:type="dxa"/>
          </w:tcPr>
          <w:p w:rsidR="00263E17" w:rsidRPr="00E05C8B" w:rsidRDefault="00263E17" w:rsidP="00263E17">
            <w:pPr>
              <w:spacing w:after="60"/>
              <w:jc w:val="both"/>
              <w:rPr>
                <w:b/>
                <w:sz w:val="28"/>
                <w:szCs w:val="28"/>
              </w:rPr>
            </w:pPr>
          </w:p>
        </w:tc>
        <w:tc>
          <w:tcPr>
            <w:tcW w:w="921" w:type="dxa"/>
          </w:tcPr>
          <w:p w:rsidR="00263E17" w:rsidRPr="00E05C8B" w:rsidRDefault="00263E17" w:rsidP="00263E17">
            <w:pPr>
              <w:spacing w:after="60"/>
              <w:jc w:val="center"/>
              <w:rPr>
                <w:b/>
                <w:sz w:val="28"/>
                <w:szCs w:val="28"/>
              </w:rPr>
            </w:pPr>
          </w:p>
        </w:tc>
        <w:tc>
          <w:tcPr>
            <w:tcW w:w="5405" w:type="dxa"/>
          </w:tcPr>
          <w:p w:rsidR="00263E17" w:rsidRDefault="00263E17" w:rsidP="00263E17">
            <w:pPr>
              <w:spacing w:after="60"/>
              <w:ind w:right="-1"/>
              <w:rPr>
                <w:sz w:val="26"/>
                <w:szCs w:val="26"/>
              </w:rPr>
            </w:pPr>
            <w:r>
              <w:rPr>
                <w:b/>
                <w:bCs/>
                <w:color w:val="000000"/>
                <w:spacing w:val="-3"/>
                <w:sz w:val="28"/>
              </w:rPr>
              <w:t>УТВЕРЖДАЮ:</w:t>
            </w:r>
          </w:p>
          <w:p w:rsidR="00263E17" w:rsidRPr="00263E17" w:rsidRDefault="00263E17" w:rsidP="00263E17">
            <w:pPr>
              <w:spacing w:line="360" w:lineRule="auto"/>
            </w:pPr>
            <w:r w:rsidRPr="00263E17">
              <w:t>Глава администрации</w:t>
            </w:r>
          </w:p>
          <w:p w:rsidR="00263E17" w:rsidRPr="00263E17" w:rsidRDefault="00263E17" w:rsidP="00263E17">
            <w:pPr>
              <w:spacing w:line="360" w:lineRule="auto"/>
            </w:pPr>
            <w:r w:rsidRPr="00263E17">
              <w:t>Ельниковского муниципального района</w:t>
            </w:r>
          </w:p>
          <w:p w:rsidR="00263E17" w:rsidRPr="00263E17" w:rsidRDefault="00263E17" w:rsidP="00263E17">
            <w:pPr>
              <w:spacing w:line="360" w:lineRule="auto"/>
            </w:pPr>
            <w:r w:rsidRPr="00263E17">
              <w:t>Республики Мордовия</w:t>
            </w:r>
          </w:p>
          <w:p w:rsidR="00263E17" w:rsidRPr="00263E17" w:rsidRDefault="00263E17" w:rsidP="00263E17">
            <w:pPr>
              <w:spacing w:line="360" w:lineRule="auto"/>
            </w:pPr>
            <w:r w:rsidRPr="00263E17">
              <w:t xml:space="preserve"> ________________ Ю.А. Бекешев</w:t>
            </w:r>
          </w:p>
          <w:p w:rsidR="00263E17" w:rsidRDefault="00263E17" w:rsidP="005F427A">
            <w:pPr>
              <w:spacing w:line="360" w:lineRule="auto"/>
              <w:rPr>
                <w:b/>
                <w:sz w:val="28"/>
                <w:szCs w:val="28"/>
              </w:rPr>
            </w:pPr>
            <w:r w:rsidRPr="00263E17">
              <w:t>«</w:t>
            </w:r>
            <w:r w:rsidR="005F427A">
              <w:t>14</w:t>
            </w:r>
            <w:r w:rsidRPr="00263E17">
              <w:t xml:space="preserve">» </w:t>
            </w:r>
            <w:r w:rsidR="00635593">
              <w:t>ию</w:t>
            </w:r>
            <w:r w:rsidR="005F427A">
              <w:t>л</w:t>
            </w:r>
            <w:r w:rsidR="00635593">
              <w:t>я</w:t>
            </w:r>
            <w:r w:rsidRPr="00263E17">
              <w:t xml:space="preserve"> 2015 г.</w:t>
            </w:r>
          </w:p>
        </w:tc>
      </w:tr>
    </w:tbl>
    <w:p w:rsidR="00263E17" w:rsidRPr="00E05C8B" w:rsidRDefault="00263E17" w:rsidP="00EC3CF1">
      <w:pPr>
        <w:keepNext/>
        <w:keepLines/>
        <w:suppressLineNumbers/>
        <w:spacing w:after="60"/>
        <w:jc w:val="center"/>
        <w:rPr>
          <w:sz w:val="28"/>
        </w:rPr>
      </w:pPr>
    </w:p>
    <w:p w:rsidR="00EC3CF1" w:rsidRDefault="00EC3CF1"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Pr="00E05C8B" w:rsidRDefault="00263E17" w:rsidP="00EC3CF1">
      <w:pPr>
        <w:keepNext/>
        <w:keepLines/>
        <w:suppressLineNumbers/>
        <w:spacing w:after="60"/>
        <w:jc w:val="center"/>
        <w:rPr>
          <w:sz w:val="28"/>
        </w:rPr>
      </w:pPr>
    </w:p>
    <w:p w:rsidR="00EC3CF1" w:rsidRPr="00E05C8B" w:rsidRDefault="00EC3CF1" w:rsidP="00EC3CF1">
      <w:pPr>
        <w:keepNext/>
        <w:jc w:val="center"/>
        <w:outlineLvl w:val="2"/>
        <w:rPr>
          <w:b/>
          <w:sz w:val="32"/>
          <w:szCs w:val="32"/>
        </w:rPr>
      </w:pPr>
      <w:r w:rsidRPr="00E05C8B">
        <w:rPr>
          <w:b/>
          <w:sz w:val="32"/>
          <w:szCs w:val="32"/>
        </w:rPr>
        <w:t>ДОКУМЕНТАЦИЯ</w:t>
      </w:r>
      <w:r>
        <w:rPr>
          <w:b/>
          <w:sz w:val="32"/>
          <w:szCs w:val="32"/>
        </w:rPr>
        <w:t xml:space="preserve"> ОБ АУКЦИОНЕ</w:t>
      </w:r>
    </w:p>
    <w:p w:rsidR="00EC3CF1" w:rsidRPr="00E05C8B" w:rsidRDefault="00EC3CF1" w:rsidP="00EC3CF1">
      <w:pPr>
        <w:spacing w:after="60"/>
        <w:jc w:val="center"/>
        <w:rPr>
          <w:b/>
          <w:sz w:val="30"/>
          <w:szCs w:val="30"/>
        </w:rPr>
      </w:pPr>
    </w:p>
    <w:p w:rsidR="00EC3CF1" w:rsidRPr="00E05C8B" w:rsidRDefault="00EC3CF1" w:rsidP="00263E17">
      <w:pPr>
        <w:spacing w:line="480" w:lineRule="auto"/>
        <w:jc w:val="center"/>
        <w:rPr>
          <w:b/>
          <w:sz w:val="28"/>
          <w:szCs w:val="28"/>
        </w:rPr>
      </w:pPr>
      <w:r w:rsidRPr="00E05C8B">
        <w:rPr>
          <w:b/>
          <w:sz w:val="28"/>
          <w:szCs w:val="28"/>
        </w:rPr>
        <w:t xml:space="preserve">на проведение открытого </w:t>
      </w:r>
      <w:r>
        <w:rPr>
          <w:b/>
          <w:sz w:val="28"/>
          <w:szCs w:val="28"/>
        </w:rPr>
        <w:t>аукциона в электронной форме</w:t>
      </w:r>
      <w:r w:rsidRPr="00E05C8B">
        <w:rPr>
          <w:b/>
          <w:sz w:val="28"/>
          <w:szCs w:val="28"/>
        </w:rPr>
        <w:t xml:space="preserve"> </w:t>
      </w:r>
    </w:p>
    <w:p w:rsidR="00263E17" w:rsidRPr="00263E17" w:rsidRDefault="00263E17" w:rsidP="00263E17">
      <w:pPr>
        <w:tabs>
          <w:tab w:val="left" w:pos="708"/>
        </w:tabs>
        <w:spacing w:after="60" w:line="480" w:lineRule="auto"/>
        <w:ind w:left="171"/>
        <w:jc w:val="center"/>
        <w:rPr>
          <w:b/>
          <w:bCs/>
          <w:sz w:val="28"/>
          <w:szCs w:val="30"/>
        </w:rPr>
      </w:pPr>
      <w:r>
        <w:rPr>
          <w:b/>
          <w:bCs/>
          <w:sz w:val="28"/>
          <w:szCs w:val="30"/>
        </w:rPr>
        <w:t>на в</w:t>
      </w:r>
      <w:r w:rsidRPr="00263E17">
        <w:rPr>
          <w:b/>
          <w:bCs/>
          <w:sz w:val="28"/>
          <w:szCs w:val="30"/>
        </w:rPr>
        <w:t xml:space="preserve">ыполнение работ </w:t>
      </w:r>
      <w:r w:rsidR="005F427A">
        <w:rPr>
          <w:b/>
          <w:bCs/>
          <w:sz w:val="28"/>
          <w:szCs w:val="30"/>
        </w:rPr>
        <w:t>«Капитальное</w:t>
      </w:r>
      <w:r w:rsidRPr="00263E17">
        <w:rPr>
          <w:b/>
          <w:bCs/>
          <w:sz w:val="28"/>
          <w:szCs w:val="30"/>
        </w:rPr>
        <w:t xml:space="preserve"> строительств</w:t>
      </w:r>
      <w:r w:rsidR="005F427A">
        <w:rPr>
          <w:b/>
          <w:bCs/>
          <w:sz w:val="28"/>
          <w:szCs w:val="30"/>
        </w:rPr>
        <w:t>о газопроводных сетей по ул.Анашкина в с.Ельники</w:t>
      </w:r>
      <w:r w:rsidRPr="00263E17">
        <w:rPr>
          <w:b/>
          <w:bCs/>
          <w:sz w:val="28"/>
          <w:szCs w:val="30"/>
        </w:rPr>
        <w:t xml:space="preserve"> Ельниковского муниципального района Республики Мордовия .</w:t>
      </w: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084430" w:rsidRDefault="00084430"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EC3CF1" w:rsidRPr="00E05C8B" w:rsidRDefault="00EC3CF1" w:rsidP="00EC3CF1">
      <w:pPr>
        <w:tabs>
          <w:tab w:val="left" w:pos="708"/>
        </w:tabs>
        <w:spacing w:after="60"/>
        <w:ind w:left="171"/>
        <w:jc w:val="center"/>
        <w:rPr>
          <w:sz w:val="28"/>
          <w:szCs w:val="30"/>
        </w:rPr>
      </w:pPr>
    </w:p>
    <w:p w:rsidR="00EC3CF1" w:rsidRDefault="00812E57" w:rsidP="00EC3CF1">
      <w:pPr>
        <w:suppressLineNumbers/>
        <w:jc w:val="center"/>
        <w:rPr>
          <w:b/>
          <w:sz w:val="30"/>
          <w:szCs w:val="30"/>
        </w:rPr>
      </w:pPr>
      <w:r>
        <w:rPr>
          <w:b/>
          <w:sz w:val="30"/>
          <w:szCs w:val="30"/>
        </w:rPr>
        <w:t>Ельники</w:t>
      </w:r>
      <w:r w:rsidR="00EC3CF1">
        <w:rPr>
          <w:b/>
          <w:sz w:val="30"/>
          <w:szCs w:val="30"/>
        </w:rPr>
        <w:t xml:space="preserve"> </w:t>
      </w:r>
      <w:r w:rsidR="00EC3CF1" w:rsidRPr="00E05C8B">
        <w:rPr>
          <w:b/>
          <w:sz w:val="30"/>
          <w:szCs w:val="30"/>
        </w:rPr>
        <w:t>201</w:t>
      </w:r>
      <w:r w:rsidR="00D67233">
        <w:rPr>
          <w:b/>
          <w:sz w:val="30"/>
          <w:szCs w:val="30"/>
        </w:rPr>
        <w:t>5</w:t>
      </w:r>
    </w:p>
    <w:p w:rsidR="007C0C7B" w:rsidRPr="00A44F9B" w:rsidRDefault="00EC3CF1" w:rsidP="00EC3CF1">
      <w:pPr>
        <w:suppressLineNumbers/>
        <w:jc w:val="center"/>
        <w:rPr>
          <w:b/>
          <w:sz w:val="28"/>
        </w:rPr>
      </w:pPr>
      <w:r>
        <w:rPr>
          <w:b/>
        </w:rPr>
        <w:br w:type="page"/>
      </w:r>
    </w:p>
    <w:p w:rsidR="005314F1" w:rsidRPr="005F427A" w:rsidRDefault="005314F1" w:rsidP="005314F1">
      <w:pPr>
        <w:jc w:val="center"/>
        <w:rPr>
          <w:b/>
          <w:sz w:val="28"/>
          <w:szCs w:val="28"/>
        </w:rPr>
      </w:pPr>
      <w:r w:rsidRPr="0054656A">
        <w:rPr>
          <w:b/>
          <w:sz w:val="28"/>
          <w:szCs w:val="28"/>
        </w:rPr>
        <w:lastRenderedPageBreak/>
        <w:t>СОДЕРЖАНИЕ</w:t>
      </w:r>
    </w:p>
    <w:p w:rsidR="005314F1" w:rsidRPr="005F427A" w:rsidRDefault="005314F1" w:rsidP="005314F1">
      <w:pPr>
        <w:jc w:val="center"/>
        <w:rPr>
          <w:sz w:val="28"/>
          <w:szCs w:val="28"/>
        </w:rPr>
      </w:pPr>
    </w:p>
    <w:p w:rsidR="005314F1" w:rsidRPr="0054656A" w:rsidRDefault="00292FF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00263E17">
          <w:rPr>
            <w:webHidden/>
          </w:rPr>
          <w:t xml:space="preserve">            </w:t>
        </w:r>
      </w:hyperlink>
    </w:p>
    <w:p w:rsidR="005314F1" w:rsidRPr="0054656A" w:rsidRDefault="008F33B2"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263E17">
          <w:rPr>
            <w:webHidden/>
          </w:rPr>
          <w:t xml:space="preserve">            </w:t>
        </w:r>
        <w:r w:rsidR="005314F1">
          <w:rPr>
            <w:webHidden/>
          </w:rPr>
          <w:t>7</w:t>
        </w:r>
      </w:hyperlink>
    </w:p>
    <w:p w:rsidR="005314F1" w:rsidRPr="0054656A" w:rsidRDefault="008F33B2"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263E17">
          <w:rPr>
            <w:webHidden/>
          </w:rPr>
          <w:t xml:space="preserve">            </w:t>
        </w:r>
        <w:r w:rsidR="006173CA">
          <w:rPr>
            <w:webHidden/>
          </w:rPr>
          <w:t>53</w:t>
        </w:r>
      </w:hyperlink>
    </w:p>
    <w:p w:rsidR="005314F1" w:rsidRPr="0054656A" w:rsidRDefault="008F33B2"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263E17">
          <w:rPr>
            <w:webHidden/>
          </w:rPr>
          <w:t xml:space="preserve">                       </w:t>
        </w:r>
        <w:r w:rsidR="006173CA">
          <w:rPr>
            <w:webHidden/>
          </w:rPr>
          <w:t>69</w:t>
        </w:r>
      </w:hyperlink>
    </w:p>
    <w:p w:rsidR="005314F1" w:rsidRPr="0054656A" w:rsidRDefault="008F33B2"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263E17">
          <w:rPr>
            <w:webHidden/>
          </w:rPr>
          <w:t xml:space="preserve">           </w:t>
        </w:r>
        <w:r w:rsidR="005314F1">
          <w:rPr>
            <w:webHidden/>
          </w:rPr>
          <w:t xml:space="preserve"> </w:t>
        </w:r>
        <w:r w:rsidR="006173CA">
          <w:rPr>
            <w:webHidden/>
          </w:rPr>
          <w:t>7</w:t>
        </w:r>
        <w:r w:rsidR="009227AE">
          <w:rPr>
            <w:webHidden/>
            <w:lang w:val="en-US"/>
          </w:rPr>
          <w:t>7</w:t>
        </w:r>
      </w:hyperlink>
    </w:p>
    <w:p w:rsidR="005314F1" w:rsidRPr="0054656A" w:rsidRDefault="008F33B2"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r w:rsidR="006173CA">
          <w:rPr>
            <w:webHidden/>
          </w:rPr>
          <w:t>7</w:t>
        </w:r>
        <w:r w:rsidR="009227AE">
          <w:rPr>
            <w:webHidden/>
            <w:lang w:val="en-US"/>
          </w:rPr>
          <w:t>8</w:t>
        </w:r>
      </w:hyperlink>
    </w:p>
    <w:p w:rsidR="00995701" w:rsidRDefault="00292FF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pgSz w:w="11906" w:h="16838"/>
          <w:pgMar w:top="1807" w:right="562" w:bottom="1687" w:left="1138" w:header="720" w:footer="720" w:gutter="0"/>
          <w:cols w:space="720"/>
          <w:titlePg/>
          <w:docGrid w:linePitch="360"/>
        </w:sectPr>
      </w:pPr>
    </w:p>
    <w:p w:rsidR="007C0C7B" w:rsidRPr="00995701" w:rsidRDefault="007C0C7B">
      <w:pPr>
        <w:pStyle w:val="1"/>
        <w:pageBreakBefore/>
        <w:numPr>
          <w:ilvl w:val="0"/>
          <w:numId w:val="2"/>
        </w:numPr>
        <w:ind w:left="0" w:firstLine="0"/>
        <w:rPr>
          <w:sz w:val="24"/>
          <w:szCs w:val="24"/>
        </w:rPr>
      </w:pPr>
      <w:bookmarkStart w:id="0" w:name="__RefHeading__18_627227024"/>
      <w:bookmarkEnd w:id="0"/>
      <w:r w:rsidRPr="006173CA">
        <w:rPr>
          <w:rStyle w:val="11"/>
          <w:bCs/>
          <w:sz w:val="24"/>
          <w:szCs w:val="24"/>
        </w:rPr>
        <w:lastRenderedPageBreak/>
        <w:t>ТЕРМИ</w:t>
      </w:r>
      <w:r w:rsidRPr="00995701">
        <w:rPr>
          <w:rStyle w:val="11"/>
          <w:bCs/>
          <w:sz w:val="24"/>
          <w:szCs w:val="24"/>
        </w:rPr>
        <w:t>НЫ И ОПРЕДЕЛЕНИЯ</w:t>
      </w:r>
    </w:p>
    <w:p w:rsidR="007C0C7B" w:rsidRPr="00995701" w:rsidRDefault="007C0C7B">
      <w:pPr>
        <w:autoSpaceDE w:val="0"/>
        <w:ind w:firstLine="540"/>
        <w:jc w:val="both"/>
      </w:pPr>
    </w:p>
    <w:p w:rsidR="007C0C7B" w:rsidRPr="00995701" w:rsidRDefault="007C0C7B">
      <w:pPr>
        <w:ind w:firstLine="567"/>
        <w:jc w:val="both"/>
        <w:rPr>
          <w:b/>
        </w:rPr>
      </w:pPr>
      <w:r w:rsidRPr="00995701">
        <w:rPr>
          <w:b/>
        </w:rPr>
        <w:t>Определение поставщика (подрядчика, исполнителя)</w:t>
      </w:r>
      <w:r w:rsidRPr="00995701">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нужд </w:t>
      </w:r>
      <w:r w:rsidR="00D5656D">
        <w:t>бюджетного учреждения и зав</w:t>
      </w:r>
      <w:r w:rsidRPr="00995701">
        <w:t xml:space="preserve">ершаются заключением </w:t>
      </w:r>
      <w:r w:rsidR="00CD7631" w:rsidRPr="00995701">
        <w:t>контракта</w:t>
      </w:r>
      <w:r w:rsidRPr="00995701">
        <w:t>.</w:t>
      </w:r>
    </w:p>
    <w:p w:rsidR="007C0C7B" w:rsidRPr="00995701" w:rsidRDefault="00263E17">
      <w:pPr>
        <w:ind w:firstLine="567"/>
        <w:jc w:val="both"/>
        <w:rPr>
          <w:b/>
        </w:rPr>
      </w:pPr>
      <w:r>
        <w:rPr>
          <w:b/>
        </w:rPr>
        <w:t>Муниципальный з</w:t>
      </w:r>
      <w:r w:rsidR="007C0C7B" w:rsidRPr="00995701">
        <w:rPr>
          <w:b/>
        </w:rPr>
        <w:t>аказчик</w:t>
      </w:r>
      <w:r>
        <w:rPr>
          <w:b/>
        </w:rPr>
        <w:t xml:space="preserve"> (далее Заказчик)</w:t>
      </w:r>
      <w:r w:rsidR="007C0C7B" w:rsidRPr="00995701">
        <w:rPr>
          <w:b/>
        </w:rPr>
        <w:t xml:space="preserve"> </w:t>
      </w:r>
      <w:r w:rsidR="007C0C7B" w:rsidRPr="00995701">
        <w:t xml:space="preserve">– </w:t>
      </w:r>
      <w:r>
        <w:rPr>
          <w:color w:val="000000"/>
          <w:sz w:val="22"/>
          <w:szCs w:val="22"/>
        </w:rPr>
        <w:t>Администрация Ельниковского муниципального района РМ.</w:t>
      </w:r>
    </w:p>
    <w:p w:rsidR="007C0C7B" w:rsidRPr="00995701" w:rsidRDefault="007C0C7B">
      <w:pPr>
        <w:ind w:firstLine="567"/>
        <w:rPr>
          <w:b/>
        </w:rPr>
      </w:pPr>
      <w:r w:rsidRPr="00995701">
        <w:rPr>
          <w:b/>
        </w:rPr>
        <w:t>Электронная площадка</w:t>
      </w:r>
      <w:r w:rsidRPr="00995701">
        <w:t xml:space="preserve"> – сайт в информационно-телекоммуникационной сети «Интернет», на котором проводятся электронные аукционы.</w:t>
      </w:r>
    </w:p>
    <w:p w:rsidR="007C0C7B" w:rsidRPr="00995701" w:rsidRDefault="007C0C7B">
      <w:pPr>
        <w:ind w:firstLine="567"/>
        <w:jc w:val="both"/>
        <w:rPr>
          <w:b/>
        </w:rPr>
      </w:pPr>
      <w:r w:rsidRPr="00995701">
        <w:rPr>
          <w:b/>
        </w:rPr>
        <w:t>Оператор электронной площадки</w:t>
      </w:r>
      <w:r w:rsidRPr="00995701">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995701" w:rsidRDefault="007C0C7B" w:rsidP="00D5656D">
      <w:pPr>
        <w:ind w:firstLine="567"/>
        <w:jc w:val="both"/>
        <w:rPr>
          <w:b/>
        </w:rPr>
      </w:pPr>
      <w:r w:rsidRPr="00995701">
        <w:rPr>
          <w:b/>
        </w:rPr>
        <w:t>Участник закупки (участник электронного аукциона)</w:t>
      </w:r>
      <w:r w:rsidRPr="00995701">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995701" w:rsidRDefault="007C0C7B" w:rsidP="00D5656D">
      <w:pPr>
        <w:ind w:firstLine="567"/>
        <w:jc w:val="both"/>
        <w:rPr>
          <w:b/>
        </w:rPr>
      </w:pPr>
      <w:r w:rsidRPr="00995701">
        <w:rPr>
          <w:b/>
        </w:rPr>
        <w:t>Аукционная комиссия</w:t>
      </w:r>
      <w:r w:rsidRPr="00995701">
        <w:t xml:space="preserve"> – комиссия, созданная заказчиком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w:t>
      </w:r>
    </w:p>
    <w:p w:rsidR="007C0C7B" w:rsidRPr="00995701" w:rsidRDefault="007C0C7B">
      <w:pPr>
        <w:autoSpaceDE w:val="0"/>
        <w:ind w:firstLine="540"/>
        <w:jc w:val="both"/>
        <w:rPr>
          <w:b/>
        </w:rPr>
      </w:pPr>
      <w:r w:rsidRPr="00995701">
        <w:rPr>
          <w:b/>
        </w:rPr>
        <w:t xml:space="preserve">Единая информационная система в сфере закупок (далее - ЕИС) </w:t>
      </w:r>
      <w:r w:rsidRPr="00995701">
        <w:t xml:space="preserve">– совокупность информации, указанной в части 3 </w:t>
      </w:r>
      <w:bookmarkStart w:id="1" w:name="LINK818457"/>
      <w:r w:rsidRPr="00995701">
        <w:t>статьи 4</w:t>
      </w:r>
      <w:bookmarkEnd w:id="1"/>
      <w:r w:rsidRPr="00995701">
        <w:t xml:space="preserve">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995701" w:rsidRDefault="007C0C7B" w:rsidP="00D5656D">
      <w:pPr>
        <w:autoSpaceDE w:val="0"/>
        <w:ind w:firstLine="540"/>
        <w:jc w:val="both"/>
        <w:rPr>
          <w:b/>
        </w:rPr>
      </w:pPr>
      <w:r w:rsidRPr="00995701">
        <w:rPr>
          <w:b/>
        </w:rPr>
        <w:t>Официальный сайт</w:t>
      </w:r>
      <w:r w:rsidRPr="00995701">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D5656D" w:rsidRPr="00995701" w:rsidRDefault="00D5656D" w:rsidP="00D5656D">
      <w:pPr>
        <w:ind w:firstLine="567"/>
        <w:jc w:val="both"/>
        <w:rPr>
          <w:b/>
        </w:rPr>
      </w:pPr>
      <w:r w:rsidRPr="00D5656D">
        <w:rPr>
          <w:b/>
        </w:rPr>
        <w:t>Аукцион</w:t>
      </w:r>
      <w:r w:rsidRPr="00995701">
        <w:t xml:space="preserve">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контракта.</w:t>
      </w:r>
    </w:p>
    <w:p w:rsidR="007C0C7B" w:rsidRPr="00995701" w:rsidRDefault="007C0C7B" w:rsidP="00D5656D">
      <w:pPr>
        <w:ind w:firstLine="567"/>
        <w:jc w:val="both"/>
      </w:pPr>
      <w:r w:rsidRPr="00995701">
        <w:rPr>
          <w:b/>
        </w:rPr>
        <w:t>Аукцион в электронной форме (электронный аукцион)</w:t>
      </w:r>
      <w:r w:rsidRPr="00995701">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995701" w:rsidRDefault="007C0C7B" w:rsidP="00D5656D">
      <w:pPr>
        <w:ind w:firstLine="567"/>
        <w:jc w:val="both"/>
        <w:rPr>
          <w:b/>
        </w:rPr>
      </w:pPr>
      <w:r w:rsidRPr="00995701">
        <w:rPr>
          <w:b/>
        </w:rPr>
        <w:t>Документация об электронном аукционе</w:t>
      </w:r>
      <w:r w:rsidRPr="00995701">
        <w:t xml:space="preserve"> – документация, в установленном порядке подготовленная контрактной службой и утвержденная заказчиком, содержащая сведения, </w:t>
      </w:r>
      <w:r w:rsidRPr="00995701">
        <w:lastRenderedPageBreak/>
        <w:t>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995701" w:rsidRDefault="007C0C7B" w:rsidP="00D5656D">
      <w:pPr>
        <w:ind w:firstLine="567"/>
        <w:jc w:val="both"/>
        <w:rPr>
          <w:b/>
        </w:rPr>
      </w:pPr>
      <w:r w:rsidRPr="00995701">
        <w:rPr>
          <w:b/>
        </w:rPr>
        <w:t>Заявка на участие в электронном аукционе</w:t>
      </w:r>
      <w:r w:rsidRPr="00995701">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995701" w:rsidRDefault="007C0C7B" w:rsidP="00D5656D">
      <w:pPr>
        <w:ind w:firstLine="567"/>
        <w:jc w:val="both"/>
        <w:rPr>
          <w:b/>
        </w:rPr>
      </w:pPr>
      <w:r w:rsidRPr="00995701">
        <w:rPr>
          <w:b/>
        </w:rPr>
        <w:t>Контракт</w:t>
      </w:r>
      <w:r w:rsidRPr="00995701">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бюджетным учреждением.</w:t>
      </w:r>
    </w:p>
    <w:p w:rsidR="007C0C7B" w:rsidRPr="00995701" w:rsidRDefault="007C0C7B" w:rsidP="00D5656D">
      <w:pPr>
        <w:ind w:firstLine="567"/>
        <w:jc w:val="both"/>
        <w:rPr>
          <w:b/>
        </w:rPr>
      </w:pPr>
      <w:r w:rsidRPr="00995701">
        <w:rPr>
          <w:b/>
        </w:rPr>
        <w:t>Предмет аукциона</w:t>
      </w:r>
      <w:r w:rsidRPr="00995701">
        <w:t xml:space="preserve"> – право на заключение </w:t>
      </w:r>
      <w:r w:rsidR="00CD7631" w:rsidRPr="00995701">
        <w:t>контракта</w:t>
      </w:r>
      <w:r w:rsidRPr="00995701">
        <w:t xml:space="preserve"> на поставки товаров, выполнение работ, оказание услуг с бюджетным учреждением.</w:t>
      </w:r>
    </w:p>
    <w:p w:rsidR="007C0C7B" w:rsidRPr="00995701" w:rsidRDefault="007C0C7B" w:rsidP="00D5656D">
      <w:pPr>
        <w:ind w:firstLine="567"/>
        <w:jc w:val="both"/>
        <w:rPr>
          <w:b/>
        </w:rPr>
      </w:pPr>
      <w:r w:rsidRPr="00995701">
        <w:rPr>
          <w:b/>
        </w:rPr>
        <w:t>Лот</w:t>
      </w:r>
      <w:r w:rsidRPr="00995701">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995701">
        <w:t>контракта</w:t>
      </w:r>
      <w:r w:rsidRPr="00995701">
        <w:t xml:space="preserve"> на поставку товаров, выполнение работ, оказание услуг для нужд заказчик</w:t>
      </w:r>
      <w:r w:rsidR="00D5656D">
        <w:t>а</w:t>
      </w:r>
      <w:r w:rsidRPr="00995701">
        <w:t>.</w:t>
      </w:r>
    </w:p>
    <w:p w:rsidR="007C0C7B" w:rsidRPr="00995701" w:rsidRDefault="007C0C7B" w:rsidP="00D5656D">
      <w:pPr>
        <w:ind w:firstLine="567"/>
        <w:jc w:val="both"/>
        <w:rPr>
          <w:b/>
        </w:rPr>
      </w:pPr>
      <w:r w:rsidRPr="00995701">
        <w:rPr>
          <w:b/>
        </w:rPr>
        <w:t>Электронный документ</w:t>
      </w:r>
      <w:r w:rsidRPr="00995701">
        <w:t xml:space="preserve"> – </w:t>
      </w:r>
      <w:r w:rsidRPr="00995701">
        <w:rPr>
          <w:color w:val="000000"/>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995701">
        <w:t>подписанная усиленной неквалифицированной электронной подписью.</w:t>
      </w:r>
    </w:p>
    <w:p w:rsidR="007C0C7B" w:rsidRPr="00995701" w:rsidRDefault="007C0C7B">
      <w:pPr>
        <w:autoSpaceDE w:val="0"/>
        <w:ind w:firstLine="540"/>
        <w:jc w:val="both"/>
      </w:pPr>
      <w:r w:rsidRPr="00995701">
        <w:rPr>
          <w:b/>
        </w:rPr>
        <w:t>Усиленная неквалифицированная электронная подпись (усиленная электронная подпись)</w:t>
      </w:r>
      <w:r w:rsidRPr="00995701">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995701" w:rsidRDefault="007C0C7B">
      <w:pPr>
        <w:pStyle w:val="1"/>
        <w:pageBreakBefore/>
        <w:numPr>
          <w:ilvl w:val="0"/>
          <w:numId w:val="2"/>
        </w:numPr>
        <w:tabs>
          <w:tab w:val="left" w:pos="142"/>
        </w:tabs>
        <w:ind w:left="0" w:firstLine="0"/>
        <w:rPr>
          <w:sz w:val="24"/>
          <w:szCs w:val="24"/>
        </w:rPr>
      </w:pPr>
      <w:bookmarkStart w:id="2" w:name="__RefHeading__20_627227024"/>
      <w:bookmarkEnd w:id="2"/>
      <w:r w:rsidRPr="00995701">
        <w:rPr>
          <w:rStyle w:val="11"/>
          <w:bCs/>
          <w:sz w:val="24"/>
          <w:szCs w:val="24"/>
        </w:rPr>
        <w:lastRenderedPageBreak/>
        <w:t>ИНСТРУКЦИЯ УЧАСТНИКАМ АУКЦИОНА В ЭЛЕКТРОННОЙ ФОРМЕ</w:t>
      </w:r>
    </w:p>
    <w:p w:rsidR="007C0C7B" w:rsidRPr="00995701" w:rsidRDefault="007C0C7B">
      <w:pPr>
        <w:autoSpaceDE w:val="0"/>
        <w:jc w:val="center"/>
        <w:rPr>
          <w:b/>
        </w:rPr>
      </w:pPr>
    </w:p>
    <w:p w:rsidR="002B269E" w:rsidRDefault="002B269E" w:rsidP="002B269E">
      <w:pPr>
        <w:autoSpaceDE w:val="0"/>
        <w:jc w:val="center"/>
        <w:rPr>
          <w:b/>
          <w:bCs/>
        </w:rPr>
      </w:pPr>
      <w:r>
        <w:rPr>
          <w:b/>
          <w:bCs/>
        </w:rPr>
        <w:t>1. Общие положения</w:t>
      </w:r>
    </w:p>
    <w:p w:rsidR="002B269E" w:rsidRDefault="002B269E" w:rsidP="002B269E">
      <w:pPr>
        <w:autoSpaceDE w:val="0"/>
        <w:ind w:firstLine="540"/>
        <w:jc w:val="both"/>
        <w:rPr>
          <w:b/>
          <w:bCs/>
        </w:rPr>
      </w:pPr>
    </w:p>
    <w:p w:rsidR="002B269E" w:rsidRDefault="002B269E" w:rsidP="002B269E">
      <w:pPr>
        <w:autoSpaceDE w:val="0"/>
        <w:jc w:val="center"/>
      </w:pPr>
      <w:r>
        <w:rPr>
          <w:b/>
          <w:bCs/>
        </w:rPr>
        <w:t>1.1. Приглашение к участию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1.1.1.</w:t>
      </w:r>
      <w:r>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B269E" w:rsidRDefault="002B269E" w:rsidP="002B269E">
      <w:pPr>
        <w:autoSpaceDE w:val="0"/>
        <w:ind w:firstLine="540"/>
        <w:jc w:val="both"/>
      </w:pPr>
      <w:r>
        <w:t>1.1.2.</w:t>
      </w:r>
      <w:r>
        <w:tab/>
        <w:t>Заинтересованные лица могут бесплатно получить полный комплект документации об электронном аукционе в ЕИС (на официальном сайте).</w:t>
      </w:r>
    </w:p>
    <w:p w:rsidR="002B269E" w:rsidRDefault="002B269E" w:rsidP="002B269E">
      <w:pPr>
        <w:autoSpaceDE w:val="0"/>
        <w:ind w:firstLine="540"/>
        <w:jc w:val="both"/>
      </w:pPr>
      <w:r>
        <w:t>1.1.3.</w:t>
      </w:r>
      <w:r>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2B269E" w:rsidRDefault="002B269E" w:rsidP="002B269E">
      <w:pPr>
        <w:autoSpaceDE w:val="0"/>
        <w:ind w:firstLine="540"/>
        <w:jc w:val="both"/>
      </w:pPr>
      <w:r>
        <w:t>1.1.4.</w:t>
      </w:r>
      <w:r>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2B269E" w:rsidRDefault="002B269E" w:rsidP="002B269E">
      <w:pPr>
        <w:autoSpaceDE w:val="0"/>
        <w:ind w:firstLine="540"/>
        <w:jc w:val="both"/>
      </w:pPr>
    </w:p>
    <w:p w:rsidR="002B269E" w:rsidRDefault="002B269E" w:rsidP="002B269E">
      <w:pPr>
        <w:autoSpaceDE w:val="0"/>
        <w:jc w:val="center"/>
      </w:pPr>
      <w:r>
        <w:rPr>
          <w:b/>
          <w:bCs/>
        </w:rPr>
        <w:t>1.2. Законодательное регулирование</w:t>
      </w:r>
    </w:p>
    <w:p w:rsidR="002B269E" w:rsidRDefault="002B269E" w:rsidP="002B269E">
      <w:pPr>
        <w:autoSpaceDE w:val="0"/>
        <w:ind w:firstLine="540"/>
        <w:jc w:val="both"/>
      </w:pPr>
    </w:p>
    <w:p w:rsidR="002B269E" w:rsidRDefault="002B269E" w:rsidP="002B269E">
      <w:pPr>
        <w:autoSpaceDE w:val="0"/>
        <w:ind w:firstLine="540"/>
        <w:jc w:val="both"/>
      </w:pPr>
      <w:r>
        <w:t>1.2.1.</w:t>
      </w:r>
      <w:r>
        <w:tab/>
        <w:t>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w:t>
      </w:r>
      <w:r>
        <w:rPr>
          <w:i/>
          <w:iCs/>
        </w:rPr>
        <w:t>.</w:t>
      </w:r>
    </w:p>
    <w:p w:rsidR="002B269E" w:rsidRDefault="002B269E" w:rsidP="002B269E">
      <w:pPr>
        <w:autoSpaceDE w:val="0"/>
        <w:ind w:firstLine="540"/>
        <w:jc w:val="both"/>
      </w:pPr>
      <w:r>
        <w:t>1.2.2.</w:t>
      </w:r>
      <w:r>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2B269E" w:rsidRDefault="002B269E" w:rsidP="002B269E">
      <w:pPr>
        <w:autoSpaceDE w:val="0"/>
        <w:ind w:firstLine="540"/>
        <w:jc w:val="both"/>
      </w:pPr>
    </w:p>
    <w:p w:rsidR="002B269E" w:rsidRDefault="002B269E" w:rsidP="002B269E">
      <w:pPr>
        <w:autoSpaceDE w:val="0"/>
        <w:jc w:val="center"/>
      </w:pPr>
      <w:r>
        <w:rPr>
          <w:b/>
          <w:bCs/>
        </w:rPr>
        <w:t>1.3. Заказчик</w:t>
      </w:r>
    </w:p>
    <w:p w:rsidR="002B269E" w:rsidRDefault="002B269E" w:rsidP="002B269E">
      <w:pPr>
        <w:autoSpaceDE w:val="0"/>
        <w:ind w:firstLine="540"/>
        <w:jc w:val="both"/>
      </w:pPr>
    </w:p>
    <w:p w:rsidR="002B269E" w:rsidRDefault="002B269E" w:rsidP="002B269E">
      <w:pPr>
        <w:autoSpaceDE w:val="0"/>
        <w:ind w:firstLine="540"/>
        <w:jc w:val="both"/>
      </w:pPr>
      <w:r>
        <w:t>1.3.1.</w:t>
      </w:r>
      <w:r>
        <w:tab/>
        <w:t>Заказчик, указанный в пункте 4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5 - 17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2B269E" w:rsidRDefault="002B269E" w:rsidP="002B269E">
      <w:pPr>
        <w:autoSpaceDE w:val="0"/>
        <w:ind w:firstLine="540"/>
        <w:jc w:val="both"/>
      </w:pPr>
    </w:p>
    <w:p w:rsidR="002B269E" w:rsidRDefault="002B269E" w:rsidP="002B269E">
      <w:pPr>
        <w:autoSpaceDE w:val="0"/>
        <w:jc w:val="center"/>
        <w:rPr>
          <w:b/>
          <w:bCs/>
        </w:rPr>
      </w:pPr>
      <w:r>
        <w:rPr>
          <w:b/>
          <w:bCs/>
        </w:rPr>
        <w:t>1.4. Объект закупки. Место, условия и сроки (периоды)</w:t>
      </w:r>
    </w:p>
    <w:p w:rsidR="002B269E" w:rsidRDefault="002B269E" w:rsidP="002B269E">
      <w:pPr>
        <w:autoSpaceDE w:val="0"/>
        <w:jc w:val="center"/>
      </w:pPr>
      <w:r>
        <w:rPr>
          <w:b/>
          <w:bCs/>
        </w:rPr>
        <w:t>поставки товаров, выполнения работ, оказания услуг</w:t>
      </w:r>
    </w:p>
    <w:p w:rsidR="002B269E" w:rsidRDefault="002B269E" w:rsidP="002B269E">
      <w:pPr>
        <w:autoSpaceDE w:val="0"/>
        <w:ind w:firstLine="540"/>
        <w:jc w:val="both"/>
      </w:pPr>
    </w:p>
    <w:p w:rsidR="002B269E" w:rsidRDefault="002B269E" w:rsidP="002B269E">
      <w:pPr>
        <w:autoSpaceDE w:val="0"/>
        <w:ind w:firstLine="540"/>
        <w:jc w:val="both"/>
      </w:pPr>
      <w:r>
        <w:t>1.4.1.</w:t>
      </w:r>
      <w:r>
        <w:tab/>
        <w:t>Объект закупки указан в пункте 5 части III "ИНФОРМАЦИОННАЯ КАРТА АУКЦИОНА В ЭЛЕКТРОННОЙ ФОРМЕ".</w:t>
      </w:r>
    </w:p>
    <w:p w:rsidR="002B269E" w:rsidRDefault="002B269E" w:rsidP="002B269E">
      <w:pPr>
        <w:autoSpaceDE w:val="0"/>
        <w:ind w:firstLine="540"/>
        <w:jc w:val="both"/>
      </w:pPr>
      <w:r>
        <w:t>1.4.2.</w:t>
      </w:r>
      <w:r>
        <w:tab/>
        <w:t xml:space="preserve">Заказчик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w:t>
      </w:r>
      <w:r>
        <w:lastRenderedPageBreak/>
        <w:t>"ТЕХНИЧЕСКАЯ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2B269E" w:rsidRDefault="002B269E" w:rsidP="002B269E">
      <w:pPr>
        <w:autoSpaceDE w:val="0"/>
        <w:ind w:firstLine="540"/>
        <w:jc w:val="both"/>
      </w:pPr>
      <w:r>
        <w:t>1.4.3.</w:t>
      </w:r>
      <w:r>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пунктах 9 - 12 части III "ИНФОРМАЦИОННАЯ КАРТА АУКЦИОНА В ЭЛЕКТРОННОЙ ФОРМЕ" и части VI "ТЕХНИЧЕСКАЯ ЧАСТЬ ДОКУМЕНТАЦИИ ОБ АУКЦИОНЕ В ЭЛЕКТРОННОЙ ФОРМЕ".</w:t>
      </w:r>
    </w:p>
    <w:p w:rsidR="002B269E" w:rsidRDefault="002B269E" w:rsidP="002B269E">
      <w:pPr>
        <w:autoSpaceDE w:val="0"/>
        <w:ind w:firstLine="540"/>
        <w:jc w:val="both"/>
      </w:pPr>
      <w:r>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B269E" w:rsidRDefault="002B269E" w:rsidP="002B269E">
      <w:pPr>
        <w:autoSpaceDE w:val="0"/>
        <w:ind w:firstLine="540"/>
        <w:jc w:val="both"/>
      </w:pPr>
    </w:p>
    <w:p w:rsidR="002B269E" w:rsidRDefault="002B269E" w:rsidP="002B269E">
      <w:pPr>
        <w:autoSpaceDE w:val="0"/>
        <w:jc w:val="center"/>
        <w:rPr>
          <w:b/>
          <w:bCs/>
        </w:rPr>
      </w:pPr>
      <w:r>
        <w:rPr>
          <w:b/>
          <w:bCs/>
        </w:rPr>
        <w:t>1.5. Начальная (максимальная) цена контракта (цена лота)</w:t>
      </w:r>
    </w:p>
    <w:p w:rsidR="002B269E" w:rsidRDefault="002B269E" w:rsidP="002B269E">
      <w:pPr>
        <w:autoSpaceDE w:val="0"/>
        <w:jc w:val="center"/>
        <w:rPr>
          <w:b/>
          <w:bCs/>
        </w:rPr>
      </w:pPr>
    </w:p>
    <w:p w:rsidR="002B269E" w:rsidRDefault="002B269E" w:rsidP="002B269E">
      <w:pPr>
        <w:autoSpaceDE w:val="0"/>
        <w:ind w:firstLine="540"/>
        <w:jc w:val="both"/>
      </w:pPr>
    </w:p>
    <w:p w:rsidR="002B269E" w:rsidRDefault="002B269E" w:rsidP="002B269E">
      <w:pPr>
        <w:autoSpaceDE w:val="0"/>
        <w:ind w:firstLine="540"/>
        <w:jc w:val="both"/>
      </w:pPr>
      <w:r>
        <w:t>1.5.1.</w:t>
      </w:r>
      <w:r>
        <w:tab/>
        <w:t>Начальная (максимальная) цена контракта (цена лота) указана в извещении о проведении электронного аукциона и пункте 13 части III "ИНФОРМАЦИОННАЯ КАРТА АУКЦИОНА В ЭЛЕКТРОННОЙ ФОРМЕ".</w:t>
      </w:r>
    </w:p>
    <w:p w:rsidR="002B269E" w:rsidRDefault="002B269E" w:rsidP="002B269E">
      <w:pPr>
        <w:autoSpaceDE w:val="0"/>
        <w:ind w:firstLine="540"/>
        <w:jc w:val="both"/>
      </w:pPr>
      <w:r>
        <w:t>1.5.2.</w:t>
      </w:r>
      <w:r>
        <w:tab/>
        <w:t>В случае если при заключении контракта на выполнение технического обслуживания и (или) ремонта техники, оборудования невозможно определить объем работ, Заказчик указывает начальную (максимальную) цену контракта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14 части III "ИНФОРМАЦИОННАЯ КАРТА АУКЦИОНА В ЭЛЕКТРОННОЙ ФОРМЕ".</w:t>
      </w:r>
    </w:p>
    <w:p w:rsidR="002B269E" w:rsidRDefault="002B269E" w:rsidP="002B269E">
      <w:pPr>
        <w:autoSpaceDE w:val="0"/>
        <w:ind w:firstLine="540"/>
        <w:jc w:val="both"/>
      </w:pPr>
      <w:r>
        <w:t>1.5.3.</w:t>
      </w:r>
      <w:r>
        <w:tab/>
        <w:t>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 (уполномоченный орган или уполномоченное учреждение) не могут определить необходимый объем таких услуг, указывается в пункте 15 части III "ИНФОРМАЦИОННАЯ КАРТА АУКЦИОНА В ЭЛЕКТРОННОЙ ФОРМЕ".</w:t>
      </w:r>
    </w:p>
    <w:p w:rsidR="002B269E" w:rsidRDefault="002B269E" w:rsidP="002B269E">
      <w:pPr>
        <w:autoSpaceDE w:val="0"/>
        <w:ind w:firstLine="540"/>
        <w:jc w:val="both"/>
      </w:pPr>
      <w:r>
        <w:t>1.5.4 Заказчиком (уполномоченным органом или уполномоченным учреждением) указывается в пункте 16 части III "ИНФОРМАЦИОННАЯ КАРТА АУКЦИОНА В ЭЛЕКТРОННОЙ ФОРМЕ" обоснование начальной (максимальной) цены контракта, посредством применения одного или нескольких следующих методов:</w:t>
      </w:r>
    </w:p>
    <w:p w:rsidR="002B269E" w:rsidRDefault="002B269E" w:rsidP="002B269E">
      <w:pPr>
        <w:autoSpaceDE w:val="0"/>
        <w:ind w:firstLine="540"/>
        <w:jc w:val="both"/>
      </w:pPr>
      <w:r>
        <w:t>1) метод сопоставимых рыночных цен (анализа рынка);</w:t>
      </w:r>
    </w:p>
    <w:p w:rsidR="002B269E" w:rsidRDefault="002B269E" w:rsidP="002B269E">
      <w:pPr>
        <w:autoSpaceDE w:val="0"/>
        <w:ind w:firstLine="540"/>
        <w:jc w:val="both"/>
      </w:pPr>
      <w:r>
        <w:t>2) нормативный метод;</w:t>
      </w:r>
    </w:p>
    <w:p w:rsidR="002B269E" w:rsidRDefault="002B269E" w:rsidP="002B269E">
      <w:pPr>
        <w:autoSpaceDE w:val="0"/>
        <w:ind w:firstLine="540"/>
        <w:jc w:val="both"/>
      </w:pPr>
      <w:r>
        <w:t>3) тарифный метод;</w:t>
      </w:r>
    </w:p>
    <w:p w:rsidR="002B269E" w:rsidRDefault="002B269E" w:rsidP="002B269E">
      <w:pPr>
        <w:autoSpaceDE w:val="0"/>
        <w:ind w:firstLine="540"/>
        <w:jc w:val="both"/>
      </w:pPr>
      <w:r>
        <w:t>4) проектно-сметный метод;</w:t>
      </w:r>
    </w:p>
    <w:p w:rsidR="002B269E" w:rsidRDefault="002B269E" w:rsidP="002B269E">
      <w:pPr>
        <w:tabs>
          <w:tab w:val="left" w:pos="142"/>
        </w:tabs>
        <w:ind w:firstLine="567"/>
        <w:jc w:val="both"/>
      </w:pPr>
      <w:r>
        <w:t>5) затратный метод.</w:t>
      </w:r>
    </w:p>
    <w:p w:rsidR="002B269E" w:rsidRDefault="002B269E" w:rsidP="002B269E">
      <w:pPr>
        <w:autoSpaceDE w:val="0"/>
        <w:ind w:firstLine="540"/>
        <w:jc w:val="both"/>
      </w:pPr>
      <w:r>
        <w:t>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2B269E" w:rsidRDefault="002B269E" w:rsidP="002B269E">
      <w:pPr>
        <w:autoSpaceDE w:val="0"/>
        <w:ind w:firstLine="540"/>
        <w:jc w:val="both"/>
      </w:pPr>
      <w:r>
        <w:t>Установленная заказчиком начальная (максимальная) цена контракта (цена лота) не может быть превышена при заключении контракта по итогам электронного аукциона.</w:t>
      </w:r>
    </w:p>
    <w:p w:rsidR="002B269E" w:rsidRDefault="002B269E" w:rsidP="002B269E">
      <w:pPr>
        <w:autoSpaceDE w:val="0"/>
        <w:ind w:firstLine="540"/>
        <w:jc w:val="both"/>
      </w:pPr>
    </w:p>
    <w:p w:rsidR="002B269E" w:rsidRDefault="002B269E" w:rsidP="002B269E">
      <w:pPr>
        <w:autoSpaceDE w:val="0"/>
        <w:jc w:val="center"/>
      </w:pPr>
      <w:r>
        <w:rPr>
          <w:b/>
          <w:bCs/>
        </w:rPr>
        <w:t>1.6. Источник финансирования закупки, порядок и сроки оплаты товара, работы или услуги</w:t>
      </w:r>
    </w:p>
    <w:p w:rsidR="002B269E" w:rsidRDefault="002B269E" w:rsidP="002B269E">
      <w:pPr>
        <w:autoSpaceDE w:val="0"/>
        <w:ind w:firstLine="540"/>
        <w:jc w:val="both"/>
      </w:pPr>
    </w:p>
    <w:p w:rsidR="002B269E" w:rsidRDefault="002B269E" w:rsidP="002B269E">
      <w:pPr>
        <w:autoSpaceDE w:val="0"/>
        <w:ind w:firstLine="540"/>
        <w:jc w:val="both"/>
      </w:pPr>
      <w:r>
        <w:t>1.6.1.</w:t>
      </w:r>
      <w:r>
        <w:tab/>
        <w:t>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17 части III "ИНФОРМАЦИОННАЯ КАРТА АУКЦИОНА В ЭЛЕКТРОННОЙ ФОРМЕ".</w:t>
      </w:r>
    </w:p>
    <w:p w:rsidR="002B269E" w:rsidRDefault="002B269E" w:rsidP="002B269E">
      <w:pPr>
        <w:autoSpaceDE w:val="0"/>
        <w:ind w:firstLine="540"/>
        <w:jc w:val="both"/>
      </w:pPr>
      <w:r>
        <w:lastRenderedPageBreak/>
        <w:t>1.6.2.</w:t>
      </w:r>
      <w:r>
        <w:tab/>
        <w:t>Порядок и сроки оплаты товара, работы или услуги указаны в пунктах 20 и 21 части III "ИНФОРМАЦИОННАЯ КАРТА АУКЦИОНА В ЭЛЕКТРОННОЙ ФОРМЕ".</w:t>
      </w:r>
    </w:p>
    <w:p w:rsidR="002B269E" w:rsidRDefault="002B269E" w:rsidP="002B269E">
      <w:pPr>
        <w:autoSpaceDE w:val="0"/>
        <w:ind w:firstLine="540"/>
        <w:jc w:val="both"/>
      </w:pPr>
    </w:p>
    <w:p w:rsidR="002B269E" w:rsidRDefault="002B269E" w:rsidP="002B269E">
      <w:pPr>
        <w:autoSpaceDE w:val="0"/>
        <w:jc w:val="center"/>
      </w:pPr>
      <w:r>
        <w:rPr>
          <w:b/>
          <w:bCs/>
        </w:rPr>
        <w:t>1.7. Требования к участникам электронного аукциона</w:t>
      </w:r>
    </w:p>
    <w:p w:rsidR="002B269E" w:rsidRDefault="002B269E" w:rsidP="002B269E">
      <w:pPr>
        <w:autoSpaceDE w:val="0"/>
        <w:ind w:firstLine="540"/>
        <w:jc w:val="both"/>
      </w:pPr>
    </w:p>
    <w:p w:rsidR="002B269E" w:rsidRDefault="002B269E" w:rsidP="002B269E">
      <w:pPr>
        <w:autoSpaceDE w:val="0"/>
        <w:ind w:firstLine="540"/>
        <w:jc w:val="both"/>
        <w:rPr>
          <w:shd w:val="clear" w:color="auto" w:fill="FFFFFF"/>
        </w:rPr>
      </w:pPr>
      <w:r>
        <w:t>1.7.1.</w:t>
      </w:r>
      <w:r>
        <w:tab/>
        <w:t xml:space="preserve">Чтобы претендовать на заключение контракта участник электронного аукциона должен соответствовать единым требованиям и дополнительным требованиям, указанным в пунктах 22 и 22.1 части III "ИНФОРМАЦИОННАЯ КАРТА АУКЦИОНА В ЭЛЕКТРОННОЙ ФОРМЕ". </w:t>
      </w:r>
    </w:p>
    <w:p w:rsidR="002B269E" w:rsidRDefault="002B269E" w:rsidP="002B269E">
      <w:pPr>
        <w:autoSpaceDE w:val="0"/>
        <w:ind w:firstLine="540"/>
        <w:jc w:val="both"/>
      </w:pPr>
      <w:r>
        <w:rPr>
          <w:shd w:val="clear" w:color="auto" w:fill="FFFFFF"/>
        </w:rPr>
        <w:t>У</w:t>
      </w:r>
      <w:r>
        <w:rPr>
          <w:color w:val="000000"/>
          <w:shd w:val="clear" w:color="auto" w:fill="FFFFFF"/>
        </w:rPr>
        <w:t xml:space="preserve">частник </w:t>
      </w:r>
      <w:r>
        <w:t>электронного аукциона</w:t>
      </w:r>
      <w:r>
        <w:rPr>
          <w:color w:val="000000"/>
          <w:shd w:val="clear" w:color="auto" w:fill="FFFFFF"/>
        </w:rPr>
        <w:t xml:space="preserve"> должен соответствовать требованиям об отсутствии о нем информации,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 если заказчиком такое требование установлено </w:t>
      </w:r>
      <w:r>
        <w:t xml:space="preserve">в </w:t>
      </w:r>
      <w:r>
        <w:rPr>
          <w:color w:val="000000"/>
          <w:shd w:val="clear" w:color="auto" w:fill="FFFFFF"/>
        </w:rPr>
        <w:t>пункте 55 части III</w:t>
      </w:r>
      <w:r>
        <w:t xml:space="preserve"> "ИНФОРМАЦИОННАЯ КАРТА АУКЦИОНА В ЭЛЕКТРОННОЙ ФОРМЕ". В</w:t>
      </w:r>
      <w:r>
        <w:rPr>
          <w:color w:val="000000"/>
          <w:shd w:val="clear" w:color="auto" w:fill="FFFFFF"/>
        </w:rPr>
        <w:t xml:space="preserve"> период до 1 января 2016 года участник электронного аукциона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t>установлено в пункте 56 части III "ИНФОРМАЦИОННАЯ КАРТА АУКЦИОНА В ЭЛЕКТРОННОЙ ФОРМЕ".</w:t>
      </w:r>
    </w:p>
    <w:p w:rsidR="002B269E" w:rsidRDefault="002B269E" w:rsidP="002B269E">
      <w:pPr>
        <w:autoSpaceDE w:val="0"/>
        <w:ind w:firstLine="540"/>
        <w:jc w:val="both"/>
      </w:pPr>
      <w:r>
        <w:t>1.7.2.</w:t>
      </w:r>
      <w:r>
        <w:tab/>
        <w:t>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 участник электронного аукциона не соответствует единым или дополнительным требованиям, указанным в пунктах 22 и 22.1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2B269E" w:rsidRDefault="002B269E" w:rsidP="002B269E">
      <w:pPr>
        <w:autoSpaceDE w:val="0"/>
        <w:ind w:firstLine="540"/>
        <w:jc w:val="both"/>
      </w:pPr>
      <w: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w:t>
      </w:r>
    </w:p>
    <w:p w:rsidR="002B269E" w:rsidRDefault="002B269E" w:rsidP="002B269E">
      <w:pPr>
        <w:autoSpaceDE w:val="0"/>
        <w:ind w:firstLine="540"/>
        <w:jc w:val="both"/>
      </w:pPr>
      <w:r>
        <w:t>1) предельная отпускная цена лекарственных препаратов, предлагаемых таким участником электронного аукциона, не зарегистрирована;</w:t>
      </w:r>
    </w:p>
    <w:p w:rsidR="002B269E" w:rsidRDefault="002B269E" w:rsidP="002B269E">
      <w:pPr>
        <w:autoSpaceDE w:val="0"/>
        <w:ind w:firstLine="540"/>
        <w:jc w:val="both"/>
      </w:pPr>
      <w:r>
        <w:t>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контракта участник электронного аукциона отказывается.</w:t>
      </w:r>
    </w:p>
    <w:p w:rsidR="002B269E" w:rsidRDefault="002B269E" w:rsidP="002B269E">
      <w:pPr>
        <w:autoSpaceDE w:val="0"/>
        <w:ind w:firstLine="540"/>
        <w:jc w:val="both"/>
      </w:pPr>
      <w:r>
        <w:t>1.7.3</w:t>
      </w:r>
      <w:r>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2B269E" w:rsidRDefault="002B269E" w:rsidP="002B269E">
      <w:pPr>
        <w:autoSpaceDE w:val="0"/>
        <w:ind w:firstLine="540"/>
        <w:jc w:val="both"/>
      </w:pPr>
      <w:r>
        <w:t>1) финансовых ресурсов для исполнения контракта;</w:t>
      </w:r>
    </w:p>
    <w:p w:rsidR="002B269E" w:rsidRDefault="002B269E" w:rsidP="002B269E">
      <w:pPr>
        <w:autoSpaceDE w:val="0"/>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2B269E" w:rsidRDefault="002B269E" w:rsidP="002B269E">
      <w:pPr>
        <w:autoSpaceDE w:val="0"/>
        <w:ind w:firstLine="540"/>
        <w:jc w:val="both"/>
      </w:pPr>
      <w:r>
        <w:t>3) опыта работы, связанного с предметом контракта, и деловой репутации;</w:t>
      </w:r>
    </w:p>
    <w:p w:rsidR="002B269E" w:rsidRDefault="002B269E" w:rsidP="002B269E">
      <w:pPr>
        <w:autoSpaceDE w:val="0"/>
        <w:ind w:firstLine="540"/>
        <w:jc w:val="both"/>
      </w:pPr>
      <w:r>
        <w:t xml:space="preserve">4) необходимого количества специалистов и иных работников определенного уровня квалификации для исполнения контракта. </w:t>
      </w:r>
    </w:p>
    <w:p w:rsidR="002B269E" w:rsidRDefault="002B269E" w:rsidP="002B269E">
      <w:pPr>
        <w:autoSpaceDE w:val="0"/>
        <w:ind w:firstLine="540"/>
        <w:jc w:val="both"/>
      </w:pPr>
      <w:r>
        <w:t xml:space="preserve">Дополнительные требования установлены в пункте 22.1 части III "ИНФОРМАЦИОННАЯ КАРТА АУКЦИОНА В ЭЛЕКТРОННОЙ ФОРМЕ". </w:t>
      </w:r>
    </w:p>
    <w:p w:rsidR="002B269E" w:rsidRDefault="002B269E" w:rsidP="002B269E">
      <w:pPr>
        <w:autoSpaceDE w:val="0"/>
        <w:ind w:firstLine="540"/>
        <w:jc w:val="both"/>
      </w:pPr>
      <w:r>
        <w:t xml:space="preserve">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 24.1 части III "ИНФОРМАЦИОННАЯ КАРТА АУКЦИОНА В ЭЛЕКТРОННОЙ ФОРМЕ". </w:t>
      </w:r>
    </w:p>
    <w:p w:rsidR="002B269E" w:rsidRDefault="002B269E" w:rsidP="002B269E">
      <w:pPr>
        <w:autoSpaceDE w:val="0"/>
        <w:ind w:firstLine="540"/>
        <w:jc w:val="both"/>
      </w:pPr>
      <w:r>
        <w:lastRenderedPageBreak/>
        <w:t>1.7.4.</w:t>
      </w:r>
      <w:r>
        <w:tab/>
        <w:t>Участник электронного аукциона вправе подать только одну заявку на участие в электронном аукционе в отношении каждого объекта закупки.</w:t>
      </w:r>
    </w:p>
    <w:p w:rsidR="002B269E" w:rsidRDefault="002B269E" w:rsidP="002B269E">
      <w:pPr>
        <w:autoSpaceDE w:val="0"/>
        <w:ind w:firstLine="540"/>
        <w:jc w:val="both"/>
      </w:pPr>
    </w:p>
    <w:p w:rsidR="002B269E" w:rsidRDefault="002B269E" w:rsidP="002B269E">
      <w:pPr>
        <w:autoSpaceDE w:val="0"/>
        <w:jc w:val="center"/>
        <w:rPr>
          <w:b/>
          <w:bCs/>
        </w:rPr>
      </w:pPr>
      <w:r>
        <w:rPr>
          <w:b/>
          <w:bCs/>
        </w:rPr>
        <w:t>1.8. Привлечение соисполнителей (субподрядчиков)</w:t>
      </w:r>
    </w:p>
    <w:p w:rsidR="002B269E" w:rsidRDefault="002B269E" w:rsidP="002B269E">
      <w:pPr>
        <w:autoSpaceDE w:val="0"/>
        <w:jc w:val="center"/>
        <w:rPr>
          <w:b/>
          <w:bCs/>
        </w:rPr>
      </w:pPr>
      <w:r>
        <w:rPr>
          <w:b/>
          <w:bCs/>
        </w:rPr>
        <w:t>к исполнению контракта</w:t>
      </w:r>
    </w:p>
    <w:p w:rsidR="002B269E" w:rsidRDefault="002B269E" w:rsidP="002B269E">
      <w:pPr>
        <w:autoSpaceDE w:val="0"/>
        <w:ind w:firstLine="540"/>
        <w:jc w:val="both"/>
        <w:rPr>
          <w:b/>
          <w:bCs/>
        </w:rPr>
      </w:pPr>
    </w:p>
    <w:p w:rsidR="002B269E" w:rsidRDefault="002B269E" w:rsidP="002B269E">
      <w:pPr>
        <w:autoSpaceDE w:val="0"/>
        <w:ind w:firstLine="540"/>
        <w:jc w:val="both"/>
      </w:pPr>
      <w:r>
        <w:t>1.8.1.</w:t>
      </w:r>
      <w:r>
        <w:tab/>
        <w:t>Участник электронного аукциона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rsidR="002B269E" w:rsidRDefault="002B269E" w:rsidP="002B269E">
      <w:pPr>
        <w:autoSpaceDE w:val="0"/>
        <w:ind w:firstLine="540"/>
        <w:jc w:val="both"/>
      </w:pPr>
    </w:p>
    <w:p w:rsidR="002B269E" w:rsidRDefault="002B269E" w:rsidP="002B269E">
      <w:pPr>
        <w:autoSpaceDE w:val="0"/>
        <w:jc w:val="center"/>
        <w:rPr>
          <w:b/>
          <w:bCs/>
        </w:rPr>
      </w:pPr>
      <w:r>
        <w:rPr>
          <w:b/>
          <w:bCs/>
        </w:rPr>
        <w:t>1.9.</w:t>
      </w:r>
      <w:r>
        <w:rPr>
          <w:b/>
          <w:bCs/>
        </w:rPr>
        <w:tab/>
        <w:t>Расходы на участие в электронном аукционе и при заключении</w:t>
      </w:r>
    </w:p>
    <w:p w:rsidR="002B269E" w:rsidRDefault="002B269E" w:rsidP="002B269E">
      <w:pPr>
        <w:autoSpaceDE w:val="0"/>
        <w:jc w:val="center"/>
      </w:pPr>
      <w:r>
        <w:rPr>
          <w:b/>
          <w:bCs/>
        </w:rPr>
        <w:t xml:space="preserve"> контракта</w:t>
      </w:r>
    </w:p>
    <w:p w:rsidR="002B269E" w:rsidRDefault="002B269E" w:rsidP="002B269E">
      <w:pPr>
        <w:autoSpaceDE w:val="0"/>
        <w:ind w:firstLine="540"/>
        <w:jc w:val="both"/>
      </w:pPr>
    </w:p>
    <w:p w:rsidR="002B269E" w:rsidRDefault="002B269E" w:rsidP="002B269E">
      <w:pPr>
        <w:autoSpaceDE w:val="0"/>
        <w:ind w:firstLine="540"/>
        <w:jc w:val="both"/>
        <w:rPr>
          <w:b/>
          <w:bCs/>
        </w:rPr>
      </w:pPr>
      <w:r>
        <w:t>1.9.1.</w:t>
      </w:r>
      <w:r>
        <w:tab/>
        <w:t>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контракта,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1.10.</w:t>
      </w:r>
      <w:r>
        <w:rPr>
          <w:b/>
          <w:bCs/>
        </w:rPr>
        <w:tab/>
        <w:t>Преимущества участникам электронного аукциона,</w:t>
      </w:r>
    </w:p>
    <w:p w:rsidR="002B269E" w:rsidRDefault="002B269E" w:rsidP="002B269E">
      <w:pPr>
        <w:autoSpaceDE w:val="0"/>
        <w:jc w:val="center"/>
      </w:pPr>
      <w:r>
        <w:rPr>
          <w:b/>
          <w:bCs/>
        </w:rPr>
        <w:t>ограничения участия в определении поставщика (подрядчика, исполнителя)</w:t>
      </w:r>
    </w:p>
    <w:p w:rsidR="002B269E" w:rsidRDefault="002B269E" w:rsidP="002B269E">
      <w:pPr>
        <w:autoSpaceDE w:val="0"/>
        <w:ind w:firstLine="540"/>
        <w:jc w:val="both"/>
      </w:pPr>
    </w:p>
    <w:p w:rsidR="002B269E" w:rsidRDefault="002B269E" w:rsidP="002B269E">
      <w:pPr>
        <w:autoSpaceDE w:val="0"/>
        <w:ind w:firstLine="540"/>
        <w:jc w:val="both"/>
      </w:pPr>
      <w:r>
        <w:t>1.10.1.</w:t>
      </w:r>
      <w:r>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пунктах 50, 51, 52, 25 части III "ИНФОРМАЦИОННАЯ КАРТА АУКЦИОНА В ЭЛЕКТРОННОЙ ФОРМЕ".</w:t>
      </w:r>
    </w:p>
    <w:p w:rsidR="002B269E" w:rsidRDefault="002B269E" w:rsidP="002B269E">
      <w:pPr>
        <w:autoSpaceDE w:val="0"/>
        <w:ind w:firstLine="540"/>
        <w:jc w:val="both"/>
      </w:pPr>
      <w:r>
        <w:t>1.10.2.</w:t>
      </w:r>
      <w:r>
        <w:tab/>
        <w:t>Информация об ограничениях для участников электронного аукциона в участии в определении поставщика (подрядчика, исполнителя) указана в пункте 25 части III "ИНФОРМАЦИОННАЯ КАРТА АУКЦИОНА В ЭЛЕКТРОННОЙ ФОРМЕ"</w:t>
      </w:r>
    </w:p>
    <w:p w:rsidR="002B269E" w:rsidRDefault="002B269E" w:rsidP="002B269E">
      <w:pPr>
        <w:autoSpaceDE w:val="0"/>
        <w:ind w:firstLine="540"/>
        <w:jc w:val="both"/>
      </w:pPr>
    </w:p>
    <w:p w:rsidR="002B269E" w:rsidRDefault="002B269E" w:rsidP="002B269E">
      <w:pPr>
        <w:autoSpaceDE w:val="0"/>
        <w:jc w:val="center"/>
        <w:rPr>
          <w:b/>
          <w:bCs/>
          <w:lang w:eastAsia="en-US"/>
        </w:rPr>
      </w:pPr>
      <w:r>
        <w:rPr>
          <w:b/>
          <w:bCs/>
        </w:rPr>
        <w:t>1.11.</w:t>
      </w:r>
      <w:r>
        <w:rPr>
          <w:b/>
          <w:bCs/>
        </w:rPr>
        <w:tab/>
        <w:t>Отмена определения поставщика (подрядчика, исполнителя)</w:t>
      </w:r>
    </w:p>
    <w:p w:rsidR="002B269E" w:rsidRDefault="002B269E" w:rsidP="002B269E">
      <w:pPr>
        <w:autoSpaceDE w:val="0"/>
        <w:jc w:val="center"/>
        <w:rPr>
          <w:b/>
          <w:bCs/>
          <w:lang w:eastAsia="en-US"/>
        </w:rPr>
      </w:pPr>
    </w:p>
    <w:p w:rsidR="002B269E" w:rsidRDefault="002B269E" w:rsidP="002B269E">
      <w:pPr>
        <w:autoSpaceDE w:val="0"/>
        <w:ind w:firstLine="540"/>
        <w:jc w:val="both"/>
      </w:pPr>
      <w:r>
        <w:t>1.11.1.</w:t>
      </w:r>
      <w:r>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2B269E" w:rsidRDefault="002B269E" w:rsidP="002B269E">
      <w:pPr>
        <w:autoSpaceDE w:val="0"/>
        <w:ind w:firstLine="540"/>
        <w:jc w:val="both"/>
      </w:pPr>
      <w:r>
        <w:t>1.11.2.</w:t>
      </w:r>
      <w:r>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2B269E" w:rsidRDefault="002B269E" w:rsidP="002B269E">
      <w:pPr>
        <w:autoSpaceDE w:val="0"/>
        <w:ind w:firstLine="540"/>
        <w:jc w:val="both"/>
      </w:pPr>
      <w:r>
        <w:t>Определение поставщика (подрядчика, исполнителя) считается отмененным с момента размещения решения о его отмене в ЕИС (на официальном сайте).</w:t>
      </w:r>
    </w:p>
    <w:p w:rsidR="002B269E" w:rsidRDefault="002B269E" w:rsidP="002B269E">
      <w:pPr>
        <w:autoSpaceDE w:val="0"/>
        <w:ind w:firstLine="540"/>
        <w:jc w:val="both"/>
      </w:pPr>
      <w:r>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2B269E" w:rsidRDefault="002B269E" w:rsidP="002B269E">
      <w:pPr>
        <w:autoSpaceDE w:val="0"/>
        <w:ind w:firstLine="540"/>
        <w:jc w:val="both"/>
      </w:pPr>
      <w:r>
        <w:t>1.11.3.</w:t>
      </w:r>
      <w:r>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2B269E" w:rsidRDefault="002B269E" w:rsidP="002B269E">
      <w:pPr>
        <w:autoSpaceDE w:val="0"/>
        <w:ind w:firstLine="540"/>
        <w:jc w:val="both"/>
      </w:pPr>
      <w:r>
        <w:t>1.11.4</w:t>
      </w:r>
      <w:r>
        <w:tab/>
        <w:t xml:space="preserve">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контракта заказчик вправе отменить определение </w:t>
      </w:r>
      <w:r>
        <w:lastRenderedPageBreak/>
        <w:t>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2B269E" w:rsidRDefault="002B269E" w:rsidP="002B269E">
      <w:pPr>
        <w:ind w:firstLine="567"/>
        <w:jc w:val="both"/>
      </w:pPr>
      <w:r>
        <w:t>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аукциона причинены убытки в результате недобросовестных действий заказчика.</w:t>
      </w:r>
    </w:p>
    <w:p w:rsidR="002B269E" w:rsidRDefault="002B269E" w:rsidP="002B269E">
      <w:pPr>
        <w:autoSpaceDE w:val="0"/>
        <w:ind w:firstLine="540"/>
        <w:jc w:val="both"/>
      </w:pPr>
    </w:p>
    <w:p w:rsidR="002B269E" w:rsidRDefault="002B269E" w:rsidP="002B269E">
      <w:pPr>
        <w:autoSpaceDE w:val="0"/>
        <w:jc w:val="center"/>
        <w:rPr>
          <w:b/>
          <w:bCs/>
        </w:rPr>
      </w:pPr>
      <w:r>
        <w:rPr>
          <w:b/>
          <w:bCs/>
          <w:color w:val="000000"/>
        </w:rPr>
        <w:t>1.12.</w:t>
      </w:r>
      <w:r>
        <w:rPr>
          <w:b/>
          <w:bCs/>
          <w:color w:val="000000"/>
        </w:rPr>
        <w:tab/>
        <w:t>Антидемпинговые меры при проведении электронного аукциона</w:t>
      </w:r>
    </w:p>
    <w:p w:rsidR="002B269E" w:rsidRDefault="002B269E" w:rsidP="002B269E">
      <w:pPr>
        <w:autoSpaceDE w:val="0"/>
        <w:jc w:val="center"/>
        <w:rPr>
          <w:b/>
          <w:bCs/>
        </w:rPr>
      </w:pPr>
    </w:p>
    <w:p w:rsidR="002B269E" w:rsidRDefault="002B269E" w:rsidP="002B269E">
      <w:pPr>
        <w:autoSpaceDE w:val="0"/>
        <w:ind w:firstLine="540"/>
        <w:jc w:val="both"/>
      </w:pPr>
      <w:r>
        <w:t>1.12.1.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autoSpaceDE w:val="0"/>
        <w:ind w:firstLine="540"/>
        <w:jc w:val="both"/>
      </w:pPr>
      <w:r>
        <w:t>1.12.2.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2B269E" w:rsidRDefault="002B269E" w:rsidP="002B269E">
      <w:pPr>
        <w:ind w:firstLine="567"/>
        <w:jc w:val="both"/>
      </w:pPr>
      <w:r>
        <w:t>1.12.3. К информации, подтверждающей добросовестность участника электронного аукциона,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2B269E" w:rsidRDefault="002B269E" w:rsidP="002B269E">
      <w:pPr>
        <w:autoSpaceDE w:val="0"/>
        <w:ind w:firstLine="540"/>
        <w:jc w:val="both"/>
      </w:pPr>
      <w:r>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контракта. </w:t>
      </w:r>
    </w:p>
    <w:p w:rsidR="002B269E" w:rsidRDefault="002B269E" w:rsidP="002B269E">
      <w:pPr>
        <w:autoSpaceDE w:val="0"/>
        <w:ind w:firstLine="540"/>
        <w:jc w:val="both"/>
      </w:pPr>
      <w:r>
        <w:t>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не заключается и он признается уклонившимся от заключения контракта.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2B269E" w:rsidRDefault="002B269E" w:rsidP="002B269E">
      <w:pPr>
        <w:ind w:firstLine="567"/>
        <w:jc w:val="both"/>
      </w:pPr>
      <w:r>
        <w:t xml:space="preserve">1.12.5. Обеспечение, указанное в пунктах 1.12.1 и 1.12.2 части II "ИНСТРУКЦИЯ УЧАСТНИКАМ АУКЦИОНА В ЭЛЕКТРОННОЙ ФОРМЕ", предоставляется участником </w:t>
      </w:r>
      <w:r>
        <w:lastRenderedPageBreak/>
        <w:t>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контракта. В этом случае уклонение участника электронного аукциона от заключения контракта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Default="002B269E" w:rsidP="002B269E">
      <w:pPr>
        <w:autoSpaceDE w:val="0"/>
        <w:ind w:firstLine="540"/>
        <w:jc w:val="both"/>
      </w:pPr>
      <w:bookmarkStart w:id="3" w:name="Par3"/>
      <w:bookmarkStart w:id="4" w:name="Par7"/>
      <w:bookmarkEnd w:id="3"/>
      <w:bookmarkEnd w:id="4"/>
      <w:r>
        <w:t>1.12.6.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контракта предоставляется участником электронного аукциона, с которым заключается контракт, при направлении заказчику подписанного проекта контракта при проведении электронного аукциона.</w:t>
      </w:r>
    </w:p>
    <w:p w:rsidR="002B269E" w:rsidRDefault="002B269E" w:rsidP="002B269E">
      <w:pPr>
        <w:ind w:firstLine="567"/>
        <w:jc w:val="both"/>
      </w:pPr>
      <w:r>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контракта. </w:t>
      </w:r>
    </w:p>
    <w:p w:rsidR="002B269E" w:rsidRDefault="002B269E" w:rsidP="002B269E">
      <w:pPr>
        <w:ind w:firstLine="567"/>
        <w:jc w:val="both"/>
      </w:pPr>
      <w:r>
        <w:t>При признании аукционной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Default="002B269E" w:rsidP="002B269E">
      <w:pPr>
        <w:ind w:firstLine="567"/>
        <w:jc w:val="both"/>
        <w:rPr>
          <w:b/>
          <w:bCs/>
        </w:rPr>
      </w:pPr>
      <w:r>
        <w:t>1.12.8. В случае признания победителя электронного аукциона уклонившимся от заключения контракта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2B269E" w:rsidRDefault="002B269E" w:rsidP="002B269E">
      <w:pPr>
        <w:autoSpaceDE w:val="0"/>
        <w:jc w:val="center"/>
        <w:rPr>
          <w:b/>
          <w:bCs/>
        </w:rPr>
      </w:pPr>
    </w:p>
    <w:p w:rsidR="002B269E" w:rsidRDefault="002B269E" w:rsidP="002B269E">
      <w:pPr>
        <w:autoSpaceDE w:val="0"/>
        <w:jc w:val="center"/>
      </w:pPr>
      <w:r>
        <w:rPr>
          <w:b/>
          <w:bCs/>
          <w:color w:val="000000"/>
        </w:rPr>
        <w:t>1.13</w:t>
      </w:r>
      <w:r>
        <w:rPr>
          <w:b/>
          <w:bCs/>
          <w:color w:val="000000"/>
        </w:rPr>
        <w:tab/>
        <w:t xml:space="preserve"> Условия контракта</w:t>
      </w:r>
    </w:p>
    <w:p w:rsidR="002B269E" w:rsidRDefault="002B269E" w:rsidP="002B269E">
      <w:pPr>
        <w:ind w:firstLine="567"/>
        <w:jc w:val="both"/>
      </w:pPr>
    </w:p>
    <w:p w:rsidR="002B269E" w:rsidRDefault="002B269E" w:rsidP="002B269E">
      <w:pPr>
        <w:autoSpaceDE w:val="0"/>
        <w:ind w:firstLine="540"/>
        <w:jc w:val="both"/>
      </w:pPr>
      <w:r>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2B269E" w:rsidRDefault="002B269E" w:rsidP="002B269E">
      <w:pPr>
        <w:autoSpaceDE w:val="0"/>
        <w:ind w:firstLine="540"/>
        <w:jc w:val="both"/>
      </w:pPr>
      <w:bookmarkStart w:id="5" w:name="Par1"/>
      <w:bookmarkEnd w:id="5"/>
      <w:r>
        <w:t xml:space="preserve">1.13.2.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пункте 13.1 части III "ИНФОРМАЦИОННАЯ КАРТА АУКЦИОНА В ЭЛЕКТРОННОЙ ФОРМЕ". </w:t>
      </w:r>
    </w:p>
    <w:p w:rsidR="002B269E" w:rsidRDefault="002B269E" w:rsidP="002B269E">
      <w:pPr>
        <w:ind w:firstLine="567"/>
        <w:jc w:val="both"/>
      </w:pPr>
      <w:r>
        <w:t>1.13.3. При заключении контракта изменение его условий не допускается, за исключением следующих случаев:</w:t>
      </w:r>
    </w:p>
    <w:p w:rsidR="002B269E" w:rsidRDefault="002B269E" w:rsidP="002B269E">
      <w:pPr>
        <w:autoSpaceDE w:val="0"/>
        <w:ind w:firstLine="540"/>
        <w:jc w:val="both"/>
        <w:rPr>
          <w:lang w:eastAsia="en-US"/>
        </w:rPr>
      </w:pPr>
      <w:r>
        <w:t xml:space="preserve">а) </w:t>
      </w:r>
      <w:r>
        <w:rPr>
          <w:lang w:eastAsia="en-US"/>
        </w:rPr>
        <w:t xml:space="preserve">при заключении контракта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пункте 35 части III "ИНФОРМАЦИОННАЯ КАРТА АУКЦИОНА В ЭЛЕКТРОННОЙ ФОРМЕ". </w:t>
      </w:r>
      <w:r>
        <w:rPr>
          <w:lang w:eastAsia="en-US"/>
        </w:rPr>
        <w:lastRenderedPageBreak/>
        <w:t>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2B269E" w:rsidRDefault="002B269E" w:rsidP="002B269E">
      <w:pPr>
        <w:autoSpaceDE w:val="0"/>
        <w:ind w:firstLine="540"/>
        <w:jc w:val="both"/>
        <w:rPr>
          <w:lang w:eastAsia="en-US"/>
        </w:rPr>
      </w:pPr>
      <w:r>
        <w:rPr>
          <w:lang w:eastAsia="en-US"/>
        </w:rPr>
        <w:t>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2B269E" w:rsidRDefault="002B269E" w:rsidP="002B269E">
      <w:pPr>
        <w:autoSpaceDE w:val="0"/>
        <w:ind w:firstLine="540"/>
        <w:jc w:val="both"/>
        <w:rPr>
          <w:lang w:eastAsia="en-US"/>
        </w:rPr>
      </w:pPr>
      <w:r>
        <w:rPr>
          <w:lang w:eastAsia="en-US"/>
        </w:rPr>
        <w:t>1.13.4.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B269E" w:rsidRDefault="002B269E" w:rsidP="002B269E">
      <w:pPr>
        <w:autoSpaceDE w:val="0"/>
        <w:ind w:firstLine="540"/>
        <w:jc w:val="both"/>
        <w:rPr>
          <w:lang w:eastAsia="en-US"/>
        </w:rPr>
      </w:pPr>
      <w:r>
        <w:rPr>
          <w:lang w:eastAsia="en-US"/>
        </w:rPr>
        <w:t>1) если возможность изменения условий контракта была предусмотрена в пунктах 36 - 37 части III "ИНФОРМАЦИОННАЯ КАРТА АУКЦИОНА В ЭЛЕКТРОННОЙ ФОРМЕ" и контрактом:</w:t>
      </w:r>
    </w:p>
    <w:p w:rsidR="002B269E" w:rsidRDefault="002B269E" w:rsidP="002B269E">
      <w:pPr>
        <w:autoSpaceDE w:val="0"/>
        <w:ind w:firstLine="540"/>
        <w:jc w:val="both"/>
        <w:rPr>
          <w:lang w:eastAsia="en-US"/>
        </w:rPr>
      </w:pPr>
      <w:r>
        <w:rPr>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B269E" w:rsidRDefault="002B269E" w:rsidP="002B269E">
      <w:pPr>
        <w:autoSpaceDE w:val="0"/>
        <w:ind w:firstLine="540"/>
        <w:jc w:val="both"/>
        <w:rPr>
          <w:i/>
          <w:iCs/>
          <w:lang w:eastAsia="en-US"/>
        </w:rPr>
      </w:pPr>
      <w:r>
        <w:rPr>
          <w:lang w:eastAsia="en-US"/>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269E" w:rsidRDefault="002B269E" w:rsidP="002B269E">
      <w:pPr>
        <w:autoSpaceDE w:val="0"/>
        <w:ind w:firstLine="540"/>
        <w:jc w:val="both"/>
        <w:rPr>
          <w:lang w:eastAsia="en-US"/>
        </w:rPr>
      </w:pPr>
      <w:r>
        <w:rPr>
          <w:lang w:eastAsia="en-US"/>
        </w:rPr>
        <w:t>в) изменение в соответствии с законодательством Российской Федерации регулируемых государством цен (тарифов) на товары, работы, услуги;</w:t>
      </w:r>
    </w:p>
    <w:p w:rsidR="002B269E" w:rsidRDefault="002B269E" w:rsidP="002B269E">
      <w:pPr>
        <w:autoSpaceDE w:val="0"/>
        <w:ind w:firstLine="540"/>
        <w:jc w:val="both"/>
        <w:rPr>
          <w:lang w:eastAsia="en-US"/>
        </w:rPr>
      </w:pPr>
      <w:r>
        <w:rPr>
          <w:lang w:eastAsia="en-US"/>
        </w:rPr>
        <w:t>1.13.5.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2B269E" w:rsidRDefault="002B269E" w:rsidP="002B269E">
      <w:pPr>
        <w:autoSpaceDE w:val="0"/>
        <w:ind w:firstLine="540"/>
        <w:jc w:val="both"/>
        <w:rPr>
          <w:lang w:eastAsia="en-US"/>
        </w:rPr>
      </w:pPr>
      <w:r>
        <w:rPr>
          <w:lang w:eastAsia="en-US"/>
        </w:rPr>
        <w:t>1.13.6. В случае перемены заказчика права и обязанности заказчика, предусмотренные контрактом, переходят к новому заказчику.</w:t>
      </w:r>
    </w:p>
    <w:p w:rsidR="002B269E" w:rsidRDefault="002B269E" w:rsidP="002B269E">
      <w:pPr>
        <w:autoSpaceDE w:val="0"/>
        <w:ind w:firstLine="540"/>
        <w:jc w:val="both"/>
        <w:rPr>
          <w:lang w:eastAsia="en-US"/>
        </w:rPr>
      </w:pPr>
      <w:r>
        <w:rPr>
          <w:lang w:eastAsia="en-US"/>
        </w:rPr>
        <w:t>1.13.7.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B269E" w:rsidRDefault="002B269E" w:rsidP="002B269E">
      <w:pPr>
        <w:autoSpaceDE w:val="0"/>
        <w:ind w:firstLine="540"/>
        <w:jc w:val="both"/>
        <w:rPr>
          <w:lang w:eastAsia="en-US"/>
        </w:rPr>
      </w:pPr>
      <w:r>
        <w:rPr>
          <w:lang w:eastAsia="en-US"/>
        </w:rPr>
        <w:t>1.13.8.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Default="002B269E" w:rsidP="002B269E">
      <w:pPr>
        <w:autoSpaceDE w:val="0"/>
        <w:ind w:firstLine="540"/>
        <w:jc w:val="both"/>
        <w:rPr>
          <w:lang w:eastAsia="en-US"/>
        </w:rPr>
      </w:pPr>
      <w:r>
        <w:rPr>
          <w:lang w:eastAsia="en-US"/>
        </w:rPr>
        <w:t>1.13.9.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2B269E" w:rsidRDefault="002B269E" w:rsidP="002B269E">
      <w:pPr>
        <w:autoSpaceDE w:val="0"/>
        <w:ind w:firstLine="540"/>
        <w:jc w:val="both"/>
        <w:rPr>
          <w:lang w:eastAsia="en-US"/>
        </w:rPr>
      </w:pPr>
      <w:r>
        <w:rPr>
          <w:lang w:eastAsia="en-US"/>
        </w:rPr>
        <w:t xml:space="preserve">1.13.10. Заключение контракта предусматривающего закупку </w:t>
      </w:r>
      <w:r>
        <w:rPr>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Pr>
          <w:lang w:eastAsia="en-US"/>
        </w:rPr>
        <w:t xml:space="preserve"> (контракт жизненного цикла) осуществляется в случаях, предусмотренных Правительством Российской Федерации.</w:t>
      </w:r>
    </w:p>
    <w:p w:rsidR="002B269E" w:rsidRDefault="002B269E" w:rsidP="002B269E">
      <w:pPr>
        <w:autoSpaceDE w:val="0"/>
        <w:ind w:firstLine="540"/>
        <w:jc w:val="both"/>
        <w:rPr>
          <w:lang w:eastAsia="en-US"/>
        </w:rPr>
      </w:pPr>
      <w:r>
        <w:rPr>
          <w:lang w:eastAsia="en-US"/>
        </w:rPr>
        <w:lastRenderedPageBreak/>
        <w:t>1.13.11. Дополнительные условия исполнения контракта, в том числе не связанные с предметом контракта, включаются в контракт, если информация о них будет указана в пункте 54 части III "ИНФОРМАЦИОННАЯ КАРТА АУКЦИОНА В ЭЛЕКТРОННОЙ ФОРМЕ".</w:t>
      </w:r>
    </w:p>
    <w:p w:rsidR="002B269E" w:rsidRDefault="002B269E" w:rsidP="002B269E">
      <w:pPr>
        <w:autoSpaceDE w:val="0"/>
        <w:ind w:firstLine="540"/>
        <w:jc w:val="both"/>
        <w:rPr>
          <w:lang w:eastAsia="en-US"/>
        </w:rPr>
      </w:pPr>
      <w:r>
        <w:rPr>
          <w:lang w:eastAsia="en-US"/>
        </w:rPr>
        <w:t>1.13.12.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Default="002B269E" w:rsidP="002B269E">
      <w:pPr>
        <w:autoSpaceDE w:val="0"/>
        <w:ind w:firstLine="540"/>
        <w:jc w:val="both"/>
        <w:rPr>
          <w:lang w:eastAsia="en-US"/>
        </w:rPr>
      </w:pPr>
      <w:r>
        <w:rPr>
          <w:lang w:eastAsia="en-US"/>
        </w:rPr>
        <w:t>1.13.13. В случае, если начальная (максимальная) цена контракта, указанная в пункте 13 части III "ИНФОРМАЦИОННАЯ КАРТА АУКЦИОНА В ЭЛЕКТРОННОЙ ФОРМЕ" превышает размер, установленный постановлением Правительства РФ от 04.09.2013 г. № 775 (1 млрд. рублей - при осуществлении закупки для обеспечения федеральных нужд)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2B269E" w:rsidRDefault="002B269E" w:rsidP="002B269E">
      <w:pPr>
        <w:autoSpaceDE w:val="0"/>
        <w:ind w:firstLine="540"/>
        <w:jc w:val="both"/>
        <w:rPr>
          <w:lang w:eastAsia="en-US"/>
        </w:rPr>
      </w:pPr>
      <w:r>
        <w:rPr>
          <w:lang w:eastAsia="en-US"/>
        </w:rPr>
        <w:t>1.13.14. Информация, указанная в п. 1.13.13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непредоставление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2B269E" w:rsidRDefault="002B269E" w:rsidP="002B269E">
      <w:pPr>
        <w:autoSpaceDE w:val="0"/>
        <w:ind w:firstLine="540"/>
        <w:jc w:val="both"/>
        <w:rPr>
          <w:lang w:eastAsia="en-US"/>
        </w:rPr>
      </w:pPr>
      <w:r>
        <w:rPr>
          <w:lang w:eastAsia="en-US"/>
        </w:rPr>
        <w:t>1.13.15. Информация о непредоставлении заказчику информации, указанной в п. 1.13.13 части II "ИНСТРУКЦИЯ УЧАСТНИКАМ АУКЦИОНА В ЭЛЕКТРОННОЙ ФОРМЕ" размещается в ЕИС (на официальном сайте). Непредоставление исполнителем информации, указанной в п. 1.13.13 части II "ИНСТРУКЦИЯ УЧАСТНИКАМ АУКЦИОНА В ЭЛЕКТРОННОЙ ФОРМЕ", не влечет за собой недействительность заключенного контракта по данному основанию.</w:t>
      </w:r>
    </w:p>
    <w:p w:rsidR="002B269E" w:rsidRDefault="002B269E" w:rsidP="002B269E">
      <w:pPr>
        <w:autoSpaceDE w:val="0"/>
        <w:ind w:firstLine="540"/>
        <w:jc w:val="both"/>
      </w:pPr>
      <w:r>
        <w:rPr>
          <w:lang w:eastAsia="en-US"/>
        </w:rPr>
        <w:t>1.13.16. Заказчик обязан включить в контракт условие о сроках возврата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rsidR="002B269E" w:rsidRDefault="002B269E" w:rsidP="002B269E">
      <w:pPr>
        <w:autoSpaceDE w:val="0"/>
        <w:ind w:firstLine="540"/>
        <w:jc w:val="both"/>
      </w:pPr>
      <w:r>
        <w:t>1.13.17. В контракт включается обязательное условие об ответственности заказчика и исполнителя з</w:t>
      </w:r>
      <w:r>
        <w:rPr>
          <w:lang w:eastAsia="en-US"/>
        </w:rPr>
        <w:t>а неисполнение или ненадлежащее исполнение обязательств, пр</w:t>
      </w:r>
      <w:r>
        <w:t>едусмотренных контрактом.</w:t>
      </w:r>
    </w:p>
    <w:p w:rsidR="002B269E" w:rsidRDefault="002B269E" w:rsidP="002B269E">
      <w:pPr>
        <w:autoSpaceDE w:val="0"/>
        <w:ind w:firstLine="540"/>
        <w:jc w:val="both"/>
        <w:rPr>
          <w:i/>
          <w:iCs/>
          <w:shd w:val="clear" w:color="auto" w:fill="00FF00"/>
          <w:lang w:eastAsia="en-US"/>
        </w:rPr>
      </w:pPr>
      <w:r>
        <w:t>1.13.18.</w:t>
      </w:r>
      <w:r>
        <w:rPr>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2B269E" w:rsidRDefault="002B269E" w:rsidP="002B269E">
      <w:pPr>
        <w:autoSpaceDE w:val="0"/>
        <w:jc w:val="center"/>
        <w:rPr>
          <w:b/>
          <w:bCs/>
        </w:rPr>
      </w:pPr>
    </w:p>
    <w:p w:rsidR="002B269E" w:rsidRDefault="002B269E" w:rsidP="002B269E">
      <w:pPr>
        <w:autoSpaceDE w:val="0"/>
        <w:jc w:val="center"/>
        <w:rPr>
          <w:b/>
          <w:bCs/>
          <w:color w:val="000000"/>
        </w:rPr>
      </w:pPr>
      <w:r>
        <w:rPr>
          <w:b/>
          <w:bCs/>
          <w:color w:val="000000"/>
        </w:rPr>
        <w:t>1.14. Запрет на проведение переговоров с участником электронного аукциона</w:t>
      </w:r>
    </w:p>
    <w:p w:rsidR="002B269E" w:rsidRDefault="002B269E" w:rsidP="002B269E">
      <w:pPr>
        <w:autoSpaceDE w:val="0"/>
        <w:jc w:val="center"/>
        <w:rPr>
          <w:b/>
          <w:bCs/>
          <w:color w:val="000000"/>
        </w:rPr>
      </w:pPr>
    </w:p>
    <w:p w:rsidR="002B269E" w:rsidRDefault="002B269E" w:rsidP="002B269E">
      <w:pPr>
        <w:ind w:firstLine="567"/>
        <w:jc w:val="both"/>
      </w:pPr>
      <w:r>
        <w:t>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законом  № 44-ФЗ.</w:t>
      </w:r>
    </w:p>
    <w:p w:rsidR="002B269E" w:rsidRDefault="002B269E" w:rsidP="002B269E">
      <w:pPr>
        <w:ind w:firstLine="567"/>
        <w:jc w:val="both"/>
      </w:pPr>
      <w:r>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B269E" w:rsidRDefault="002B269E" w:rsidP="002B269E">
      <w:pPr>
        <w:ind w:firstLine="567"/>
        <w:jc w:val="both"/>
      </w:pPr>
    </w:p>
    <w:p w:rsidR="002B269E" w:rsidRDefault="002B269E" w:rsidP="002B269E">
      <w:pPr>
        <w:autoSpaceDE w:val="0"/>
        <w:jc w:val="center"/>
      </w:pPr>
      <w:r>
        <w:rPr>
          <w:b/>
          <w:bCs/>
          <w:color w:val="000000"/>
        </w:rPr>
        <w:t>1.15. Применение национального режима при проведении электронного аукциона</w:t>
      </w:r>
    </w:p>
    <w:p w:rsidR="002B269E" w:rsidRDefault="002B269E" w:rsidP="002B269E">
      <w:pPr>
        <w:ind w:firstLine="567"/>
        <w:jc w:val="both"/>
      </w:pPr>
    </w:p>
    <w:p w:rsidR="002B269E" w:rsidRDefault="002B269E" w:rsidP="002B269E">
      <w:pPr>
        <w:ind w:firstLine="567"/>
        <w:jc w:val="both"/>
      </w:pPr>
      <w:r>
        <w:t>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2B269E" w:rsidRDefault="002B269E" w:rsidP="002B269E">
      <w:pPr>
        <w:ind w:firstLine="567"/>
        <w:jc w:val="both"/>
      </w:pPr>
      <w:bookmarkStart w:id="6" w:name="Par4"/>
      <w:bookmarkEnd w:id="6"/>
      <w:r>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Pr>
          <w:lang w:eastAsia="en-US"/>
        </w:rPr>
        <w:t>в пункте 53 части III "ИНФОРМАЦИОННАЯ КАРТА АУКЦИОНА В ЭЛЕКТРОННОЙ ФОРМЕ".</w:t>
      </w:r>
    </w:p>
    <w:p w:rsidR="002B269E" w:rsidRDefault="002B269E" w:rsidP="002B269E">
      <w:pPr>
        <w:ind w:firstLine="567"/>
        <w:jc w:val="both"/>
        <w:rPr>
          <w:b/>
          <w:bCs/>
        </w:rPr>
      </w:pPr>
      <w:r>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Pr>
          <w:lang w:eastAsia="en-US"/>
        </w:rPr>
        <w:t>в пункте 53 части III "ИНФОРМАЦИОННАЯ КАРТА АУКЦИОНА В ЭЛЕКТРОННОЙ ФОРМЕ"</w:t>
      </w:r>
      <w:r>
        <w:t>.</w:t>
      </w:r>
    </w:p>
    <w:p w:rsidR="002B269E" w:rsidRDefault="002B269E" w:rsidP="002B269E">
      <w:pPr>
        <w:autoSpaceDE w:val="0"/>
        <w:jc w:val="center"/>
        <w:rPr>
          <w:b/>
          <w:bCs/>
        </w:rPr>
      </w:pPr>
    </w:p>
    <w:p w:rsidR="002B269E" w:rsidRDefault="002B269E" w:rsidP="002B269E">
      <w:pPr>
        <w:autoSpaceDE w:val="0"/>
        <w:jc w:val="center"/>
        <w:rPr>
          <w:b/>
          <w:bCs/>
          <w:color w:val="000000"/>
        </w:rPr>
      </w:pPr>
      <w:r>
        <w:rPr>
          <w:b/>
          <w:bCs/>
        </w:rPr>
        <w:t>1.16.</w:t>
      </w:r>
      <w:r>
        <w:rPr>
          <w:b/>
          <w:bCs/>
        </w:rPr>
        <w:tab/>
      </w:r>
      <w:r>
        <w:rPr>
          <w:b/>
          <w:bCs/>
          <w:color w:val="000000"/>
        </w:rPr>
        <w:t>Аккредитация участников размещения</w:t>
      </w:r>
    </w:p>
    <w:p w:rsidR="002B269E" w:rsidRDefault="002B269E" w:rsidP="002B269E">
      <w:pPr>
        <w:autoSpaceDE w:val="0"/>
        <w:jc w:val="center"/>
        <w:rPr>
          <w:color w:val="000000"/>
        </w:rPr>
      </w:pPr>
      <w:r>
        <w:rPr>
          <w:b/>
          <w:bCs/>
          <w:color w:val="000000"/>
        </w:rPr>
        <w:t>заказа на электронной площадке</w:t>
      </w:r>
    </w:p>
    <w:p w:rsidR="002B269E" w:rsidRDefault="002B269E" w:rsidP="002B269E">
      <w:pPr>
        <w:autoSpaceDE w:val="0"/>
        <w:ind w:firstLine="540"/>
        <w:jc w:val="both"/>
        <w:rPr>
          <w:color w:val="000000"/>
        </w:rPr>
      </w:pPr>
    </w:p>
    <w:p w:rsidR="002B269E" w:rsidRDefault="002B269E" w:rsidP="002B269E">
      <w:pPr>
        <w:ind w:firstLine="567"/>
        <w:jc w:val="both"/>
      </w:pPr>
      <w:r>
        <w:t>1.16.1.</w:t>
      </w:r>
      <w:r>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2B269E" w:rsidRDefault="002B269E" w:rsidP="002B269E">
      <w:pPr>
        <w:ind w:firstLine="567"/>
        <w:jc w:val="both"/>
      </w:pPr>
      <w:r>
        <w:t>1.16.2.</w:t>
      </w:r>
      <w:r>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2B269E" w:rsidRDefault="002B269E" w:rsidP="002B269E">
      <w:pPr>
        <w:ind w:firstLine="567"/>
        <w:jc w:val="both"/>
      </w:pPr>
      <w:r>
        <w:t>1.16.2.1.</w:t>
      </w:r>
      <w:r>
        <w:tab/>
        <w:t>Заявление этого участника о его аккредитации на электронной площадке.</w:t>
      </w:r>
    </w:p>
    <w:p w:rsidR="002B269E" w:rsidRDefault="002B269E" w:rsidP="002B269E">
      <w:pPr>
        <w:ind w:firstLine="567"/>
        <w:jc w:val="both"/>
      </w:pPr>
      <w:r>
        <w:t>1.16.2.2.</w:t>
      </w:r>
      <w:r>
        <w:tab/>
        <w:t>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пп.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B269E" w:rsidRDefault="002B269E" w:rsidP="002B269E">
      <w:pPr>
        <w:ind w:firstLine="567"/>
        <w:jc w:val="both"/>
      </w:pPr>
      <w:r>
        <w:t>1.16.2.3.</w:t>
      </w:r>
      <w:r>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2B269E" w:rsidRDefault="002B269E" w:rsidP="002B269E">
      <w:pPr>
        <w:ind w:firstLine="567"/>
        <w:jc w:val="both"/>
      </w:pPr>
      <w:r>
        <w:t>1.16.2.4.</w:t>
      </w:r>
      <w:r>
        <w:tab/>
        <w:t xml:space="preserve">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w:t>
      </w:r>
      <w:r>
        <w:lastRenderedPageBreak/>
        <w:t>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Default="002B269E" w:rsidP="002B269E">
      <w:pPr>
        <w:ind w:firstLine="567"/>
        <w:jc w:val="both"/>
      </w:pPr>
      <w:r>
        <w:t>1.16.2.5.</w:t>
      </w:r>
      <w:r>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Default="002B269E" w:rsidP="002B269E">
      <w:pPr>
        <w:ind w:firstLine="567"/>
        <w:jc w:val="both"/>
      </w:pPr>
      <w:r>
        <w:t>1.16.2.6.</w:t>
      </w:r>
      <w:r>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2B269E" w:rsidRDefault="002B269E" w:rsidP="002B269E">
      <w:pPr>
        <w:ind w:firstLine="567"/>
        <w:jc w:val="both"/>
      </w:pPr>
      <w:r>
        <w:t>1.16.2.7.</w:t>
      </w:r>
      <w:r>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2B269E" w:rsidRDefault="002B269E" w:rsidP="002B269E">
      <w:pPr>
        <w:ind w:firstLine="567"/>
        <w:jc w:val="both"/>
      </w:pPr>
      <w:r>
        <w:t>1.16.2.8.</w:t>
      </w:r>
      <w:r>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2B269E" w:rsidRDefault="002B269E" w:rsidP="002B269E">
      <w:pPr>
        <w:ind w:firstLine="567"/>
        <w:jc w:val="both"/>
      </w:pPr>
      <w:r>
        <w:t>1.16.2.9.</w:t>
      </w:r>
      <w:r>
        <w:tab/>
        <w:t>Требовать наряду с документами и информацией, указанными в пп. 1.16.2.1-1.16.2.8 части II. "ИНСТРУКЦИЯ УЧАСТНИКАМ АУКЦИОНА В ЭЛЕКТРОННОЙ ФОРМЕ", представления иных документов и информации не допускается.</w:t>
      </w:r>
    </w:p>
    <w:p w:rsidR="002B269E" w:rsidRDefault="002B269E" w:rsidP="002B269E">
      <w:pPr>
        <w:ind w:firstLine="567"/>
        <w:jc w:val="both"/>
      </w:pPr>
      <w:r>
        <w:t>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непредоставления 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2B269E" w:rsidRDefault="002B269E" w:rsidP="002B269E">
      <w:pPr>
        <w:ind w:firstLine="567"/>
        <w:jc w:val="both"/>
      </w:pPr>
      <w:r>
        <w:t>1.16.4.</w:t>
      </w:r>
      <w:r>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2B269E" w:rsidRDefault="002B269E" w:rsidP="002B269E">
      <w:pPr>
        <w:ind w:firstLine="567"/>
        <w:jc w:val="both"/>
      </w:pPr>
      <w:r>
        <w:t>1.16.5. В случае внесения изменений в документы и информацию, указанные в пп.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2B269E" w:rsidRDefault="002B269E" w:rsidP="002B269E">
      <w:pPr>
        <w:ind w:firstLine="567"/>
        <w:jc w:val="both"/>
      </w:pPr>
      <w:r>
        <w:t xml:space="preserve">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w:t>
      </w:r>
      <w:r>
        <w:lastRenderedPageBreak/>
        <w:t>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2B269E" w:rsidRDefault="002B269E" w:rsidP="002B269E">
      <w:pPr>
        <w:ind w:firstLine="567"/>
        <w:jc w:val="both"/>
      </w:pPr>
      <w:r>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2B269E" w:rsidRDefault="002B269E" w:rsidP="002B269E">
      <w:pPr>
        <w:autoSpaceDE w:val="0"/>
        <w:jc w:val="center"/>
      </w:pPr>
    </w:p>
    <w:p w:rsidR="002B269E" w:rsidRDefault="002B269E" w:rsidP="002B269E">
      <w:pPr>
        <w:autoSpaceDE w:val="0"/>
        <w:jc w:val="center"/>
      </w:pPr>
    </w:p>
    <w:p w:rsidR="002B269E" w:rsidRDefault="002B269E" w:rsidP="002B269E">
      <w:pPr>
        <w:autoSpaceDE w:val="0"/>
        <w:jc w:val="center"/>
      </w:pPr>
      <w:r>
        <w:rPr>
          <w:b/>
          <w:bCs/>
        </w:rPr>
        <w:t>2. Документация об аукционе в электронной форме</w:t>
      </w:r>
    </w:p>
    <w:p w:rsidR="002B269E" w:rsidRDefault="002B269E" w:rsidP="002B269E">
      <w:pPr>
        <w:autoSpaceDE w:val="0"/>
        <w:ind w:firstLine="540"/>
        <w:jc w:val="both"/>
      </w:pPr>
    </w:p>
    <w:p w:rsidR="002B269E" w:rsidRDefault="002B269E" w:rsidP="002B269E">
      <w:pPr>
        <w:autoSpaceDE w:val="0"/>
        <w:jc w:val="center"/>
      </w:pPr>
      <w:r>
        <w:rPr>
          <w:b/>
          <w:bCs/>
        </w:rPr>
        <w:t>2.1. Содержание документации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2.1.1.</w:t>
      </w:r>
      <w:r>
        <w:tab/>
        <w:t xml:space="preserve">Документация об электронном аукционе наряду с информацией, указанной в извещении о проведении электронного аукциона, содержит  информацию, указанную в </w:t>
      </w:r>
      <w:r>
        <w:rPr>
          <w:lang w:eastAsia="en-US"/>
        </w:rPr>
        <w:t>части III "ИНФОРМАЦИОННАЯ КАРТА АУКЦИОНА В ЭЛЕКТРОННОЙ ФОРМЕ"</w:t>
      </w:r>
      <w:r>
        <w:t xml:space="preserve">. </w:t>
      </w:r>
    </w:p>
    <w:p w:rsidR="002B269E" w:rsidRDefault="002B269E" w:rsidP="002B269E">
      <w:pPr>
        <w:autoSpaceDE w:val="0"/>
        <w:ind w:firstLine="540"/>
        <w:jc w:val="both"/>
      </w:pPr>
      <w:r>
        <w:t>2.1.2.</w:t>
      </w:r>
      <w:r>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2B269E" w:rsidRDefault="002B269E" w:rsidP="002B269E">
      <w:pPr>
        <w:autoSpaceDE w:val="0"/>
        <w:ind w:firstLine="540"/>
        <w:jc w:val="both"/>
      </w:pPr>
      <w:r>
        <w:t>2.1.3.</w:t>
      </w:r>
      <w:r>
        <w:tab/>
        <w:t>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соответствии с пунктами 2.2 и 2.3 части II "ИНСТРУКЦИЯ УЧАСТНИКАМ АУКЦИОНА В ЭЛЕКТРОННОЙ ФОРМЕ".</w:t>
      </w:r>
    </w:p>
    <w:p w:rsidR="002B269E" w:rsidRDefault="002B269E" w:rsidP="002B269E">
      <w:pPr>
        <w:autoSpaceDE w:val="0"/>
        <w:ind w:firstLine="540"/>
        <w:jc w:val="both"/>
      </w:pPr>
      <w:r>
        <w:t xml:space="preserve">2.1.4. Документация об электронном аукционе не может содержать требования к оформлению и форме заявки на участие в таком аукционе. </w:t>
      </w:r>
    </w:p>
    <w:p w:rsidR="002B269E" w:rsidRDefault="002B269E" w:rsidP="002B269E">
      <w:pPr>
        <w:autoSpaceDE w:val="0"/>
        <w:ind w:firstLine="540"/>
        <w:jc w:val="both"/>
      </w:pPr>
      <w:r>
        <w:t>2.1.5.</w:t>
      </w:r>
      <w:r>
        <w:tab/>
        <w:t>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контракта, который является неотъемлемой частью этой документации.</w:t>
      </w:r>
    </w:p>
    <w:p w:rsidR="002B269E" w:rsidRDefault="002B269E" w:rsidP="002B269E">
      <w:pPr>
        <w:autoSpaceDE w:val="0"/>
        <w:ind w:firstLine="540"/>
        <w:jc w:val="both"/>
      </w:pPr>
    </w:p>
    <w:p w:rsidR="002B269E" w:rsidRDefault="002B269E" w:rsidP="002B269E">
      <w:pPr>
        <w:autoSpaceDE w:val="0"/>
        <w:jc w:val="center"/>
        <w:rPr>
          <w:b/>
          <w:bCs/>
        </w:rPr>
      </w:pPr>
      <w:r>
        <w:rPr>
          <w:b/>
          <w:bCs/>
        </w:rPr>
        <w:t>2.2.</w:t>
      </w:r>
      <w:r>
        <w:rPr>
          <w:b/>
          <w:bCs/>
        </w:rPr>
        <w:tab/>
        <w:t>Порядок предоставления участникам электронного аукциона разъяснений</w:t>
      </w:r>
    </w:p>
    <w:p w:rsidR="002B269E" w:rsidRDefault="002B269E" w:rsidP="002B269E">
      <w:pPr>
        <w:autoSpaceDE w:val="0"/>
        <w:jc w:val="center"/>
      </w:pPr>
      <w:r>
        <w:rPr>
          <w:b/>
          <w:bCs/>
        </w:rPr>
        <w:t xml:space="preserve"> положений документации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2.2.1.</w:t>
      </w:r>
      <w:r>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Pr>
          <w:lang w:eastAsia="en-US"/>
        </w:rPr>
        <w:t>в пункте 3 части III "ИНФОРМАЦИОННАЯ КАРТА АУКЦИОНА В ЭЛЕКТРОННОЙ ФОРМЕ"</w:t>
      </w:r>
      <w:r>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B269E" w:rsidRDefault="002B269E" w:rsidP="002B269E">
      <w:pPr>
        <w:autoSpaceDE w:val="0"/>
        <w:ind w:firstLine="540"/>
        <w:jc w:val="both"/>
      </w:pPr>
      <w:r>
        <w:t>2.2.2.</w:t>
      </w:r>
      <w:r>
        <w:tab/>
        <w:t>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электронного аукциона,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2B269E" w:rsidRDefault="002B269E" w:rsidP="002B269E">
      <w:pPr>
        <w:autoSpaceDE w:val="0"/>
        <w:ind w:firstLine="540"/>
        <w:jc w:val="both"/>
      </w:pPr>
      <w:r>
        <w:t>2.2.3.</w:t>
      </w:r>
      <w:r>
        <w:tab/>
        <w:t>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34 части III "ИНФОРМАЦИОННАЯ КАРТА АУКЦИОНА В ЭЛЕКТРОННОЙ ФОРМЕ".</w:t>
      </w:r>
    </w:p>
    <w:p w:rsidR="002B269E" w:rsidRDefault="002B269E" w:rsidP="002B269E">
      <w:pPr>
        <w:autoSpaceDE w:val="0"/>
        <w:ind w:firstLine="540"/>
        <w:jc w:val="both"/>
      </w:pPr>
      <w:r>
        <w:t xml:space="preserve">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w:t>
      </w:r>
      <w:r>
        <w:lastRenderedPageBreak/>
        <w:t>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2B269E" w:rsidRDefault="002B269E" w:rsidP="002B269E">
      <w:pPr>
        <w:autoSpaceDE w:val="0"/>
        <w:ind w:firstLine="540"/>
        <w:jc w:val="both"/>
      </w:pPr>
      <w:r>
        <w:t>2.2.5.</w:t>
      </w:r>
      <w:r>
        <w:tab/>
        <w:t>Разъяснения положений документации об электронном аукционе не должны изменять ее суть.</w:t>
      </w:r>
    </w:p>
    <w:p w:rsidR="002B269E" w:rsidRDefault="002B269E" w:rsidP="002B269E">
      <w:pPr>
        <w:autoSpaceDE w:val="0"/>
        <w:ind w:firstLine="540"/>
        <w:jc w:val="both"/>
      </w:pPr>
    </w:p>
    <w:p w:rsidR="002B269E" w:rsidRDefault="002B269E" w:rsidP="002B269E">
      <w:pPr>
        <w:autoSpaceDE w:val="0"/>
        <w:jc w:val="center"/>
        <w:rPr>
          <w:b/>
          <w:bCs/>
        </w:rPr>
      </w:pPr>
      <w:r>
        <w:rPr>
          <w:b/>
          <w:bCs/>
        </w:rPr>
        <w:t>2.3.</w:t>
      </w:r>
      <w:r>
        <w:rPr>
          <w:b/>
          <w:bCs/>
        </w:rPr>
        <w:tab/>
        <w:t>Внесение изменений в извещение о проведении</w:t>
      </w:r>
    </w:p>
    <w:p w:rsidR="002B269E" w:rsidRDefault="002B269E" w:rsidP="002B269E">
      <w:pPr>
        <w:autoSpaceDE w:val="0"/>
        <w:jc w:val="center"/>
      </w:pPr>
      <w:r>
        <w:rPr>
          <w:b/>
          <w:bCs/>
        </w:rPr>
        <w:t>электронного аукциона и документацию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2.3.1.</w:t>
      </w:r>
      <w:r>
        <w:tab/>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2B269E" w:rsidRDefault="002B269E" w:rsidP="002B269E">
      <w:pPr>
        <w:autoSpaceDE w:val="0"/>
        <w:ind w:firstLine="540"/>
        <w:jc w:val="both"/>
      </w:pPr>
      <w:r>
        <w:t>2.3.2.</w:t>
      </w:r>
      <w:r>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внесенных в извещение о проведении электронного аукциона, до даты окончания срока подачи заявок на участие в электронном аукционе </w:t>
      </w:r>
      <w:r>
        <w:rPr>
          <w:bCs/>
        </w:rPr>
        <w:t xml:space="preserve">этот срок составлял </w:t>
      </w:r>
      <w: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Default="002B269E" w:rsidP="002B269E">
      <w:pPr>
        <w:autoSpaceDE w:val="0"/>
        <w:ind w:firstLine="540"/>
        <w:jc w:val="both"/>
      </w:pPr>
      <w:r>
        <w:t>2.3.3.</w:t>
      </w:r>
      <w:r>
        <w:tab/>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w:t>
      </w:r>
    </w:p>
    <w:p w:rsidR="002B269E" w:rsidRDefault="002B269E" w:rsidP="002B269E">
      <w:pPr>
        <w:autoSpaceDE w:val="0"/>
        <w:ind w:firstLine="540"/>
        <w:jc w:val="both"/>
      </w:pPr>
      <w:r>
        <w:t>2.3.4.</w:t>
      </w:r>
      <w:r>
        <w:tab/>
        <w:t xml:space="preserve">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w:t>
      </w:r>
      <w:r>
        <w:rPr>
          <w:bCs/>
        </w:rPr>
        <w:t xml:space="preserve">этот срок составлял </w:t>
      </w:r>
      <w: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Default="002B269E" w:rsidP="002B269E">
      <w:pPr>
        <w:autoSpaceDE w:val="0"/>
        <w:ind w:firstLine="540"/>
        <w:jc w:val="both"/>
      </w:pPr>
      <w:r>
        <w:t>2.3.5.</w:t>
      </w:r>
      <w:r>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2B269E" w:rsidRDefault="002B269E" w:rsidP="002B269E">
      <w:pPr>
        <w:autoSpaceDE w:val="0"/>
        <w:ind w:firstLine="540"/>
        <w:jc w:val="both"/>
      </w:pPr>
      <w:r>
        <w:t>2.3.6.</w:t>
      </w:r>
      <w:r>
        <w:tab/>
        <w:t>Заказчик не несут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numPr>
          <w:ilvl w:val="0"/>
          <w:numId w:val="10"/>
        </w:numPr>
        <w:autoSpaceDE w:val="0"/>
        <w:jc w:val="center"/>
        <w:rPr>
          <w:b/>
          <w:bCs/>
        </w:rPr>
      </w:pPr>
      <w:r>
        <w:rPr>
          <w:b/>
          <w:bCs/>
        </w:rPr>
        <w:t>Подготовка заявки на участие в электронном аукционе</w:t>
      </w:r>
    </w:p>
    <w:p w:rsidR="002B269E" w:rsidRDefault="002B269E" w:rsidP="002B269E">
      <w:pPr>
        <w:autoSpaceDE w:val="0"/>
        <w:ind w:firstLine="540"/>
        <w:jc w:val="both"/>
        <w:rPr>
          <w:b/>
          <w:bCs/>
        </w:rPr>
      </w:pPr>
    </w:p>
    <w:p w:rsidR="002B269E" w:rsidRDefault="002B269E" w:rsidP="002B269E">
      <w:pPr>
        <w:numPr>
          <w:ilvl w:val="1"/>
          <w:numId w:val="10"/>
        </w:numPr>
        <w:autoSpaceDE w:val="0"/>
        <w:jc w:val="center"/>
        <w:rPr>
          <w:b/>
          <w:bCs/>
        </w:rPr>
      </w:pPr>
      <w:r>
        <w:rPr>
          <w:b/>
          <w:bCs/>
        </w:rPr>
        <w:t>Язык документов, входящих в состав</w:t>
      </w:r>
    </w:p>
    <w:p w:rsidR="002B269E" w:rsidRDefault="002B269E" w:rsidP="002B269E">
      <w:pPr>
        <w:autoSpaceDE w:val="0"/>
        <w:jc w:val="center"/>
      </w:pPr>
      <w:r>
        <w:rPr>
          <w:b/>
          <w:bCs/>
        </w:rPr>
        <w:lastRenderedPageBreak/>
        <w:t>заявки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3.1.1.</w:t>
      </w:r>
      <w:r>
        <w:tab/>
        <w:t>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должны быть составлены на русском языке.</w:t>
      </w:r>
    </w:p>
    <w:p w:rsidR="002B269E" w:rsidRDefault="002B269E" w:rsidP="002B269E">
      <w:pPr>
        <w:autoSpaceDE w:val="0"/>
        <w:ind w:firstLine="540"/>
        <w:jc w:val="both"/>
      </w:pPr>
      <w:r>
        <w:t>3.1.2.</w:t>
      </w:r>
      <w:r>
        <w:tab/>
        <w:t>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представленного документа и его перевода преимущество будет иметь перевод.</w:t>
      </w:r>
    </w:p>
    <w:p w:rsidR="002B269E" w:rsidRDefault="002B269E" w:rsidP="002B269E">
      <w:pPr>
        <w:autoSpaceDE w:val="0"/>
        <w:ind w:firstLine="540"/>
        <w:jc w:val="both"/>
      </w:pPr>
      <w:r>
        <w:t>3.1.3.</w:t>
      </w:r>
      <w:r>
        <w:tab/>
        <w:t>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электронного аукциона недостоверных сведений в составе заявки на участие в электронном аукционе.</w:t>
      </w:r>
    </w:p>
    <w:p w:rsidR="002B269E" w:rsidRDefault="002B269E" w:rsidP="002B269E">
      <w:pPr>
        <w:autoSpaceDE w:val="0"/>
        <w:ind w:firstLine="540"/>
        <w:jc w:val="both"/>
      </w:pPr>
    </w:p>
    <w:p w:rsidR="002B269E" w:rsidRDefault="002B269E" w:rsidP="002B269E">
      <w:pPr>
        <w:numPr>
          <w:ilvl w:val="1"/>
          <w:numId w:val="9"/>
        </w:numPr>
        <w:autoSpaceDE w:val="0"/>
        <w:ind w:left="2268" w:firstLine="0"/>
      </w:pPr>
      <w:r>
        <w:rPr>
          <w:b/>
          <w:bCs/>
        </w:rPr>
        <w:t>Требования к содержанию, составу первой части заявки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3.2.1.</w:t>
      </w:r>
      <w:r>
        <w:tab/>
        <w:t>Заявка на участие в электронном аукционе состоит из двух частей.</w:t>
      </w:r>
    </w:p>
    <w:p w:rsidR="002B269E" w:rsidRDefault="002B269E" w:rsidP="002B269E">
      <w:pPr>
        <w:autoSpaceDE w:val="0"/>
        <w:ind w:firstLine="540"/>
        <w:jc w:val="both"/>
      </w:pPr>
      <w:r>
        <w:t>3.2.2.</w:t>
      </w:r>
      <w:r>
        <w:tab/>
        <w:t>Первая часть заявки на участие в электронном аукционе должна содержать указанную в одном из следующих подпунктов информацию:</w:t>
      </w:r>
    </w:p>
    <w:p w:rsidR="002B269E" w:rsidRDefault="002B269E" w:rsidP="002B269E">
      <w:pPr>
        <w:autoSpaceDE w:val="0"/>
        <w:ind w:firstLine="540"/>
        <w:jc w:val="both"/>
      </w:pPr>
      <w:r>
        <w:t>3.2.2.1.</w:t>
      </w:r>
      <w:r>
        <w:tab/>
        <w:t>При заключении контракта на поставку товара:</w:t>
      </w:r>
    </w:p>
    <w:p w:rsidR="002B269E" w:rsidRDefault="002B269E" w:rsidP="002B269E">
      <w:pPr>
        <w:suppressAutoHyphens w:val="0"/>
        <w:autoSpaceDE w:val="0"/>
        <w:ind w:firstLine="540"/>
        <w:jc w:val="both"/>
      </w:pPr>
      <w:r>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D58C7" w:rsidRPr="00FD58C7">
        <w:t xml:space="preserve">страны происхождения </w:t>
      </w:r>
      <w: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w:t>
      </w:r>
    </w:p>
    <w:p w:rsidR="002B269E" w:rsidRDefault="002B269E" w:rsidP="002B269E">
      <w:pPr>
        <w:autoSpaceDE w:val="0"/>
        <w:ind w:firstLine="540"/>
        <w:jc w:val="both"/>
      </w:pPr>
      <w:r>
        <w:t>3.2.2.1.2. Конкретные показатели,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w:t>
      </w:r>
      <w:r w:rsidR="00221371" w:rsidRPr="00221371">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w:t>
      </w:r>
    </w:p>
    <w:p w:rsidR="002B269E" w:rsidRDefault="002B269E" w:rsidP="002B269E">
      <w:pPr>
        <w:autoSpaceDE w:val="0"/>
        <w:ind w:firstLine="540"/>
        <w:jc w:val="both"/>
      </w:pPr>
      <w:r>
        <w:t>3.2.2.2.</w:t>
      </w:r>
      <w:r>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2B269E" w:rsidRDefault="002B269E" w:rsidP="002B269E">
      <w:pPr>
        <w:autoSpaceDE w:val="0"/>
        <w:ind w:firstLine="540"/>
        <w:jc w:val="both"/>
      </w:pPr>
      <w:r>
        <w:t>3.2.2.3.</w:t>
      </w:r>
      <w:r>
        <w:tab/>
        <w:t>При заключении контракта на выполнение работы или оказание услуги, для выполнения или оказания которых используется товар:</w:t>
      </w:r>
    </w:p>
    <w:p w:rsidR="002B269E" w:rsidRDefault="002B269E" w:rsidP="002B269E">
      <w:pPr>
        <w:autoSpaceDE w:val="0"/>
        <w:ind w:firstLine="540"/>
        <w:jc w:val="both"/>
      </w:pPr>
      <w:r>
        <w:t xml:space="preserve">3.2.2.3.1. согласие, предусмотренное пунктом 3.2.2.2 части II "ИНСТРУКЦИЯ УЧАСТНИКАМ АУКЦИОНА В ЭЛЕКТРОННОЙ ФОРМЕ", в том числе согласие на </w:t>
      </w:r>
      <w:r>
        <w:lastRenderedPageBreak/>
        <w:t xml:space="preserve">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при условии содержания в документации об электронном аукционе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w:t>
      </w:r>
    </w:p>
    <w:p w:rsidR="002B269E" w:rsidRDefault="002B269E" w:rsidP="002B269E">
      <w:pPr>
        <w:autoSpaceDE w:val="0"/>
        <w:ind w:firstLine="540"/>
        <w:jc w:val="both"/>
      </w:pPr>
      <w:r>
        <w:t>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w:t>
      </w:r>
      <w:r w:rsidR="00221371" w:rsidRPr="00221371">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w:t>
      </w:r>
    </w:p>
    <w:p w:rsidR="002B269E" w:rsidRDefault="002B269E" w:rsidP="002B269E">
      <w:pPr>
        <w:autoSpaceDE w:val="0"/>
        <w:ind w:firstLine="540"/>
        <w:jc w:val="both"/>
        <w:rPr>
          <w:b/>
          <w:bCs/>
        </w:rPr>
      </w:pPr>
      <w:r>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B269E" w:rsidRDefault="002B269E" w:rsidP="002B269E">
      <w:pPr>
        <w:autoSpaceDE w:val="0"/>
        <w:ind w:firstLine="540"/>
        <w:jc w:val="both"/>
        <w:rPr>
          <w:b/>
          <w:bCs/>
        </w:rPr>
      </w:pPr>
    </w:p>
    <w:p w:rsidR="002B269E" w:rsidRDefault="002B269E" w:rsidP="002B269E">
      <w:pPr>
        <w:autoSpaceDE w:val="0"/>
        <w:ind w:firstLine="540"/>
        <w:jc w:val="center"/>
        <w:rPr>
          <w:b/>
          <w:bCs/>
        </w:rPr>
      </w:pPr>
      <w:r>
        <w:rPr>
          <w:b/>
          <w:bCs/>
        </w:rPr>
        <w:t>3.3.</w:t>
      </w:r>
      <w:r>
        <w:rPr>
          <w:b/>
          <w:bCs/>
        </w:rPr>
        <w:tab/>
        <w:t>Требования к содержанию, составу второй части заявки на участие в электронном аукционе</w:t>
      </w:r>
    </w:p>
    <w:p w:rsidR="002B269E" w:rsidRDefault="002B269E" w:rsidP="002B269E">
      <w:pPr>
        <w:autoSpaceDE w:val="0"/>
        <w:ind w:firstLine="540"/>
        <w:jc w:val="center"/>
        <w:rPr>
          <w:b/>
          <w:bCs/>
        </w:rPr>
      </w:pPr>
    </w:p>
    <w:p w:rsidR="002B269E" w:rsidRDefault="002B269E" w:rsidP="002B269E">
      <w:pPr>
        <w:autoSpaceDE w:val="0"/>
        <w:ind w:firstLine="540"/>
        <w:jc w:val="both"/>
      </w:pPr>
      <w:r>
        <w:t>3.3.1.</w:t>
      </w:r>
      <w:r>
        <w:tab/>
        <w:t>Вторая часть заявки на участие в электронном аукционе должна содержать следующие документы и информацию:</w:t>
      </w:r>
    </w:p>
    <w:p w:rsidR="002B269E" w:rsidRDefault="002B269E" w:rsidP="002B269E">
      <w:pPr>
        <w:autoSpaceDE w:val="0"/>
        <w:ind w:firstLine="540"/>
        <w:jc w:val="both"/>
      </w:pPr>
      <w:r>
        <w:t>3.3.1.1.</w:t>
      </w:r>
      <w:r>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w:t>
      </w:r>
      <w:r>
        <w:lastRenderedPageBreak/>
        <w:t>коллегиального исполнительного органа, лица, исполняющего функции единоличного исполнительного органа участника такого аукциона.</w:t>
      </w:r>
    </w:p>
    <w:p w:rsidR="002B269E" w:rsidRDefault="002B269E" w:rsidP="002B269E">
      <w:pPr>
        <w:autoSpaceDE w:val="0"/>
        <w:ind w:firstLine="540"/>
        <w:jc w:val="both"/>
      </w:pPr>
      <w:r>
        <w:t>3.3.1.2.</w:t>
      </w:r>
      <w:r>
        <w:tab/>
        <w:t>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пункте 22.1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подпунктах 2-7 пункта 22 части III «ИНФОРМАЦИОННАЯ КАРТА АУКЦИОНА В ЭЛЕКТРОННОЙ ФОРМЕ».</w:t>
      </w:r>
    </w:p>
    <w:p w:rsidR="002B269E" w:rsidRDefault="002B269E" w:rsidP="002B269E">
      <w:pPr>
        <w:suppressAutoHyphens w:val="0"/>
        <w:autoSpaceDE w:val="0"/>
        <w:ind w:firstLine="540"/>
        <w:jc w:val="both"/>
        <w:rPr>
          <w:lang w:eastAsia="ru-RU"/>
        </w:rPr>
      </w:pPr>
      <w:r>
        <w:t xml:space="preserve">3.3.1.3. </w:t>
      </w:r>
      <w:r>
        <w:rPr>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t>в пункте 26 части III «ИНФОРМАЦИОННАЯ КАРТА АУКЦИОНА В ЭЛЕКТРОННОЙ ФОРМЕ».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269E" w:rsidRDefault="002B269E" w:rsidP="002B269E">
      <w:pPr>
        <w:suppressAutoHyphens w:val="0"/>
        <w:autoSpaceDE w:val="0"/>
        <w:ind w:firstLine="540"/>
        <w:jc w:val="both"/>
        <w:rPr>
          <w:lang w:eastAsia="ru-RU"/>
        </w:rPr>
      </w:pPr>
      <w:r>
        <w:rPr>
          <w:lang w:eastAsia="ru-RU"/>
        </w:rPr>
        <w:t>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2B269E" w:rsidRDefault="002B269E" w:rsidP="002B269E">
      <w:pPr>
        <w:suppressAutoHyphens w:val="0"/>
        <w:autoSpaceDE w:val="0"/>
        <w:ind w:firstLine="540"/>
        <w:jc w:val="both"/>
      </w:pPr>
      <w:r>
        <w:rPr>
          <w:lang w:eastAsia="ru-RU"/>
        </w:rPr>
        <w:t xml:space="preserve">3.3.1.5 </w:t>
      </w:r>
      <w:r>
        <w:t>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2B269E" w:rsidRDefault="002B269E" w:rsidP="002B269E">
      <w:pPr>
        <w:autoSpaceDE w:val="0"/>
        <w:ind w:firstLine="540"/>
        <w:jc w:val="both"/>
      </w:pPr>
      <w:r>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2B269E" w:rsidRDefault="002B269E" w:rsidP="002B269E">
      <w:pPr>
        <w:autoSpaceDE w:val="0"/>
        <w:ind w:firstLine="540"/>
        <w:jc w:val="both"/>
      </w:pPr>
      <w:r>
        <w:t>3.3.1.7.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2B269E" w:rsidRDefault="002B269E" w:rsidP="002B269E">
      <w:pPr>
        <w:autoSpaceDE w:val="0"/>
        <w:ind w:firstLine="540"/>
        <w:jc w:val="both"/>
      </w:pPr>
      <w:r>
        <w:t>3.3.2. Непредставление необходимых документов и информации, указанных в пунктах 3.3.1 части II "ИНСТРУКЦИЯ УЧАСТНИКАМ АУКЦИОНА В ЭЛЕКТРОННОЙ ФОРМЕ" и 24.1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2B269E" w:rsidRDefault="002B269E" w:rsidP="002B269E">
      <w:pPr>
        <w:autoSpaceDE w:val="0"/>
        <w:ind w:firstLine="540"/>
        <w:jc w:val="both"/>
      </w:pPr>
      <w: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221371" w:rsidRDefault="00221371" w:rsidP="002B269E">
      <w:pPr>
        <w:autoSpaceDE w:val="0"/>
        <w:ind w:firstLine="540"/>
        <w:jc w:val="both"/>
      </w:pPr>
      <w:r>
        <w:t xml:space="preserve">3.3.4. </w:t>
      </w:r>
      <w:r w:rsidRPr="00221371">
        <w:t>В случае установления недостоверности информации, содержащейся в документах, представленных участником электронного аукциона в соответствии с пункта</w:t>
      </w:r>
      <w:r>
        <w:t>ми</w:t>
      </w:r>
      <w:r w:rsidRPr="00221371">
        <w:t xml:space="preserve"> 3.2.2. и 3.3.1 части II "ИНСТРУКЦИЯ УЧАСТНИКАМ АУКЦИОНА В ЭЛЕКТРОННОЙ ФОРМЕ", аукционная комиссия обязана отстранить такого участника от участия в электронном аукционе на любом этапе его проведения</w:t>
      </w:r>
      <w:r>
        <w:t>.</w:t>
      </w:r>
    </w:p>
    <w:p w:rsidR="002B269E" w:rsidRDefault="002B269E" w:rsidP="002B269E">
      <w:pPr>
        <w:autoSpaceDE w:val="0"/>
        <w:ind w:firstLine="540"/>
        <w:jc w:val="both"/>
      </w:pPr>
    </w:p>
    <w:p w:rsidR="002B269E" w:rsidRDefault="002B269E" w:rsidP="002B269E">
      <w:pPr>
        <w:autoSpaceDE w:val="0"/>
        <w:jc w:val="center"/>
        <w:rPr>
          <w:b/>
          <w:bCs/>
        </w:rPr>
      </w:pPr>
      <w:r>
        <w:rPr>
          <w:b/>
          <w:bCs/>
        </w:rPr>
        <w:t>3.4.</w:t>
      </w:r>
      <w:r>
        <w:rPr>
          <w:b/>
          <w:bCs/>
        </w:rPr>
        <w:tab/>
        <w:t>Требования к описанию поставляемого товара,</w:t>
      </w:r>
    </w:p>
    <w:p w:rsidR="002B269E" w:rsidRDefault="002B269E" w:rsidP="002B269E">
      <w:pPr>
        <w:autoSpaceDE w:val="0"/>
        <w:jc w:val="center"/>
      </w:pPr>
      <w:r>
        <w:rPr>
          <w:b/>
          <w:bCs/>
        </w:rPr>
        <w:t>выполняемых работ, оказываемых услуг</w:t>
      </w:r>
    </w:p>
    <w:p w:rsidR="002B269E" w:rsidRDefault="002B269E" w:rsidP="002B269E">
      <w:pPr>
        <w:autoSpaceDE w:val="0"/>
        <w:ind w:firstLine="540"/>
        <w:jc w:val="both"/>
      </w:pPr>
    </w:p>
    <w:p w:rsidR="002B269E" w:rsidRDefault="002B269E" w:rsidP="002B269E">
      <w:pPr>
        <w:autoSpaceDE w:val="0"/>
        <w:ind w:firstLine="540"/>
        <w:jc w:val="both"/>
      </w:pPr>
      <w:r>
        <w:t>3.4.1.</w:t>
      </w:r>
      <w:r>
        <w:tab/>
        <w:t xml:space="preserve">Описание предлагаемого к поставке товара в случае, если он является объектом закупки или используется при выполнении работ (оказании услуг), его функциональных, </w:t>
      </w:r>
      <w:r>
        <w:lastRenderedPageBreak/>
        <w:t>технических и качественных характеристик, эксплуатационных характеристик (при необходимости) и иных характеристик, осуществляется участниками электронного аукциона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2B269E" w:rsidRDefault="002B269E" w:rsidP="002B269E">
      <w:pPr>
        <w:suppressAutoHyphens w:val="0"/>
        <w:autoSpaceDE w:val="0"/>
        <w:autoSpaceDN w:val="0"/>
        <w:adjustRightInd w:val="0"/>
        <w:ind w:firstLine="540"/>
        <w:jc w:val="both"/>
      </w:pPr>
      <w:r>
        <w:t xml:space="preserve">3.4.2. Представление требуемых сведений о товаре участнику электронного аукциона рекомендуется осуществлять в соответствии с </w:t>
      </w:r>
      <w:r>
        <w:rPr>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t>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w:t>
      </w:r>
    </w:p>
    <w:p w:rsidR="002B269E" w:rsidRDefault="002B269E" w:rsidP="002B269E">
      <w:pPr>
        <w:autoSpaceDE w:val="0"/>
        <w:ind w:firstLine="540"/>
        <w:jc w:val="both"/>
      </w:pPr>
      <w:r>
        <w:t>3.4.3. Если в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autoSpaceDE w:val="0"/>
        <w:jc w:val="center"/>
        <w:rPr>
          <w:b/>
          <w:bCs/>
        </w:rPr>
      </w:pPr>
      <w:r>
        <w:rPr>
          <w:b/>
          <w:bCs/>
        </w:rPr>
        <w:t>4. Подача заявок на участие в электронном аукционе</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4.1. Порядок, место, дата начала и дата окончания</w:t>
      </w:r>
    </w:p>
    <w:p w:rsidR="002B269E" w:rsidRDefault="002B269E" w:rsidP="002B269E">
      <w:pPr>
        <w:autoSpaceDE w:val="0"/>
        <w:jc w:val="center"/>
      </w:pPr>
      <w:r>
        <w:rPr>
          <w:b/>
          <w:bCs/>
        </w:rPr>
        <w:t>срока подачи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4.1.1.</w:t>
      </w:r>
      <w:r>
        <w:tab/>
        <w:t>Подача заявок на участие в электронном аукционе осуществляется только лицами, получившими аккредитацию на электронной площадке.</w:t>
      </w:r>
    </w:p>
    <w:p w:rsidR="002B269E" w:rsidRDefault="002B269E" w:rsidP="002B269E">
      <w:pPr>
        <w:autoSpaceDE w:val="0"/>
        <w:ind w:firstLine="540"/>
        <w:jc w:val="both"/>
      </w:pPr>
      <w:r>
        <w:t>4.1.2.</w:t>
      </w:r>
      <w:r>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2B269E" w:rsidRDefault="002B269E" w:rsidP="002B269E">
      <w:pPr>
        <w:autoSpaceDE w:val="0"/>
        <w:ind w:firstLine="540"/>
        <w:jc w:val="both"/>
      </w:pPr>
      <w:r>
        <w:t>4.1.3.</w:t>
      </w:r>
      <w:r>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Default="002B269E" w:rsidP="002B269E">
      <w:pPr>
        <w:autoSpaceDE w:val="0"/>
        <w:ind w:firstLine="540"/>
        <w:jc w:val="both"/>
      </w:pPr>
      <w:r>
        <w:t>4.1.4.</w:t>
      </w:r>
      <w:r>
        <w:tab/>
        <w:t>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пунктах 3.2.2. и 3.3.1 части II "ИНСТРУКЦИЯ УЧАСТНИКАМ АУКЦИОНА В ЭЛЕКТРОННОЙ ФОРМЕ". Указанные электронные документы подаются одновременно.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2B269E" w:rsidRDefault="002B269E" w:rsidP="002B269E">
      <w:pPr>
        <w:autoSpaceDE w:val="0"/>
        <w:ind w:firstLine="540"/>
        <w:jc w:val="both"/>
      </w:pPr>
      <w:r>
        <w:t>4.1.5.</w:t>
      </w:r>
      <w:r>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2B269E" w:rsidRDefault="002B269E" w:rsidP="002B269E">
      <w:pPr>
        <w:suppressAutoHyphens w:val="0"/>
        <w:autoSpaceDE w:val="0"/>
        <w:autoSpaceDN w:val="0"/>
        <w:adjustRightInd w:val="0"/>
        <w:ind w:firstLine="540"/>
        <w:jc w:val="both"/>
      </w:pPr>
      <w:r>
        <w:t>4.1.6.</w:t>
      </w:r>
      <w:r>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порядке, </w:t>
      </w:r>
      <w:r>
        <w:lastRenderedPageBreak/>
        <w:t xml:space="preserve">определяемом </w:t>
      </w:r>
      <w:r>
        <w:rPr>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t xml:space="preserve">. </w:t>
      </w:r>
    </w:p>
    <w:p w:rsidR="002B269E" w:rsidRDefault="002B269E" w:rsidP="002B269E">
      <w:pPr>
        <w:autoSpaceDE w:val="0"/>
        <w:ind w:firstLine="540"/>
        <w:jc w:val="both"/>
      </w:pPr>
      <w:r>
        <w:t>4.1.7.</w:t>
      </w:r>
      <w:r>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2B269E" w:rsidRDefault="002B269E" w:rsidP="002B269E">
      <w:pPr>
        <w:autoSpaceDE w:val="0"/>
        <w:ind w:firstLine="540"/>
        <w:jc w:val="both"/>
      </w:pPr>
      <w:r>
        <w:t>4.1.8.</w:t>
      </w:r>
      <w:r>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2B269E" w:rsidRDefault="002B269E" w:rsidP="002B269E">
      <w:pPr>
        <w:autoSpaceDE w:val="0"/>
        <w:ind w:firstLine="540"/>
        <w:jc w:val="both"/>
      </w:pPr>
      <w:r>
        <w:t>4.1.8.1.</w:t>
      </w:r>
      <w:r>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2B269E" w:rsidRDefault="002B269E" w:rsidP="002B269E">
      <w:pPr>
        <w:autoSpaceDE w:val="0"/>
        <w:ind w:firstLine="540"/>
        <w:jc w:val="both"/>
      </w:pPr>
      <w:r>
        <w:t>4.1.8.2.</w:t>
      </w:r>
      <w:r>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2B269E" w:rsidRDefault="002B269E" w:rsidP="002B269E">
      <w:pPr>
        <w:autoSpaceDE w:val="0"/>
        <w:ind w:firstLine="540"/>
        <w:jc w:val="both"/>
      </w:pPr>
      <w:r>
        <w:t>4.1.8.3.</w:t>
      </w:r>
      <w:r>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Default="002B269E" w:rsidP="002B269E">
      <w:pPr>
        <w:autoSpaceDE w:val="0"/>
        <w:ind w:firstLine="540"/>
        <w:jc w:val="both"/>
      </w:pPr>
      <w:r>
        <w:t>4.1.8.4.</w:t>
      </w:r>
      <w:r>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2B269E" w:rsidRDefault="002B269E" w:rsidP="002B269E">
      <w:pPr>
        <w:autoSpaceDE w:val="0"/>
        <w:ind w:firstLine="540"/>
        <w:jc w:val="both"/>
      </w:pPr>
      <w:r>
        <w:t>4.1.8.5.</w:t>
      </w:r>
      <w:r>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2B269E" w:rsidRDefault="002B269E" w:rsidP="002B269E">
      <w:pPr>
        <w:autoSpaceDE w:val="0"/>
        <w:ind w:firstLine="540"/>
        <w:jc w:val="both"/>
      </w:pPr>
      <w:r>
        <w:t>4.1.9.</w:t>
      </w:r>
      <w:r>
        <w:tab/>
        <w:t>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2B269E" w:rsidRDefault="002B269E" w:rsidP="002B269E">
      <w:pPr>
        <w:autoSpaceDE w:val="0"/>
        <w:ind w:firstLine="540"/>
        <w:jc w:val="both"/>
      </w:pPr>
      <w:r>
        <w:t>4.1.10.</w:t>
      </w:r>
      <w:r>
        <w:tab/>
        <w:t xml:space="preserve">В течение одного рабочего дня со дня возврата заявки на участие в электронном аукционе в случаях, предусмотренных в пп.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Default="002B269E" w:rsidP="002B269E">
      <w:pPr>
        <w:autoSpaceDE w:val="0"/>
        <w:ind w:firstLine="540"/>
        <w:jc w:val="both"/>
      </w:pPr>
      <w:r>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B269E" w:rsidRDefault="002B269E" w:rsidP="002B269E">
      <w:pPr>
        <w:autoSpaceDE w:val="0"/>
        <w:ind w:firstLine="540"/>
        <w:jc w:val="both"/>
      </w:pPr>
    </w:p>
    <w:p w:rsidR="002B269E" w:rsidRDefault="002B269E" w:rsidP="002B269E">
      <w:pPr>
        <w:autoSpaceDE w:val="0"/>
        <w:jc w:val="center"/>
      </w:pPr>
      <w:r>
        <w:rPr>
          <w:b/>
          <w:bCs/>
        </w:rPr>
        <w:t>4.2.</w:t>
      </w:r>
      <w:r>
        <w:rPr>
          <w:b/>
          <w:bCs/>
        </w:rPr>
        <w:tab/>
        <w:t>Изменение и отзыв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4.2.1.</w:t>
      </w:r>
      <w:r>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положений  Федерального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2B269E" w:rsidRDefault="002B269E" w:rsidP="002B269E">
      <w:pPr>
        <w:autoSpaceDE w:val="0"/>
        <w:ind w:firstLine="540"/>
        <w:jc w:val="both"/>
      </w:pPr>
      <w:r>
        <w:t>4.2.2.</w:t>
      </w:r>
      <w:r>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 27 части III "ИНФОРМАЦИОННАЯ КАРТА АУКЦИОНА В ЭЛЕКТРОННОЙ ФОРМЕ", направив об этом уведомление оператору электронной площадки.</w:t>
      </w:r>
    </w:p>
    <w:p w:rsidR="002B269E" w:rsidRDefault="002B269E" w:rsidP="002B269E">
      <w:pPr>
        <w:autoSpaceDE w:val="0"/>
        <w:ind w:firstLine="540"/>
        <w:jc w:val="both"/>
      </w:pPr>
      <w:r>
        <w:t>4.2.3.</w:t>
      </w:r>
      <w:r>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Default="002B269E" w:rsidP="002B269E">
      <w:pPr>
        <w:autoSpaceDE w:val="0"/>
        <w:ind w:firstLine="540"/>
        <w:jc w:val="both"/>
      </w:pPr>
      <w:r>
        <w:t xml:space="preserve">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пунктом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пп. 4.1.8.3. и 4.1.8.5 части II "ИНСТРУКЦИЯ УЧАСТНИКАМ АУКЦИОНА В ЭЛЕКТРОННОЙ ФОРМЕ". </w:t>
      </w:r>
    </w:p>
    <w:p w:rsidR="002B269E" w:rsidRDefault="002B269E" w:rsidP="002B269E">
      <w:pPr>
        <w:autoSpaceDE w:val="0"/>
        <w:ind w:firstLine="540"/>
        <w:jc w:val="both"/>
      </w:pPr>
    </w:p>
    <w:p w:rsidR="002B269E" w:rsidRDefault="002B269E" w:rsidP="002B269E">
      <w:pPr>
        <w:autoSpaceDE w:val="0"/>
        <w:jc w:val="center"/>
      </w:pPr>
      <w:r>
        <w:rPr>
          <w:b/>
          <w:bCs/>
        </w:rPr>
        <w:t>4.</w:t>
      </w:r>
      <w:r w:rsidR="00094AD0">
        <w:rPr>
          <w:b/>
          <w:bCs/>
        </w:rPr>
        <w:t>3</w:t>
      </w:r>
      <w:r>
        <w:rPr>
          <w:b/>
          <w:bCs/>
        </w:rPr>
        <w:t>. Обеспечение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4.4.1.</w:t>
      </w:r>
      <w:r>
        <w:tab/>
        <w:t>Размер обеспечения заявки на участие в электронном аукционе указан в пункте 30 части III "ИНФОРМАЦИОННАЯ КАРТА АУКЦИОНА В ЭЛЕКТРОННОЙ ФОРМЕ".</w:t>
      </w:r>
    </w:p>
    <w:p w:rsidR="002B269E" w:rsidRDefault="002B269E" w:rsidP="002B269E">
      <w:pPr>
        <w:autoSpaceDE w:val="0"/>
        <w:ind w:firstLine="540"/>
        <w:jc w:val="both"/>
      </w:pPr>
      <w:r>
        <w:t>4.4.2.</w:t>
      </w:r>
      <w:r>
        <w:tab/>
        <w:t>Денежные средства в размере обеспечения заявки на участие в электронном аукционе, указанном в пункте 30 части III "ИНФОРМАЦИОННАЯ КАРТА АУКЦИОНА В ЭЛЕКТРОННОЙ ФОРМЕ", блокируются на счете участника электронного аукциона в порядке, указанном в пункте 4.1.7 части II "ИНСТРУКЦИЯ УЧАСТНИКАМ АУКЦИОНА В ЭЛЕКТРОННОЙ ФОРМЕ".</w:t>
      </w:r>
    </w:p>
    <w:p w:rsidR="002B269E" w:rsidRDefault="002B269E" w:rsidP="002B269E">
      <w:pPr>
        <w:autoSpaceDE w:val="0"/>
        <w:ind w:firstLine="540"/>
        <w:jc w:val="both"/>
      </w:pPr>
      <w:r>
        <w:t>4.4.3.</w:t>
      </w:r>
      <w:r>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2B269E" w:rsidRDefault="002B269E" w:rsidP="002B269E">
      <w:pPr>
        <w:autoSpaceDE w:val="0"/>
        <w:ind w:firstLine="540"/>
        <w:jc w:val="both"/>
      </w:pPr>
      <w:r>
        <w:t>4.4.4.</w:t>
      </w:r>
      <w:r>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2B269E" w:rsidRDefault="002B269E" w:rsidP="002B269E">
      <w:pPr>
        <w:autoSpaceDE w:val="0"/>
        <w:ind w:firstLine="540"/>
        <w:jc w:val="both"/>
      </w:pPr>
      <w:r>
        <w:t>4.4.4.1. Уклонение или отказ участника электронного аукциона заключить контракт;</w:t>
      </w:r>
    </w:p>
    <w:p w:rsidR="002B269E" w:rsidRDefault="002B269E" w:rsidP="002B269E">
      <w:pPr>
        <w:autoSpaceDE w:val="0"/>
        <w:ind w:firstLine="540"/>
        <w:jc w:val="both"/>
      </w:pPr>
      <w:r>
        <w:t>4.4.4.2. Непредоставление или предоставление с нарушением условий, установленных в пункте 40 части III "ИНФОРМАЦИОННАЯ КАРТА АУКЦИОНА В ЭЛЕКТРОННОЙ ФОРМЕ", до заключения контракта заказчику обеспечения исполнения контракта;</w:t>
      </w:r>
    </w:p>
    <w:p w:rsidR="002B269E" w:rsidRDefault="002B269E" w:rsidP="002B269E">
      <w:pPr>
        <w:autoSpaceDE w:val="0"/>
        <w:ind w:firstLine="540"/>
        <w:jc w:val="both"/>
      </w:pPr>
      <w:r>
        <w:lastRenderedPageBreak/>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autoSpaceDE w:val="0"/>
        <w:jc w:val="center"/>
        <w:rPr>
          <w:b/>
          <w:bCs/>
        </w:rPr>
      </w:pPr>
      <w:r>
        <w:rPr>
          <w:b/>
          <w:bCs/>
        </w:rPr>
        <w:t>5.</w:t>
      </w:r>
      <w:r>
        <w:rPr>
          <w:b/>
          <w:bCs/>
        </w:rPr>
        <w:tab/>
        <w:t>Порядок рассмотрения заявок на участие в электронном аукционе</w:t>
      </w:r>
    </w:p>
    <w:p w:rsidR="002B269E" w:rsidRDefault="002B269E" w:rsidP="002B269E">
      <w:pPr>
        <w:autoSpaceDE w:val="0"/>
        <w:jc w:val="center"/>
        <w:rPr>
          <w:b/>
          <w:bCs/>
        </w:rPr>
      </w:pPr>
      <w:r>
        <w:rPr>
          <w:b/>
          <w:bCs/>
        </w:rPr>
        <w:t>и проведение электронного аукциона</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5.1. Рассмотрение первых частей заявок</w:t>
      </w:r>
    </w:p>
    <w:p w:rsidR="002B269E" w:rsidRDefault="002B269E" w:rsidP="002B269E">
      <w:pPr>
        <w:autoSpaceDE w:val="0"/>
        <w:jc w:val="center"/>
        <w:rPr>
          <w:b/>
          <w:bCs/>
        </w:rPr>
      </w:pPr>
      <w:r>
        <w:rPr>
          <w:b/>
          <w:bCs/>
        </w:rPr>
        <w:t>на участие в электронном аукционе</w:t>
      </w:r>
    </w:p>
    <w:p w:rsidR="002B269E" w:rsidRDefault="002B269E" w:rsidP="002B269E">
      <w:pPr>
        <w:autoSpaceDE w:val="0"/>
        <w:ind w:firstLine="540"/>
        <w:jc w:val="both"/>
        <w:rPr>
          <w:b/>
          <w:bCs/>
        </w:rPr>
      </w:pPr>
    </w:p>
    <w:p w:rsidR="002B269E" w:rsidRDefault="002B269E" w:rsidP="002B269E">
      <w:pPr>
        <w:autoSpaceDE w:val="0"/>
        <w:ind w:firstLine="540"/>
        <w:jc w:val="both"/>
      </w:pPr>
      <w:r>
        <w:t>5.1.1.</w:t>
      </w:r>
      <w:r>
        <w:tab/>
        <w:t xml:space="preserve">Не позднее рабочего дня, следующего за датой окончания срока подачи заявок на участие в электронном аукционе, указанной в пункте 27 части III "ИНФОРМАЦИОННАЯ КАРТА АУКЦИОНА В ЭЛЕКТРОННОЙ ФОРМЕ" оператор электронной площадки направляет заказчику </w:t>
      </w:r>
      <w:r>
        <w:rPr>
          <w:i/>
          <w:iCs/>
        </w:rPr>
        <w:t>в уполномоченный орган/уполномоченное учреждение</w:t>
      </w:r>
      <w:r>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2B269E" w:rsidRDefault="002B269E" w:rsidP="002B269E">
      <w:pPr>
        <w:autoSpaceDE w:val="0"/>
        <w:ind w:firstLine="540"/>
        <w:jc w:val="both"/>
      </w:pPr>
      <w:r>
        <w:t>5.1.2.</w:t>
      </w:r>
      <w:r>
        <w:tab/>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2B269E" w:rsidRDefault="002B269E" w:rsidP="002B269E">
      <w:pPr>
        <w:autoSpaceDE w:val="0"/>
        <w:ind w:firstLine="540"/>
        <w:jc w:val="both"/>
      </w:pPr>
      <w:r>
        <w:t>5.1.3.</w:t>
      </w:r>
      <w:r>
        <w:tab/>
        <w:t>Срок рассмотрения первых частей заявок на участие в электронном аукционе не может превышать семь дней с даты окончания срока подачи указанных заявок. Дата окончания срока рассмотрения заявок на участие в аукционе указана в пункте 32 части III "ИНФОРМАЦИОННАЯ КАРТА АУКЦИОНА В ЭЛЕКТРОННОЙ ФОРМЕ".</w:t>
      </w:r>
    </w:p>
    <w:p w:rsidR="002B269E" w:rsidRDefault="002B269E" w:rsidP="002B269E">
      <w:pPr>
        <w:autoSpaceDE w:val="0"/>
        <w:ind w:firstLine="540"/>
        <w:jc w:val="both"/>
      </w:pPr>
      <w:r>
        <w:t>5.1.4.</w:t>
      </w:r>
      <w:r>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комиссия принимает решение о допуске 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2B269E" w:rsidRDefault="002B269E" w:rsidP="002B269E">
      <w:pPr>
        <w:autoSpaceDE w:val="0"/>
        <w:ind w:firstLine="540"/>
        <w:jc w:val="both"/>
      </w:pPr>
      <w:r>
        <w:t>5.1.5. Участник электронного аукциона не допускается к участию в нем в случае:</w:t>
      </w:r>
    </w:p>
    <w:p w:rsidR="002B269E" w:rsidRDefault="002B269E" w:rsidP="002B269E">
      <w:pPr>
        <w:autoSpaceDE w:val="0"/>
        <w:ind w:firstLine="540"/>
        <w:jc w:val="both"/>
      </w:pPr>
      <w:r>
        <w:t>5.1.5.1. Непредоставления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2B269E" w:rsidRDefault="002B269E" w:rsidP="002B269E">
      <w:pPr>
        <w:autoSpaceDE w:val="0"/>
        <w:ind w:firstLine="540"/>
        <w:jc w:val="both"/>
      </w:pPr>
      <w:r>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2B269E" w:rsidRDefault="002B269E" w:rsidP="002B269E">
      <w:pPr>
        <w:autoSpaceDE w:val="0"/>
        <w:ind w:firstLine="540"/>
        <w:jc w:val="both"/>
      </w:pPr>
      <w:r>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2B269E" w:rsidRDefault="002B269E" w:rsidP="002B269E">
      <w:pPr>
        <w:autoSpaceDE w:val="0"/>
        <w:ind w:firstLine="540"/>
        <w:jc w:val="both"/>
      </w:pPr>
      <w:r>
        <w:t>5.1.7.</w:t>
      </w:r>
      <w:r>
        <w:tab/>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B269E" w:rsidRDefault="002B269E" w:rsidP="002B269E">
      <w:pPr>
        <w:ind w:firstLine="540"/>
        <w:jc w:val="both"/>
      </w:pPr>
      <w:r>
        <w:t>5.1.7.1. О порядковых номерах заявок на участие в таком аукционе.</w:t>
      </w:r>
    </w:p>
    <w:p w:rsidR="002B269E" w:rsidRDefault="002B269E" w:rsidP="002B269E">
      <w:pPr>
        <w:ind w:firstLine="540"/>
        <w:jc w:val="both"/>
      </w:pPr>
      <w:r>
        <w:t xml:space="preserve">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w:t>
      </w:r>
      <w:r>
        <w:lastRenderedPageBreak/>
        <w:t>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2B269E" w:rsidRDefault="002B269E" w:rsidP="002B269E">
      <w:pPr>
        <w:ind w:firstLine="540"/>
        <w:jc w:val="both"/>
      </w:pPr>
      <w: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2B269E" w:rsidRDefault="002B269E" w:rsidP="002B269E">
      <w:pPr>
        <w:ind w:firstLine="540"/>
        <w:jc w:val="both"/>
      </w:pPr>
      <w:r>
        <w:t>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ЕИС (на официальном сайте).</w:t>
      </w:r>
    </w:p>
    <w:p w:rsidR="002B269E" w:rsidRDefault="002B269E" w:rsidP="002B269E">
      <w:pPr>
        <w:ind w:firstLine="540"/>
        <w:jc w:val="both"/>
      </w:pPr>
      <w:bookmarkStart w:id="7" w:name="Par1101"/>
      <w:bookmarkEnd w:id="7"/>
      <w:r>
        <w:t>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5.1.7 части II "ИНСТРУКЦИЯ УЧАСТНИКАМ АУКЦИОНА В ЭЛЕКТРОННОЙ ФОРМЕ", вносится информация о признании электронного аукциона несостоявшимся.</w:t>
      </w:r>
    </w:p>
    <w:p w:rsidR="002B269E" w:rsidRDefault="002B269E" w:rsidP="002B269E">
      <w:pPr>
        <w:ind w:firstLine="540"/>
        <w:jc w:val="both"/>
      </w:pPr>
      <w:r>
        <w:t>5.1.10. В течение одного часа с момента поступления оператору электронной площадки указанного в пункте 5.1.7 части II "ИНСТРУКЦИЯ УЧАСТНИКАМ АУКЦИОНА В ЭЛЕКТРОННОЙ ФОРМЕ",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настоящей документации об электронном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2B269E" w:rsidRDefault="002B269E" w:rsidP="002B269E">
      <w:pPr>
        <w:autoSpaceDE w:val="0"/>
        <w:ind w:firstLine="540"/>
        <w:jc w:val="both"/>
      </w:pPr>
    </w:p>
    <w:p w:rsidR="002B269E" w:rsidRDefault="002B269E" w:rsidP="002B269E">
      <w:pPr>
        <w:autoSpaceDE w:val="0"/>
        <w:jc w:val="center"/>
      </w:pPr>
      <w:r>
        <w:rPr>
          <w:b/>
          <w:bCs/>
        </w:rPr>
        <w:t>5.2.</w:t>
      </w:r>
      <w:r>
        <w:rPr>
          <w:b/>
          <w:bCs/>
        </w:rPr>
        <w:tab/>
        <w:t>Порядок проведения электронного аукциона</w:t>
      </w:r>
    </w:p>
    <w:p w:rsidR="002B269E" w:rsidRDefault="002B269E" w:rsidP="002B269E">
      <w:pPr>
        <w:autoSpaceDE w:val="0"/>
        <w:ind w:firstLine="540"/>
        <w:jc w:val="both"/>
      </w:pPr>
    </w:p>
    <w:p w:rsidR="002B269E" w:rsidRDefault="002B269E" w:rsidP="002B269E">
      <w:pPr>
        <w:autoSpaceDE w:val="0"/>
        <w:ind w:firstLine="540"/>
        <w:jc w:val="both"/>
      </w:pPr>
      <w:r>
        <w:t>5.2.1.</w:t>
      </w:r>
      <w:r>
        <w:tab/>
        <w:t>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электронном аукционе его участники.</w:t>
      </w:r>
    </w:p>
    <w:p w:rsidR="002B269E" w:rsidRDefault="002B269E" w:rsidP="002B269E">
      <w:pPr>
        <w:autoSpaceDE w:val="0"/>
        <w:ind w:firstLine="540"/>
        <w:jc w:val="both"/>
      </w:pPr>
      <w:r>
        <w:t>5.2.2.</w:t>
      </w:r>
      <w:r>
        <w:tab/>
        <w:t xml:space="preserve"> Электронный аукцион проводится на электронной площадке в указанный в извещении о проведении электронного аукциона и в пункте 33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2B269E" w:rsidRDefault="002B269E" w:rsidP="002B269E">
      <w:pPr>
        <w:autoSpaceDE w:val="0"/>
        <w:ind w:firstLine="540"/>
        <w:jc w:val="both"/>
      </w:pPr>
      <w:r>
        <w:t>5.2.3.</w:t>
      </w:r>
      <w:r>
        <w:tab/>
        <w:t xml:space="preserve"> Электронный аукцион проводится путем снижения, за исключением случая, установленного пунктом 5.2.17 части II "ИНСТРУКЦИЯ УЧАСТНИКАМ АУКЦИОНА В ЭЛЕКТРОННОЙ ФОРМЕ", начальной (максимальной) цены контракта, указанной в извещении о проведении электронного аукциона и в пункте 13 части III "ИНФОРМАЦИОННАЯ КАРТА АУКЦИОНА В ЭЛЕКТРОННОЙ ФОРМЕ", в порядке, установленном пунктом 5.2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5.2.4.</w:t>
      </w:r>
      <w:r>
        <w:tab/>
        <w:t xml:space="preserve">Если в пункте 14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 15 части III "ИНФОРМАЦИОННАЯ КАРТА АУКЦИОНА В ЭЛЕКТРОННОЙ ФОРМЕ", начальная (максимальная) цена единицы товара, работы </w:t>
      </w:r>
      <w:r>
        <w:rPr>
          <w:lang w:eastAsia="ru-RU"/>
        </w:rPr>
        <w:t xml:space="preserve">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w:t>
      </w:r>
      <w:r>
        <w:rPr>
          <w:lang w:eastAsia="ru-RU"/>
        </w:rPr>
        <w:lastRenderedPageBreak/>
        <w:t>гостиничных услуг, услуг по проведению оценки</w:t>
      </w:r>
      <w:r>
        <w:t>, такой аукцион проводится путем снижения указанных общей начальной (максимальной) цены и начальной (максимальной) цены в порядке, установленном пунктом 5.2 части II "ИНСТРУКЦИЯ УЧАСТНИКАМ АУКЦИОНА В ЭЛЕКТРОННОЙ ФОРМЕ", за исключением случая, установленного пунктом 5.2.17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5.2.5.</w:t>
      </w:r>
      <w:r>
        <w:tab/>
      </w:r>
      <w:r>
        <w:rPr>
          <w:lang w:eastAsia="ru-RU"/>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r>
        <w:t>.</w:t>
      </w:r>
    </w:p>
    <w:p w:rsidR="002B269E" w:rsidRDefault="002B269E" w:rsidP="002B269E">
      <w:pPr>
        <w:suppressAutoHyphens w:val="0"/>
        <w:autoSpaceDE w:val="0"/>
        <w:autoSpaceDN w:val="0"/>
        <w:adjustRightInd w:val="0"/>
        <w:ind w:firstLine="540"/>
        <w:jc w:val="both"/>
      </w:pPr>
      <w:r>
        <w:t>5.2.6.</w:t>
      </w:r>
      <w:r>
        <w:tab/>
      </w:r>
      <w:r>
        <w:rPr>
          <w:lang w:eastAsia="ru-RU"/>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t>.</w:t>
      </w:r>
    </w:p>
    <w:p w:rsidR="002B269E" w:rsidRDefault="002B269E" w:rsidP="002B269E">
      <w:pPr>
        <w:suppressAutoHyphens w:val="0"/>
        <w:autoSpaceDE w:val="0"/>
        <w:autoSpaceDN w:val="0"/>
        <w:adjustRightInd w:val="0"/>
        <w:ind w:firstLine="540"/>
        <w:jc w:val="both"/>
      </w:pPr>
      <w:r>
        <w:t>5.2.7.</w:t>
      </w:r>
      <w:r>
        <w:tab/>
        <w:t xml:space="preserve"> </w:t>
      </w:r>
      <w:r>
        <w:rPr>
          <w:lang w:eastAsia="ru-RU"/>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r>
        <w:t>предусмотренных пунктом 5.2.8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5.2.8.</w:t>
      </w:r>
      <w:r>
        <w:tab/>
      </w:r>
      <w:r>
        <w:rPr>
          <w:lang w:eastAsia="ru-RU"/>
        </w:rPr>
        <w:t>При проведении электронного аукциона его участники подают предложения о цене контракта с учетом следующих требований</w:t>
      </w:r>
      <w:r>
        <w:t>:</w:t>
      </w:r>
    </w:p>
    <w:p w:rsidR="002B269E" w:rsidRDefault="002B269E" w:rsidP="002B269E">
      <w:pPr>
        <w:suppressAutoHyphens w:val="0"/>
        <w:autoSpaceDE w:val="0"/>
        <w:autoSpaceDN w:val="0"/>
        <w:adjustRightInd w:val="0"/>
        <w:ind w:firstLine="540"/>
        <w:jc w:val="both"/>
      </w:pPr>
      <w:r>
        <w:t>5.2.8.1.</w:t>
      </w:r>
      <w:r>
        <w:tab/>
        <w:t xml:space="preserve">Участник электронного аукциона </w:t>
      </w:r>
      <w:r>
        <w:rPr>
          <w:lang w:eastAsia="ru-RU"/>
        </w:rPr>
        <w:t>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t>.</w:t>
      </w:r>
    </w:p>
    <w:p w:rsidR="002B269E" w:rsidRDefault="002B269E" w:rsidP="002B269E">
      <w:pPr>
        <w:suppressAutoHyphens w:val="0"/>
        <w:autoSpaceDE w:val="0"/>
        <w:autoSpaceDN w:val="0"/>
        <w:adjustRightInd w:val="0"/>
        <w:ind w:firstLine="540"/>
        <w:jc w:val="both"/>
      </w:pPr>
      <w:r>
        <w:t>5.2.8.2.</w:t>
      </w:r>
      <w:r>
        <w:tab/>
        <w:t xml:space="preserve">Участник электронного аукциона </w:t>
      </w:r>
      <w:r>
        <w:rPr>
          <w:lang w:eastAsia="ru-RU"/>
        </w:rPr>
        <w:t>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t>.</w:t>
      </w:r>
    </w:p>
    <w:p w:rsidR="002B269E" w:rsidRDefault="002B269E" w:rsidP="002B269E">
      <w:pPr>
        <w:suppressAutoHyphens w:val="0"/>
        <w:autoSpaceDE w:val="0"/>
        <w:autoSpaceDN w:val="0"/>
        <w:adjustRightInd w:val="0"/>
        <w:ind w:firstLine="540"/>
        <w:jc w:val="both"/>
      </w:pPr>
      <w:r>
        <w:t>5.2.8.3.</w:t>
      </w:r>
      <w:r>
        <w:tab/>
        <w:t xml:space="preserve">Участник электронного аукциона </w:t>
      </w:r>
      <w:r>
        <w:rPr>
          <w:lang w:eastAsia="ru-RU"/>
        </w:rPr>
        <w:t>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t>.</w:t>
      </w:r>
    </w:p>
    <w:p w:rsidR="002B269E" w:rsidRDefault="002B269E" w:rsidP="002B269E">
      <w:pPr>
        <w:suppressAutoHyphens w:val="0"/>
        <w:autoSpaceDE w:val="0"/>
        <w:autoSpaceDN w:val="0"/>
        <w:adjustRightInd w:val="0"/>
        <w:ind w:firstLine="540"/>
        <w:jc w:val="both"/>
        <w:rPr>
          <w:lang w:eastAsia="ru-RU"/>
        </w:rPr>
      </w:pPr>
      <w:r>
        <w:t>5.2.9.</w:t>
      </w:r>
      <w:r>
        <w:tab/>
        <w:t xml:space="preserve"> </w:t>
      </w:r>
      <w:r>
        <w:rPr>
          <w:lang w:eastAsia="ru-RU"/>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r>
        <w:t>пунктом 5.2.10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 xml:space="preserve">5.2.10. </w:t>
      </w:r>
      <w:r>
        <w:rPr>
          <w:lang w:eastAsia="ru-RU"/>
        </w:rPr>
        <w:t>При проведении электронного аукциона устанавливается время приема предложений участников электронного аукциона о цене контракта, составляющее десять минут от начала проведения электронного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2B269E" w:rsidRDefault="002B269E" w:rsidP="002B269E">
      <w:pPr>
        <w:suppressAutoHyphens w:val="0"/>
        <w:autoSpaceDE w:val="0"/>
        <w:autoSpaceDN w:val="0"/>
        <w:adjustRightInd w:val="0"/>
        <w:ind w:firstLine="540"/>
        <w:jc w:val="both"/>
        <w:rPr>
          <w:lang w:eastAsia="ru-RU"/>
        </w:rPr>
      </w:pPr>
      <w:r>
        <w:t>5.2.11.</w:t>
      </w:r>
      <w:r>
        <w:tab/>
      </w:r>
      <w:r>
        <w:rPr>
          <w:lang w:eastAsia="ru-RU"/>
        </w:rPr>
        <w:t xml:space="preserve">В течение десяти минут с момента завершения в соответствии </w:t>
      </w:r>
      <w:r>
        <w:t>с пунктом 5.2.10 части II "ИНСТРУКЦИЯ УЧАСТНИКАМ АУКЦИОНА В ЭЛЕКТРОННОЙ ФОРМЕ"</w:t>
      </w:r>
      <w:r>
        <w:rPr>
          <w:lang w:eastAsia="ru-RU"/>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t>пунктами 5.2.8.1 и 5.2.8.3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pPr>
      <w:r>
        <w:t>5.2.12.</w:t>
      </w:r>
      <w:r>
        <w:tab/>
      </w:r>
      <w:r>
        <w:rPr>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t>.</w:t>
      </w:r>
    </w:p>
    <w:p w:rsidR="002B269E" w:rsidRDefault="002B269E" w:rsidP="002B269E">
      <w:pPr>
        <w:suppressAutoHyphens w:val="0"/>
        <w:autoSpaceDE w:val="0"/>
        <w:autoSpaceDN w:val="0"/>
        <w:adjustRightInd w:val="0"/>
        <w:ind w:firstLine="540"/>
        <w:jc w:val="both"/>
      </w:pPr>
      <w:r>
        <w:t>5.2.13.</w:t>
      </w:r>
      <w:r>
        <w:tab/>
      </w:r>
      <w:r>
        <w:rPr>
          <w:lang w:eastAsia="ru-RU"/>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t>пунктами 5.2.7, 5.2.8 и 5.2.11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lastRenderedPageBreak/>
        <w:t>5.2.14.</w:t>
      </w:r>
      <w:r>
        <w:tab/>
        <w:t>Отклонение оператором электронной площадки предложений о цене контракта по основаниям, не предусмотренным пунктом 5.2.13 части II "ИНСТРУКЦИЯ УЧАСТНИКАМ АУКЦИОНА В ЭЛЕКТРОННОЙ ФОРМЕ", не допускается.</w:t>
      </w:r>
    </w:p>
    <w:p w:rsidR="002B269E" w:rsidRDefault="002B269E" w:rsidP="002B269E">
      <w:pPr>
        <w:suppressAutoHyphens w:val="0"/>
        <w:autoSpaceDE w:val="0"/>
        <w:autoSpaceDN w:val="0"/>
        <w:adjustRightInd w:val="0"/>
        <w:ind w:firstLine="540"/>
        <w:jc w:val="both"/>
      </w:pPr>
      <w:r>
        <w:t>5.2.15.</w:t>
      </w:r>
      <w:r>
        <w:tab/>
      </w:r>
      <w:r>
        <w:rPr>
          <w:lang w:eastAsia="ru-RU"/>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t>.</w:t>
      </w:r>
    </w:p>
    <w:p w:rsidR="002B269E" w:rsidRDefault="002B269E" w:rsidP="002B269E">
      <w:pPr>
        <w:suppressAutoHyphens w:val="0"/>
        <w:autoSpaceDE w:val="0"/>
        <w:autoSpaceDN w:val="0"/>
        <w:adjustRightInd w:val="0"/>
        <w:ind w:firstLine="540"/>
        <w:jc w:val="both"/>
        <w:rPr>
          <w:lang w:eastAsia="ru-RU"/>
        </w:rPr>
      </w:pPr>
      <w:r>
        <w:t>5.2.16.</w:t>
      </w:r>
      <w:r>
        <w:tab/>
      </w:r>
      <w:r>
        <w:rPr>
          <w:lang w:eastAsia="ru-RU"/>
        </w:rPr>
        <w:t xml:space="preserve">В случае проведения в соответствии </w:t>
      </w:r>
      <w:r>
        <w:t>с пунктом 5.2.4 части II "ИНСТРУКЦИЯ УЧАСТНИКАМ АУКЦИОНА В ЭЛЕКТРОННОЙ ФОРМЕ"</w:t>
      </w:r>
      <w:r>
        <w:rPr>
          <w:lang w:eastAsia="ru-RU"/>
        </w:rPr>
        <w:t xml:space="preserve">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t>за исключением случая, установленного пунктом 5.2.17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5.2.17.</w:t>
      </w:r>
      <w:r>
        <w:tab/>
      </w:r>
      <w:r>
        <w:rPr>
          <w:lang w:eastAsia="ru-RU"/>
        </w:rPr>
        <w:t xml:space="preserve">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t>пункта 5.2 "Порядок проведения аукциона" части II "ИНСТРУКЦИЯ УЧАСТНИКАМ АУКЦИОНА В ЭЛЕКТРОННОЙ ФОРМЕ"</w:t>
      </w:r>
      <w:r>
        <w:rPr>
          <w:lang w:eastAsia="ru-RU"/>
        </w:rPr>
        <w:t xml:space="preserve"> с учетом следующих особенностей:</w:t>
      </w:r>
    </w:p>
    <w:p w:rsidR="002B269E" w:rsidRDefault="002B269E" w:rsidP="002B269E">
      <w:pPr>
        <w:suppressAutoHyphens w:val="0"/>
        <w:autoSpaceDE w:val="0"/>
        <w:autoSpaceDN w:val="0"/>
        <w:adjustRightInd w:val="0"/>
        <w:ind w:firstLine="540"/>
        <w:jc w:val="both"/>
        <w:rPr>
          <w:lang w:eastAsia="ru-RU"/>
        </w:rPr>
      </w:pPr>
      <w:r>
        <w:rPr>
          <w:lang w:eastAsia="ru-RU"/>
        </w:rPr>
        <w:t>5.2.17.1. Электронный аукцион проводится до достижения цены контракта не более чем сто миллионов рублей.</w:t>
      </w:r>
    </w:p>
    <w:p w:rsidR="002B269E" w:rsidRDefault="002B269E" w:rsidP="002B269E">
      <w:pPr>
        <w:suppressAutoHyphens w:val="0"/>
        <w:autoSpaceDE w:val="0"/>
        <w:autoSpaceDN w:val="0"/>
        <w:adjustRightInd w:val="0"/>
        <w:ind w:firstLine="540"/>
        <w:jc w:val="both"/>
        <w:rPr>
          <w:lang w:eastAsia="ru-RU"/>
        </w:rPr>
      </w:pPr>
      <w:r>
        <w:rPr>
          <w:lang w:eastAsia="ru-RU"/>
        </w:rPr>
        <w:t>5.2.17.2. Участник электронного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5.2.17.3. Размер обеспечения исполнения контракта рассчитывается исходя из начальной (максимальной) цены контракта, указанной в извещении о проведении электронного аукциона.</w:t>
      </w:r>
    </w:p>
    <w:p w:rsidR="002B269E" w:rsidRDefault="002B269E" w:rsidP="002B269E">
      <w:pPr>
        <w:suppressAutoHyphens w:val="0"/>
        <w:autoSpaceDE w:val="0"/>
        <w:autoSpaceDN w:val="0"/>
        <w:adjustRightInd w:val="0"/>
        <w:ind w:firstLine="540"/>
        <w:jc w:val="both"/>
        <w:rPr>
          <w:lang w:eastAsia="ru-RU"/>
        </w:rPr>
      </w:pPr>
      <w:r>
        <w:t>5.2.18.</w:t>
      </w:r>
      <w:r>
        <w:tab/>
        <w:t xml:space="preserve"> </w:t>
      </w:r>
      <w:r>
        <w:rPr>
          <w:lang w:eastAsia="ru-RU"/>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2B269E" w:rsidRDefault="002B269E" w:rsidP="002B269E">
      <w:pPr>
        <w:suppressAutoHyphens w:val="0"/>
        <w:autoSpaceDE w:val="0"/>
        <w:autoSpaceDN w:val="0"/>
        <w:adjustRightInd w:val="0"/>
        <w:ind w:firstLine="540"/>
        <w:jc w:val="both"/>
        <w:rPr>
          <w:lang w:eastAsia="ru-RU"/>
        </w:rPr>
      </w:pPr>
      <w:r>
        <w:t>5.2.19.</w:t>
      </w:r>
      <w:r>
        <w:tab/>
      </w:r>
      <w:r>
        <w:rPr>
          <w:lang w:eastAsia="ru-RU"/>
        </w:rPr>
        <w:t xml:space="preserve">В течение одного часа после размещения на электронной площадке протокола, указанного </w:t>
      </w:r>
      <w:r>
        <w:t>в пункте 5.2.18 части II "ИНСТРУКЦИЯ УЧАСТНИКАМ АУКЦИОНА В ЭЛЕКТРОННОЙ ФОРМЕ"</w:t>
      </w:r>
      <w:r>
        <w:rPr>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t>пунктом 5.2.18 части II "ИНСТРУКЦИЯ УЧАСТНИКАМ АУКЦИОНА В ЭЛЕКТРОННОЙ ФОРМЕ"</w:t>
      </w:r>
      <w:r>
        <w:rPr>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2B269E" w:rsidRDefault="002B269E" w:rsidP="002B269E">
      <w:pPr>
        <w:suppressAutoHyphens w:val="0"/>
        <w:autoSpaceDE w:val="0"/>
        <w:autoSpaceDN w:val="0"/>
        <w:adjustRightInd w:val="0"/>
        <w:ind w:firstLine="540"/>
        <w:jc w:val="both"/>
        <w:rPr>
          <w:lang w:eastAsia="ru-RU"/>
        </w:rPr>
      </w:pPr>
      <w:r>
        <w:t>5.2.20.</w:t>
      </w:r>
      <w:r>
        <w:tab/>
        <w:t xml:space="preserve"> </w:t>
      </w:r>
      <w:r>
        <w:rPr>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w:t>
      </w:r>
      <w:r>
        <w:t xml:space="preserve">с пунктом 5.2.6 части II "ИНСТРУКЦИЯ УЧАСТНИКАМ АУКЦИОНА В ЭЛЕКТРОННОЙ </w:t>
      </w:r>
      <w:r>
        <w:lastRenderedPageBreak/>
        <w:t>ФОРМЕ"</w:t>
      </w:r>
      <w:r>
        <w:rPr>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B269E" w:rsidRDefault="002B269E" w:rsidP="002B269E">
      <w:pPr>
        <w:suppressAutoHyphens w:val="0"/>
        <w:autoSpaceDE w:val="0"/>
        <w:autoSpaceDN w:val="0"/>
        <w:adjustRightInd w:val="0"/>
        <w:ind w:firstLine="540"/>
        <w:jc w:val="both"/>
        <w:rPr>
          <w:lang w:eastAsia="ru-RU"/>
        </w:rPr>
      </w:pPr>
      <w:r>
        <w:t>5.2.21.</w:t>
      </w:r>
      <w:r>
        <w:tab/>
        <w:t xml:space="preserve"> </w:t>
      </w:r>
      <w:r>
        <w:rPr>
          <w:lang w:eastAsia="ru-RU"/>
        </w:rPr>
        <w:t xml:space="preserve">Любой участник электронного аукциона после размещения на электронной площадке и в ЕИС (на официальном сайте) указанного </w:t>
      </w:r>
      <w:r>
        <w:t xml:space="preserve">в пункте 5.2.18 части II "ИНСТРУКЦИЯ УЧАСТНИКАМ АУКЦИОНА В ЭЛЕКТРОННОЙ ФОРМЕ" </w:t>
      </w:r>
      <w:r>
        <w:rPr>
          <w:lang w:eastAsia="ru-RU"/>
        </w:rPr>
        <w:t>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2B269E" w:rsidRDefault="002B269E" w:rsidP="002B269E">
      <w:pPr>
        <w:suppressAutoHyphens w:val="0"/>
        <w:autoSpaceDE w:val="0"/>
        <w:autoSpaceDN w:val="0"/>
        <w:adjustRightInd w:val="0"/>
        <w:ind w:firstLine="540"/>
        <w:jc w:val="both"/>
        <w:rPr>
          <w:lang w:eastAsia="ru-RU"/>
        </w:rPr>
      </w:pPr>
      <w:r>
        <w:t>5.2.22.</w:t>
      </w:r>
      <w:r>
        <w:tab/>
      </w:r>
      <w:r>
        <w:rPr>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t>пунктом 5.2 части II "ИНСТРУКЦИЯ УЧАСТНИКАМ АУКЦИОНА В ЭЛЕКТРОННОЙ ФОРМЕ"</w:t>
      </w:r>
      <w:r>
        <w:rPr>
          <w:lang w:eastAsia="ru-RU"/>
        </w:rPr>
        <w:t>, независимо от времени окончания такого аукциона.</w:t>
      </w:r>
    </w:p>
    <w:p w:rsidR="002B269E" w:rsidRDefault="002B269E" w:rsidP="002B269E">
      <w:pPr>
        <w:suppressAutoHyphens w:val="0"/>
        <w:autoSpaceDE w:val="0"/>
        <w:autoSpaceDN w:val="0"/>
        <w:adjustRightInd w:val="0"/>
        <w:ind w:firstLine="540"/>
        <w:jc w:val="both"/>
        <w:rPr>
          <w:lang w:eastAsia="ru-RU"/>
        </w:rPr>
      </w:pPr>
      <w:r>
        <w:t>5.2.23.</w:t>
      </w:r>
      <w:r>
        <w:tab/>
      </w:r>
      <w:r>
        <w:rPr>
          <w:lang w:eastAsia="ru-RU"/>
        </w:rPr>
        <w:t xml:space="preserve">Оператор электронной площадки прекращает осуществленное в соответствии с </w:t>
      </w:r>
      <w:r>
        <w:t>пунктом 4.1.7 части II "ИНСТРУКЦИЯ УЧАСТНИКАМ АУКЦИОНА В ЭЛЕКТРОННОЙ ФОРМЕ"</w:t>
      </w:r>
      <w:r>
        <w:rPr>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2B269E" w:rsidRDefault="002B269E" w:rsidP="002B269E">
      <w:pPr>
        <w:autoSpaceDE w:val="0"/>
        <w:ind w:firstLine="540"/>
        <w:jc w:val="both"/>
      </w:pPr>
    </w:p>
    <w:p w:rsidR="002B269E" w:rsidRDefault="002B269E" w:rsidP="002B269E">
      <w:pPr>
        <w:autoSpaceDE w:val="0"/>
        <w:jc w:val="center"/>
        <w:rPr>
          <w:b/>
          <w:bCs/>
        </w:rPr>
      </w:pPr>
      <w:r>
        <w:rPr>
          <w:b/>
          <w:bCs/>
        </w:rPr>
        <w:t>5.3.</w:t>
      </w:r>
      <w:r>
        <w:rPr>
          <w:b/>
          <w:bCs/>
        </w:rPr>
        <w:tab/>
        <w:t>Рассмотрение вторых частей заявок на участие</w:t>
      </w:r>
    </w:p>
    <w:p w:rsidR="002B269E" w:rsidRDefault="002B269E" w:rsidP="002B269E">
      <w:pPr>
        <w:autoSpaceDE w:val="0"/>
        <w:jc w:val="center"/>
      </w:pPr>
      <w:r>
        <w:rPr>
          <w:b/>
          <w:bCs/>
        </w:rPr>
        <w:t>в электронном аукционе, определение победителя электронного аукциона</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pPr>
      <w:r>
        <w:t>5.3.1.</w:t>
      </w:r>
      <w:r>
        <w:tab/>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пунктом 5.2.19 части II "ИНСТРУКЦИЯ УЧАСТНИКАМ АУКЦИОНА В ЭЛЕКТРОННОЙ ФОРМЕ", в части соответствия их требованиям, установленным документацией о таком аукционе.</w:t>
      </w:r>
    </w:p>
    <w:p w:rsidR="002B269E" w:rsidRDefault="002B269E" w:rsidP="002B269E">
      <w:pPr>
        <w:suppressAutoHyphens w:val="0"/>
        <w:autoSpaceDE w:val="0"/>
        <w:autoSpaceDN w:val="0"/>
        <w:adjustRightInd w:val="0"/>
        <w:ind w:firstLine="540"/>
        <w:jc w:val="both"/>
        <w:rPr>
          <w:lang w:eastAsia="ru-RU"/>
        </w:rPr>
      </w:pPr>
      <w:r>
        <w:t>5.3.2.</w:t>
      </w:r>
      <w:r>
        <w:tab/>
      </w:r>
      <w:r>
        <w:rPr>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t>в порядке и по основаниям, которые предусмотрены пунктом 5.3 части II "ИНСТРУКЦИЯ УЧАСТНИКАМ АУКЦИОНА В ЭЛЕКТРОННОЙ ФОРМЕ"</w:t>
      </w:r>
      <w:r>
        <w:rPr>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t>5.3.3.</w:t>
      </w:r>
      <w:r>
        <w:tab/>
      </w:r>
      <w:bookmarkStart w:id="8" w:name="Par0"/>
      <w:bookmarkEnd w:id="8"/>
      <w:r>
        <w:rPr>
          <w:lang w:eastAsia="ru-RU"/>
        </w:rPr>
        <w:t xml:space="preserve">Аукционная комиссия рассматривает вторые части заявок на участие в электронном аукционе, направленных </w:t>
      </w:r>
      <w:r>
        <w:t>в соответствии с пунктом 5.2.19 части II "ИНСТРУКЦИЯ УЧАСТНИКАМ АУКЦИОНА В ЭЛЕКТРОННОЙ ФОРМЕ"</w:t>
      </w:r>
      <w:r>
        <w:rPr>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w:t>
      </w:r>
      <w:r>
        <w:t>с пунктом 5.2.18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rPr>
          <w:lang w:eastAsia="ru-RU"/>
        </w:rPr>
        <w:t xml:space="preserve">5.3.4. В случае, если в соответствии </w:t>
      </w:r>
      <w:r>
        <w:t>с пунктом 5.3.3 части II "ИНСТРУКЦИЯ УЧАСТНИКАМ АУКЦИОНА В ЭЛЕКТРОННОЙ ФОРМЕ"</w:t>
      </w:r>
      <w:r>
        <w:rPr>
          <w:lang w:eastAsia="ru-RU"/>
        </w:rPr>
        <w:t xml:space="preserve"> не выявлено пять заявок на участие в электронном аукционе, соответствующих требованиям, установленным настоящей документацией </w:t>
      </w:r>
      <w:r>
        <w:rPr>
          <w:lang w:eastAsia="ru-RU"/>
        </w:rPr>
        <w:lastRenderedPageBreak/>
        <w:t xml:space="preserve">об электронном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t>с пунктом 5.2.18 части II "ИНСТРУКЦИЯ УЧАСТНИКАМ АУКЦИОНА В ЭЛЕКТРОННОЙ ФОРМЕ"</w:t>
      </w:r>
      <w:r>
        <w:rPr>
          <w:lang w:eastAsia="ru-RU"/>
        </w:rPr>
        <w:t>, для выявления пяти заявок на участие в таком аукционе, соответствующих требованиям, установленным документацией о нем.</w:t>
      </w:r>
    </w:p>
    <w:p w:rsidR="002B269E" w:rsidRDefault="002B269E" w:rsidP="002B269E">
      <w:pPr>
        <w:suppressAutoHyphens w:val="0"/>
        <w:autoSpaceDE w:val="0"/>
        <w:autoSpaceDN w:val="0"/>
        <w:adjustRightInd w:val="0"/>
        <w:ind w:firstLine="540"/>
        <w:jc w:val="both"/>
        <w:rPr>
          <w:lang w:eastAsia="ru-RU"/>
        </w:rPr>
      </w:pPr>
      <w:r>
        <w:rPr>
          <w:lang w:eastAsia="ru-RU"/>
        </w:rPr>
        <w:t>5.3.5.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2B269E" w:rsidRDefault="002B269E" w:rsidP="002B269E">
      <w:pPr>
        <w:suppressAutoHyphens w:val="0"/>
        <w:autoSpaceDE w:val="0"/>
        <w:autoSpaceDN w:val="0"/>
        <w:adjustRightInd w:val="0"/>
        <w:ind w:firstLine="540"/>
        <w:jc w:val="both"/>
      </w:pPr>
      <w:r>
        <w:t>5.3.6.</w:t>
      </w:r>
      <w:r>
        <w:tab/>
      </w:r>
      <w:r>
        <w:rPr>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t>:</w:t>
      </w:r>
    </w:p>
    <w:p w:rsidR="002B269E" w:rsidRDefault="002B269E" w:rsidP="002B269E">
      <w:pPr>
        <w:suppressAutoHyphens w:val="0"/>
        <w:autoSpaceDE w:val="0"/>
        <w:autoSpaceDN w:val="0"/>
        <w:adjustRightInd w:val="0"/>
        <w:ind w:firstLine="540"/>
        <w:jc w:val="both"/>
        <w:rPr>
          <w:lang w:eastAsia="ru-RU"/>
        </w:rPr>
      </w:pPr>
      <w:r>
        <w:t>5.3.6.1.</w:t>
      </w:r>
      <w:r>
        <w:tab/>
        <w:t xml:space="preserve"> </w:t>
      </w:r>
      <w:r>
        <w:rPr>
          <w:lang w:eastAsia="ru-RU"/>
        </w:rPr>
        <w:t xml:space="preserve">Непредставления информации о </w:t>
      </w:r>
      <w:r>
        <w:t xml:space="preserve">наименовании участника электронного аукциона (для юридического лица), фамилии, имени, отчества (при наличии) участника электронного аукциона (для физического лица), </w:t>
      </w:r>
      <w:r>
        <w:rPr>
          <w:lang w:eastAsia="ru-RU"/>
        </w:rPr>
        <w:t xml:space="preserve">документов и информации, которые предусмотрены </w:t>
      </w:r>
      <w:r>
        <w:t>пунктами 1.16.2.2, 1.16.2.3, 1.16.2.5, 1.16.2.6, 1.11.2.8, 3.2.2 и 3.3.1 части II "ИНСТРУКЦИЯ УЧАСТНИКАМ АУКЦИОНА В ЭЛЕКТРОННОЙ ФОРМЕ"</w:t>
      </w:r>
      <w:r>
        <w:rPr>
          <w:lang w:eastAsia="ru-RU"/>
        </w:rPr>
        <w:t>, несоответствия указанных документов и информации требованиям, установленным документацией об электронном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B269E" w:rsidRDefault="002B269E" w:rsidP="002B269E">
      <w:pPr>
        <w:suppressAutoHyphens w:val="0"/>
        <w:autoSpaceDE w:val="0"/>
        <w:autoSpaceDN w:val="0"/>
        <w:adjustRightInd w:val="0"/>
        <w:ind w:firstLine="540"/>
        <w:jc w:val="both"/>
        <w:rPr>
          <w:lang w:eastAsia="ru-RU"/>
        </w:rPr>
      </w:pPr>
      <w:r>
        <w:t>5.3.6.2.</w:t>
      </w:r>
      <w:r>
        <w:tab/>
        <w:t xml:space="preserve"> </w:t>
      </w:r>
      <w:r>
        <w:rPr>
          <w:lang w:eastAsia="ru-RU"/>
        </w:rPr>
        <w:t xml:space="preserve">Несоответствия участника электронного аукциона требованиям, установленным </w:t>
      </w:r>
      <w:r>
        <w:t>в пункте 22, 22.1, 55, 56 части III "ИНФОРМАЦИОННАЯ КАРТА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5.3.7.</w:t>
      </w:r>
      <w:r>
        <w:tab/>
        <w:t xml:space="preserve"> </w:t>
      </w:r>
      <w:r>
        <w:rPr>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t xml:space="preserve">пунктом 5.3.6 части II "ИНСТРУКЦИЯ УЧАСТНИКАМ АУКЦИОНА В ЭЛЕКТРОННОЙ ФОРМЕ", </w:t>
      </w:r>
      <w:r>
        <w:rPr>
          <w:lang w:eastAsia="ru-RU"/>
        </w:rPr>
        <w:t>не допускается.</w:t>
      </w:r>
    </w:p>
    <w:p w:rsidR="002B269E" w:rsidRDefault="002B269E" w:rsidP="002B269E">
      <w:pPr>
        <w:suppressAutoHyphens w:val="0"/>
        <w:autoSpaceDE w:val="0"/>
        <w:autoSpaceDN w:val="0"/>
        <w:adjustRightInd w:val="0"/>
        <w:ind w:firstLine="540"/>
        <w:jc w:val="both"/>
        <w:rPr>
          <w:lang w:eastAsia="ru-RU"/>
        </w:rPr>
      </w:pPr>
      <w:r>
        <w:t>5.3.8.</w:t>
      </w:r>
      <w:r>
        <w:tab/>
      </w:r>
      <w:r>
        <w:rPr>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2B269E" w:rsidRDefault="002B269E" w:rsidP="002B269E">
      <w:pPr>
        <w:suppressAutoHyphens w:val="0"/>
        <w:autoSpaceDE w:val="0"/>
        <w:autoSpaceDN w:val="0"/>
        <w:adjustRightInd w:val="0"/>
        <w:ind w:firstLine="540"/>
        <w:jc w:val="both"/>
        <w:rPr>
          <w:lang w:eastAsia="ru-RU"/>
        </w:rPr>
      </w:pPr>
      <w:r>
        <w:rPr>
          <w:lang w:eastAsia="ru-RU"/>
        </w:rPr>
        <w:t xml:space="preserve">5.3.9. Протокол, указанный в </w:t>
      </w:r>
      <w:r>
        <w:t>пункте 5.3.8 части II "ИНСТРУКЦИЯ УЧАСТНИКАМ АУКЦИОНА В ЭЛЕКТРОННОЙ ФОРМЕ",</w:t>
      </w:r>
      <w:r>
        <w:rPr>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настоящей документацией об электронном аукционе, или в случае принятия аукционной комиссией на основании рассмотрения вторых частей заявок на участие в электронном аукционе, поданных всеми участниками электронного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t>с пунктом 5.2.18 части II "ИНСТРУКЦИЯ УЧАСТНИКАМ АУКЦИОНА В ЭЛЕКТРОННОЙ ФОРМЕ"</w:t>
      </w:r>
      <w:r>
        <w:rPr>
          <w:lang w:eastAsia="ru-RU"/>
        </w:rPr>
        <w:t xml:space="preserve"> и в отношении которых принято решение о соответствии требованиям, установленным настоящей документацией об электронном аукционе, или, если на основании рассмотрения вторых частей заявок на участие в электронном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электронном аукционе, информацию о решении каждого члена аукционной комиссии в отношении каждой заявки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lastRenderedPageBreak/>
        <w:t>5.3.10.</w:t>
      </w:r>
      <w:r>
        <w:tab/>
      </w:r>
      <w:r>
        <w:rPr>
          <w:lang w:eastAsia="ru-RU"/>
        </w:rPr>
        <w:t xml:space="preserve">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В случае, предусмотренном </w:t>
      </w:r>
      <w:r>
        <w:t>пунктом 5.2.17 части II "ИНСТРУКЦИЯ УЧАСТНИКАМ АУКЦИОНА В ЭЛЕКТРОННОЙ ФОРМЕ"</w:t>
      </w:r>
      <w:r>
        <w:rPr>
          <w:lang w:eastAsia="ru-RU"/>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5.3.11.</w:t>
      </w:r>
      <w:r>
        <w:tab/>
      </w:r>
      <w:r>
        <w:rPr>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2B269E" w:rsidRDefault="002B269E" w:rsidP="002B269E">
      <w:pPr>
        <w:suppressAutoHyphens w:val="0"/>
        <w:autoSpaceDE w:val="0"/>
        <w:autoSpaceDN w:val="0"/>
        <w:adjustRightInd w:val="0"/>
        <w:ind w:firstLine="540"/>
        <w:jc w:val="both"/>
        <w:rPr>
          <w:lang w:eastAsia="ru-RU"/>
        </w:rPr>
      </w:pPr>
      <w:r>
        <w:t>5.3.12.</w:t>
      </w:r>
      <w:r>
        <w:tab/>
      </w:r>
      <w:r>
        <w:rPr>
          <w:lang w:eastAsia="ru-RU"/>
        </w:rPr>
        <w:t xml:space="preserve">В течение одного рабочего дня с даты размещения на электронной площадке </w:t>
      </w:r>
      <w:r>
        <w:t>указанного в пунктах 5.3.8 части II "ИНСТРУКЦИЯ УЧАСТНИКАМ АУКЦИОНА В ЭЛЕКТРОННОЙ ФОРМЕ"</w:t>
      </w:r>
      <w:r>
        <w:rPr>
          <w:lang w:eastAsia="ru-RU"/>
        </w:rPr>
        <w:t xml:space="preserve"> протокола оператор электронной площадки прекращает осуществленное в соответствии </w:t>
      </w:r>
      <w:r>
        <w:t>с пунктом 4.1.7 части II "ИНСТРУКЦИЯ УЧАСТНИКАМ АУКЦИОНА В ЭЛЕКТРОННОЙ ФОРМЕ"</w:t>
      </w:r>
      <w:r>
        <w:rPr>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t>пунктом 5.3.14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5.3.13.</w:t>
      </w:r>
      <w:r>
        <w:tab/>
      </w:r>
      <w:r>
        <w:rPr>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В случае отзыва заявки на участие в электронном аукционе, оператор электронной площадки прекращает осуществленное в соответствии </w:t>
      </w:r>
      <w:r>
        <w:t>с пунктом 4.1.7 части II "ИНСТРУКЦИЯ УЧАСТНИКАМ АУКЦИОНА В ЭЛЕКТРОННОЙ ФОРМЕ"</w:t>
      </w:r>
      <w:r>
        <w:rPr>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2B269E" w:rsidRDefault="002B269E" w:rsidP="002B269E">
      <w:pPr>
        <w:suppressAutoHyphens w:val="0"/>
        <w:autoSpaceDE w:val="0"/>
        <w:autoSpaceDN w:val="0"/>
        <w:adjustRightInd w:val="0"/>
        <w:ind w:firstLine="540"/>
        <w:jc w:val="both"/>
        <w:rPr>
          <w:lang w:eastAsia="ru-RU"/>
        </w:rPr>
      </w:pPr>
      <w:r>
        <w:t>5.3.14.</w:t>
      </w:r>
      <w:r>
        <w:tab/>
      </w:r>
      <w:r>
        <w:rPr>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электронного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t>пунктом 5.3.6.1 части II "ИНСТРУКЦИЯ УЧАСТНИКАМ АУКЦИОНА В ЭЛЕКТРОННОЙ ФОРМЕ"</w:t>
      </w:r>
      <w:r>
        <w:rPr>
          <w:lang w:eastAsia="ru-RU"/>
        </w:rPr>
        <w:t xml:space="preserve"> (за исключением случаев, если этот участник обжаловал данные решения в соответствии с Федеральным законом № 44-ФЗ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2B269E" w:rsidRDefault="002B269E" w:rsidP="002B269E">
      <w:pPr>
        <w:suppressAutoHyphens w:val="0"/>
        <w:autoSpaceDE w:val="0"/>
        <w:autoSpaceDN w:val="0"/>
        <w:adjustRightInd w:val="0"/>
        <w:ind w:firstLine="540"/>
        <w:jc w:val="both"/>
      </w:pPr>
      <w:r>
        <w:t>5.3.15.</w:t>
      </w:r>
      <w:r>
        <w:tab/>
      </w:r>
      <w:r>
        <w:rPr>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B269E" w:rsidRDefault="002B269E" w:rsidP="002B269E">
      <w:pPr>
        <w:autoSpaceDE w:val="0"/>
        <w:ind w:firstLine="540"/>
        <w:jc w:val="both"/>
      </w:pPr>
    </w:p>
    <w:p w:rsidR="002B269E" w:rsidRDefault="002B269E" w:rsidP="002B269E">
      <w:pPr>
        <w:autoSpaceDE w:val="0"/>
        <w:jc w:val="center"/>
        <w:rPr>
          <w:b/>
          <w:bCs/>
        </w:rPr>
      </w:pPr>
      <w:r>
        <w:rPr>
          <w:b/>
          <w:bCs/>
        </w:rPr>
        <w:t>6.</w:t>
      </w:r>
      <w:r>
        <w:rPr>
          <w:b/>
          <w:bCs/>
        </w:rPr>
        <w:tab/>
        <w:t xml:space="preserve">Порядок заключения контракта </w:t>
      </w:r>
    </w:p>
    <w:p w:rsidR="002B269E" w:rsidRDefault="002B269E" w:rsidP="002B269E">
      <w:pPr>
        <w:autoSpaceDE w:val="0"/>
        <w:jc w:val="center"/>
        <w:rPr>
          <w:b/>
          <w:bCs/>
        </w:rPr>
      </w:pPr>
    </w:p>
    <w:p w:rsidR="002B269E" w:rsidRDefault="002B269E" w:rsidP="002B269E">
      <w:pPr>
        <w:autoSpaceDE w:val="0"/>
        <w:jc w:val="center"/>
      </w:pPr>
      <w:r>
        <w:rPr>
          <w:b/>
          <w:bCs/>
        </w:rPr>
        <w:t>6.1. Заключение контракта по результатам электронного аукциона</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b/>
          <w:bCs/>
          <w:lang w:eastAsia="ru-RU"/>
        </w:rPr>
      </w:pPr>
      <w:r>
        <w:t>6.1.1.</w:t>
      </w:r>
      <w:r>
        <w:tab/>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6.1.2.</w:t>
      </w:r>
      <w:r>
        <w:tab/>
        <w:t xml:space="preserve"> Заказчик в</w:t>
      </w:r>
      <w:r>
        <w:rPr>
          <w:lang w:eastAsia="ru-RU"/>
        </w:rPr>
        <w:t xml:space="preserve"> течение пяти дней с даты размещения в ЕИС (на официальном сайте) протокола указанного </w:t>
      </w:r>
      <w:r>
        <w:t xml:space="preserve">в пункте 5.3.8 части II "ИНСТРУКЦИЯ УЧАСТНИКАМ АУКЦИОНА В ЭЛЕКТРОННОЙ ФОРМЕ", </w:t>
      </w:r>
      <w:r>
        <w:rPr>
          <w:lang w:eastAsia="ru-RU"/>
        </w:rPr>
        <w:t>размещает в ЕИС (на официальном сайте)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t>6.1.3.</w:t>
      </w:r>
      <w:r>
        <w:tab/>
      </w:r>
      <w:r>
        <w:rPr>
          <w:lang w:eastAsia="ru-RU"/>
        </w:rPr>
        <w:t xml:space="preserve">В течение пяти дней с даты размещения заказчиком в ЕИС (на официальном сайте) проекта контракта победитель электронного аукциона размещает в ЕИС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t>пунктом 1.12.1 части II "ИНСТРУКЦИЯ УЧАСТНИКАМ АУКЦИОНА В ЭЛЕКТРОННОЙ ФОРМЕ"</w:t>
      </w:r>
      <w:r>
        <w:rPr>
          <w:lang w:eastAsia="ru-RU"/>
        </w:rPr>
        <w:t xml:space="preserve">, обеспечение исполнения контракта или информацию, предусмотренные </w:t>
      </w:r>
      <w:r>
        <w:t>пунктом 1.12.2 части II "ИНСТРУКЦИЯ УЧАСТНИКАМ АУКЦИОНА В ЭЛЕКТРОННОЙ ФОРМЕ"</w:t>
      </w:r>
      <w:r>
        <w:rPr>
          <w:lang w:eastAsia="ru-RU"/>
        </w:rPr>
        <w:t xml:space="preserve">, а также обоснование цены контракта в соответствии с </w:t>
      </w:r>
      <w:r>
        <w:t>пунктом 1.12.6 части II "ИНСТРУКЦИЯ УЧАСТНИКАМ АУКЦИОНА В ЭЛЕКТРОННОЙ ФОРМЕ"</w:t>
      </w:r>
      <w:r>
        <w:rPr>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Default="002B269E" w:rsidP="002B269E">
      <w:pPr>
        <w:suppressAutoHyphens w:val="0"/>
        <w:autoSpaceDE w:val="0"/>
        <w:autoSpaceDN w:val="0"/>
        <w:adjustRightInd w:val="0"/>
        <w:ind w:firstLine="540"/>
        <w:jc w:val="both"/>
        <w:rPr>
          <w:lang w:eastAsia="ru-RU"/>
        </w:rPr>
      </w:pPr>
      <w:r>
        <w:t>6.1.4.</w:t>
      </w:r>
      <w:r>
        <w:tab/>
      </w:r>
      <w:r>
        <w:rPr>
          <w:lang w:eastAsia="ru-RU"/>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r>
        <w:t>пунктом 6.1.2 части II "ИНСТРУКЦИЯ УЧАСТНИКАМ АУКЦИОНА В ЭЛЕКТРОННОЙ ФОРМЕ"</w:t>
      </w:r>
      <w:r>
        <w:rPr>
          <w:lang w:eastAsia="ru-RU"/>
        </w:rPr>
        <w:t>,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2B269E" w:rsidRDefault="002B269E" w:rsidP="002B269E">
      <w:pPr>
        <w:suppressAutoHyphens w:val="0"/>
        <w:autoSpaceDE w:val="0"/>
        <w:autoSpaceDN w:val="0"/>
        <w:adjustRightInd w:val="0"/>
        <w:ind w:firstLine="540"/>
        <w:jc w:val="both"/>
        <w:rPr>
          <w:lang w:eastAsia="ru-RU"/>
        </w:rPr>
      </w:pPr>
      <w:r>
        <w:t>6.1.5.</w:t>
      </w:r>
      <w:r>
        <w:tab/>
      </w:r>
      <w:r>
        <w:rPr>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t>пунктом 6.1.4 части II "ИНСТРУКЦИЯ УЧАСТНИКАМ АУКЦИОНА В ЭЛЕКТРОННОЙ ФОРМЕ"</w:t>
      </w:r>
      <w:r>
        <w:rPr>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ЕИС (на официальном сайте)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t>пунктом 6.1.4 части II "ИНСТРУКЦИЯ УЧАСТНИКАМ АУКЦИОНА В ЭЛЕКТРОННОЙ ФОРМЕ"</w:t>
      </w:r>
      <w:r>
        <w:rPr>
          <w:lang w:eastAsia="ru-RU"/>
        </w:rPr>
        <w:t xml:space="preserve"> не позднее чем в течение тринадцати дней с даты размещения в единой </w:t>
      </w:r>
      <w:r>
        <w:rPr>
          <w:lang w:eastAsia="ru-RU"/>
        </w:rPr>
        <w:lastRenderedPageBreak/>
        <w:t xml:space="preserve">информационной системе протокола, указанного </w:t>
      </w:r>
      <w:r>
        <w:t>в пункте 5.3.8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t>6.1.6.</w:t>
      </w:r>
      <w:r>
        <w:tab/>
      </w:r>
      <w:r>
        <w:rPr>
          <w:lang w:eastAsia="ru-RU"/>
        </w:rPr>
        <w:t xml:space="preserve">В течение трех рабочих дней с даты размещения заказчиком в ЕИС (на официальном сайте) документов, предусмотренных </w:t>
      </w:r>
      <w:r>
        <w:t>пунктом 6.1.5 части II "ИНСТРУКЦИЯ УЧАСТНИКАМ АУКЦИОНА В ЭЛЕКТРОННОЙ ФОРМЕ"</w:t>
      </w:r>
      <w:r>
        <w:rPr>
          <w:lang w:eastAsia="ru-RU"/>
        </w:rPr>
        <w:t xml:space="preserve">, победитель электронного аукциона размещает в ЕИС (на официальном сайте)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t>пунктом 6.1.4 части II "ИНСТРУКЦИЯ УЧАСТНИКАМ АУКЦИОНА В ЭЛЕКТРОННОЙ ФОРМЕ"</w:t>
      </w:r>
      <w:r>
        <w:rPr>
          <w:lang w:eastAsia="ru-RU"/>
        </w:rPr>
        <w:t xml:space="preserve"> протокол разногласий.</w:t>
      </w:r>
    </w:p>
    <w:p w:rsidR="002B269E" w:rsidRDefault="002B269E" w:rsidP="002B269E">
      <w:pPr>
        <w:suppressAutoHyphens w:val="0"/>
        <w:autoSpaceDE w:val="0"/>
        <w:autoSpaceDN w:val="0"/>
        <w:adjustRightInd w:val="0"/>
        <w:ind w:firstLine="540"/>
        <w:jc w:val="both"/>
        <w:rPr>
          <w:lang w:eastAsia="ru-RU"/>
        </w:rPr>
      </w:pPr>
      <w:r>
        <w:t>6.1.7.</w:t>
      </w:r>
      <w:r>
        <w:tab/>
        <w:t xml:space="preserve"> </w:t>
      </w:r>
      <w:r>
        <w:rPr>
          <w:lang w:eastAsia="ru-RU"/>
        </w:rPr>
        <w:t>В течение трех рабочих дней с даты размещения в ЕИС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2B269E" w:rsidRDefault="002B269E" w:rsidP="002B269E">
      <w:pPr>
        <w:suppressAutoHyphens w:val="0"/>
        <w:autoSpaceDE w:val="0"/>
        <w:autoSpaceDN w:val="0"/>
        <w:adjustRightInd w:val="0"/>
        <w:ind w:firstLine="540"/>
        <w:jc w:val="both"/>
        <w:rPr>
          <w:lang w:eastAsia="ru-RU"/>
        </w:rPr>
      </w:pPr>
      <w:r>
        <w:t>6.1.8.</w:t>
      </w:r>
      <w:r>
        <w:tab/>
        <w:t xml:space="preserve"> </w:t>
      </w:r>
      <w:r>
        <w:rPr>
          <w:lang w:eastAsia="ru-RU"/>
        </w:rPr>
        <w:t xml:space="preserve">С момента размещения в ЕИС (на официальном сайте) предусмотренного </w:t>
      </w:r>
      <w:r>
        <w:t>пунктом 6.1.7 части II "ИНСТРУКЦИЯ УЧАСТНИКАМ АУКЦИОНА В ЭЛЕКТРОННОЙ ФОРМЕ"</w:t>
      </w:r>
      <w:r>
        <w:rPr>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Default="002B269E" w:rsidP="002B269E">
      <w:pPr>
        <w:suppressAutoHyphens w:val="0"/>
        <w:autoSpaceDE w:val="0"/>
        <w:autoSpaceDN w:val="0"/>
        <w:adjustRightInd w:val="0"/>
        <w:ind w:firstLine="540"/>
        <w:jc w:val="both"/>
        <w:rPr>
          <w:lang w:eastAsia="ru-RU"/>
        </w:rPr>
      </w:pPr>
      <w:r>
        <w:t>6.1.9.</w:t>
      </w:r>
      <w:r>
        <w:tab/>
      </w:r>
      <w:r>
        <w:rPr>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2B269E" w:rsidRDefault="002B269E" w:rsidP="002B269E">
      <w:pPr>
        <w:suppressAutoHyphens w:val="0"/>
        <w:autoSpaceDE w:val="0"/>
        <w:autoSpaceDN w:val="0"/>
        <w:adjustRightInd w:val="0"/>
        <w:ind w:firstLine="540"/>
        <w:jc w:val="both"/>
        <w:rPr>
          <w:lang w:eastAsia="ru-RU"/>
        </w:rPr>
      </w:pPr>
      <w:r>
        <w:t>6.1.10.</w:t>
      </w:r>
      <w:r>
        <w:tab/>
      </w:r>
      <w:r>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t>пунктом 4.1.7 части II "ИНСТРУКЦИЯ УЧАСТНИКАМ АУКЦИОНА В ЭЛЕКТРОННОЙ ФОРМЕ"</w:t>
      </w:r>
      <w:r>
        <w:rPr>
          <w:lang w:eastAsia="ru-RU"/>
        </w:rPr>
        <w:t>) в течение не более чем одного рабочего дня с даты заключения контракта.</w:t>
      </w:r>
    </w:p>
    <w:p w:rsidR="002B269E" w:rsidRDefault="002B269E" w:rsidP="002B269E">
      <w:pPr>
        <w:suppressAutoHyphens w:val="0"/>
        <w:autoSpaceDE w:val="0"/>
        <w:autoSpaceDN w:val="0"/>
        <w:adjustRightInd w:val="0"/>
        <w:ind w:firstLine="540"/>
        <w:jc w:val="both"/>
        <w:rPr>
          <w:lang w:eastAsia="ru-RU"/>
        </w:rPr>
      </w:pPr>
      <w:r>
        <w:t>6.1.11.</w:t>
      </w:r>
      <w:r>
        <w:tab/>
      </w:r>
      <w:r>
        <w:rPr>
          <w:lang w:eastAsia="ru-RU"/>
        </w:rPr>
        <w:t xml:space="preserve">В случае, предусмотренном </w:t>
      </w:r>
      <w:r>
        <w:t>пунктом 5.2.17 части II "ИНСТРУКЦИЯ УЧАСТНИКАМ АУКЦИОНА В ЭЛЕКТРОННОЙ ФОРМЕ"</w:t>
      </w:r>
      <w:r>
        <w:rPr>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Default="002B269E" w:rsidP="002B269E">
      <w:pPr>
        <w:suppressAutoHyphens w:val="0"/>
        <w:autoSpaceDE w:val="0"/>
        <w:autoSpaceDN w:val="0"/>
        <w:adjustRightInd w:val="0"/>
        <w:ind w:firstLine="540"/>
        <w:jc w:val="both"/>
        <w:rPr>
          <w:lang w:eastAsia="ru-RU"/>
        </w:rPr>
      </w:pPr>
      <w:r>
        <w:t>6.1.12.</w:t>
      </w:r>
      <w:r>
        <w:tab/>
      </w:r>
      <w:r>
        <w:rPr>
          <w:lang w:eastAsia="ru-RU"/>
        </w:rPr>
        <w:t xml:space="preserve">Победитель электронного аукциона признается уклонившимся от заключения контракта в случае, если в сроки, предусмотренные </w:t>
      </w:r>
      <w:r>
        <w:t>пунктом 6.1 части II "ИНСТРУКЦИЯ УЧАСТНИКАМ АУКЦИОНА В ЭЛЕКТРОННОЙ ФОРМЕ"</w:t>
      </w:r>
      <w:r>
        <w:rPr>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t>пунктом 6.1.4 части II "ИНСТРУКЦИЯ УЧАСТНИКАМ АУКЦИОНА В ЭЛЕКТРОННОЙ ФОРМЕ"</w:t>
      </w:r>
      <w:r>
        <w:rPr>
          <w:lang w:eastAsia="ru-RU"/>
        </w:rPr>
        <w:t xml:space="preserve">, по истечении тринадцати дней с даты размещения в единой информационной системе протокола, указанного в </w:t>
      </w:r>
      <w:r>
        <w:t>пунктом 5.3.8 части II "ИНСТРУКЦИЯ УЧАСТНИКАМ АУКЦИОНА В ЭЛЕКТРОННОЙ ФОРМЕ"</w:t>
      </w:r>
      <w:r>
        <w:rPr>
          <w:lang w:eastAsia="ru-RU"/>
        </w:rPr>
        <w:t xml:space="preserve">, или не исполнил требования, предусмотренные </w:t>
      </w:r>
      <w:r>
        <w:t>пунктом 1.12 части II "ИНСТРУКЦИЯ УЧАСТНИКАМ АУКЦИОНА В ЭЛЕКТРОННОЙ ФОРМЕ"</w:t>
      </w:r>
      <w:r>
        <w:rPr>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Default="002B269E" w:rsidP="002B269E">
      <w:pPr>
        <w:suppressAutoHyphens w:val="0"/>
        <w:autoSpaceDE w:val="0"/>
        <w:autoSpaceDN w:val="0"/>
        <w:adjustRightInd w:val="0"/>
        <w:ind w:firstLine="540"/>
        <w:jc w:val="both"/>
        <w:rPr>
          <w:lang w:eastAsia="ru-RU"/>
        </w:rPr>
      </w:pPr>
      <w:r>
        <w:t>6.1.13.</w:t>
      </w:r>
      <w:r>
        <w:tab/>
      </w:r>
      <w:r>
        <w:rPr>
          <w:lang w:eastAsia="ru-RU"/>
        </w:rPr>
        <w:t xml:space="preserve">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w:t>
      </w:r>
      <w:r>
        <w:rPr>
          <w:lang w:eastAsia="ru-RU"/>
        </w:rPr>
        <w:lastRenderedPageBreak/>
        <w:t>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Default="002B269E" w:rsidP="002B269E">
      <w:pPr>
        <w:suppressAutoHyphens w:val="0"/>
        <w:autoSpaceDE w:val="0"/>
        <w:autoSpaceDN w:val="0"/>
        <w:adjustRightInd w:val="0"/>
        <w:ind w:firstLine="540"/>
        <w:jc w:val="both"/>
        <w:rPr>
          <w:lang w:eastAsia="ru-RU"/>
        </w:rPr>
      </w:pPr>
      <w:r>
        <w:t>6.1.14.</w:t>
      </w:r>
      <w:r>
        <w:tab/>
      </w:r>
      <w:r>
        <w:rPr>
          <w:lang w:eastAsia="ru-RU"/>
        </w:rPr>
        <w:t xml:space="preserve">Участник электронного аукциона, признанный победителем такого аукциона в соответствии с </w:t>
      </w:r>
      <w:r>
        <w:t>пунктом 6.1.13 части II "ИНСТРУКЦИЯ УЧАСТНИКАМ АУКЦИОНА В ЭЛЕКТРОННОЙ ФОРМЕ"</w:t>
      </w:r>
      <w:r>
        <w:rPr>
          <w:lang w:eastAsia="ru-RU"/>
        </w:rPr>
        <w:t xml:space="preserve">, вправе подписать контракт и передать его заказчику в порядке и в сроки, которые предусмотрены </w:t>
      </w:r>
      <w:r>
        <w:t>пунктом 6.1.3 части II "ИНСТРУКЦИЯ УЧАСТНИКАМ АУКЦИОНА В ЭЛЕКТРОННОЙ ФОРМЕ"</w:t>
      </w:r>
      <w:r>
        <w:rPr>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t>пунктом 5.2.17 части II "ИНСТРУКЦИЯ УЧАСТНИКАМ АУКЦИОНА В ЭЛЕКТРОННОЙ ФОРМЕ"</w:t>
      </w:r>
      <w:r>
        <w:rPr>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Default="002B269E" w:rsidP="002B269E">
      <w:pPr>
        <w:suppressAutoHyphens w:val="0"/>
        <w:autoSpaceDE w:val="0"/>
        <w:autoSpaceDN w:val="0"/>
        <w:adjustRightInd w:val="0"/>
        <w:ind w:firstLine="540"/>
        <w:jc w:val="both"/>
        <w:rPr>
          <w:lang w:eastAsia="ru-RU"/>
        </w:rPr>
      </w:pPr>
      <w:r>
        <w:rPr>
          <w:lang w:eastAsia="ru-RU"/>
        </w:rPr>
        <w:t xml:space="preserve">6.1.15.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t>пунктом 6.1 части II "ИНСТРУКЦИЯ УЧАСТНИКАМ АУКЦИОНА В ЭЛЕКТРОННОЙ ФОРМЕ"</w:t>
      </w:r>
      <w:r>
        <w:rPr>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Default="002B269E" w:rsidP="002B269E">
      <w:pPr>
        <w:autoSpaceDE w:val="0"/>
        <w:ind w:firstLine="540"/>
        <w:jc w:val="both"/>
      </w:pPr>
    </w:p>
    <w:p w:rsidR="002B269E" w:rsidRDefault="002B269E" w:rsidP="002B269E">
      <w:pPr>
        <w:autoSpaceDE w:val="0"/>
        <w:jc w:val="center"/>
        <w:rPr>
          <w:b/>
          <w:bCs/>
        </w:rPr>
      </w:pPr>
      <w:r>
        <w:rPr>
          <w:b/>
          <w:bCs/>
        </w:rPr>
        <w:t>6.01. Заключение контракта по результатам электронного аукциона на ЭП</w:t>
      </w:r>
    </w:p>
    <w:p w:rsidR="002B269E" w:rsidRDefault="002B269E" w:rsidP="002B269E">
      <w:pPr>
        <w:suppressAutoHyphens w:val="0"/>
        <w:autoSpaceDE w:val="0"/>
        <w:autoSpaceDN w:val="0"/>
        <w:adjustRightInd w:val="0"/>
        <w:ind w:firstLine="540"/>
        <w:jc w:val="both"/>
        <w:rPr>
          <w:i/>
          <w:iCs/>
        </w:rPr>
      </w:pPr>
      <w:r>
        <w:rPr>
          <w:i/>
          <w:iCs/>
        </w:rPr>
        <w:t xml:space="preserve">(на действующих электронных площадках </w:t>
      </w:r>
      <w:r>
        <w:rPr>
          <w:i/>
          <w:iCs/>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Pr>
          <w:i/>
          <w:iCs/>
        </w:rPr>
        <w:t>)</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b/>
          <w:bCs/>
          <w:lang w:eastAsia="ru-RU"/>
        </w:rPr>
      </w:pPr>
      <w:r>
        <w:t>6.01.1.</w:t>
      </w:r>
      <w:r>
        <w:tab/>
        <w:t>По результатам электронного аукциона контракт заключается с победителем такого аукциона, а в случаях, предусмотренных пунктом 6.01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6.01.2.</w:t>
      </w:r>
      <w:r>
        <w:tab/>
        <w:t xml:space="preserve"> Заказчик в</w:t>
      </w:r>
      <w:r>
        <w:rPr>
          <w:lang w:eastAsia="ru-RU"/>
        </w:rPr>
        <w:t xml:space="preserve"> течение пяти дней с даты размещения в ЕИС (на официальном сайте) протокола указанного </w:t>
      </w:r>
      <w:r>
        <w:t>в пункте 5.3.8 части II "ИНСТРУКЦИЯ УЧАСТНИКАМ АУКЦИОНА В ЭЛЕКТРОННОЙ ФОРМЕ", направляет оператору электронной площадки</w:t>
      </w:r>
      <w:r>
        <w:rPr>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6.01.2.1. </w:t>
      </w:r>
      <w:r>
        <w:t xml:space="preserve">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w:t>
      </w:r>
      <w:r>
        <w:lastRenderedPageBreak/>
        <w:t>имеющего право действовать от имени заказчика, победителю электронного аукциона, с которым заключается контракт.</w:t>
      </w:r>
    </w:p>
    <w:p w:rsidR="002B269E" w:rsidRDefault="002B269E" w:rsidP="002B269E">
      <w:pPr>
        <w:suppressAutoHyphens w:val="0"/>
        <w:autoSpaceDE w:val="0"/>
        <w:autoSpaceDN w:val="0"/>
        <w:adjustRightInd w:val="0"/>
        <w:ind w:firstLine="540"/>
        <w:jc w:val="both"/>
        <w:rPr>
          <w:lang w:eastAsia="ru-RU"/>
        </w:rPr>
      </w:pPr>
      <w:r>
        <w:t>6.01.3.</w:t>
      </w:r>
      <w:r>
        <w:tab/>
      </w:r>
      <w:r>
        <w:rPr>
          <w:lang w:eastAsia="ru-RU"/>
        </w:rPr>
        <w:t xml:space="preserve">В течение пяти дней </w:t>
      </w:r>
      <w:r>
        <w:t xml:space="preserve">со дня получения проекта контракта </w:t>
      </w:r>
      <w:r>
        <w:rPr>
          <w:lang w:eastAsia="ru-RU"/>
        </w:rPr>
        <w:t>победитель электронного аукциона</w:t>
      </w:r>
      <w:r>
        <w:t>, направляет оператору электронной площадки проект контракта</w:t>
      </w:r>
      <w:r>
        <w:rPr>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t>пунктом 1.12.1 части II "ИНСТРУКЦИЯ УЧАСТНИКАМ АУКЦИОНА В ЭЛЕКТРОННОЙ ФОРМЕ"</w:t>
      </w:r>
      <w:r>
        <w:rPr>
          <w:lang w:eastAsia="ru-RU"/>
        </w:rPr>
        <w:t xml:space="preserve">, обеспечение исполнения контракта или информацию, предусмотренные </w:t>
      </w:r>
      <w:r>
        <w:t>пунктом 1.12.2 части II "ИНСТРУКЦИЯ УЧАСТНИКАМ АУКЦИОНА В ЭЛЕКТРОННОЙ ФОРМЕ"</w:t>
      </w:r>
      <w:r>
        <w:rPr>
          <w:lang w:eastAsia="ru-RU"/>
        </w:rPr>
        <w:t xml:space="preserve">, а также обоснование цены контракта в соответствии с </w:t>
      </w:r>
      <w:r>
        <w:t>пунктом 1.12.6 части II "ИНСТРУКЦИЯ УЧАСТНИКАМ АУКЦИОНА В ЭЛЕКТРОННОЙ ФОРМЕ"</w:t>
      </w:r>
      <w:r>
        <w:rPr>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Default="002B269E" w:rsidP="002B269E">
      <w:pPr>
        <w:suppressAutoHyphens w:val="0"/>
        <w:autoSpaceDE w:val="0"/>
        <w:autoSpaceDN w:val="0"/>
        <w:adjustRightInd w:val="0"/>
        <w:ind w:firstLine="540"/>
        <w:jc w:val="both"/>
        <w:rPr>
          <w:lang w:eastAsia="ru-RU"/>
        </w:rPr>
      </w:pPr>
      <w:r>
        <w:t>6.01.4.</w:t>
      </w:r>
      <w:r>
        <w:tab/>
      </w:r>
      <w:r>
        <w:rPr>
          <w:lang w:eastAsia="ru-RU"/>
        </w:rPr>
        <w:t xml:space="preserve">Победитель электронного аукциона, с которым заключается контракт, в случае наличия разногласий по проекту контракта, направленному в соответствии с </w:t>
      </w:r>
      <w:r>
        <w:t>пунктом 6.01.2 части II "ИНСТРУКЦИЯ УЧАСТНИКАМ АУКЦИОНА В ЭЛЕКТРОННОЙ ФОРМЕ"</w:t>
      </w:r>
      <w:r>
        <w:rPr>
          <w:lang w:eastAsia="ru-RU"/>
        </w:rPr>
        <w:t xml:space="preserve">, направляет оператору электронной площадки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 </w:t>
      </w:r>
      <w:r>
        <w:t>В течение одного часа с момента получения разногласий оператор электронной площадки направляет такие разногласия заказчику.</w:t>
      </w:r>
    </w:p>
    <w:p w:rsidR="002B269E" w:rsidRDefault="002B269E" w:rsidP="002B269E">
      <w:pPr>
        <w:suppressAutoHyphens w:val="0"/>
        <w:autoSpaceDE w:val="0"/>
        <w:autoSpaceDN w:val="0"/>
        <w:adjustRightInd w:val="0"/>
        <w:ind w:firstLine="540"/>
        <w:jc w:val="both"/>
        <w:rPr>
          <w:lang w:eastAsia="ru-RU"/>
        </w:rPr>
      </w:pPr>
      <w:r>
        <w:t>6.01.5.</w:t>
      </w:r>
      <w:r>
        <w:tab/>
      </w:r>
      <w:r>
        <w:rPr>
          <w:lang w:eastAsia="ru-RU"/>
        </w:rPr>
        <w:t xml:space="preserve">В течение трех рабочих дней с даты </w:t>
      </w:r>
      <w:r>
        <w:t>получения от оператора электронной площадки</w:t>
      </w:r>
      <w:r>
        <w:rPr>
          <w:lang w:eastAsia="ru-RU"/>
        </w:rPr>
        <w:t xml:space="preserve"> протокола разногласий заказчик рассматривает протокол разногласий и без своей подписи направляет оператору электронной площадки доработанный проект контракта либо повторно направляет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направление оператору электронной площадки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направил протокол разногласий в соответствии с </w:t>
      </w:r>
      <w:r>
        <w:t>пунктом 6.01.4 части II "ИНСТРУКЦИЯ УЧАСТНИКАМ АУКЦИОНА В ЭЛЕКТРОННОЙ ФОРМЕ"</w:t>
      </w:r>
      <w:r>
        <w:rPr>
          <w:lang w:eastAsia="ru-RU"/>
        </w:rPr>
        <w:t xml:space="preserve"> не позднее чем в течение тринадцати дней с даты размещения в единой информационной системе протокола, указанного </w:t>
      </w:r>
      <w:r>
        <w:t>в пункте 5.3.8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t>6.01.6.</w:t>
      </w:r>
      <w:r>
        <w:tab/>
      </w:r>
      <w:r>
        <w:rPr>
          <w:lang w:eastAsia="ru-RU"/>
        </w:rPr>
        <w:t xml:space="preserve">В течение трех рабочих дней с даты получения документов, предусмотренных </w:t>
      </w:r>
      <w:r>
        <w:t>пунктом 6.01.5 части II "ИНСТРУКЦИЯ УЧАСТНИКАМ АУКЦИОНА В ЭЛЕКТРОННОЙ ФОРМЕ"</w:t>
      </w:r>
      <w:r>
        <w:rPr>
          <w:lang w:eastAsia="ru-RU"/>
        </w:rPr>
        <w:t xml:space="preserve">, победитель электронного аукциона направляет оператору электронной площадки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t>пунктом 6.01.4 части II "ИНСТРУКЦИЯ УЧАСТНИКАМ АУКЦИОНА В ЭЛЕКТРОННОЙ ФОРМЕ"</w:t>
      </w:r>
      <w:r>
        <w:rPr>
          <w:lang w:eastAsia="ru-RU"/>
        </w:rPr>
        <w:t xml:space="preserve"> протокол разногласий.</w:t>
      </w:r>
    </w:p>
    <w:p w:rsidR="002B269E" w:rsidRDefault="002B269E" w:rsidP="002B269E">
      <w:pPr>
        <w:suppressAutoHyphens w:val="0"/>
        <w:autoSpaceDE w:val="0"/>
        <w:autoSpaceDN w:val="0"/>
        <w:adjustRightInd w:val="0"/>
        <w:ind w:firstLine="540"/>
        <w:jc w:val="both"/>
        <w:rPr>
          <w:lang w:eastAsia="ru-RU"/>
        </w:rPr>
      </w:pPr>
      <w:r>
        <w:t>6.01.7.</w:t>
      </w:r>
      <w:r>
        <w:tab/>
        <w:t xml:space="preserve"> </w:t>
      </w:r>
      <w:r>
        <w:rPr>
          <w:lang w:eastAsia="ru-RU"/>
        </w:rPr>
        <w:t xml:space="preserve">В течение трех рабочих дней с даты направления оператору электронной площадки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направить оператору электронной площадки </w:t>
      </w:r>
      <w:r>
        <w:rPr>
          <w:lang w:eastAsia="ru-RU"/>
        </w:rPr>
        <w:lastRenderedPageBreak/>
        <w:t>контракт, подписанный усиленной электронной подписью лица, имеющего право действовать от имени заказчика.</w:t>
      </w:r>
    </w:p>
    <w:p w:rsidR="002B269E" w:rsidRDefault="002B269E" w:rsidP="002B269E">
      <w:pPr>
        <w:suppressAutoHyphens w:val="0"/>
        <w:autoSpaceDE w:val="0"/>
        <w:autoSpaceDN w:val="0"/>
        <w:adjustRightInd w:val="0"/>
        <w:ind w:firstLine="540"/>
        <w:jc w:val="both"/>
        <w:rPr>
          <w:lang w:eastAsia="ru-RU"/>
        </w:rPr>
      </w:pPr>
      <w:r>
        <w:t>6.01.8.</w:t>
      </w:r>
      <w:r>
        <w:tab/>
        <w:t xml:space="preserve"> </w:t>
      </w:r>
      <w:r>
        <w:rPr>
          <w:lang w:eastAsia="ru-RU"/>
        </w:rPr>
        <w:t xml:space="preserve">С момента направления оператору электронной площадки предусмотренного </w:t>
      </w:r>
      <w:r>
        <w:t>пунктом 6.01.7 части II "ИНСТРУКЦИЯ УЧАСТНИКАМ АУКЦИОНА В ЭЛЕКТРОННОЙ ФОРМЕ"</w:t>
      </w:r>
      <w:r>
        <w:rPr>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Default="002B269E" w:rsidP="002B269E">
      <w:pPr>
        <w:suppressAutoHyphens w:val="0"/>
        <w:autoSpaceDE w:val="0"/>
        <w:autoSpaceDN w:val="0"/>
        <w:adjustRightInd w:val="0"/>
        <w:ind w:firstLine="540"/>
        <w:jc w:val="both"/>
        <w:rPr>
          <w:lang w:eastAsia="ru-RU"/>
        </w:rPr>
      </w:pPr>
      <w:r>
        <w:t>6.01.9.</w:t>
      </w:r>
      <w:r>
        <w:tab/>
      </w:r>
      <w:r>
        <w:rPr>
          <w:lang w:eastAsia="ru-RU"/>
        </w:rPr>
        <w:t xml:space="preserve">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 </w:t>
      </w:r>
    </w:p>
    <w:p w:rsidR="002B269E" w:rsidRDefault="002B269E" w:rsidP="002B269E">
      <w:pPr>
        <w:suppressAutoHyphens w:val="0"/>
        <w:autoSpaceDE w:val="0"/>
        <w:autoSpaceDN w:val="0"/>
        <w:adjustRightInd w:val="0"/>
        <w:ind w:firstLine="540"/>
        <w:jc w:val="both"/>
        <w:rPr>
          <w:lang w:eastAsia="ru-RU"/>
        </w:rPr>
      </w:pPr>
      <w:r>
        <w:t>6.01.10.</w:t>
      </w:r>
      <w:r>
        <w:tab/>
      </w:r>
      <w:r>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t>пунктом 4.1.7 части II "ИНСТРУКЦИЯ УЧАСТНИКАМ АУКЦИОНА В ЭЛЕКТРОННОЙ ФОРМЕ"</w:t>
      </w:r>
      <w:r>
        <w:rPr>
          <w:lang w:eastAsia="ru-RU"/>
        </w:rPr>
        <w:t>) в течение не более чем одного рабочего дня с даты заключения контракта.</w:t>
      </w:r>
    </w:p>
    <w:p w:rsidR="002B269E" w:rsidRDefault="002B269E" w:rsidP="002B269E">
      <w:pPr>
        <w:suppressAutoHyphens w:val="0"/>
        <w:autoSpaceDE w:val="0"/>
        <w:autoSpaceDN w:val="0"/>
        <w:adjustRightInd w:val="0"/>
        <w:ind w:firstLine="540"/>
        <w:jc w:val="both"/>
        <w:rPr>
          <w:lang w:eastAsia="ru-RU"/>
        </w:rPr>
      </w:pPr>
      <w:r>
        <w:t>6.1.11.</w:t>
      </w:r>
      <w:r>
        <w:tab/>
      </w:r>
      <w:r>
        <w:rPr>
          <w:lang w:eastAsia="ru-RU"/>
        </w:rPr>
        <w:t xml:space="preserve">В случае, предусмотренном </w:t>
      </w:r>
      <w:r>
        <w:t>пунктом 5.2.17 части II "ИНСТРУКЦИЯ УЧАСТНИКАМ АУКЦИОНА В ЭЛЕКТРОННОЙ ФОРМЕ"</w:t>
      </w:r>
      <w:r>
        <w:rPr>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Default="002B269E" w:rsidP="002B269E">
      <w:pPr>
        <w:suppressAutoHyphens w:val="0"/>
        <w:autoSpaceDE w:val="0"/>
        <w:autoSpaceDN w:val="0"/>
        <w:adjustRightInd w:val="0"/>
        <w:ind w:firstLine="540"/>
        <w:jc w:val="both"/>
        <w:rPr>
          <w:lang w:eastAsia="ru-RU"/>
        </w:rPr>
      </w:pPr>
      <w:r>
        <w:t>6.01.12.</w:t>
      </w:r>
      <w:r>
        <w:tab/>
      </w:r>
      <w:r>
        <w:rPr>
          <w:lang w:eastAsia="ru-RU"/>
        </w:rPr>
        <w:t xml:space="preserve">Победитель электронного аукциона признается уклонившимся от заключения контракта в случае, если в сроки, предусмотренные </w:t>
      </w:r>
      <w:r>
        <w:t>пунктом 6.01 части II "ИНСТРУКЦИЯ УЧАСТНИКАМ АУКЦИОНА В ЭЛЕКТРОННОЙ ФОРМЕ"</w:t>
      </w:r>
      <w:r>
        <w:rPr>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t>пунктом 6.01.4 части II "ИНСТРУКЦИЯ УЧАСТНИКАМ АУКЦИОНА В ЭЛЕКТРОННОЙ ФОРМЕ"</w:t>
      </w:r>
      <w:r>
        <w:rPr>
          <w:lang w:eastAsia="ru-RU"/>
        </w:rPr>
        <w:t xml:space="preserve">, по истечении тринадцати дней с даты размещения в ЕИС (на официальном сайте) протокола, указанного в </w:t>
      </w:r>
      <w:r>
        <w:t>пунктом 5.3.8 части II "ИНСТРУКЦИЯ УЧАСТНИКАМ АУКЦИОНА В ЭЛЕКТРОННОЙ ФОРМЕ"</w:t>
      </w:r>
      <w:r>
        <w:rPr>
          <w:lang w:eastAsia="ru-RU"/>
        </w:rPr>
        <w:t xml:space="preserve">, или не исполнил требования, предусмотренные </w:t>
      </w:r>
      <w:r>
        <w:t>пунктом 1.12 части II "ИНСТРУКЦИЯ УЧАСТНИКАМ АУКЦИОНА В ЭЛЕКТРОННОЙ ФОРМЕ"</w:t>
      </w:r>
      <w:r>
        <w:rPr>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Default="002B269E" w:rsidP="002B269E">
      <w:pPr>
        <w:suppressAutoHyphens w:val="0"/>
        <w:autoSpaceDE w:val="0"/>
        <w:autoSpaceDN w:val="0"/>
        <w:adjustRightInd w:val="0"/>
        <w:ind w:firstLine="540"/>
        <w:jc w:val="both"/>
        <w:rPr>
          <w:lang w:eastAsia="ru-RU"/>
        </w:rPr>
      </w:pPr>
      <w:r>
        <w:t>6.01.13.</w:t>
      </w:r>
      <w:r>
        <w:tab/>
      </w:r>
      <w:r>
        <w:rPr>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Default="002B269E" w:rsidP="002B269E">
      <w:pPr>
        <w:suppressAutoHyphens w:val="0"/>
        <w:autoSpaceDE w:val="0"/>
        <w:autoSpaceDN w:val="0"/>
        <w:adjustRightInd w:val="0"/>
        <w:ind w:firstLine="540"/>
        <w:jc w:val="both"/>
        <w:rPr>
          <w:lang w:eastAsia="ru-RU"/>
        </w:rPr>
      </w:pPr>
      <w:r>
        <w:t>6.01.14.</w:t>
      </w:r>
      <w:r>
        <w:tab/>
      </w:r>
      <w:r>
        <w:rPr>
          <w:lang w:eastAsia="ru-RU"/>
        </w:rPr>
        <w:t xml:space="preserve">Участник электронного аукциона, признанный победителем такого аукциона в соответствии с </w:t>
      </w:r>
      <w:r>
        <w:t>пунктом 6.01.13 части II "ИНСТРУКЦИЯ УЧАСТНИКАМ АУКЦИОНА В ЭЛЕКТРОННОЙ ФОРМЕ"</w:t>
      </w:r>
      <w:r>
        <w:rPr>
          <w:lang w:eastAsia="ru-RU"/>
        </w:rPr>
        <w:t xml:space="preserve">, вправе подписать контракт и передать его заказчику в порядке и в сроки, которые предусмотрены </w:t>
      </w:r>
      <w:r>
        <w:t>пунктом 6.01.3 части II "ИНСТРУКЦИЯ УЧАСТНИКАМ АУКЦИОНА В ЭЛЕКТРОННОЙ ФОРМЕ"</w:t>
      </w:r>
      <w:r>
        <w:rPr>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t xml:space="preserve">пунктом 5.2.17 </w:t>
      </w:r>
      <w:r>
        <w:lastRenderedPageBreak/>
        <w:t>части II "ИНСТРУКЦИЯ УЧАСТНИКАМ АУКЦИОНА В ЭЛЕКТРОННОЙ ФОРМЕ"</w:t>
      </w:r>
      <w:r>
        <w:rPr>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Default="002B269E" w:rsidP="002B269E">
      <w:pPr>
        <w:suppressAutoHyphens w:val="0"/>
        <w:autoSpaceDE w:val="0"/>
        <w:autoSpaceDN w:val="0"/>
        <w:adjustRightInd w:val="0"/>
        <w:ind w:firstLine="540"/>
        <w:jc w:val="both"/>
        <w:rPr>
          <w:lang w:eastAsia="ru-RU"/>
        </w:rPr>
      </w:pPr>
      <w:r>
        <w:rPr>
          <w:lang w:eastAsia="ru-RU"/>
        </w:rPr>
        <w:t xml:space="preserve">6.01.15.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t>пунктом 6.01 части II "ИНСТРУКЦИЯ УЧАСТНИКАМ АУКЦИОНА В ЭЛЕКТРОННОЙ ФОРМЕ"</w:t>
      </w:r>
      <w:r>
        <w:rPr>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center"/>
        <w:outlineLvl w:val="0"/>
        <w:rPr>
          <w:b/>
          <w:bCs/>
        </w:rPr>
      </w:pPr>
      <w:r>
        <w:rPr>
          <w:b/>
          <w:bCs/>
        </w:rPr>
        <w:t>6.2.</w:t>
      </w:r>
      <w:r>
        <w:rPr>
          <w:b/>
          <w:bCs/>
        </w:rPr>
        <w:tab/>
        <w:t>Последствия признания электронного аукциона несостоявшимся</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lang w:eastAsia="ru-RU"/>
        </w:rPr>
      </w:pPr>
      <w:r>
        <w:rPr>
          <w:lang w:eastAsia="ru-RU"/>
        </w:rPr>
        <w:t>6.2.1.</w:t>
      </w:r>
      <w:r>
        <w:rPr>
          <w:lang w:eastAsia="ru-RU"/>
        </w:rPr>
        <w:tab/>
        <w:t xml:space="preserve">В случае, если электронный аукцион признан не состоявшимся по основанию, предусмотренному </w:t>
      </w:r>
      <w:r>
        <w:t>пунктом 4.1.11 части II "ИНСТРУКЦИЯ УЧАСТНИКАМ АУКЦИОНА В ЭЛЕКТРОННОЙ ФОРМЕ"</w:t>
      </w:r>
      <w:r>
        <w:rPr>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2B269E" w:rsidRDefault="002B269E" w:rsidP="002B269E">
      <w:pPr>
        <w:suppressAutoHyphens w:val="0"/>
        <w:autoSpaceDE w:val="0"/>
        <w:autoSpaceDN w:val="0"/>
        <w:adjustRightInd w:val="0"/>
        <w:ind w:firstLine="540"/>
        <w:jc w:val="both"/>
        <w:rPr>
          <w:lang w:eastAsia="ru-RU"/>
        </w:rPr>
      </w:pPr>
      <w:r>
        <w:rPr>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6.2.1.2. Оператор электронной площадки в течение срока, указанного в </w:t>
      </w:r>
      <w:r>
        <w:t>пункте 6.2.1.1 части II "ИНСТРУКЦИЯ УЧАСТНИКАМ АУКЦИОНА В ЭЛЕКТРОННОЙ ФОРМЕ"</w:t>
      </w:r>
      <w:r>
        <w:rPr>
          <w:lang w:eastAsia="ru-RU"/>
        </w:rPr>
        <w:t>, обязан направить уведомление участнику электронного аукциона, подавшему единственную заявку на участие в таком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6.2.1.3. Аукционная комиссия в течение трех рабочих дней с даты получения единственной заявки на участие в таком аукционе и документов, указанных в </w:t>
      </w:r>
      <w:r>
        <w:t>пункте 6.2.1.1 части II "ИНСТРУКЦИЯ УЧАСТНИКАМ АУКЦИОНА В ЭЛЕКТРОННОЙ ФОРМЕ"</w:t>
      </w:r>
      <w:r>
        <w:rPr>
          <w:lang w:eastAsia="ru-RU"/>
        </w:rPr>
        <w:t>, рассматривает эту заявку и эти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единственной заявки на участие в электронном аукционе, подписанный членами аукционной комиссии. Протокол рассмотрения единственной заявки на участие в электронном аукционе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6.2.1.3.1. Решение о соответствии участника электронного аукциона, подавшего единственную заявку на участие в электронном аукционе, и поданной им заявки требованиям Федерального закона № 44-ФЗ и настоящей документации об электронном аукционе либо о несоответствии данного участника и поданной им заявки требованиям Федерального закона № 44-ФЗ и (или) настоящей документации об электронном аукционе с обоснованием этого решения, в том числе с указанием положений Федерального закона № 44-ФЗ и (или) настоящей документации об электронном аукционе, которым не соответствует единственная заявка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6.2.1.3.2. Решение каждого члена аукционной комиссии о соответствии участника электронного аукциона и поданной им заявки требованиям Федерального закона № 44-ФЗ и настоящей документации об электронном аукционе либо о несоответствии указанного участника и </w:t>
      </w:r>
      <w:r>
        <w:rPr>
          <w:lang w:eastAsia="ru-RU"/>
        </w:rPr>
        <w:lastRenderedPageBreak/>
        <w:t>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6.2.1.4. Если единственная заявка на участие в электронном аукционе соответствует требованиям Федерального закона № 44-ФЗ и настоящей документации об электронном аукционе и заказчик  принял решение об осуществлении закупки у единственного исполнителя, то такое решение заказчик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При этом контракт должен быть заключен с единственным исполнителем на условиях, предусмотренных настоящей документацией об электронном аукционе, по цене, предложенной участником электронного аукциона, с которым заключается контракт, но не выше начальной (максимальной) цены контракта.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Контракта с единственным Исполнителем.</w:t>
      </w:r>
    </w:p>
    <w:p w:rsidR="002B269E" w:rsidRDefault="002B269E" w:rsidP="002B269E">
      <w:pPr>
        <w:suppressAutoHyphens w:val="0"/>
        <w:autoSpaceDE w:val="0"/>
        <w:autoSpaceDN w:val="0"/>
        <w:adjustRightInd w:val="0"/>
        <w:ind w:firstLine="540"/>
        <w:jc w:val="both"/>
        <w:rPr>
          <w:lang w:eastAsia="ru-RU"/>
        </w:rPr>
      </w:pPr>
      <w:r>
        <w:rPr>
          <w:lang w:eastAsia="ru-RU"/>
        </w:rPr>
        <w:t xml:space="preserve">6.2.1.5. Контракт заключается с участником электронного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 № 44-ФЗ и настоящей документации об электронном аукционе,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rPr>
          <w:lang w:eastAsia="ru-RU"/>
        </w:rPr>
        <w:t xml:space="preserve">6.2.2. В случае, если электронный аукцион признан не состоявшимся по основанию, предусмотренному </w:t>
      </w:r>
      <w:r>
        <w:t xml:space="preserve">пунктом </w:t>
      </w:r>
      <w:r>
        <w:rPr>
          <w:lang w:eastAsia="ru-RU"/>
        </w:rPr>
        <w:t xml:space="preserve">5.1.9 </w:t>
      </w:r>
      <w:r>
        <w:t>части II "ИНСТРУКЦИЯ УЧАСТНИКАМ АУКЦИОНА В ЭЛЕКТРОННОЙ ФОРМЕ"</w:t>
      </w:r>
      <w:r>
        <w:rPr>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электронном аукционе, его участником:</w:t>
      </w:r>
    </w:p>
    <w:p w:rsidR="002B269E" w:rsidRDefault="002B269E" w:rsidP="002B269E">
      <w:pPr>
        <w:suppressAutoHyphens w:val="0"/>
        <w:autoSpaceDE w:val="0"/>
        <w:autoSpaceDN w:val="0"/>
        <w:adjustRightInd w:val="0"/>
        <w:ind w:firstLine="540"/>
        <w:jc w:val="both"/>
        <w:rPr>
          <w:lang w:eastAsia="ru-RU"/>
        </w:rPr>
      </w:pPr>
      <w:bookmarkStart w:id="9" w:name="Par8"/>
      <w:bookmarkEnd w:id="9"/>
      <w:r>
        <w:rPr>
          <w:lang w:eastAsia="ru-RU"/>
        </w:rPr>
        <w:t xml:space="preserve">6.2.2.1. Оператор электронной площадки в течение одного часа после размещения на электронной площадке протокола, указанного в </w:t>
      </w:r>
      <w:r>
        <w:t xml:space="preserve">пункте </w:t>
      </w:r>
      <w:r>
        <w:rPr>
          <w:lang w:eastAsia="ru-RU"/>
        </w:rPr>
        <w:t xml:space="preserve">5.1.8 </w:t>
      </w:r>
      <w:r>
        <w:t>части II "ИНСТРУКЦИЯ УЧАСТНИКАМ АУКЦИОНА В ЭЛЕКТРОННОЙ ФОРМЕ"</w:t>
      </w:r>
      <w:r>
        <w:rPr>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6.2.2.2. Оператор электронной площадки в течение срока, указанного в </w:t>
      </w:r>
      <w:r>
        <w:t xml:space="preserve">пункте </w:t>
      </w:r>
      <w:r>
        <w:rPr>
          <w:lang w:eastAsia="ru-RU"/>
        </w:rPr>
        <w:t xml:space="preserve">6.2.2.1 </w:t>
      </w:r>
      <w:r>
        <w:t>части II "ИНСТРУКЦИЯ УЧАСТНИКАМ АУКЦИОНА В ЭЛЕКТРОННОЙ ФОРМЕ"</w:t>
      </w:r>
      <w:r>
        <w:rPr>
          <w:lang w:eastAsia="ru-RU"/>
        </w:rPr>
        <w:t>, обязан направить уведомление единственному участнику электронного аукциона.</w:t>
      </w:r>
    </w:p>
    <w:p w:rsidR="002B269E" w:rsidRDefault="002B269E" w:rsidP="002B269E">
      <w:pPr>
        <w:suppressAutoHyphens w:val="0"/>
        <w:autoSpaceDE w:val="0"/>
        <w:autoSpaceDN w:val="0"/>
        <w:adjustRightInd w:val="0"/>
        <w:ind w:firstLine="540"/>
        <w:jc w:val="both"/>
        <w:rPr>
          <w:lang w:eastAsia="ru-RU"/>
        </w:rPr>
      </w:pPr>
      <w:r>
        <w:rPr>
          <w:lang w:eastAsia="ru-RU"/>
        </w:rPr>
        <w:t xml:space="preserve">6.2.2.3.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t xml:space="preserve">пункте </w:t>
      </w:r>
      <w:r>
        <w:rPr>
          <w:lang w:eastAsia="ru-RU"/>
        </w:rPr>
        <w:t xml:space="preserve">6.2.2.1 </w:t>
      </w:r>
      <w:r>
        <w:t>части II "ИНСТРУКЦИЯ УЧАСТНИКАМ АУКЦИОНА В ЭЛЕКТРОННОЙ ФОРМЕ"</w:t>
      </w:r>
      <w:r>
        <w:rPr>
          <w:lang w:eastAsia="ru-RU"/>
        </w:rPr>
        <w:t>, рассматривает данную заявку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6.2.2.3.1. Решение о соответствии единственного участника электронного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данной заявки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Федерального закона № 44-ФЗ и (или) настоящей документации об электронном аукционе, которым не соответствует эта заявка.</w:t>
      </w:r>
    </w:p>
    <w:p w:rsidR="002B269E" w:rsidRDefault="002B269E" w:rsidP="002B269E">
      <w:pPr>
        <w:suppressAutoHyphens w:val="0"/>
        <w:autoSpaceDE w:val="0"/>
        <w:autoSpaceDN w:val="0"/>
        <w:adjustRightInd w:val="0"/>
        <w:ind w:firstLine="540"/>
        <w:jc w:val="both"/>
        <w:rPr>
          <w:lang w:eastAsia="ru-RU"/>
        </w:rPr>
      </w:pPr>
      <w:r>
        <w:rPr>
          <w:lang w:eastAsia="ru-RU"/>
        </w:rPr>
        <w:t xml:space="preserve">6.2.2.3.2. Решение каждого члена аукционной комиссии о соответствии единственного участника такого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w:t>
      </w:r>
      <w:r>
        <w:rPr>
          <w:lang w:eastAsia="ru-RU"/>
        </w:rPr>
        <w:lastRenderedPageBreak/>
        <w:t>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6.2.2.4. Контракт с единственным участником электронного аукциона, если этот участник и поданная им заявка на участие в электронном аукционе признаны соответствующими требованиям Федерального закона № 44-ФЗ и настоящей документации об электронном аукционе, заключается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 xml:space="preserve">. </w:t>
      </w:r>
    </w:p>
    <w:p w:rsidR="002B269E" w:rsidRDefault="002B269E" w:rsidP="002B269E">
      <w:pPr>
        <w:suppressAutoHyphens w:val="0"/>
        <w:autoSpaceDE w:val="0"/>
        <w:autoSpaceDN w:val="0"/>
        <w:adjustRightInd w:val="0"/>
        <w:ind w:firstLine="540"/>
        <w:jc w:val="both"/>
        <w:rPr>
          <w:lang w:eastAsia="ru-RU"/>
        </w:rPr>
      </w:pPr>
      <w:r>
        <w:rPr>
          <w:lang w:eastAsia="ru-RU"/>
        </w:rPr>
        <w:t xml:space="preserve">6.2.3. В случае, если электронный аукцион признан не состоявшимся по основанию, предусмотренному </w:t>
      </w:r>
      <w:r>
        <w:t xml:space="preserve">пунктом </w:t>
      </w:r>
      <w:r>
        <w:rPr>
          <w:lang w:eastAsia="ru-RU"/>
        </w:rPr>
        <w:t xml:space="preserve">5.2.20 </w:t>
      </w:r>
      <w:r>
        <w:t>части II "ИНСТРУКЦИЯ УЧАСТНИКАМ АУКЦИОНА В ЭЛЕКТРОННОЙ ФОРМЕ"</w:t>
      </w:r>
      <w:r>
        <w:rPr>
          <w:lang w:eastAsia="ru-RU"/>
        </w:rPr>
        <w:t xml:space="preserve"> в связи с тем, что в течение десяти минут после начала проведения электронного аукциона ни один из его участников не подал предложение о цене контракта:</w:t>
      </w:r>
    </w:p>
    <w:p w:rsidR="002B269E" w:rsidRDefault="002B269E" w:rsidP="002B269E">
      <w:pPr>
        <w:suppressAutoHyphens w:val="0"/>
        <w:autoSpaceDE w:val="0"/>
        <w:autoSpaceDN w:val="0"/>
        <w:adjustRightInd w:val="0"/>
        <w:ind w:firstLine="540"/>
        <w:jc w:val="both"/>
        <w:rPr>
          <w:lang w:eastAsia="ru-RU"/>
        </w:rPr>
      </w:pPr>
      <w:bookmarkStart w:id="10" w:name="Par15"/>
      <w:bookmarkEnd w:id="10"/>
      <w:r>
        <w:rPr>
          <w:lang w:eastAsia="ru-RU"/>
        </w:rPr>
        <w:t xml:space="preserve">6.2.3.1. оператор электронной площадки в течение одного часа после размещения на электронной площадке протокола, указанного в </w:t>
      </w:r>
      <w:r>
        <w:t xml:space="preserve">пункте </w:t>
      </w:r>
      <w:r>
        <w:rPr>
          <w:lang w:eastAsia="ru-RU"/>
        </w:rPr>
        <w:t xml:space="preserve">5.2.20 </w:t>
      </w:r>
      <w:r>
        <w:t>части II "ИНСТРУКЦИЯ УЧАСТНИКАМ АУКЦИОНА В ЭЛЕКТРОННОЙ ФОРМЕ"</w:t>
      </w:r>
      <w:r>
        <w:rPr>
          <w:lang w:eastAsia="ru-RU"/>
        </w:rPr>
        <w:t xml:space="preserve">, обязан направить заказчику указанный протокол и вторые части заявок на участие в электронном аукционе, поданных его участниками, а также документы участников электронного аукциона,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6.2.3.2. Оператор электронной площадки в течение срока, указанного в </w:t>
      </w:r>
      <w:r>
        <w:t xml:space="preserve">пункте </w:t>
      </w:r>
      <w:r>
        <w:rPr>
          <w:lang w:eastAsia="ru-RU"/>
        </w:rPr>
        <w:t xml:space="preserve">6.2.3.1 </w:t>
      </w:r>
      <w:r>
        <w:t>части II "ИНСТРУКЦИЯ УЧАСТНИКАМ АУКЦИОНА В ЭЛЕКТРОННОЙ ФОРМЕ"</w:t>
      </w:r>
      <w:r>
        <w:rPr>
          <w:lang w:eastAsia="ru-RU"/>
        </w:rPr>
        <w:t>, обязан направить уведомления участникам электронного аукциона.</w:t>
      </w:r>
    </w:p>
    <w:p w:rsidR="002B269E" w:rsidRDefault="002B269E" w:rsidP="002B269E">
      <w:pPr>
        <w:suppressAutoHyphens w:val="0"/>
        <w:autoSpaceDE w:val="0"/>
        <w:autoSpaceDN w:val="0"/>
        <w:adjustRightInd w:val="0"/>
        <w:ind w:firstLine="540"/>
        <w:jc w:val="both"/>
        <w:rPr>
          <w:lang w:eastAsia="ru-RU"/>
        </w:rPr>
      </w:pPr>
      <w:r>
        <w:rPr>
          <w:lang w:eastAsia="ru-RU"/>
        </w:rPr>
        <w:t xml:space="preserve">6.2.3.3.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r>
        <w:t xml:space="preserve">пункте </w:t>
      </w:r>
      <w:r>
        <w:rPr>
          <w:lang w:eastAsia="ru-RU"/>
        </w:rPr>
        <w:t xml:space="preserve">6.2.3.1 </w:t>
      </w:r>
      <w:r>
        <w:t>части II "ИНСТРУКЦИЯ УЧАСТНИКАМ АУКЦИОНА В ЭЛЕКТРОННОЙ ФОРМЕ"</w:t>
      </w:r>
      <w:r>
        <w:rPr>
          <w:lang w:eastAsia="ru-RU"/>
        </w:rPr>
        <w:t>, рассматривает вторые части этих заявок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подведения итогов электронного аукциона, подписанный членами аукционной комиссии. Указанный протокол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6.2.3.3.1. Решение о соответствии участников электронного аукциона и поданных ими заявок на участие в нем требованиям Федерального закона № 44-ФЗ и настоящей документации об электронном аукционе или о несоответствии участников такого аукциона и данных заявок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настоящей документации об электронном аукционе, которым не соответствуют данные заявки, содержания данных заявок, которое не соответствует требованиям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6.2.3.3.2. Решение каждого члена аукционной комиссии о соответствии участников электронного аукциона и поданных ими заявок на участие в электронном аукционе требованиям Федерального закона № 44-ФЗ и настоящей документации об электронном аукционе или о несоответствии участников такого аукциона и поданных ими заявок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6.2.3.4. Контракт заключается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 с участником электронного аукциона, заявка на участие в котором подана:</w:t>
      </w:r>
    </w:p>
    <w:p w:rsidR="002B269E" w:rsidRDefault="002B269E" w:rsidP="002B269E">
      <w:pPr>
        <w:suppressAutoHyphens w:val="0"/>
        <w:autoSpaceDE w:val="0"/>
        <w:autoSpaceDN w:val="0"/>
        <w:adjustRightInd w:val="0"/>
        <w:ind w:firstLine="540"/>
        <w:jc w:val="both"/>
        <w:rPr>
          <w:lang w:eastAsia="ru-RU"/>
        </w:rPr>
      </w:pPr>
      <w:r>
        <w:rPr>
          <w:lang w:eastAsia="ru-RU"/>
        </w:rPr>
        <w:t>6.2.3.4.1. Ранее других заявок на участие в электронном аукционе, если несколько участников такого аукциона и поданные ими заявки признаны соответствующими требованиям Федерального закона № 44-ФЗ 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lastRenderedPageBreak/>
        <w:t>6.2.3.4.2. единственным участником электронного аукциона, если только один участник электронного аукциона и поданная им заявка признаны соответствующими требованиям Федерального закона № 44-ФЗ 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6.2.4. В случае, если электронный аукцион признан не состоявшимся по основанию, предусмотренному пунктом 5.3.15 части II "ИНСТРУКЦИЯ УЧАСТНИКАМ АУКЦИОНА В ЭЛЕКТРОННОЙ ФОРМЕ"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6.2.1.4 части II "ИНСТРУКЦИЯ УЧАСТНИКАМ АУКЦИОНА В ЭЛЕКТРОННОЙ ФОРМЕ" в порядке, установленном пунктом 6.01 (6.1)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rPr>
          <w:lang w:eastAsia="ru-RU"/>
        </w:rPr>
        <w:t xml:space="preserve">6.2.5. В случае, если электронный аукцион признан не состоявшимся по основаниям, предусмотренным </w:t>
      </w:r>
      <w:r>
        <w:t xml:space="preserve">пунктом 4.1.11, </w:t>
      </w:r>
      <w:r>
        <w:rPr>
          <w:lang w:eastAsia="ru-RU"/>
        </w:rPr>
        <w:t>5.1.9</w:t>
      </w:r>
      <w:r>
        <w:t xml:space="preserve"> и 5.3.15 части II "ИНСТРУКЦИЯ УЧАСТНИКАМ АУКЦИОНА В ЭЛЕКТРОННОЙ ФОРМЕ"</w:t>
      </w:r>
      <w:r>
        <w:rPr>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также по основаниям, предусмотренным 5.3.15 части II "ИНСТРУКЦИЯ УЧАСТНИКАМ АУКЦИОНА В ЭЛЕКТРОННОЙ ФОРМЕ"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предусмотренным пунктом 6.01.14 (6.1.14) части II "ИНСТРУКЦИЯ УЧАСТНИКАМ АУКЦИОНА В ЭЛЕКТРОННОЙ ФОРМЕ", заказчик вносит изменения в план-график (при необходимости также в план закупок) </w:t>
      </w:r>
      <w:r>
        <w:rPr>
          <w:i/>
          <w:iCs/>
          <w:lang w:eastAsia="ru-RU"/>
        </w:rPr>
        <w:t>- в 2014-2015 годах изменения в планы закупок и планы-графики не вносятся на основании п. 2 ч. 3 ст. 112 Закона № 44-ФЗ</w:t>
      </w:r>
      <w:r>
        <w:rPr>
          <w:lang w:eastAsia="ru-RU"/>
        </w:rPr>
        <w:t>)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 № 44-ФЗ.</w:t>
      </w:r>
    </w:p>
    <w:p w:rsidR="002B269E" w:rsidRDefault="002B269E" w:rsidP="002B269E">
      <w:pPr>
        <w:autoSpaceDE w:val="0"/>
        <w:ind w:firstLine="540"/>
        <w:jc w:val="both"/>
      </w:pPr>
    </w:p>
    <w:p w:rsidR="002B269E" w:rsidRDefault="002B269E" w:rsidP="002B269E">
      <w:pPr>
        <w:autoSpaceDE w:val="0"/>
        <w:jc w:val="center"/>
        <w:rPr>
          <w:b/>
          <w:bCs/>
        </w:rPr>
      </w:pPr>
      <w:r>
        <w:rPr>
          <w:b/>
          <w:bCs/>
        </w:rPr>
        <w:t>6.3. Обеспечение исполнения контракта</w:t>
      </w:r>
    </w:p>
    <w:p w:rsidR="002B269E" w:rsidRDefault="002B269E" w:rsidP="002B269E">
      <w:pPr>
        <w:autoSpaceDE w:val="0"/>
        <w:ind w:firstLine="540"/>
        <w:jc w:val="both"/>
        <w:rPr>
          <w:b/>
          <w:bCs/>
        </w:rPr>
      </w:pPr>
    </w:p>
    <w:p w:rsidR="002B269E" w:rsidRDefault="002B269E" w:rsidP="002B269E">
      <w:pPr>
        <w:ind w:firstLine="540"/>
        <w:jc w:val="both"/>
      </w:pPr>
      <w:r>
        <w:t>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пункте 6.3.5</w:t>
      </w:r>
      <w:r>
        <w:rPr>
          <w:lang w:eastAsia="ru-RU"/>
        </w:rPr>
        <w:t xml:space="preserve"> части II "ИНСТРУКЦИЯ УЧАСТНИКАМ АУКЦИОНА В ЭЛЕКТРОННОЙ ФОРМЕ"</w:t>
      </w:r>
      <w:r>
        <w:t xml:space="preserve"> и соответствующей требованиям, установленным пунктом 6.3.</w:t>
      </w:r>
      <w:r>
        <w:rPr>
          <w:lang w:eastAsia="ru-RU"/>
        </w:rPr>
        <w:t>6 части II "ИНСТРУКЦИЯ УЧАСТНИКАМ АУКЦИОНА В ЭЛЕКТРОННОЙ ФОРМЕ"</w:t>
      </w:r>
      <w:r>
        <w:t xml:space="preserve"> или внесением денежных средств на расчетный счет указанный заказчиком, в размере обеспечения исполнения контракта, предусмотренном в пункте 38 части III "ИНФОРМАЦИОННАЯ КАРТА АУКЦИОНА В ЭЛЕКТРОННОЙ ФОРМЕ"</w:t>
      </w:r>
      <w:r>
        <w:rPr>
          <w:lang w:eastAsia="en-US"/>
        </w:rPr>
        <w:t>.</w:t>
      </w:r>
      <w:r>
        <w:t xml:space="preserve"> Способ обеспечения исполнения контракта из указанных в настоящей части способов определяется таким участником электронного аукциона самостоятельно.</w:t>
      </w:r>
    </w:p>
    <w:p w:rsidR="002B269E" w:rsidRDefault="002B269E" w:rsidP="002B269E">
      <w:pPr>
        <w:ind w:firstLine="540"/>
        <w:jc w:val="both"/>
      </w:pPr>
      <w:r>
        <w:t>6.3.2. В случае непредоставления участником электронного аукциона, с которым заключается контракт, обеспечения исполнения контракта в срок, установленный в пункте 40 части III "ИНФОРМАЦИОННАЯ КАРТА АУКЦИОНА В ЭЛЕКТРОННОЙ ФОРМЕ", такой участник считается уклонившимся от заключения контракта.</w:t>
      </w:r>
    </w:p>
    <w:p w:rsidR="002B269E" w:rsidRDefault="002B269E" w:rsidP="002B269E">
      <w:pPr>
        <w:ind w:firstLine="567"/>
        <w:jc w:val="both"/>
      </w:pPr>
      <w:r>
        <w:t>6.3.3. Если победителем электронного аукциона или участником электронного аукциона, с которыми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2B269E" w:rsidRDefault="002B269E" w:rsidP="002B269E">
      <w:pPr>
        <w:ind w:firstLine="567"/>
        <w:jc w:val="both"/>
      </w:pPr>
      <w:r>
        <w:t>6.3.4. В случае избрания способа обеспечения исполнения контракта в виде безотзывной банковской гарантии, срок действия такой гарантии должен превышать срок действия контракта не менее чем на один месяц.</w:t>
      </w:r>
    </w:p>
    <w:p w:rsidR="002B269E" w:rsidRDefault="002B269E" w:rsidP="002B269E">
      <w:pPr>
        <w:ind w:firstLine="540"/>
        <w:jc w:val="both"/>
      </w:pPr>
      <w:r>
        <w:t>6.3.5. Банковская гарантия, предъявляемая в качестве обеспечения исполнения контракта должна</w:t>
      </w:r>
      <w:r>
        <w:rPr>
          <w:lang w:eastAsia="en-US"/>
        </w:rPr>
        <w:t xml:space="preserve"> быть включена в реестр банковских гарантий, </w:t>
      </w:r>
      <w:r>
        <w:t xml:space="preserve">размещенный в ЕИС (на официальном сайте) и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w:t>
      </w:r>
      <w:r>
        <w:lastRenderedPageBreak/>
        <w:t xml:space="preserve">банковских гарантий в целях налогообложения, который </w:t>
      </w:r>
      <w:r>
        <w:rPr>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2B269E" w:rsidRDefault="002B269E" w:rsidP="002B269E">
      <w:pPr>
        <w:ind w:firstLine="540"/>
        <w:jc w:val="both"/>
        <w:rPr>
          <w:lang w:eastAsia="en-US"/>
        </w:rPr>
      </w:pPr>
      <w:r>
        <w:t xml:space="preserve">6.3.6. </w:t>
      </w:r>
      <w:r>
        <w:rPr>
          <w:lang w:eastAsia="en-US"/>
        </w:rPr>
        <w:t>Банковская гарантия должна быть безотзывной и должна содержать:</w:t>
      </w:r>
    </w:p>
    <w:p w:rsidR="002B269E" w:rsidRDefault="002B269E" w:rsidP="002B269E">
      <w:pPr>
        <w:ind w:firstLine="540"/>
        <w:jc w:val="both"/>
        <w:rPr>
          <w:lang w:eastAsia="en-US"/>
        </w:rPr>
      </w:pPr>
      <w:r>
        <w:rPr>
          <w:lang w:eastAsia="en-US"/>
        </w:rPr>
        <w:t>6.3.6.1. Сумму банковской гарантии, указанную в пункте 38</w:t>
      </w:r>
      <w:r>
        <w:t xml:space="preserve">  части III "ИНФОРМАЦИОННАЯ КАРТА АУКЦИОНА В ЭЛЕКТРОННОЙ ФОРМЕ" </w:t>
      </w:r>
      <w:r>
        <w:rPr>
          <w:lang w:eastAsia="en-US"/>
        </w:rPr>
        <w:t xml:space="preserve">и подлежащую уплате гарантом Заказчику при ненадлежащем исполнении принципала обязательств, указанных </w:t>
      </w:r>
      <w:r>
        <w:t>в пункте 6.3.6.2</w:t>
      </w:r>
      <w:r>
        <w:rPr>
          <w:lang w:eastAsia="ru-RU"/>
        </w:rPr>
        <w:t xml:space="preserve"> части II "ИНСТРУКЦИЯ УЧАСТНИКАМ АУКЦИОНА В ЭЛЕКТРОННОЙ ФОРМЕ".</w:t>
      </w:r>
    </w:p>
    <w:p w:rsidR="002B269E" w:rsidRDefault="002B269E" w:rsidP="002B269E">
      <w:pPr>
        <w:ind w:firstLine="540"/>
        <w:jc w:val="both"/>
        <w:rPr>
          <w:lang w:eastAsia="en-US"/>
        </w:rPr>
      </w:pPr>
      <w:r>
        <w:rPr>
          <w:lang w:eastAsia="en-US"/>
        </w:rPr>
        <w:t>6.3.6.2. Обязательства принципала, надлежащее исполнение которых обеспечивается банковской гарантией.</w:t>
      </w:r>
    </w:p>
    <w:p w:rsidR="002B269E" w:rsidRDefault="002B269E" w:rsidP="002B269E">
      <w:pPr>
        <w:ind w:firstLine="540"/>
        <w:jc w:val="both"/>
        <w:rPr>
          <w:lang w:eastAsia="en-US"/>
        </w:rPr>
      </w:pPr>
      <w:r>
        <w:rPr>
          <w:lang w:eastAsia="en-US"/>
        </w:rPr>
        <w:t>6.3.6.3.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B269E" w:rsidRDefault="002B269E" w:rsidP="002B269E">
      <w:pPr>
        <w:ind w:firstLine="540"/>
        <w:jc w:val="both"/>
        <w:rPr>
          <w:lang w:eastAsia="en-US"/>
        </w:rPr>
      </w:pPr>
      <w:r>
        <w:rPr>
          <w:lang w:eastAsia="en-US"/>
        </w:rPr>
        <w:t>6.3.6.4.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B269E" w:rsidRDefault="002B269E" w:rsidP="002B269E">
      <w:pPr>
        <w:ind w:firstLine="540"/>
        <w:jc w:val="both"/>
        <w:rPr>
          <w:lang w:eastAsia="en-US"/>
        </w:rPr>
      </w:pPr>
      <w:r>
        <w:rPr>
          <w:lang w:eastAsia="en-US"/>
        </w:rPr>
        <w:t xml:space="preserve">6.3.6.5. Срок действия банковской гарантии с учетом требований </w:t>
      </w:r>
      <w:r>
        <w:t>пункта 6.3.4</w:t>
      </w:r>
      <w:r>
        <w:rPr>
          <w:lang w:eastAsia="ru-RU"/>
        </w:rPr>
        <w:t xml:space="preserve"> части II "ИНСТРУКЦИЯ УЧАСТНИКАМ АУКЦИОНА В ЭЛЕКТРОННОЙ ФОРМЕ"</w:t>
      </w:r>
      <w:r>
        <w:rPr>
          <w:lang w:eastAsia="en-US"/>
        </w:rPr>
        <w:t>;</w:t>
      </w:r>
    </w:p>
    <w:p w:rsidR="002B269E" w:rsidRDefault="002B269E" w:rsidP="002B269E">
      <w:pPr>
        <w:ind w:firstLine="540"/>
        <w:jc w:val="both"/>
        <w:rPr>
          <w:lang w:eastAsia="en-US"/>
        </w:rPr>
      </w:pPr>
      <w:r>
        <w:rPr>
          <w:lang w:eastAsia="en-US"/>
        </w:rPr>
        <w:t>6.3.6.6.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B269E" w:rsidRDefault="002B269E" w:rsidP="002B269E">
      <w:pPr>
        <w:ind w:firstLine="540"/>
        <w:jc w:val="both"/>
        <w:rPr>
          <w:lang w:eastAsia="en-US"/>
        </w:rPr>
      </w:pPr>
      <w:r>
        <w:rPr>
          <w:lang w:eastAsia="en-US"/>
        </w:rPr>
        <w:t>6.3.6.7.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B269E" w:rsidRDefault="002B269E" w:rsidP="002B269E">
      <w:pPr>
        <w:ind w:firstLine="540"/>
        <w:jc w:val="both"/>
      </w:pPr>
      <w:r>
        <w:rPr>
          <w:lang w:eastAsia="en-US"/>
        </w:rPr>
        <w:t>6.3.7. В банковскую гарантию может включаться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электронного аукциона и пункте 43</w:t>
      </w:r>
      <w:r>
        <w:t xml:space="preserve"> части III "ИНФОРМАЦИОННАЯ КАРТА АУКЦИОНА В ЭЛЕКТРОННОЙ ФОРМЕ".</w:t>
      </w:r>
      <w:r>
        <w:rPr>
          <w:lang w:eastAsia="en-US"/>
        </w:rPr>
        <w:t xml:space="preserve"> </w:t>
      </w:r>
    </w:p>
    <w:p w:rsidR="002B269E" w:rsidRDefault="002B269E" w:rsidP="002B269E">
      <w:pPr>
        <w:ind w:firstLine="540"/>
        <w:jc w:val="both"/>
        <w:rPr>
          <w:lang w:eastAsia="en-US"/>
        </w:rPr>
      </w:pPr>
      <w:r>
        <w:t xml:space="preserve">6.3.8. </w:t>
      </w:r>
      <w:r>
        <w:rPr>
          <w:lang w:eastAsia="en-US"/>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2B269E" w:rsidRDefault="002B269E" w:rsidP="002B269E">
      <w:pPr>
        <w:suppressAutoHyphens w:val="0"/>
        <w:autoSpaceDE w:val="0"/>
        <w:autoSpaceDN w:val="0"/>
        <w:adjustRightInd w:val="0"/>
        <w:ind w:firstLine="540"/>
        <w:jc w:val="both"/>
        <w:rPr>
          <w:lang w:eastAsia="en-US"/>
        </w:rPr>
      </w:pPr>
      <w:r>
        <w:rPr>
          <w:lang w:eastAsia="en-US"/>
        </w:rPr>
        <w:t xml:space="preserve">6.3.9. Заказчик рассматривает поступившую в качестве обеспечения исполнения контракта банковскую гарантию </w:t>
      </w:r>
      <w:r>
        <w:rPr>
          <w:lang w:eastAsia="ru-RU"/>
        </w:rPr>
        <w:t>срок, не превышающий трех рабочих дней со дня ее поступления</w:t>
      </w:r>
      <w:r>
        <w:rPr>
          <w:lang w:eastAsia="en-US"/>
        </w:rPr>
        <w:t>.</w:t>
      </w:r>
    </w:p>
    <w:p w:rsidR="002B269E" w:rsidRDefault="002B269E" w:rsidP="002B269E">
      <w:pPr>
        <w:ind w:firstLine="540"/>
        <w:jc w:val="both"/>
        <w:rPr>
          <w:lang w:eastAsia="en-US"/>
        </w:rPr>
      </w:pPr>
      <w:r>
        <w:rPr>
          <w:lang w:eastAsia="en-US"/>
        </w:rPr>
        <w:t>6.3.10. Основанием для отказа в принятии банковской гарантии Заказчиком является:</w:t>
      </w:r>
    </w:p>
    <w:p w:rsidR="002B269E" w:rsidRDefault="002B269E" w:rsidP="002B269E">
      <w:pPr>
        <w:ind w:firstLine="540"/>
        <w:jc w:val="both"/>
        <w:rPr>
          <w:lang w:eastAsia="en-US"/>
        </w:rPr>
      </w:pPr>
      <w:r>
        <w:rPr>
          <w:lang w:eastAsia="en-US"/>
        </w:rPr>
        <w:t>- отсутствие информации о банковской гарантии в реестре банковских гарантий;</w:t>
      </w:r>
    </w:p>
    <w:p w:rsidR="002B269E" w:rsidRDefault="002B269E" w:rsidP="002B269E">
      <w:pPr>
        <w:ind w:firstLine="540"/>
        <w:jc w:val="both"/>
        <w:rPr>
          <w:lang w:eastAsia="en-US"/>
        </w:rPr>
      </w:pPr>
      <w:r>
        <w:rPr>
          <w:lang w:eastAsia="en-US"/>
        </w:rPr>
        <w:t xml:space="preserve">- несоответствие банковской гарантии условиям, указанным </w:t>
      </w:r>
      <w:r>
        <w:t>в пунктах 6.3.6 и 6.3.7</w:t>
      </w:r>
      <w:r>
        <w:rPr>
          <w:lang w:eastAsia="ru-RU"/>
        </w:rPr>
        <w:t xml:space="preserve"> части II "ИНСТРУКЦИЯ УЧАСТНИКАМ АУКЦИОНА В ЭЛЕКТРОННОЙ ФОРМЕ"</w:t>
      </w:r>
      <w:r>
        <w:rPr>
          <w:lang w:eastAsia="en-US"/>
        </w:rPr>
        <w:t xml:space="preserve"> настоящей Инструкции;</w:t>
      </w:r>
    </w:p>
    <w:p w:rsidR="002B269E" w:rsidRDefault="002B269E" w:rsidP="002B269E">
      <w:pPr>
        <w:ind w:firstLine="540"/>
        <w:jc w:val="both"/>
        <w:rPr>
          <w:lang w:eastAsia="en-US"/>
        </w:rPr>
      </w:pPr>
      <w:r>
        <w:rPr>
          <w:lang w:eastAsia="en-US"/>
        </w:rPr>
        <w:t>- несоответствие банковской гарантии требованиям, содержащимся в извещении о поведении электронного аукциона и настоящей документации об электронном аукционе.</w:t>
      </w:r>
    </w:p>
    <w:p w:rsidR="002B269E" w:rsidRDefault="002B269E" w:rsidP="002B269E">
      <w:pPr>
        <w:ind w:firstLine="540"/>
        <w:jc w:val="both"/>
        <w:rPr>
          <w:lang w:eastAsia="en-US"/>
        </w:rPr>
      </w:pPr>
      <w:r>
        <w:rPr>
          <w:lang w:eastAsia="en-US"/>
        </w:rPr>
        <w:t xml:space="preserve">6.3.11. В случае отказа в принятии банковской гарантии заказчик в срок, установленный </w:t>
      </w:r>
      <w:r>
        <w:t>в пункте 6.3.9</w:t>
      </w:r>
      <w:r>
        <w:rPr>
          <w:lang w:eastAsia="ru-RU"/>
        </w:rPr>
        <w:t xml:space="preserve"> части II "ИНСТРУКЦИЯ УЧАСТНИКАМ АУКЦИОНА В ЭЛЕКТРОННОЙ ФОРМЕ"</w:t>
      </w:r>
      <w:r>
        <w:rPr>
          <w:lang w:eastAsia="en-US"/>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2B269E" w:rsidRDefault="002B269E" w:rsidP="002B269E">
      <w:pPr>
        <w:ind w:firstLine="567"/>
        <w:jc w:val="both"/>
      </w:pPr>
      <w:r>
        <w:rPr>
          <w:lang w:eastAsia="en-US"/>
        </w:rPr>
        <w:t>6.3.12 Если при проведении электронного аукциона начальная (максимальная) цена контракта, указанная в пункте 13</w:t>
      </w:r>
      <w: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w:t>
      </w:r>
      <w:r>
        <w:lastRenderedPageBreak/>
        <w:t>исполнения контракта должно быть представлено в размере, превышающем в полтора раза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ind w:firstLine="567"/>
        <w:jc w:val="both"/>
      </w:pPr>
      <w:r>
        <w:t>6.3.13. Если участником электронного аукциона в случае, предусмотренном п. 1.12.2. части II "ИНСТРУКЦИЯ УЧАСТНИКАМ АУКЦИОНА В ЭЛЕКТРОННОЙ ФОРМЕ", при направлении заказчику подписанного проекта контракта не предоставляется информация, указанная в пункте 1.12.3 части II "ИНСТРУКЦИЯ УЧАСТНИКАМ АУКЦИОНА В ЭЛЕКТРОННОЙ ФОРМЕ", то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ind w:firstLine="567"/>
        <w:jc w:val="both"/>
      </w:pPr>
      <w:r>
        <w:t>6.3.14 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B269E" w:rsidRDefault="002B269E" w:rsidP="002B269E">
      <w:pPr>
        <w:ind w:firstLine="567"/>
      </w:pPr>
    </w:p>
    <w:p w:rsidR="002B269E" w:rsidRDefault="002B269E" w:rsidP="002B269E">
      <w:pPr>
        <w:ind w:firstLine="567"/>
      </w:pPr>
    </w:p>
    <w:p w:rsidR="002B269E" w:rsidRDefault="002B269E" w:rsidP="002B269E">
      <w:pPr>
        <w:keepNext/>
        <w:tabs>
          <w:tab w:val="left" w:pos="142"/>
        </w:tabs>
        <w:ind w:firstLine="567"/>
        <w:jc w:val="center"/>
      </w:pPr>
      <w:r>
        <w:rPr>
          <w:b/>
          <w:bCs/>
        </w:rPr>
        <w:t>7. Разрешение споров и разногласий</w:t>
      </w:r>
    </w:p>
    <w:p w:rsidR="002B269E" w:rsidRDefault="002B269E" w:rsidP="002B269E">
      <w:pPr>
        <w:ind w:firstLine="567"/>
      </w:pPr>
    </w:p>
    <w:p w:rsidR="002B269E" w:rsidRDefault="002B269E" w:rsidP="002B269E">
      <w:pPr>
        <w:suppressAutoHyphens w:val="0"/>
        <w:autoSpaceDE w:val="0"/>
        <w:autoSpaceDN w:val="0"/>
        <w:adjustRightInd w:val="0"/>
        <w:ind w:firstLine="540"/>
        <w:jc w:val="both"/>
        <w:rPr>
          <w:lang w:eastAsia="en-US"/>
        </w:rPr>
      </w:pPr>
      <w:r>
        <w:rPr>
          <w:lang w:eastAsia="en-US"/>
        </w:rPr>
        <w:t xml:space="preserve">7.1. Любой участник электронного аукциона,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заказчика, аукционной комиссии, ее членов, должностных лиц Контрактной службы, </w:t>
      </w:r>
      <w:r>
        <w:rPr>
          <w:lang w:eastAsia="ru-RU"/>
        </w:rPr>
        <w:t xml:space="preserve">оператора электронной площадки, </w:t>
      </w:r>
      <w:r>
        <w:rPr>
          <w:lang w:eastAsia="en-US"/>
        </w:rPr>
        <w:t>если такие действия (бездействие) нарушают права и законные интересы участника электронного аукциона.</w:t>
      </w:r>
    </w:p>
    <w:p w:rsidR="002B269E" w:rsidRDefault="002B269E" w:rsidP="002B269E">
      <w:pPr>
        <w:suppressAutoHyphens w:val="0"/>
        <w:autoSpaceDE w:val="0"/>
        <w:autoSpaceDN w:val="0"/>
        <w:adjustRightInd w:val="0"/>
        <w:ind w:firstLine="540"/>
        <w:jc w:val="both"/>
        <w:rPr>
          <w:lang w:eastAsia="en-US"/>
        </w:rPr>
      </w:pPr>
      <w:r>
        <w:rPr>
          <w:lang w:eastAsia="en-US"/>
        </w:rPr>
        <w:t xml:space="preserve">7.2. Обжалование действий (бездействия) Заказчика, аукционной комиссии, ее членов, должностного лица Контрактной службы, </w:t>
      </w:r>
      <w:r>
        <w:rPr>
          <w:lang w:eastAsia="ru-RU"/>
        </w:rPr>
        <w:t xml:space="preserve">оператора электронной площадки, </w:t>
      </w:r>
      <w:r>
        <w:rPr>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2B269E" w:rsidRDefault="002B269E" w:rsidP="002B269E">
      <w:pPr>
        <w:suppressAutoHyphens w:val="0"/>
        <w:autoSpaceDE w:val="0"/>
        <w:autoSpaceDN w:val="0"/>
        <w:adjustRightInd w:val="0"/>
        <w:ind w:firstLine="540"/>
        <w:jc w:val="both"/>
        <w:rPr>
          <w:lang w:eastAsia="ru-RU"/>
        </w:rPr>
      </w:pPr>
      <w:r>
        <w:rPr>
          <w:lang w:eastAsia="en-US"/>
        </w:rPr>
        <w:t xml:space="preserve">7.3. </w:t>
      </w:r>
      <w:r>
        <w:rPr>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Pr>
          <w:lang w:eastAsia="en-US"/>
        </w:rPr>
        <w:t>установленном Федеральным законом № 44-ФЗ</w:t>
      </w:r>
      <w:r>
        <w:rPr>
          <w:lang w:eastAsia="ru-RU"/>
        </w:rPr>
        <w:t>,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B269E" w:rsidRDefault="002B269E" w:rsidP="002B269E">
      <w:pPr>
        <w:shd w:val="clear" w:color="auto" w:fill="FFFFFF"/>
        <w:ind w:firstLine="540"/>
        <w:jc w:val="both"/>
        <w:rPr>
          <w:lang w:eastAsia="en-US"/>
        </w:rPr>
      </w:pPr>
      <w:r>
        <w:rPr>
          <w:lang w:eastAsia="en-US"/>
        </w:rPr>
        <w:t>7.4. Жалоба на положения документации об электронном аукционе может быть подана любым участником электронного аукциона до окончания, установленного в пункте 27</w:t>
      </w:r>
      <w:r>
        <w:t xml:space="preserve"> части III </w:t>
      </w:r>
      <w:r>
        <w:lastRenderedPageBreak/>
        <w:t>"ИНФОРМАЦИОННАЯ КАРТА АУКЦИОНА В ЭЛЕКТРОННОЙ ФОРМЕ"</w:t>
      </w:r>
      <w:r>
        <w:rPr>
          <w:lang w:eastAsia="en-US"/>
        </w:rPr>
        <w:t xml:space="preserve"> срока подачи заявок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en-US"/>
        </w:rPr>
        <w:t xml:space="preserve">7.5. </w:t>
      </w:r>
      <w:r>
        <w:rPr>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Pr>
          <w:lang w:eastAsia="en-US"/>
        </w:rPr>
        <w:t>Федеральным законом № 44-ФЗ</w:t>
      </w:r>
      <w:r>
        <w:rPr>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Pr>
          <w:lang w:eastAsia="en-US"/>
        </w:rPr>
        <w:t>Федеральным законом № 44-ФЗ</w:t>
      </w:r>
      <w:r>
        <w:rPr>
          <w:lang w:eastAsia="ru-RU"/>
        </w:rPr>
        <w:t xml:space="preserve">, в сроки, предусмотренные пунктом 7.3 </w:t>
      </w:r>
      <w:r>
        <w:t>части II "ИНСТРУКЦИЯ УЧАСТНИКАМ АУКЦИОНА В ЭЛЕКТРОННОЙ ФОРМЕ".</w:t>
      </w:r>
    </w:p>
    <w:p w:rsidR="002B269E" w:rsidRDefault="002B269E" w:rsidP="002B269E">
      <w:pPr>
        <w:shd w:val="clear" w:color="auto" w:fill="FFFFFF"/>
        <w:ind w:firstLine="540"/>
        <w:jc w:val="both"/>
      </w:pPr>
      <w:r>
        <w:t xml:space="preserve">7.6. </w:t>
      </w:r>
      <w:r>
        <w:rPr>
          <w:lang w:eastAsia="en-US"/>
        </w:rPr>
        <w:t xml:space="preserve">Обжалование действий (бездействия) заказчика, связанных с заключением контракта, допускается в порядке, установленном </w:t>
      </w:r>
      <w:r>
        <w:rPr>
          <w:lang w:eastAsia="ru-RU"/>
        </w:rPr>
        <w:t xml:space="preserve">пунктом 7 </w:t>
      </w:r>
      <w:r>
        <w:t>части II "ИНСТРУКЦИЯ УЧАСТНИКАМ АУКЦИОНА В ЭЛЕКТРОННОЙ ФОРМЕ"</w:t>
      </w:r>
      <w:r>
        <w:rPr>
          <w:lang w:eastAsia="en-US"/>
        </w:rPr>
        <w:t>, не позднее даты заключения контракта.</w:t>
      </w:r>
    </w:p>
    <w:p w:rsidR="002B269E" w:rsidRDefault="002B269E" w:rsidP="002B269E">
      <w:pPr>
        <w:shd w:val="clear" w:color="auto" w:fill="FFFFFF"/>
        <w:ind w:firstLine="540"/>
        <w:jc w:val="both"/>
      </w:pPr>
      <w:r>
        <w:t>7.7. Участник электронного аукциона</w:t>
      </w:r>
      <w:r>
        <w:rPr>
          <w:lang w:eastAsia="en-US"/>
        </w:rPr>
        <w:t>, общественное объединение и объединение юридических лиц подают жалобу в письменной форме.</w:t>
      </w:r>
    </w:p>
    <w:p w:rsidR="002B269E" w:rsidRDefault="002B269E" w:rsidP="002B269E">
      <w:pPr>
        <w:shd w:val="clear" w:color="auto" w:fill="FFFFFF"/>
        <w:ind w:firstLine="567"/>
        <w:jc w:val="both"/>
      </w:pPr>
      <w:r>
        <w:t>7.8. Порядок подачи жалобы, требования к содержанию а также порядок рассмотрения жалобы содержатся в главе 6 Федерального закона № 44-ФЗ.</w:t>
      </w:r>
    </w:p>
    <w:p w:rsidR="002B269E" w:rsidRDefault="002B269E" w:rsidP="002B269E">
      <w:pPr>
        <w:suppressAutoHyphens w:val="0"/>
        <w:autoSpaceDE w:val="0"/>
        <w:autoSpaceDN w:val="0"/>
        <w:adjustRightInd w:val="0"/>
        <w:ind w:firstLine="540"/>
        <w:jc w:val="both"/>
        <w:rPr>
          <w:lang w:eastAsia="ru-RU"/>
        </w:rPr>
      </w:pPr>
      <w:r>
        <w:t xml:space="preserve">7.9. </w:t>
      </w:r>
      <w:r>
        <w:rPr>
          <w:lang w:eastAsia="ru-RU"/>
        </w:rPr>
        <w:t>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B269E" w:rsidRDefault="002B269E" w:rsidP="002B269E">
      <w:pPr>
        <w:shd w:val="clear" w:color="auto" w:fill="FFFFFF"/>
        <w:ind w:firstLine="567"/>
        <w:jc w:val="both"/>
      </w:pPr>
      <w:r>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2B269E" w:rsidRDefault="002B269E" w:rsidP="002B269E">
      <w:pPr>
        <w:shd w:val="clear" w:color="auto" w:fill="FFFFFF"/>
        <w:ind w:firstLine="540"/>
        <w:jc w:val="both"/>
      </w:pPr>
      <w:r>
        <w:t xml:space="preserve">7.10. </w:t>
      </w:r>
      <w:r>
        <w:rPr>
          <w:lang w:eastAsia="en-US"/>
        </w:rPr>
        <w:t>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аукционную комиссию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об электронном аукционе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2B269E" w:rsidRDefault="002B269E" w:rsidP="002B269E">
      <w:pPr>
        <w:shd w:val="clear" w:color="auto" w:fill="FFFFFF"/>
        <w:ind w:firstLine="540"/>
        <w:jc w:val="both"/>
      </w:pPr>
      <w:r>
        <w:t>7.10</w:t>
      </w:r>
      <w:r>
        <w:rPr>
          <w:lang w:eastAsia="en-US"/>
        </w:rPr>
        <w:t xml:space="preserve">.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электронного аукциона, подавшему жалобу на действия (бездействие) </w:t>
      </w:r>
      <w:r>
        <w:rPr>
          <w:lang w:eastAsia="en-US"/>
        </w:rPr>
        <w:lastRenderedPageBreak/>
        <w:t>заказчика, оператора электронной площадки, аукционной комиссии, участникам электронного аукциона, направившим возражение на жалобу, а также заказчику, оператору электронной площадки, в аукционную 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2B269E" w:rsidRDefault="002B269E" w:rsidP="002B269E">
      <w:pPr>
        <w:shd w:val="clear" w:color="auto" w:fill="FFFFFF"/>
        <w:ind w:firstLine="540"/>
        <w:jc w:val="both"/>
      </w:pPr>
      <w:r>
        <w:t>7.11. Включение в реестр недобросовестных поставщиков информации об участнике электронного аукциона, уклонившемся от заключения контракта, о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могут быть обжалованы заинтересованным лицом в судебном порядке.</w:t>
      </w:r>
    </w:p>
    <w:p w:rsidR="002B269E" w:rsidRDefault="002B269E" w:rsidP="002B269E">
      <w:pPr>
        <w:ind w:firstLine="540"/>
        <w:jc w:val="both"/>
      </w:pPr>
      <w:r>
        <w:t>7.12.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Default="002B269E" w:rsidP="002B269E">
      <w:pPr>
        <w:ind w:firstLine="540"/>
        <w:jc w:val="both"/>
      </w:pPr>
      <w:r>
        <w:t>7.13. В случае нарушения положений настоящей документации об электронном аукционе,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2B269E" w:rsidRDefault="002B269E" w:rsidP="002B269E">
      <w:pPr>
        <w:ind w:firstLine="540"/>
        <w:jc w:val="both"/>
      </w:pPr>
      <w:r>
        <w:t>7.15. Решение аукционной комиссии, принятое в нарушение требований настоящей документации об электронном аукционе, может быть обжаловано любым участником электронного аукциона в порядке, установленном Федеральным законом № 44-ФЗ, и признано недействительным по решению контрольного органа в сфере закупок.</w:t>
      </w:r>
    </w:p>
    <w:p w:rsidR="002B269E" w:rsidRDefault="002B269E" w:rsidP="002B269E">
      <w:pPr>
        <w:ind w:firstLine="540"/>
        <w:jc w:val="both"/>
      </w:pPr>
      <w:r>
        <w:t>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B269E" w:rsidRDefault="002B269E" w:rsidP="002B269E">
      <w:pPr>
        <w:ind w:firstLine="567"/>
      </w:pPr>
    </w:p>
    <w:p w:rsidR="002B269E" w:rsidRDefault="002B269E" w:rsidP="002B269E">
      <w:pPr>
        <w:ind w:firstLine="567"/>
      </w:pPr>
    </w:p>
    <w:p w:rsidR="002B269E" w:rsidRDefault="002B269E" w:rsidP="002B269E">
      <w:pPr>
        <w:keepNext/>
        <w:tabs>
          <w:tab w:val="left" w:pos="142"/>
        </w:tabs>
        <w:ind w:firstLine="567"/>
        <w:jc w:val="center"/>
      </w:pPr>
      <w:r>
        <w:rPr>
          <w:b/>
          <w:bCs/>
        </w:rPr>
        <w:t>8. Расторжение контракта</w:t>
      </w:r>
    </w:p>
    <w:p w:rsidR="002B269E" w:rsidRDefault="002B269E" w:rsidP="002B269E">
      <w:pPr>
        <w:ind w:firstLine="567"/>
      </w:pPr>
    </w:p>
    <w:p w:rsidR="002B269E" w:rsidRDefault="002B269E" w:rsidP="002B269E">
      <w:pPr>
        <w:ind w:firstLine="540"/>
        <w:jc w:val="both"/>
      </w:pPr>
      <w: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Default="002B269E" w:rsidP="002B269E">
      <w:pPr>
        <w:ind w:firstLine="540"/>
        <w:jc w:val="both"/>
      </w:pPr>
      <w: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и информация о возможности одностороннего отказа от исполнения контракта содержится в пункте 49 части III "ИНФОРМАЦИОННАЯ КАРТА АУКЦИОНА В ЭЛЕКТРОННОЙ ФОРМЕ".</w:t>
      </w:r>
    </w:p>
    <w:p w:rsidR="002B269E" w:rsidRDefault="002B269E" w:rsidP="002B269E">
      <w:pPr>
        <w:ind w:firstLine="540"/>
        <w:jc w:val="both"/>
      </w:pPr>
      <w:bookmarkStart w:id="11" w:name="Par2"/>
      <w:bookmarkEnd w:id="11"/>
      <w: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2B269E" w:rsidRDefault="002B269E" w:rsidP="002B269E">
      <w:pPr>
        <w:ind w:firstLine="540"/>
        <w:jc w:val="both"/>
      </w:pPr>
      <w:r>
        <w:t>8.4.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269E" w:rsidRDefault="002B269E" w:rsidP="002B269E">
      <w:pPr>
        <w:ind w:firstLine="540"/>
        <w:jc w:val="both"/>
      </w:pPr>
      <w:r>
        <w:t xml:space="preserve">8.5.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ЕИС (на официальном сайте) и направляется исполнителю по почте заказным письмом с уведомлением о </w:t>
      </w:r>
      <w:r>
        <w:lastRenderedPageBreak/>
        <w:t>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ЕИС (на официальном сайте).</w:t>
      </w:r>
    </w:p>
    <w:p w:rsidR="002B269E" w:rsidRDefault="002B269E" w:rsidP="002B269E">
      <w:pPr>
        <w:ind w:firstLine="540"/>
        <w:jc w:val="both"/>
      </w:pPr>
      <w: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B269E" w:rsidRDefault="002B269E" w:rsidP="002B269E">
      <w:pPr>
        <w:ind w:firstLine="540"/>
        <w:jc w:val="both"/>
      </w:pPr>
      <w: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B269E" w:rsidRDefault="002B269E" w:rsidP="002B269E">
      <w:pPr>
        <w:ind w:firstLine="540"/>
        <w:jc w:val="both"/>
      </w:pPr>
      <w:r>
        <w:t>8.8.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настоящей документацией об электронном аукционе требованиям к участникам электронного аукциона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B269E" w:rsidRDefault="002B269E" w:rsidP="002B269E">
      <w:pPr>
        <w:ind w:firstLine="540"/>
        <w:jc w:val="both"/>
      </w:pPr>
      <w:r>
        <w:t>8.9.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rsidR="002B269E" w:rsidRDefault="002B269E" w:rsidP="002B269E">
      <w:pPr>
        <w:ind w:firstLine="540"/>
        <w:jc w:val="both"/>
      </w:pPr>
      <w:r>
        <w:t xml:space="preserve">8.10.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путем проведения запроса предложений. </w:t>
      </w:r>
    </w:p>
    <w:p w:rsidR="002B269E" w:rsidRDefault="002B269E" w:rsidP="002B269E">
      <w:pPr>
        <w:ind w:firstLine="540"/>
        <w:jc w:val="both"/>
      </w:pPr>
      <w:r>
        <w:t xml:space="preserve">8.11. Если до расторжения контракта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w:t>
      </w:r>
      <w:r>
        <w:rPr>
          <w:lang w:eastAsia="ru-RU"/>
        </w:rPr>
        <w:t xml:space="preserve">пунктом 8.10 </w:t>
      </w:r>
      <w:r>
        <w:t>части II "ИНСТРУКЦИЯ УЧАСТНИКАМ АУКЦИОНА В ЭЛЕКТРОННОЙ ФОРМЕ", должна быть уменьшена пропорционально количеству поставленного товара, объему выполненной работы или оказанной услуги.</w:t>
      </w:r>
    </w:p>
    <w:p w:rsidR="002B269E" w:rsidRDefault="002B269E" w:rsidP="002B269E">
      <w:pPr>
        <w:ind w:firstLine="540"/>
        <w:jc w:val="both"/>
      </w:pPr>
      <w:r>
        <w:t>8.12.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2B269E" w:rsidRDefault="002B269E" w:rsidP="002B269E">
      <w:pPr>
        <w:ind w:firstLine="540"/>
        <w:jc w:val="both"/>
      </w:pPr>
      <w:r>
        <w:t xml:space="preserve">8.13.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w:t>
      </w:r>
      <w:r>
        <w:lastRenderedPageBreak/>
        <w:t>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2B269E" w:rsidRDefault="002B269E" w:rsidP="002B269E">
      <w:pPr>
        <w:ind w:firstLine="540"/>
        <w:jc w:val="both"/>
      </w:pPr>
      <w:r>
        <w:t>8.14.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B269E" w:rsidRDefault="002B269E" w:rsidP="002B269E">
      <w:pPr>
        <w:ind w:firstLine="540"/>
        <w:jc w:val="both"/>
      </w:pPr>
      <w:r>
        <w:t>8.15.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269E" w:rsidRDefault="002B269E" w:rsidP="002B269E">
      <w:pPr>
        <w:ind w:firstLine="540"/>
        <w:jc w:val="both"/>
      </w:pPr>
      <w: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269E" w:rsidRDefault="002B269E" w:rsidP="002B269E">
      <w:pPr>
        <w:ind w:firstLine="540"/>
        <w:jc w:val="both"/>
      </w:pPr>
      <w:r>
        <w:t>8.17. В случае расторжения контракта в связи с односторонним отказом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Федерального закона № 44-ФЗ.</w:t>
      </w:r>
    </w:p>
    <w:p w:rsidR="002B269E" w:rsidRDefault="002B269E" w:rsidP="002B269E">
      <w:pPr>
        <w:ind w:firstLine="540"/>
        <w:jc w:val="both"/>
      </w:pPr>
      <w:r>
        <w:t>8.18.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2B269E" w:rsidRDefault="002B269E" w:rsidP="002B269E">
      <w:pPr>
        <w:ind w:firstLine="540"/>
        <w:jc w:val="both"/>
        <w:rPr>
          <w:lang w:eastAsia="en-US"/>
        </w:rPr>
      </w:pPr>
      <w:r>
        <w:t>8.19. Информация о расторжении контракта размещается заказчиком в ЕИС (на официальном сайте) в течение одного рабочего дня, следующего за датой расторжения контракта.</w:t>
      </w:r>
    </w:p>
    <w:p w:rsidR="007C0C7B" w:rsidRDefault="007C0C7B">
      <w:pPr>
        <w:pStyle w:val="1"/>
        <w:pageBreakBefore/>
        <w:numPr>
          <w:ilvl w:val="0"/>
          <w:numId w:val="2"/>
        </w:numPr>
        <w:ind w:left="0" w:firstLine="0"/>
      </w:pPr>
      <w:r>
        <w:rPr>
          <w:rStyle w:val="11"/>
          <w:bCs/>
          <w:sz w:val="28"/>
          <w:szCs w:val="28"/>
        </w:rPr>
        <w:lastRenderedPageBreak/>
        <w:t>ИНФОРМАЦИОННАЯ КАРТА АУКЦИОНА В ЭЛЕКТРОННОЙ ФОРМЕ</w:t>
      </w:r>
    </w:p>
    <w:p w:rsidR="007C0C7B" w:rsidRDefault="007C0C7B">
      <w:pPr>
        <w:autoSpaceDE w:val="0"/>
      </w:pPr>
    </w:p>
    <w:p w:rsidR="007C0C7B" w:rsidRDefault="007C0C7B">
      <w:r>
        <w:t xml:space="preserve">В части III "ИНФОРМАЦИОННАЯ КАРТА АУКЦИОНА В ЭЛЕКТРОННОЙ ФОРМЕ" содержится информация для данного конкретного </w:t>
      </w:r>
      <w:r w:rsidR="00DC3C91">
        <w:t xml:space="preserve">электронного </w:t>
      </w:r>
      <w:r>
        <w:t>аукциона, которая уточняет, разъясняет и дополняет положения части II "ИНСТРУКЦИЯ УЧАСТНИКАМ АУКЦИОНА В ЭЛЕКТРОННОЙ ФОРМЕ".</w:t>
      </w:r>
    </w:p>
    <w:p w:rsidR="007C0C7B" w:rsidRDefault="007C0C7B">
      <w:pPr>
        <w:rPr>
          <w:b/>
        </w:rPr>
      </w:pPr>
      <w: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39588C" w:rsidRDefault="0039588C">
      <w:pPr>
        <w:autoSpaceDE w:val="0"/>
        <w:jc w:val="center"/>
        <w:rPr>
          <w:b/>
        </w:rPr>
      </w:pPr>
    </w:p>
    <w:p w:rsidR="007C0C7B" w:rsidRDefault="007C0C7B">
      <w:pPr>
        <w:autoSpaceDE w:val="0"/>
        <w:jc w:val="center"/>
        <w:rPr>
          <w:b/>
        </w:rPr>
      </w:pPr>
      <w:r>
        <w:rPr>
          <w:b/>
        </w:rPr>
        <w:t>8.</w:t>
      </w:r>
      <w:r>
        <w:rPr>
          <w:b/>
        </w:rPr>
        <w:tab/>
        <w:t>Информация о проводимом аукционе</w:t>
      </w:r>
    </w:p>
    <w:p w:rsidR="00DC3C91" w:rsidRDefault="00DC3C91">
      <w:pPr>
        <w:autoSpaceDE w:val="0"/>
        <w:jc w:val="center"/>
        <w:rPr>
          <w:b/>
          <w:bCs/>
        </w:rPr>
      </w:pPr>
    </w:p>
    <w:p w:rsidR="00DC3C91" w:rsidRPr="00C57E07" w:rsidRDefault="00DC3C91" w:rsidP="00DC3C91">
      <w:pPr>
        <w:rPr>
          <w:sz w:val="22"/>
          <w:szCs w:val="22"/>
        </w:rPr>
      </w:pPr>
    </w:p>
    <w:tbl>
      <w:tblPr>
        <w:tblW w:w="10684" w:type="dxa"/>
        <w:tblInd w:w="-601" w:type="dxa"/>
        <w:tblLayout w:type="fixed"/>
        <w:tblLook w:val="0000" w:firstRow="0" w:lastRow="0" w:firstColumn="0" w:lastColumn="0" w:noHBand="0" w:noVBand="0"/>
      </w:tblPr>
      <w:tblGrid>
        <w:gridCol w:w="567"/>
        <w:gridCol w:w="922"/>
        <w:gridCol w:w="2421"/>
        <w:gridCol w:w="6774"/>
      </w:tblGrid>
      <w:tr w:rsidR="00DC3C91" w:rsidRPr="00C57E07" w:rsidTr="00955D08">
        <w:tc>
          <w:tcPr>
            <w:tcW w:w="567"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w:t>
            </w:r>
            <w:r w:rsidRPr="00C57E07">
              <w:rPr>
                <w:i/>
                <w:iCs/>
                <w:sz w:val="22"/>
                <w:szCs w:val="22"/>
              </w:rPr>
              <w:br/>
              <w:t>п/п</w:t>
            </w:r>
          </w:p>
        </w:tc>
        <w:tc>
          <w:tcPr>
            <w:tcW w:w="922"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 xml:space="preserve">Ссылка на разделы, подразделы, пункты, подпункты Части </w:t>
            </w:r>
            <w:r w:rsidRPr="00C57E07">
              <w:rPr>
                <w:i/>
                <w:iCs/>
                <w:sz w:val="22"/>
                <w:szCs w:val="22"/>
                <w:lang w:val="en-US"/>
              </w:rPr>
              <w:t>II</w:t>
            </w:r>
            <w:r w:rsidRPr="00C57E07">
              <w:rPr>
                <w:i/>
                <w:iCs/>
                <w:sz w:val="22"/>
                <w:szCs w:val="22"/>
              </w:rPr>
              <w:t>.</w:t>
            </w:r>
          </w:p>
        </w:tc>
        <w:tc>
          <w:tcPr>
            <w:tcW w:w="2421"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C57E07" w:rsidRDefault="00DC3C91" w:rsidP="00D10337">
            <w:pPr>
              <w:jc w:val="center"/>
              <w:rPr>
                <w:sz w:val="22"/>
                <w:szCs w:val="22"/>
              </w:rPr>
            </w:pPr>
            <w:r w:rsidRPr="00C57E07">
              <w:rPr>
                <w:i/>
                <w:iCs/>
                <w:sz w:val="22"/>
                <w:szCs w:val="22"/>
              </w:rPr>
              <w:t>Текст пояснений</w:t>
            </w:r>
          </w:p>
        </w:tc>
      </w:tr>
      <w:tr w:rsidR="00DC3C91" w:rsidRPr="00C57E07" w:rsidTr="00955D08">
        <w:tc>
          <w:tcPr>
            <w:tcW w:w="567"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rPr>
                <w:sz w:val="22"/>
                <w:szCs w:val="22"/>
              </w:rPr>
            </w:pPr>
            <w:r w:rsidRPr="00C57E07">
              <w:rPr>
                <w:sz w:val="22"/>
                <w:szCs w:val="22"/>
              </w:rPr>
              <w:t>1.</w:t>
            </w:r>
          </w:p>
        </w:tc>
        <w:tc>
          <w:tcPr>
            <w:tcW w:w="922"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snapToGrid w:val="0"/>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rPr>
                <w:sz w:val="22"/>
                <w:szCs w:val="22"/>
              </w:rPr>
            </w:pPr>
            <w:r w:rsidRPr="00C57E07">
              <w:rPr>
                <w:sz w:val="22"/>
                <w:szCs w:val="22"/>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C57E07" w:rsidRDefault="00DC3C91" w:rsidP="00D10337">
            <w:pPr>
              <w:spacing w:before="40" w:line="259" w:lineRule="auto"/>
              <w:jc w:val="both"/>
              <w:rPr>
                <w:sz w:val="22"/>
                <w:szCs w:val="22"/>
              </w:rPr>
            </w:pPr>
            <w:r w:rsidRPr="00C57E07">
              <w:rPr>
                <w:sz w:val="22"/>
                <w:szCs w:val="22"/>
              </w:rPr>
              <w:t>(указывается с 1 января 2016 г.)</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2.</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r w:rsidRPr="00C57E07">
              <w:rPr>
                <w:sz w:val="22"/>
                <w:szCs w:val="22"/>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r w:rsidRPr="00C57E07">
              <w:rPr>
                <w:sz w:val="22"/>
                <w:szCs w:val="22"/>
              </w:rPr>
              <w:t>Электронный аукцион</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3.</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bCs/>
                <w:sz w:val="22"/>
                <w:szCs w:val="22"/>
              </w:rPr>
              <w:t>Адрес электронной площадки в информационно-телекоммуникационной сети «Интернет»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8F33B2" w:rsidP="00D10337">
            <w:pPr>
              <w:spacing w:before="40" w:line="259" w:lineRule="auto"/>
              <w:jc w:val="both"/>
              <w:rPr>
                <w:sz w:val="22"/>
                <w:szCs w:val="22"/>
                <w:u w:val="single"/>
                <w:lang w:val="en-US"/>
              </w:rPr>
            </w:pPr>
            <w:hyperlink r:id="rId7" w:history="1">
              <w:r w:rsidR="00D10337" w:rsidRPr="00C57E07">
                <w:rPr>
                  <w:rStyle w:val="a4"/>
                  <w:sz w:val="22"/>
                  <w:szCs w:val="22"/>
                  <w:lang w:val="en-US"/>
                </w:rPr>
                <w:t>www.sberbank-ast.ru</w:t>
              </w:r>
            </w:hyperlink>
          </w:p>
        </w:tc>
      </w:tr>
      <w:tr w:rsidR="00D10337" w:rsidRPr="00C57E07" w:rsidTr="00955D08">
        <w:tc>
          <w:tcPr>
            <w:tcW w:w="567" w:type="dxa"/>
            <w:tcBorders>
              <w:top w:val="single" w:sz="4" w:space="0" w:color="000000"/>
              <w:left w:val="single" w:sz="4" w:space="0" w:color="000000"/>
              <w:bottom w:val="single" w:sz="4" w:space="0" w:color="000000"/>
            </w:tcBorders>
            <w:shd w:val="clear" w:color="auto" w:fill="auto"/>
          </w:tcPr>
          <w:p w:rsidR="00D10337" w:rsidRPr="00C57E07" w:rsidRDefault="00D10337" w:rsidP="00DC3C91">
            <w:pPr>
              <w:pStyle w:val="afff7"/>
              <w:rPr>
                <w:sz w:val="22"/>
                <w:szCs w:val="22"/>
              </w:rPr>
            </w:pPr>
            <w:r w:rsidRPr="00C57E07">
              <w:rPr>
                <w:sz w:val="22"/>
                <w:szCs w:val="22"/>
              </w:rPr>
              <w:t>4.</w:t>
            </w:r>
          </w:p>
        </w:tc>
        <w:tc>
          <w:tcPr>
            <w:tcW w:w="922" w:type="dxa"/>
            <w:tcBorders>
              <w:top w:val="single" w:sz="4" w:space="0" w:color="000000"/>
              <w:left w:val="single" w:sz="4" w:space="0" w:color="000000"/>
              <w:bottom w:val="single" w:sz="4" w:space="0" w:color="000000"/>
            </w:tcBorders>
            <w:shd w:val="clear" w:color="auto" w:fill="auto"/>
          </w:tcPr>
          <w:p w:rsidR="00D10337" w:rsidRPr="00C57E07" w:rsidRDefault="00D10337" w:rsidP="007E1CDA">
            <w:pPr>
              <w:pStyle w:val="afff7"/>
              <w:rPr>
                <w:sz w:val="22"/>
                <w:szCs w:val="22"/>
              </w:rPr>
            </w:pPr>
            <w:r w:rsidRPr="00C57E07">
              <w:rPr>
                <w:sz w:val="22"/>
                <w:szCs w:val="22"/>
              </w:rPr>
              <w:t>Пункт 1.3.1.</w:t>
            </w:r>
          </w:p>
        </w:tc>
        <w:tc>
          <w:tcPr>
            <w:tcW w:w="2421" w:type="dxa"/>
            <w:tcBorders>
              <w:top w:val="single" w:sz="4" w:space="0" w:color="000000"/>
              <w:left w:val="single" w:sz="4" w:space="0" w:color="000000"/>
              <w:bottom w:val="single" w:sz="4" w:space="0" w:color="000000"/>
            </w:tcBorders>
            <w:shd w:val="clear" w:color="auto" w:fill="auto"/>
          </w:tcPr>
          <w:p w:rsidR="00D10337" w:rsidRPr="00C57E07" w:rsidRDefault="00D10337" w:rsidP="00DC3C91">
            <w:pPr>
              <w:pStyle w:val="afff7"/>
              <w:rPr>
                <w:sz w:val="22"/>
                <w:szCs w:val="22"/>
                <w:u w:val="single"/>
              </w:rPr>
            </w:pPr>
            <w:r w:rsidRPr="00C57E07">
              <w:rPr>
                <w:sz w:val="22"/>
                <w:szCs w:val="22"/>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10337" w:rsidRPr="00C57E07" w:rsidRDefault="00D10337" w:rsidP="00D10337">
            <w:pPr>
              <w:widowControl w:val="0"/>
              <w:suppressLineNumbers/>
              <w:rPr>
                <w:b/>
                <w:sz w:val="22"/>
                <w:szCs w:val="22"/>
              </w:rPr>
            </w:pPr>
            <w:r w:rsidRPr="00C57E07">
              <w:rPr>
                <w:b/>
                <w:sz w:val="22"/>
                <w:szCs w:val="22"/>
              </w:rPr>
              <w:t>Наименование:</w:t>
            </w:r>
          </w:p>
          <w:p w:rsidR="00955D08" w:rsidRDefault="00955D08" w:rsidP="00D10337">
            <w:pPr>
              <w:widowControl w:val="0"/>
              <w:suppressLineNumbers/>
              <w:rPr>
                <w:b/>
                <w:sz w:val="22"/>
                <w:szCs w:val="22"/>
              </w:rPr>
            </w:pPr>
            <w:r>
              <w:rPr>
                <w:color w:val="000000"/>
                <w:sz w:val="22"/>
                <w:szCs w:val="22"/>
              </w:rPr>
              <w:t>Администрация Ельниковского муниципального района РМ</w:t>
            </w:r>
          </w:p>
          <w:p w:rsidR="00D10337" w:rsidRPr="00C57E07" w:rsidRDefault="00266B35" w:rsidP="00D10337">
            <w:pPr>
              <w:widowControl w:val="0"/>
              <w:suppressLineNumbers/>
              <w:rPr>
                <w:b/>
                <w:sz w:val="22"/>
                <w:szCs w:val="22"/>
              </w:rPr>
            </w:pPr>
            <w:r w:rsidRPr="00C57E07">
              <w:rPr>
                <w:b/>
                <w:sz w:val="22"/>
                <w:szCs w:val="22"/>
              </w:rPr>
              <w:t xml:space="preserve">Место нахождения и </w:t>
            </w:r>
            <w:r w:rsidR="00D10337" w:rsidRPr="00C57E07">
              <w:rPr>
                <w:b/>
                <w:sz w:val="22"/>
                <w:szCs w:val="22"/>
              </w:rPr>
              <w:t>почтовый адрес:</w:t>
            </w:r>
          </w:p>
          <w:p w:rsidR="00D10337" w:rsidRPr="00C57E07" w:rsidRDefault="00955D08" w:rsidP="00D10337">
            <w:pPr>
              <w:widowControl w:val="0"/>
              <w:suppressLineNumbers/>
              <w:rPr>
                <w:sz w:val="22"/>
                <w:szCs w:val="22"/>
              </w:rPr>
            </w:pPr>
            <w:r>
              <w:rPr>
                <w:color w:val="000000"/>
                <w:sz w:val="22"/>
                <w:szCs w:val="22"/>
              </w:rPr>
              <w:t>431370</w:t>
            </w:r>
            <w:r w:rsidRPr="00181B41">
              <w:rPr>
                <w:color w:val="000000"/>
                <w:sz w:val="22"/>
                <w:szCs w:val="22"/>
              </w:rPr>
              <w:t xml:space="preserve">, </w:t>
            </w:r>
            <w:r>
              <w:rPr>
                <w:color w:val="000000"/>
                <w:sz w:val="22"/>
                <w:szCs w:val="22"/>
              </w:rPr>
              <w:t>РМ, Ельниковский район, с. Ельники, ул. Ленина,     д.18,</w:t>
            </w:r>
          </w:p>
          <w:p w:rsidR="00955D08" w:rsidRDefault="00D10337" w:rsidP="00D10337">
            <w:pPr>
              <w:widowControl w:val="0"/>
              <w:suppressLineNumbers/>
              <w:rPr>
                <w:sz w:val="22"/>
                <w:szCs w:val="22"/>
              </w:rPr>
            </w:pPr>
            <w:r w:rsidRPr="00C57E07">
              <w:rPr>
                <w:b/>
                <w:sz w:val="22"/>
                <w:szCs w:val="22"/>
              </w:rPr>
              <w:t>Телефон:</w:t>
            </w:r>
            <w:r w:rsidRPr="00C57E07">
              <w:rPr>
                <w:sz w:val="22"/>
                <w:szCs w:val="22"/>
              </w:rPr>
              <w:t xml:space="preserve"> +7 (834</w:t>
            </w:r>
            <w:r w:rsidR="00955D08">
              <w:rPr>
                <w:sz w:val="22"/>
                <w:szCs w:val="22"/>
              </w:rPr>
              <w:t>44</w:t>
            </w:r>
            <w:r w:rsidRPr="00C57E07">
              <w:rPr>
                <w:sz w:val="22"/>
                <w:szCs w:val="22"/>
              </w:rPr>
              <w:t>)</w:t>
            </w:r>
            <w:r w:rsidR="00955D08">
              <w:rPr>
                <w:color w:val="000000"/>
                <w:sz w:val="22"/>
                <w:szCs w:val="22"/>
              </w:rPr>
              <w:t xml:space="preserve"> 2-25-42</w:t>
            </w:r>
          </w:p>
          <w:p w:rsidR="00D10337" w:rsidRPr="00C57E07" w:rsidRDefault="00D10337" w:rsidP="00D10337">
            <w:pPr>
              <w:widowControl w:val="0"/>
              <w:suppressLineNumbers/>
              <w:rPr>
                <w:sz w:val="22"/>
                <w:szCs w:val="22"/>
              </w:rPr>
            </w:pPr>
            <w:r w:rsidRPr="00C57E07">
              <w:rPr>
                <w:b/>
                <w:sz w:val="22"/>
                <w:szCs w:val="22"/>
              </w:rPr>
              <w:t>Факс:</w:t>
            </w:r>
            <w:r w:rsidRPr="00C57E07">
              <w:rPr>
                <w:sz w:val="22"/>
                <w:szCs w:val="22"/>
              </w:rPr>
              <w:t xml:space="preserve"> + 7 (834</w:t>
            </w:r>
            <w:r w:rsidR="00955D08">
              <w:rPr>
                <w:sz w:val="22"/>
                <w:szCs w:val="22"/>
              </w:rPr>
              <w:t>44</w:t>
            </w:r>
            <w:r w:rsidRPr="00C57E07">
              <w:rPr>
                <w:sz w:val="22"/>
                <w:szCs w:val="22"/>
              </w:rPr>
              <w:t xml:space="preserve">) </w:t>
            </w:r>
            <w:r w:rsidR="00955D08">
              <w:rPr>
                <w:color w:val="000000"/>
                <w:sz w:val="22"/>
                <w:szCs w:val="22"/>
              </w:rPr>
              <w:t>2-25-42</w:t>
            </w:r>
          </w:p>
          <w:p w:rsidR="00D10337" w:rsidRPr="00C57E07" w:rsidRDefault="00D10337" w:rsidP="00D10337">
            <w:pPr>
              <w:widowControl w:val="0"/>
              <w:suppressLineNumbers/>
              <w:rPr>
                <w:sz w:val="22"/>
                <w:szCs w:val="22"/>
              </w:rPr>
            </w:pPr>
            <w:r w:rsidRPr="00C57E07">
              <w:rPr>
                <w:b/>
                <w:sz w:val="22"/>
                <w:szCs w:val="22"/>
              </w:rPr>
              <w:t>Электронная почта:</w:t>
            </w:r>
            <w:r w:rsidR="00955D08">
              <w:rPr>
                <w:b/>
                <w:sz w:val="22"/>
                <w:szCs w:val="22"/>
              </w:rPr>
              <w:t xml:space="preserve"> </w:t>
            </w:r>
            <w:hyperlink r:id="rId8" w:history="1">
              <w:r w:rsidR="00955D08" w:rsidRPr="002B1172">
                <w:rPr>
                  <w:rStyle w:val="a4"/>
                  <w:sz w:val="22"/>
                  <w:szCs w:val="22"/>
                  <w:lang w:val="en-US"/>
                </w:rPr>
                <w:t>elnadm</w:t>
              </w:r>
              <w:r w:rsidR="00955D08" w:rsidRPr="002B1172">
                <w:rPr>
                  <w:rStyle w:val="a4"/>
                  <w:sz w:val="22"/>
                  <w:szCs w:val="22"/>
                </w:rPr>
                <w:t>@</w:t>
              </w:r>
              <w:r w:rsidR="00955D08" w:rsidRPr="002B1172">
                <w:rPr>
                  <w:rStyle w:val="a4"/>
                  <w:sz w:val="22"/>
                  <w:szCs w:val="22"/>
                  <w:lang w:val="en-US"/>
                </w:rPr>
                <w:t>mail</w:t>
              </w:r>
              <w:r w:rsidR="00955D08" w:rsidRPr="002B1172">
                <w:rPr>
                  <w:rStyle w:val="a4"/>
                  <w:sz w:val="22"/>
                  <w:szCs w:val="22"/>
                </w:rPr>
                <w:t>.</w:t>
              </w:r>
              <w:r w:rsidR="00955D08" w:rsidRPr="002B1172">
                <w:rPr>
                  <w:rStyle w:val="a4"/>
                  <w:sz w:val="22"/>
                  <w:szCs w:val="22"/>
                  <w:lang w:val="en-US"/>
                </w:rPr>
                <w:t>ru</w:t>
              </w:r>
            </w:hyperlink>
            <w:r w:rsidR="00955D08" w:rsidRPr="00C57E07">
              <w:rPr>
                <w:sz w:val="22"/>
                <w:szCs w:val="22"/>
              </w:rPr>
              <w:t xml:space="preserve"> </w:t>
            </w:r>
          </w:p>
          <w:p w:rsidR="00D10337" w:rsidRPr="00C57E07" w:rsidRDefault="00D10337" w:rsidP="00D10337">
            <w:pPr>
              <w:pStyle w:val="ConsPlusNormal0"/>
              <w:rPr>
                <w:rFonts w:ascii="Times New Roman" w:hAnsi="Times New Roman" w:cs="Times New Roman"/>
                <w:sz w:val="22"/>
                <w:szCs w:val="22"/>
              </w:rPr>
            </w:pPr>
            <w:r w:rsidRPr="00C57E07">
              <w:rPr>
                <w:rFonts w:ascii="Times New Roman" w:hAnsi="Times New Roman" w:cs="Times New Roman"/>
                <w:b/>
                <w:sz w:val="22"/>
                <w:szCs w:val="22"/>
              </w:rPr>
              <w:t>Ответственные должностные лица:</w:t>
            </w:r>
          </w:p>
          <w:p w:rsidR="00955D08" w:rsidRPr="00955D08" w:rsidRDefault="00955D08" w:rsidP="00955D08">
            <w:pPr>
              <w:suppressAutoHyphens w:val="0"/>
              <w:jc w:val="both"/>
              <w:rPr>
                <w:bCs/>
                <w:lang w:eastAsia="ru-RU"/>
              </w:rPr>
            </w:pPr>
            <w:r w:rsidRPr="00955D08">
              <w:rPr>
                <w:bCs/>
                <w:i/>
                <w:lang w:eastAsia="ru-RU"/>
              </w:rPr>
              <w:t>Постников Александр Александрович</w:t>
            </w:r>
          </w:p>
          <w:p w:rsidR="00D10337" w:rsidRPr="00C57E07" w:rsidRDefault="00955D08" w:rsidP="00955D08">
            <w:pPr>
              <w:pStyle w:val="ConsPlusNormal0"/>
              <w:rPr>
                <w:sz w:val="22"/>
                <w:szCs w:val="22"/>
              </w:rPr>
            </w:pPr>
            <w:r w:rsidRPr="00955D08">
              <w:rPr>
                <w:rFonts w:ascii="Times New Roman" w:eastAsia="Times New Roman" w:hAnsi="Times New Roman" w:cs="Times New Roman"/>
                <w:bCs/>
                <w:i/>
                <w:kern w:val="0"/>
                <w:sz w:val="24"/>
                <w:lang w:eastAsia="ru-RU" w:bidi="ar-SA"/>
              </w:rPr>
              <w:t>Контрактный управляющий: Постников Александр Александрович</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5.</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Пункт 1.</w:t>
            </w:r>
            <w:r w:rsidR="007E1CDA" w:rsidRPr="00C57E07">
              <w:rPr>
                <w:sz w:val="22"/>
                <w:szCs w:val="22"/>
              </w:rPr>
              <w:t>4</w:t>
            </w:r>
            <w:r w:rsidRPr="00C57E07">
              <w:rPr>
                <w:sz w:val="22"/>
                <w:szCs w:val="22"/>
              </w:rPr>
              <w:t>.1.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F427A" w:rsidP="005F427A">
            <w:pPr>
              <w:pStyle w:val="afff7"/>
              <w:snapToGrid w:val="0"/>
              <w:rPr>
                <w:sz w:val="22"/>
                <w:szCs w:val="22"/>
              </w:rPr>
            </w:pPr>
            <w:r>
              <w:rPr>
                <w:bCs/>
                <w:sz w:val="22"/>
                <w:szCs w:val="22"/>
              </w:rPr>
              <w:t>«Капитальное строительство газопроводных сетей по ул.Анашкина в с.Ельники</w:t>
            </w:r>
            <w:r w:rsidR="00955D08" w:rsidRPr="00955D08">
              <w:rPr>
                <w:bCs/>
                <w:sz w:val="22"/>
                <w:szCs w:val="22"/>
              </w:rPr>
              <w:t xml:space="preserve"> Ельниковского муниципального района Республики Мордовия .</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6.</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b/>
                <w:bCs/>
                <w:sz w:val="22"/>
                <w:szCs w:val="22"/>
                <w:u w:val="single"/>
              </w:rPr>
            </w:pPr>
            <w:r w:rsidRPr="00C57E07">
              <w:rPr>
                <w:sz w:val="22"/>
                <w:szCs w:val="22"/>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3D0615" w:rsidP="00F957ED">
            <w:pPr>
              <w:pStyle w:val="afff7"/>
              <w:rPr>
                <w:sz w:val="22"/>
                <w:szCs w:val="22"/>
              </w:rPr>
            </w:pPr>
            <w:r w:rsidRPr="00C57E07">
              <w:rPr>
                <w:sz w:val="22"/>
                <w:szCs w:val="22"/>
              </w:rPr>
              <w:t xml:space="preserve">Описание объекта закупки содержится в части </w:t>
            </w:r>
            <w:r w:rsidRPr="00C57E07">
              <w:rPr>
                <w:sz w:val="22"/>
                <w:szCs w:val="22"/>
                <w:lang w:val="en-US"/>
              </w:rPr>
              <w:t>VI</w:t>
            </w:r>
            <w:r w:rsidRPr="00C57E07">
              <w:rPr>
                <w:sz w:val="22"/>
                <w:szCs w:val="22"/>
              </w:rPr>
              <w:t xml:space="preserve"> «ТЕХНИЧЕСКАЯ ЧАСТЬ ДОКУМЕНТАЦИИ ОБ ЭЛЕКТРОННОМ АУКЦИОНЕ»</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D10337" w:rsidP="00DC3C91">
            <w:pPr>
              <w:pStyle w:val="afff7"/>
              <w:snapToGrid w:val="0"/>
              <w:rPr>
                <w:sz w:val="22"/>
                <w:szCs w:val="22"/>
              </w:rPr>
            </w:pPr>
            <w:r w:rsidRPr="00C57E07">
              <w:rPr>
                <w:sz w:val="22"/>
                <w:szCs w:val="22"/>
              </w:rPr>
              <w:t>6.1.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4A58C2" w:rsidP="00D25E1A">
            <w:pPr>
              <w:pStyle w:val="afff7"/>
              <w:snapToGrid w:val="0"/>
              <w:rPr>
                <w:sz w:val="22"/>
                <w:szCs w:val="22"/>
              </w:rPr>
            </w:pPr>
            <w:r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i/>
                <w:sz w:val="22"/>
                <w:szCs w:val="22"/>
              </w:rPr>
            </w:pPr>
            <w:r w:rsidRPr="00C57E07">
              <w:rPr>
                <w:sz w:val="22"/>
                <w:szCs w:val="22"/>
              </w:rPr>
              <w:t xml:space="preserve">Обоснование необходимости использования </w:t>
            </w:r>
            <w:r w:rsidRPr="00C57E07">
              <w:rPr>
                <w:sz w:val="22"/>
                <w:szCs w:val="22"/>
              </w:rPr>
              <w:lastRenderedPageBreak/>
              <w:t>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3D0615" w:rsidP="00D10337">
            <w:pPr>
              <w:spacing w:before="40" w:line="259" w:lineRule="auto"/>
              <w:jc w:val="both"/>
              <w:rPr>
                <w:sz w:val="22"/>
                <w:szCs w:val="22"/>
              </w:rPr>
            </w:pPr>
            <w:r w:rsidRPr="00C57E07">
              <w:rPr>
                <w:sz w:val="22"/>
                <w:szCs w:val="22"/>
              </w:rPr>
              <w:lastRenderedPageBreak/>
              <w:t>Не используются</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7.</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0A0848">
            <w:pPr>
              <w:pStyle w:val="afff7"/>
              <w:rPr>
                <w:i/>
                <w:sz w:val="22"/>
                <w:szCs w:val="22"/>
              </w:rPr>
            </w:pPr>
            <w:r w:rsidRPr="00C57E07">
              <w:rPr>
                <w:sz w:val="22"/>
                <w:szCs w:val="22"/>
              </w:rPr>
              <w:t>Изображение поставляемого товара, позволяющее его 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8.</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C762AD">
            <w:pPr>
              <w:pStyle w:val="afff7"/>
              <w:rPr>
                <w:i/>
                <w:sz w:val="22"/>
                <w:szCs w:val="22"/>
              </w:rPr>
            </w:pPr>
            <w:r w:rsidRPr="00C57E07">
              <w:rPr>
                <w:sz w:val="22"/>
                <w:szCs w:val="22"/>
              </w:rPr>
              <w:t>Место, дата начало и окончание, порядок и 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p>
        </w:tc>
      </w:tr>
      <w:tr w:rsidR="00D34DE4" w:rsidRPr="00C57E07" w:rsidTr="00955D08">
        <w:tc>
          <w:tcPr>
            <w:tcW w:w="567" w:type="dxa"/>
            <w:tcBorders>
              <w:top w:val="single" w:sz="4" w:space="0" w:color="000000"/>
              <w:left w:val="single" w:sz="4" w:space="0" w:color="000000"/>
              <w:bottom w:val="single" w:sz="4" w:space="0" w:color="000000"/>
            </w:tcBorders>
            <w:shd w:val="clear" w:color="auto" w:fill="auto"/>
          </w:tcPr>
          <w:p w:rsidR="00D34DE4" w:rsidRPr="00C57E07" w:rsidRDefault="00D34DE4" w:rsidP="00DC3C91">
            <w:pPr>
              <w:pStyle w:val="afff7"/>
              <w:rPr>
                <w:sz w:val="22"/>
                <w:szCs w:val="22"/>
              </w:rPr>
            </w:pPr>
            <w:r w:rsidRPr="00C57E07">
              <w:rPr>
                <w:sz w:val="22"/>
                <w:szCs w:val="22"/>
              </w:rPr>
              <w:t>9.</w:t>
            </w:r>
          </w:p>
        </w:tc>
        <w:tc>
          <w:tcPr>
            <w:tcW w:w="922" w:type="dxa"/>
            <w:tcBorders>
              <w:top w:val="single" w:sz="4" w:space="0" w:color="000000"/>
              <w:left w:val="single" w:sz="4" w:space="0" w:color="000000"/>
              <w:bottom w:val="single" w:sz="4" w:space="0" w:color="000000"/>
            </w:tcBorders>
            <w:shd w:val="clear" w:color="auto" w:fill="auto"/>
          </w:tcPr>
          <w:p w:rsidR="00D34DE4" w:rsidRPr="00C57E07" w:rsidRDefault="00D34DE4" w:rsidP="007E1CDA">
            <w:pPr>
              <w:pStyle w:val="afff7"/>
              <w:rPr>
                <w:sz w:val="22"/>
                <w:szCs w:val="22"/>
              </w:rPr>
            </w:pPr>
            <w:r w:rsidRPr="00C57E07">
              <w:rPr>
                <w:sz w:val="22"/>
                <w:szCs w:val="22"/>
              </w:rPr>
              <w:t>Пункт 1.4.3</w:t>
            </w:r>
          </w:p>
        </w:tc>
        <w:tc>
          <w:tcPr>
            <w:tcW w:w="2421" w:type="dxa"/>
            <w:tcBorders>
              <w:top w:val="single" w:sz="4" w:space="0" w:color="000000"/>
              <w:left w:val="single" w:sz="4" w:space="0" w:color="000000"/>
              <w:bottom w:val="single" w:sz="4" w:space="0" w:color="000000"/>
            </w:tcBorders>
            <w:shd w:val="clear" w:color="auto" w:fill="auto"/>
          </w:tcPr>
          <w:p w:rsidR="00D34DE4" w:rsidRPr="00C57E07" w:rsidRDefault="00D34DE4" w:rsidP="00DC3C91">
            <w:pPr>
              <w:pStyle w:val="afff7"/>
              <w:rPr>
                <w:i/>
                <w:sz w:val="22"/>
                <w:szCs w:val="22"/>
              </w:rPr>
            </w:pPr>
            <w:r w:rsidRPr="00C57E07">
              <w:rPr>
                <w:sz w:val="22"/>
                <w:szCs w:val="22"/>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34DE4" w:rsidRPr="00C57E07" w:rsidRDefault="00F40B44" w:rsidP="002C03E7">
            <w:pPr>
              <w:autoSpaceDE w:val="0"/>
              <w:snapToGrid w:val="0"/>
              <w:jc w:val="both"/>
              <w:rPr>
                <w:sz w:val="22"/>
                <w:szCs w:val="22"/>
              </w:rPr>
            </w:pPr>
            <w:r w:rsidRPr="00955D08">
              <w:rPr>
                <w:sz w:val="22"/>
                <w:szCs w:val="22"/>
              </w:rPr>
              <w:t>4313</w:t>
            </w:r>
            <w:r w:rsidR="002C03E7">
              <w:rPr>
                <w:sz w:val="22"/>
                <w:szCs w:val="22"/>
              </w:rPr>
              <w:t>70</w:t>
            </w:r>
            <w:r w:rsidRPr="00955D08">
              <w:rPr>
                <w:sz w:val="22"/>
                <w:szCs w:val="22"/>
              </w:rPr>
              <w:t>, Российская Федерация, Республика Мордовия, Ельниковский район</w:t>
            </w:r>
            <w:r w:rsidR="00A60E19">
              <w:rPr>
                <w:sz w:val="22"/>
                <w:szCs w:val="22"/>
              </w:rPr>
              <w:t>,</w:t>
            </w:r>
            <w:r w:rsidRPr="00955D08">
              <w:rPr>
                <w:sz w:val="22"/>
                <w:szCs w:val="22"/>
              </w:rPr>
              <w:t xml:space="preserve"> с. </w:t>
            </w:r>
            <w:r w:rsidR="002C03E7">
              <w:rPr>
                <w:sz w:val="22"/>
                <w:szCs w:val="22"/>
              </w:rPr>
              <w:t>Ельники,</w:t>
            </w:r>
            <w:r w:rsidRPr="00955D08">
              <w:rPr>
                <w:sz w:val="22"/>
                <w:szCs w:val="22"/>
              </w:rPr>
              <w:t xml:space="preserve"> ул. </w:t>
            </w:r>
            <w:r w:rsidR="002C03E7">
              <w:rPr>
                <w:sz w:val="22"/>
                <w:szCs w:val="22"/>
              </w:rPr>
              <w:t>Ленина д18</w:t>
            </w:r>
            <w:r w:rsidRPr="00955D08">
              <w:rPr>
                <w:sz w:val="22"/>
                <w:szCs w:val="22"/>
              </w:rPr>
              <w:t>;</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10.</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703679" w:rsidP="00D34DE4">
            <w:pPr>
              <w:autoSpaceDE w:val="0"/>
              <w:snapToGrid w:val="0"/>
              <w:jc w:val="both"/>
              <w:rPr>
                <w:sz w:val="22"/>
                <w:szCs w:val="22"/>
              </w:rPr>
            </w:pPr>
            <w:r>
              <w:rPr>
                <w:sz w:val="22"/>
                <w:szCs w:val="22"/>
              </w:rPr>
              <w:t>Не установлены</w:t>
            </w:r>
          </w:p>
        </w:tc>
      </w:tr>
      <w:tr w:rsidR="005936BD" w:rsidRPr="008632C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632C7" w:rsidRDefault="00955D08" w:rsidP="002C03E7">
            <w:pPr>
              <w:autoSpaceDE w:val="0"/>
              <w:snapToGrid w:val="0"/>
              <w:jc w:val="both"/>
              <w:rPr>
                <w:sz w:val="22"/>
                <w:szCs w:val="22"/>
              </w:rPr>
            </w:pPr>
            <w:r w:rsidRPr="00955D08">
              <w:rPr>
                <w:sz w:val="22"/>
                <w:szCs w:val="22"/>
              </w:rPr>
              <w:t>4313</w:t>
            </w:r>
            <w:r w:rsidR="002C03E7">
              <w:rPr>
                <w:sz w:val="22"/>
                <w:szCs w:val="22"/>
              </w:rPr>
              <w:t>70</w:t>
            </w:r>
            <w:r w:rsidRPr="00955D08">
              <w:rPr>
                <w:sz w:val="22"/>
                <w:szCs w:val="22"/>
              </w:rPr>
              <w:t>, Российская Федерация, Республика Мордовия, Ельник</w:t>
            </w:r>
            <w:r w:rsidR="00F40B44">
              <w:rPr>
                <w:sz w:val="22"/>
                <w:szCs w:val="22"/>
              </w:rPr>
              <w:t>овский район</w:t>
            </w:r>
            <w:r w:rsidR="00A60E19">
              <w:rPr>
                <w:sz w:val="22"/>
                <w:szCs w:val="22"/>
              </w:rPr>
              <w:t>,</w:t>
            </w:r>
            <w:r w:rsidR="00F40B44">
              <w:rPr>
                <w:sz w:val="22"/>
                <w:szCs w:val="22"/>
              </w:rPr>
              <w:t xml:space="preserve"> с. </w:t>
            </w:r>
            <w:r w:rsidR="002C03E7">
              <w:rPr>
                <w:sz w:val="22"/>
                <w:szCs w:val="22"/>
              </w:rPr>
              <w:t>Ельники</w:t>
            </w:r>
            <w:r w:rsidR="00F40B44">
              <w:rPr>
                <w:sz w:val="22"/>
                <w:szCs w:val="22"/>
              </w:rPr>
              <w:t>.</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12.</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Сроки</w:t>
            </w:r>
            <w:r w:rsidR="00415D01">
              <w:rPr>
                <w:sz w:val="22"/>
                <w:szCs w:val="22"/>
              </w:rPr>
              <w:t xml:space="preserve"> начала и</w:t>
            </w:r>
            <w:r w:rsidRPr="00C57E07">
              <w:rPr>
                <w:sz w:val="22"/>
                <w:szCs w:val="22"/>
              </w:rPr>
              <w:t xml:space="preserve">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15D01" w:rsidRDefault="00415D01" w:rsidP="00415D01">
            <w:pPr>
              <w:pStyle w:val="affa"/>
              <w:autoSpaceDE w:val="0"/>
              <w:snapToGrid w:val="0"/>
              <w:ind w:left="410"/>
              <w:jc w:val="both"/>
              <w:rPr>
                <w:sz w:val="22"/>
                <w:szCs w:val="22"/>
              </w:rPr>
            </w:pPr>
            <w:r w:rsidRPr="00415D01">
              <w:rPr>
                <w:b/>
                <w:bCs/>
                <w:sz w:val="22"/>
                <w:szCs w:val="22"/>
              </w:rPr>
              <w:t xml:space="preserve">- </w:t>
            </w:r>
            <w:r w:rsidRPr="00415D01">
              <w:rPr>
                <w:sz w:val="22"/>
                <w:szCs w:val="22"/>
              </w:rPr>
              <w:t xml:space="preserve">начало работ:  </w:t>
            </w:r>
            <w:r w:rsidRPr="00415D01">
              <w:rPr>
                <w:b/>
                <w:bCs/>
                <w:sz w:val="22"/>
                <w:szCs w:val="22"/>
              </w:rPr>
              <w:t>в течение</w:t>
            </w:r>
            <w:r w:rsidR="0012239B">
              <w:rPr>
                <w:b/>
                <w:bCs/>
                <w:sz w:val="22"/>
                <w:szCs w:val="22"/>
              </w:rPr>
              <w:t xml:space="preserve"> 1 (одного) рабочего дня со дня з</w:t>
            </w:r>
            <w:r w:rsidRPr="00415D01">
              <w:rPr>
                <w:b/>
                <w:bCs/>
                <w:sz w:val="22"/>
                <w:szCs w:val="22"/>
              </w:rPr>
              <w:t>аключения Контракта</w:t>
            </w:r>
            <w:r>
              <w:rPr>
                <w:sz w:val="22"/>
                <w:szCs w:val="22"/>
              </w:rPr>
              <w:t>;</w:t>
            </w:r>
          </w:p>
          <w:p w:rsidR="0012239B" w:rsidRPr="0012239B" w:rsidRDefault="0012239B" w:rsidP="0012239B">
            <w:pPr>
              <w:autoSpaceDE w:val="0"/>
              <w:snapToGrid w:val="0"/>
              <w:jc w:val="both"/>
              <w:rPr>
                <w:b/>
              </w:rPr>
            </w:pPr>
            <w:r>
              <w:rPr>
                <w:b/>
                <w:bCs/>
                <w:sz w:val="22"/>
                <w:szCs w:val="22"/>
              </w:rPr>
              <w:t xml:space="preserve">        </w:t>
            </w:r>
            <w:r w:rsidR="00415D01" w:rsidRPr="0012239B">
              <w:rPr>
                <w:b/>
                <w:bCs/>
                <w:sz w:val="22"/>
                <w:szCs w:val="22"/>
              </w:rPr>
              <w:t>-</w:t>
            </w:r>
            <w:r w:rsidR="00415D01" w:rsidRPr="0012239B">
              <w:rPr>
                <w:sz w:val="22"/>
                <w:szCs w:val="22"/>
              </w:rPr>
              <w:t xml:space="preserve"> завершение работ: </w:t>
            </w:r>
            <w:r w:rsidR="00415D01" w:rsidRPr="0012239B">
              <w:rPr>
                <w:b/>
                <w:sz w:val="22"/>
                <w:szCs w:val="22"/>
              </w:rPr>
              <w:t xml:space="preserve">ввод   в   эксплуатацию   Объекта   с   учетом   испытательных, пусконаладочных и иных работ, выполнение которых необходимо </w:t>
            </w:r>
            <w:r w:rsidRPr="0012239B">
              <w:rPr>
                <w:b/>
              </w:rPr>
              <w:t xml:space="preserve">завершить в течении </w:t>
            </w:r>
            <w:r w:rsidR="003C0D26">
              <w:rPr>
                <w:b/>
              </w:rPr>
              <w:t>4</w:t>
            </w:r>
            <w:r w:rsidRPr="0012239B">
              <w:rPr>
                <w:b/>
              </w:rPr>
              <w:t>0 дней с момента заключения контракта</w:t>
            </w:r>
            <w:r w:rsidRPr="0012239B">
              <w:rPr>
                <w:b/>
                <w:highlight w:val="yellow"/>
              </w:rPr>
              <w:t>;</w:t>
            </w:r>
            <w:r w:rsidRPr="0012239B">
              <w:rPr>
                <w:b/>
              </w:rPr>
              <w:t xml:space="preserve"> </w:t>
            </w:r>
          </w:p>
          <w:p w:rsidR="005936BD" w:rsidRPr="00C57E07" w:rsidRDefault="005936BD" w:rsidP="00955D08">
            <w:pPr>
              <w:autoSpaceDE w:val="0"/>
              <w:snapToGrid w:val="0"/>
              <w:jc w:val="both"/>
              <w:rPr>
                <w:sz w:val="22"/>
                <w:szCs w:val="22"/>
              </w:rPr>
            </w:pP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13.</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r w:rsidRPr="00C57E07">
              <w:rPr>
                <w:sz w:val="22"/>
                <w:szCs w:val="22"/>
              </w:rPr>
              <w:t xml:space="preserve">Пункт </w:t>
            </w:r>
            <w:r w:rsidR="007E1CDA" w:rsidRPr="00C57E07">
              <w:rPr>
                <w:sz w:val="22"/>
                <w:szCs w:val="22"/>
              </w:rPr>
              <w:t xml:space="preserve">1.5.1, </w:t>
            </w:r>
            <w:r w:rsidR="00D25E1A" w:rsidRPr="00C57E07">
              <w:rPr>
                <w:sz w:val="22"/>
                <w:szCs w:val="22"/>
              </w:rPr>
              <w:t>1.13</w:t>
            </w:r>
            <w:r w:rsidR="007E1CDA" w:rsidRPr="00C57E07">
              <w:rPr>
                <w:sz w:val="22"/>
                <w:szCs w:val="22"/>
              </w:rPr>
              <w:t>.</w:t>
            </w:r>
            <w:r w:rsidR="00D25E1A" w:rsidRPr="00C57E07">
              <w:rPr>
                <w:sz w:val="22"/>
                <w:szCs w:val="22"/>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955D08" w:rsidRDefault="00AF155B" w:rsidP="00955D08">
            <w:pPr>
              <w:autoSpaceDE w:val="0"/>
              <w:snapToGrid w:val="0"/>
              <w:jc w:val="both"/>
              <w:rPr>
                <w:bCs/>
                <w:sz w:val="22"/>
                <w:szCs w:val="22"/>
              </w:rPr>
            </w:pPr>
            <w:r>
              <w:rPr>
                <w:bCs/>
                <w:sz w:val="22"/>
                <w:szCs w:val="22"/>
                <w:highlight w:val="yellow"/>
              </w:rPr>
              <w:t>893726</w:t>
            </w:r>
            <w:r w:rsidR="0012239B">
              <w:rPr>
                <w:bCs/>
                <w:sz w:val="22"/>
                <w:szCs w:val="22"/>
                <w:highlight w:val="yellow"/>
              </w:rPr>
              <w:t>,0</w:t>
            </w:r>
            <w:r w:rsidR="00955D08" w:rsidRPr="001E565A">
              <w:rPr>
                <w:bCs/>
                <w:sz w:val="22"/>
                <w:szCs w:val="22"/>
                <w:highlight w:val="yellow"/>
              </w:rPr>
              <w:t xml:space="preserve"> (</w:t>
            </w:r>
            <w:r>
              <w:rPr>
                <w:bCs/>
                <w:sz w:val="22"/>
                <w:szCs w:val="22"/>
                <w:highlight w:val="yellow"/>
              </w:rPr>
              <w:t>восемьсот девяносто три</w:t>
            </w:r>
            <w:r w:rsidR="00955D08" w:rsidRPr="001E565A">
              <w:rPr>
                <w:bCs/>
                <w:sz w:val="22"/>
                <w:szCs w:val="22"/>
                <w:highlight w:val="yellow"/>
              </w:rPr>
              <w:t xml:space="preserve"> тысяч</w:t>
            </w:r>
            <w:r w:rsidR="0012239B">
              <w:rPr>
                <w:bCs/>
                <w:sz w:val="22"/>
                <w:szCs w:val="22"/>
                <w:highlight w:val="yellow"/>
              </w:rPr>
              <w:t xml:space="preserve">и </w:t>
            </w:r>
            <w:r>
              <w:rPr>
                <w:bCs/>
                <w:sz w:val="22"/>
                <w:szCs w:val="22"/>
                <w:highlight w:val="yellow"/>
              </w:rPr>
              <w:t>семьсот двадцать шесть</w:t>
            </w:r>
            <w:r w:rsidR="00955D08" w:rsidRPr="001E565A">
              <w:rPr>
                <w:bCs/>
                <w:sz w:val="22"/>
                <w:szCs w:val="22"/>
                <w:highlight w:val="yellow"/>
              </w:rPr>
              <w:t>) рублей 00 копеек.</w:t>
            </w:r>
          </w:p>
          <w:p w:rsidR="00955D08" w:rsidRDefault="00955D08" w:rsidP="000D4225">
            <w:pPr>
              <w:autoSpaceDE w:val="0"/>
              <w:snapToGrid w:val="0"/>
              <w:jc w:val="both"/>
              <w:rPr>
                <w:sz w:val="22"/>
                <w:szCs w:val="22"/>
              </w:rPr>
            </w:pPr>
          </w:p>
          <w:p w:rsidR="00C57E07" w:rsidRPr="00C57E07" w:rsidRDefault="00C57E07" w:rsidP="000D4225">
            <w:pPr>
              <w:autoSpaceDE w:val="0"/>
              <w:snapToGrid w:val="0"/>
              <w:jc w:val="both"/>
              <w:rPr>
                <w:sz w:val="22"/>
                <w:szCs w:val="22"/>
              </w:rPr>
            </w:pPr>
            <w:r w:rsidRPr="00C57E07">
              <w:rPr>
                <w:sz w:val="22"/>
                <w:szCs w:val="22"/>
              </w:rPr>
              <w:t xml:space="preserve">Начальная (максимальная) цена контракта включает в себя все расходы, связанные с </w:t>
            </w:r>
            <w:r w:rsidR="000D4225">
              <w:rPr>
                <w:sz w:val="22"/>
                <w:szCs w:val="22"/>
              </w:rPr>
              <w:t>выполнением работ</w:t>
            </w:r>
            <w:r w:rsidRPr="00C57E07">
              <w:rPr>
                <w:sz w:val="22"/>
                <w:szCs w:val="22"/>
              </w:rPr>
              <w:t xml:space="preserve">, являющихся </w:t>
            </w:r>
            <w:r>
              <w:rPr>
                <w:sz w:val="22"/>
                <w:szCs w:val="22"/>
              </w:rPr>
              <w:t>объектом закупки</w:t>
            </w:r>
            <w:r w:rsidRPr="00C57E07">
              <w:rPr>
                <w:sz w:val="22"/>
                <w:szCs w:val="22"/>
              </w:rPr>
              <w:t>, в том числе расходы на перевозку, страхование, уплату таможенных пошлин, налогов и других обязательные платежей в соответствии с законодательством Российской Федерации</w:t>
            </w:r>
            <w:r>
              <w:rPr>
                <w:sz w:val="22"/>
                <w:szCs w:val="22"/>
              </w:rPr>
              <w:t xml:space="preserve">, а также </w:t>
            </w:r>
            <w:r w:rsidR="00084430">
              <w:rPr>
                <w:sz w:val="22"/>
                <w:szCs w:val="22"/>
              </w:rPr>
              <w:t xml:space="preserve">расходы, связанные с выполнением условий </w:t>
            </w:r>
            <w:r w:rsidR="000D4225">
              <w:rPr>
                <w:sz w:val="22"/>
                <w:szCs w:val="22"/>
              </w:rPr>
              <w:t>выполнения работ.</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14.</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9E3B76">
            <w:pPr>
              <w:pStyle w:val="afff7"/>
              <w:rPr>
                <w:sz w:val="22"/>
                <w:szCs w:val="22"/>
              </w:rPr>
            </w:pPr>
            <w:r w:rsidRPr="00C57E07">
              <w:rPr>
                <w:sz w:val="22"/>
                <w:szCs w:val="22"/>
              </w:rPr>
              <w:t xml:space="preserve">Пункт </w:t>
            </w:r>
            <w:r w:rsidR="007E1CDA" w:rsidRPr="00C57E07">
              <w:rPr>
                <w:sz w:val="22"/>
                <w:szCs w:val="22"/>
              </w:rPr>
              <w:t xml:space="preserve">1.5.2, </w:t>
            </w:r>
            <w:r w:rsidR="009E3B76" w:rsidRPr="00C57E07">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Цена запасных частей или каждой запасной части к технике, оборудованию</w:t>
            </w:r>
          </w:p>
          <w:p w:rsidR="005936BD" w:rsidRPr="00C57E07" w:rsidRDefault="005936BD" w:rsidP="00F957ED">
            <w:pPr>
              <w:pStyle w:val="afff7"/>
              <w:rPr>
                <w:sz w:val="22"/>
                <w:szCs w:val="22"/>
              </w:rPr>
            </w:pPr>
            <w:r w:rsidRPr="00C57E07">
              <w:rPr>
                <w:sz w:val="22"/>
                <w:szCs w:val="22"/>
              </w:rPr>
              <w:t>Цена единицы работы</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D10337" w:rsidP="001631B9">
            <w:pPr>
              <w:pStyle w:val="afff7"/>
              <w:rPr>
                <w:sz w:val="22"/>
                <w:szCs w:val="22"/>
              </w:rPr>
            </w:pPr>
            <w:r w:rsidRPr="00C57E07">
              <w:rPr>
                <w:sz w:val="22"/>
                <w:szCs w:val="22"/>
              </w:rPr>
              <w:t>Не установлена</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15.</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9E3B76">
            <w:pPr>
              <w:pStyle w:val="afff7"/>
              <w:rPr>
                <w:sz w:val="22"/>
                <w:szCs w:val="22"/>
              </w:rPr>
            </w:pPr>
            <w:r w:rsidRPr="00C57E07">
              <w:rPr>
                <w:sz w:val="22"/>
                <w:szCs w:val="22"/>
              </w:rPr>
              <w:t xml:space="preserve">Пункт </w:t>
            </w:r>
            <w:r w:rsidR="007E1CDA" w:rsidRPr="00C57E07">
              <w:rPr>
                <w:sz w:val="22"/>
                <w:szCs w:val="22"/>
              </w:rPr>
              <w:t xml:space="preserve">1.5.3, </w:t>
            </w:r>
            <w:r w:rsidR="009E3B76" w:rsidRPr="00C57E07">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F957ED">
            <w:pPr>
              <w:pStyle w:val="afff7"/>
              <w:rPr>
                <w:sz w:val="22"/>
                <w:szCs w:val="22"/>
              </w:rPr>
            </w:pPr>
            <w:r w:rsidRPr="00C57E07">
              <w:rPr>
                <w:sz w:val="22"/>
                <w:szCs w:val="22"/>
              </w:rPr>
              <w:t>Цена единицы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F957ED" w:rsidP="00D10337">
            <w:pPr>
              <w:pStyle w:val="afff7"/>
              <w:rPr>
                <w:sz w:val="22"/>
                <w:szCs w:val="22"/>
              </w:rPr>
            </w:pPr>
            <w:r w:rsidRPr="00C57E07">
              <w:rPr>
                <w:sz w:val="22"/>
                <w:szCs w:val="22"/>
              </w:rPr>
              <w:t>Не установлена</w:t>
            </w:r>
          </w:p>
        </w:tc>
      </w:tr>
      <w:tr w:rsidR="00B22A14" w:rsidRPr="00C57E07" w:rsidTr="00955D08">
        <w:tc>
          <w:tcPr>
            <w:tcW w:w="567" w:type="dxa"/>
            <w:tcBorders>
              <w:top w:val="single" w:sz="4" w:space="0" w:color="000000"/>
              <w:left w:val="single" w:sz="4" w:space="0" w:color="000000"/>
              <w:bottom w:val="single" w:sz="4" w:space="0" w:color="000000"/>
            </w:tcBorders>
            <w:shd w:val="clear" w:color="auto" w:fill="auto"/>
          </w:tcPr>
          <w:p w:rsidR="00B22A14" w:rsidRPr="00C57E07" w:rsidRDefault="00B22A14" w:rsidP="00DC3C91">
            <w:pPr>
              <w:pStyle w:val="afff7"/>
              <w:rPr>
                <w:sz w:val="22"/>
                <w:szCs w:val="22"/>
              </w:rPr>
            </w:pPr>
            <w:r w:rsidRPr="00C57E07">
              <w:rPr>
                <w:sz w:val="22"/>
                <w:szCs w:val="22"/>
              </w:rPr>
              <w:t>16.</w:t>
            </w:r>
          </w:p>
        </w:tc>
        <w:tc>
          <w:tcPr>
            <w:tcW w:w="922" w:type="dxa"/>
            <w:tcBorders>
              <w:top w:val="single" w:sz="4" w:space="0" w:color="000000"/>
              <w:left w:val="single" w:sz="4" w:space="0" w:color="000000"/>
              <w:bottom w:val="single" w:sz="4" w:space="0" w:color="000000"/>
            </w:tcBorders>
            <w:shd w:val="clear" w:color="auto" w:fill="auto"/>
          </w:tcPr>
          <w:p w:rsidR="00B22A14" w:rsidRPr="00C57E07" w:rsidRDefault="00B22A14" w:rsidP="007E1CDA">
            <w:pPr>
              <w:pStyle w:val="afff7"/>
              <w:rPr>
                <w:sz w:val="22"/>
                <w:szCs w:val="22"/>
              </w:rPr>
            </w:pPr>
            <w:r w:rsidRPr="00C57E07">
              <w:rPr>
                <w:sz w:val="22"/>
                <w:szCs w:val="22"/>
              </w:rPr>
              <w:t>Пункт 1.5.4</w:t>
            </w:r>
          </w:p>
        </w:tc>
        <w:tc>
          <w:tcPr>
            <w:tcW w:w="2421" w:type="dxa"/>
            <w:tcBorders>
              <w:top w:val="single" w:sz="4" w:space="0" w:color="000000"/>
              <w:left w:val="single" w:sz="4" w:space="0" w:color="000000"/>
              <w:bottom w:val="single" w:sz="4" w:space="0" w:color="000000"/>
            </w:tcBorders>
            <w:shd w:val="clear" w:color="auto" w:fill="auto"/>
          </w:tcPr>
          <w:p w:rsidR="00B22A14" w:rsidRPr="00C57E07" w:rsidRDefault="00B22A14" w:rsidP="00DC3C91">
            <w:pPr>
              <w:pStyle w:val="afff7"/>
              <w:rPr>
                <w:bCs/>
                <w:i/>
                <w:sz w:val="22"/>
                <w:szCs w:val="22"/>
              </w:rPr>
            </w:pPr>
            <w:r w:rsidRPr="00C57E07">
              <w:rPr>
                <w:sz w:val="22"/>
                <w:szCs w:val="22"/>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B22A14" w:rsidRDefault="000D4225" w:rsidP="00BC6BB4">
            <w:pPr>
              <w:jc w:val="both"/>
              <w:rPr>
                <w:snapToGrid w:val="0"/>
                <w:sz w:val="22"/>
                <w:szCs w:val="22"/>
              </w:rPr>
            </w:pPr>
            <w:r w:rsidRPr="000D4225">
              <w:rPr>
                <w:snapToGrid w:val="0"/>
                <w:sz w:val="22"/>
                <w:szCs w:val="22"/>
              </w:rPr>
              <w:t>Начальная (максимальная) цена контракта обоснована с применением проектно-сметного метода</w:t>
            </w:r>
            <w:r w:rsidR="00BC6BB4">
              <w:rPr>
                <w:snapToGrid w:val="0"/>
                <w:sz w:val="22"/>
                <w:szCs w:val="22"/>
              </w:rPr>
              <w:t>,</w:t>
            </w:r>
            <w:r w:rsidRPr="000D4225">
              <w:rPr>
                <w:snapToGrid w:val="0"/>
                <w:sz w:val="22"/>
                <w:szCs w:val="22"/>
              </w:rPr>
              <w:t xml:space="preserve"> </w:t>
            </w:r>
            <w:r w:rsidR="00BC6BB4">
              <w:rPr>
                <w:snapToGrid w:val="0"/>
                <w:sz w:val="22"/>
                <w:szCs w:val="22"/>
              </w:rPr>
              <w:t>н</w:t>
            </w:r>
            <w:r w:rsidR="00BC6BB4" w:rsidRPr="00BC6BB4">
              <w:rPr>
                <w:bCs/>
                <w:snapToGrid w:val="0"/>
                <w:sz w:val="22"/>
                <w:szCs w:val="22"/>
              </w:rPr>
              <w:t>а основании пункта 1 части 9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C6BB4">
              <w:rPr>
                <w:bCs/>
                <w:snapToGrid w:val="0"/>
                <w:sz w:val="22"/>
                <w:szCs w:val="22"/>
              </w:rPr>
              <w:t xml:space="preserve">. </w:t>
            </w:r>
            <w:r w:rsidRPr="000D4225">
              <w:rPr>
                <w:snapToGrid w:val="0"/>
                <w:sz w:val="22"/>
                <w:szCs w:val="22"/>
              </w:rPr>
              <w:t xml:space="preserve">Локальная смета на выполнение работ представлена в части </w:t>
            </w:r>
            <w:r w:rsidRPr="000D4225">
              <w:rPr>
                <w:snapToGrid w:val="0"/>
                <w:sz w:val="22"/>
                <w:szCs w:val="22"/>
                <w:lang w:val="en-US"/>
              </w:rPr>
              <w:t>VI</w:t>
            </w:r>
            <w:r w:rsidRPr="000D4225">
              <w:rPr>
                <w:snapToGrid w:val="0"/>
                <w:sz w:val="22"/>
                <w:szCs w:val="22"/>
              </w:rPr>
              <w:t xml:space="preserve"> </w:t>
            </w:r>
            <w:r w:rsidRPr="000D4225">
              <w:rPr>
                <w:snapToGrid w:val="0"/>
                <w:sz w:val="22"/>
                <w:szCs w:val="22"/>
              </w:rPr>
              <w:lastRenderedPageBreak/>
              <w:t>«ТЕХНИЧЕСКАЯ ЧАСТЬ ДОКУМЕНТАЦИИ ОБ ЭЛЕКТРОННОМ АУКЦИОНЕ»</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17.</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7E1CDA" w:rsidP="00D25E1A">
            <w:pPr>
              <w:pStyle w:val="afff7"/>
              <w:snapToGrid w:val="0"/>
              <w:rPr>
                <w:sz w:val="22"/>
                <w:szCs w:val="22"/>
              </w:rPr>
            </w:pPr>
            <w:r w:rsidRPr="00C57E07">
              <w:rPr>
                <w:sz w:val="22"/>
                <w:szCs w:val="22"/>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BC6BB4" w:rsidP="008E2519">
            <w:pPr>
              <w:autoSpaceDE w:val="0"/>
              <w:snapToGrid w:val="0"/>
              <w:jc w:val="both"/>
              <w:rPr>
                <w:sz w:val="22"/>
                <w:szCs w:val="22"/>
              </w:rPr>
            </w:pPr>
            <w:r w:rsidRPr="00BC6BB4">
              <w:rPr>
                <w:sz w:val="22"/>
                <w:szCs w:val="22"/>
              </w:rPr>
              <w:t>Субсидии из  республиканского бюджета, средства бюджета Администрации  Ельниковского муниципального района Республики Мордовия.</w:t>
            </w:r>
          </w:p>
        </w:tc>
      </w:tr>
      <w:tr w:rsidR="007E1CDA" w:rsidRPr="00C57E07" w:rsidTr="00955D08">
        <w:tc>
          <w:tcPr>
            <w:tcW w:w="567" w:type="dxa"/>
            <w:tcBorders>
              <w:top w:val="single" w:sz="4" w:space="0" w:color="000000"/>
              <w:left w:val="single" w:sz="4" w:space="0" w:color="000000"/>
              <w:bottom w:val="single" w:sz="4" w:space="0" w:color="000000"/>
            </w:tcBorders>
            <w:shd w:val="clear" w:color="auto" w:fill="auto"/>
          </w:tcPr>
          <w:p w:rsidR="007E1CDA" w:rsidRPr="00C57E07" w:rsidRDefault="007E1CDA" w:rsidP="00F957ED">
            <w:pPr>
              <w:pStyle w:val="afff7"/>
              <w:rPr>
                <w:sz w:val="22"/>
                <w:szCs w:val="22"/>
              </w:rPr>
            </w:pPr>
            <w:r w:rsidRPr="00C57E07">
              <w:rPr>
                <w:sz w:val="22"/>
                <w:szCs w:val="22"/>
              </w:rPr>
              <w:t>18.</w:t>
            </w:r>
          </w:p>
        </w:tc>
        <w:tc>
          <w:tcPr>
            <w:tcW w:w="922" w:type="dxa"/>
            <w:tcBorders>
              <w:top w:val="single" w:sz="4" w:space="0" w:color="000000"/>
              <w:left w:val="single" w:sz="4" w:space="0" w:color="000000"/>
              <w:bottom w:val="single" w:sz="4" w:space="0" w:color="000000"/>
            </w:tcBorders>
            <w:shd w:val="clear" w:color="auto" w:fill="auto"/>
          </w:tcPr>
          <w:p w:rsidR="007E1CDA" w:rsidRPr="00C57E07" w:rsidRDefault="007E1CDA">
            <w:pPr>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rFonts w:eastAsia="Calibri"/>
                <w:sz w:val="22"/>
                <w:szCs w:val="22"/>
                <w:lang w:eastAsia="en-US"/>
              </w:rPr>
            </w:pPr>
            <w:r w:rsidRPr="00C57E07">
              <w:rPr>
                <w:sz w:val="22"/>
                <w:szCs w:val="22"/>
              </w:rPr>
              <w:t>Валюта, используемая для формирования цены 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C57E07" w:rsidRDefault="007E1CDA" w:rsidP="001631B9">
            <w:pPr>
              <w:pStyle w:val="afff7"/>
              <w:jc w:val="both"/>
              <w:rPr>
                <w:sz w:val="22"/>
                <w:szCs w:val="22"/>
              </w:rPr>
            </w:pPr>
            <w:r w:rsidRPr="00C57E07">
              <w:rPr>
                <w:rFonts w:eastAsia="Calibri"/>
                <w:sz w:val="22"/>
                <w:szCs w:val="22"/>
                <w:lang w:eastAsia="en-US"/>
              </w:rPr>
              <w:t xml:space="preserve">Валюта – </w:t>
            </w:r>
            <w:r w:rsidR="001631B9">
              <w:rPr>
                <w:rFonts w:eastAsia="Calibri"/>
                <w:sz w:val="22"/>
                <w:szCs w:val="22"/>
                <w:lang w:eastAsia="en-US"/>
              </w:rPr>
              <w:t>российский рубль</w:t>
            </w:r>
            <w:r w:rsidRPr="00C57E07">
              <w:rPr>
                <w:rFonts w:eastAsia="Calibri"/>
                <w:sz w:val="22"/>
                <w:szCs w:val="22"/>
                <w:lang w:eastAsia="en-US"/>
              </w:rPr>
              <w:t>.</w:t>
            </w:r>
          </w:p>
        </w:tc>
      </w:tr>
      <w:tr w:rsidR="007E1CDA" w:rsidRPr="00C57E07" w:rsidTr="00955D08">
        <w:tc>
          <w:tcPr>
            <w:tcW w:w="567"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sz w:val="22"/>
                <w:szCs w:val="22"/>
              </w:rPr>
            </w:pPr>
            <w:r w:rsidRPr="00C57E07">
              <w:rPr>
                <w:sz w:val="22"/>
                <w:szCs w:val="22"/>
              </w:rPr>
              <w:t>19.</w:t>
            </w:r>
          </w:p>
        </w:tc>
        <w:tc>
          <w:tcPr>
            <w:tcW w:w="922" w:type="dxa"/>
            <w:tcBorders>
              <w:top w:val="single" w:sz="4" w:space="0" w:color="000000"/>
              <w:left w:val="single" w:sz="4" w:space="0" w:color="000000"/>
              <w:bottom w:val="single" w:sz="4" w:space="0" w:color="000000"/>
            </w:tcBorders>
            <w:shd w:val="clear" w:color="auto" w:fill="auto"/>
          </w:tcPr>
          <w:p w:rsidR="007E1CDA" w:rsidRPr="00C57E07" w:rsidRDefault="007E1CDA">
            <w:pPr>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rFonts w:eastAsia="Calibri"/>
                <w:sz w:val="22"/>
                <w:szCs w:val="22"/>
                <w:lang w:eastAsia="en-US"/>
              </w:rPr>
            </w:pPr>
            <w:r w:rsidRPr="00C57E07">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C57E07" w:rsidRDefault="001631B9" w:rsidP="00F957ED">
            <w:pPr>
              <w:pStyle w:val="afff7"/>
              <w:jc w:val="both"/>
              <w:rPr>
                <w:sz w:val="22"/>
                <w:szCs w:val="22"/>
              </w:rPr>
            </w:pPr>
            <w:r w:rsidRPr="001631B9">
              <w:rPr>
                <w:rFonts w:eastAsia="Calibri"/>
                <w:sz w:val="22"/>
                <w:szCs w:val="22"/>
                <w:lang w:eastAsia="en-US"/>
              </w:rPr>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r w:rsidR="007E1CDA" w:rsidRPr="00C57E07">
              <w:rPr>
                <w:rFonts w:eastAsia="Calibri"/>
                <w:sz w:val="22"/>
                <w:szCs w:val="22"/>
                <w:lang w:eastAsia="en-US"/>
              </w:rPr>
              <w:t>.</w:t>
            </w:r>
          </w:p>
        </w:tc>
      </w:tr>
      <w:tr w:rsidR="00F957ED" w:rsidRPr="00C57E07" w:rsidTr="00955D08">
        <w:tc>
          <w:tcPr>
            <w:tcW w:w="567" w:type="dxa"/>
            <w:tcBorders>
              <w:top w:val="single" w:sz="4" w:space="0" w:color="000000"/>
              <w:left w:val="single" w:sz="4" w:space="0" w:color="000000"/>
              <w:bottom w:val="single" w:sz="4" w:space="0" w:color="000000"/>
            </w:tcBorders>
            <w:shd w:val="clear" w:color="auto" w:fill="auto"/>
          </w:tcPr>
          <w:p w:rsidR="00F957ED" w:rsidRPr="00C57E07" w:rsidRDefault="00F957ED" w:rsidP="00DC3C91">
            <w:pPr>
              <w:pStyle w:val="afff7"/>
              <w:rPr>
                <w:sz w:val="22"/>
                <w:szCs w:val="22"/>
              </w:rPr>
            </w:pPr>
            <w:r w:rsidRPr="00C57E07">
              <w:rPr>
                <w:sz w:val="22"/>
                <w:szCs w:val="22"/>
              </w:rPr>
              <w:t>20.</w:t>
            </w:r>
          </w:p>
        </w:tc>
        <w:tc>
          <w:tcPr>
            <w:tcW w:w="922" w:type="dxa"/>
            <w:tcBorders>
              <w:top w:val="single" w:sz="4" w:space="0" w:color="000000"/>
              <w:left w:val="single" w:sz="4" w:space="0" w:color="000000"/>
              <w:bottom w:val="single" w:sz="4" w:space="0" w:color="000000"/>
            </w:tcBorders>
            <w:shd w:val="clear" w:color="auto" w:fill="auto"/>
          </w:tcPr>
          <w:p w:rsidR="00F957ED" w:rsidRPr="00C57E07" w:rsidRDefault="00F957ED" w:rsidP="00D25E1A">
            <w:pPr>
              <w:pStyle w:val="afff7"/>
              <w:snapToGrid w:val="0"/>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F957ED" w:rsidRPr="00C57E07" w:rsidRDefault="00F957ED" w:rsidP="00DC3C91">
            <w:pPr>
              <w:pStyle w:val="afff7"/>
              <w:rPr>
                <w:rFonts w:eastAsia="Calibri"/>
                <w:sz w:val="22"/>
                <w:szCs w:val="22"/>
                <w:lang w:eastAsia="en-US"/>
              </w:rPr>
            </w:pPr>
            <w:r w:rsidRPr="00C57E07">
              <w:rPr>
                <w:sz w:val="22"/>
                <w:szCs w:val="22"/>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F957ED" w:rsidRPr="00C57E07" w:rsidRDefault="00F957ED" w:rsidP="00274F60">
            <w:pPr>
              <w:autoSpaceDE w:val="0"/>
              <w:autoSpaceDN w:val="0"/>
              <w:adjustRightInd w:val="0"/>
              <w:jc w:val="both"/>
              <w:rPr>
                <w:b/>
                <w:iCs/>
                <w:sz w:val="22"/>
                <w:szCs w:val="22"/>
              </w:rPr>
            </w:pPr>
            <w:r w:rsidRPr="00C57E07">
              <w:rPr>
                <w:b/>
                <w:iCs/>
                <w:sz w:val="22"/>
                <w:szCs w:val="22"/>
              </w:rPr>
              <w:t>Форма оплаты:</w:t>
            </w:r>
          </w:p>
          <w:p w:rsidR="00F957ED" w:rsidRPr="00C57E07" w:rsidRDefault="00F957ED" w:rsidP="00274F60">
            <w:pPr>
              <w:jc w:val="both"/>
              <w:rPr>
                <w:sz w:val="22"/>
                <w:szCs w:val="22"/>
              </w:rPr>
            </w:pPr>
            <w:r w:rsidRPr="00C57E07">
              <w:rPr>
                <w:sz w:val="22"/>
                <w:szCs w:val="22"/>
              </w:rPr>
              <w:t>Безналичный расчет</w:t>
            </w:r>
          </w:p>
          <w:p w:rsidR="00F957ED" w:rsidRPr="00C57E07" w:rsidRDefault="00F957ED" w:rsidP="00274F60">
            <w:pPr>
              <w:jc w:val="both"/>
              <w:rPr>
                <w:b/>
                <w:sz w:val="22"/>
                <w:szCs w:val="22"/>
              </w:rPr>
            </w:pPr>
            <w:r w:rsidRPr="00C57E07">
              <w:rPr>
                <w:b/>
                <w:sz w:val="22"/>
                <w:szCs w:val="22"/>
              </w:rPr>
              <w:t>Сроки оплаты:</w:t>
            </w:r>
          </w:p>
          <w:p w:rsidR="00F957ED" w:rsidRPr="00C57E07" w:rsidRDefault="00F40B44" w:rsidP="00274F60">
            <w:pPr>
              <w:jc w:val="both"/>
              <w:rPr>
                <w:sz w:val="22"/>
                <w:szCs w:val="22"/>
              </w:rPr>
            </w:pPr>
            <w:r w:rsidRPr="00F40B44">
              <w:rPr>
                <w:bCs/>
                <w:sz w:val="22"/>
                <w:szCs w:val="22"/>
              </w:rPr>
              <w:t>производится после принятия выполненных Генеральным подрядчиком строительно-монтажных работ по формам КС-2, КС-3 в с</w:t>
            </w:r>
            <w:r w:rsidR="008150DA">
              <w:rPr>
                <w:bCs/>
                <w:sz w:val="22"/>
                <w:szCs w:val="22"/>
              </w:rPr>
              <w:t>рок до 31 декабря 2015 год.</w:t>
            </w:r>
          </w:p>
          <w:p w:rsidR="00F957ED" w:rsidRPr="00C57E07" w:rsidRDefault="00F957ED" w:rsidP="00274F60">
            <w:pPr>
              <w:jc w:val="both"/>
              <w:rPr>
                <w:b/>
                <w:sz w:val="22"/>
                <w:szCs w:val="22"/>
              </w:rPr>
            </w:pPr>
            <w:r w:rsidRPr="00C57E07">
              <w:rPr>
                <w:b/>
                <w:sz w:val="22"/>
                <w:szCs w:val="22"/>
              </w:rPr>
              <w:t>Порядок оплаты:</w:t>
            </w:r>
          </w:p>
          <w:p w:rsidR="00F957ED" w:rsidRPr="00C57E07" w:rsidRDefault="007701E2" w:rsidP="000D4225">
            <w:pPr>
              <w:jc w:val="both"/>
              <w:rPr>
                <w:sz w:val="22"/>
                <w:szCs w:val="22"/>
              </w:rPr>
            </w:pPr>
            <w:r>
              <w:rPr>
                <w:sz w:val="22"/>
                <w:szCs w:val="22"/>
              </w:rPr>
              <w:t>10</w:t>
            </w:r>
            <w:r w:rsidR="00493DF9">
              <w:rPr>
                <w:sz w:val="22"/>
                <w:szCs w:val="22"/>
              </w:rPr>
              <w:t xml:space="preserve">0% - </w:t>
            </w:r>
            <w:r w:rsidR="006F44A8">
              <w:rPr>
                <w:sz w:val="22"/>
                <w:szCs w:val="22"/>
              </w:rPr>
              <w:t xml:space="preserve">по факту </w:t>
            </w:r>
            <w:r w:rsidR="000D4225">
              <w:rPr>
                <w:sz w:val="22"/>
                <w:szCs w:val="22"/>
              </w:rPr>
              <w:t>выполнения работ</w:t>
            </w:r>
            <w:r>
              <w:rPr>
                <w:sz w:val="22"/>
                <w:szCs w:val="22"/>
              </w:rPr>
              <w:t>.</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21.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sz w:val="22"/>
                <w:szCs w:val="22"/>
              </w:rPr>
            </w:pPr>
            <w:r w:rsidRPr="00C57E07">
              <w:rPr>
                <w:sz w:val="22"/>
                <w:szCs w:val="22"/>
              </w:rPr>
              <w:t xml:space="preserve">Пункт </w:t>
            </w:r>
            <w:r w:rsidR="004A58C2" w:rsidRPr="00C57E07">
              <w:rPr>
                <w:sz w:val="22"/>
                <w:szCs w:val="22"/>
              </w:rPr>
              <w:t>1.12.1, 6.3.12, 6.3.13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rFonts w:eastAsia="Calibri"/>
                <w:sz w:val="22"/>
                <w:szCs w:val="22"/>
                <w:lang w:eastAsia="en-US"/>
              </w:rPr>
            </w:pPr>
            <w:r w:rsidRPr="00C57E07">
              <w:rPr>
                <w:sz w:val="22"/>
                <w:szCs w:val="22"/>
              </w:rPr>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1631B9" w:rsidP="007701E2">
            <w:pPr>
              <w:autoSpaceDE w:val="0"/>
              <w:jc w:val="both"/>
              <w:rPr>
                <w:sz w:val="22"/>
                <w:szCs w:val="22"/>
              </w:rPr>
            </w:pPr>
            <w:r>
              <w:rPr>
                <w:rFonts w:eastAsia="Calibri"/>
                <w:sz w:val="22"/>
                <w:szCs w:val="22"/>
                <w:lang w:eastAsia="en-US"/>
              </w:rPr>
              <w:t>Не установлен.</w:t>
            </w:r>
          </w:p>
        </w:tc>
      </w:tr>
      <w:tr w:rsidR="000B408D" w:rsidRPr="00C57E07" w:rsidTr="00955D08">
        <w:tc>
          <w:tcPr>
            <w:tcW w:w="567" w:type="dxa"/>
            <w:tcBorders>
              <w:top w:val="single" w:sz="4" w:space="0" w:color="000000"/>
              <w:left w:val="single" w:sz="4" w:space="0" w:color="000000"/>
              <w:bottom w:val="single" w:sz="4" w:space="0" w:color="000000"/>
            </w:tcBorders>
            <w:shd w:val="clear" w:color="auto" w:fill="auto"/>
          </w:tcPr>
          <w:p w:rsidR="000B408D" w:rsidRPr="00C57E07" w:rsidRDefault="000B408D" w:rsidP="00DC3C91">
            <w:pPr>
              <w:pStyle w:val="afff7"/>
              <w:rPr>
                <w:sz w:val="22"/>
                <w:szCs w:val="22"/>
              </w:rPr>
            </w:pPr>
            <w:r w:rsidRPr="00C57E07">
              <w:rPr>
                <w:sz w:val="22"/>
                <w:szCs w:val="22"/>
              </w:rPr>
              <w:t>22.</w:t>
            </w:r>
          </w:p>
        </w:tc>
        <w:tc>
          <w:tcPr>
            <w:tcW w:w="922" w:type="dxa"/>
            <w:tcBorders>
              <w:top w:val="single" w:sz="4" w:space="0" w:color="000000"/>
              <w:left w:val="single" w:sz="4" w:space="0" w:color="000000"/>
              <w:bottom w:val="single" w:sz="4" w:space="0" w:color="000000"/>
            </w:tcBorders>
            <w:shd w:val="clear" w:color="auto" w:fill="auto"/>
          </w:tcPr>
          <w:p w:rsidR="000B408D" w:rsidRPr="00C57E07" w:rsidRDefault="000B408D" w:rsidP="007E1CDA">
            <w:pPr>
              <w:pStyle w:val="afff7"/>
              <w:rPr>
                <w:sz w:val="22"/>
                <w:szCs w:val="22"/>
              </w:rPr>
            </w:pPr>
            <w:r w:rsidRPr="00C57E07">
              <w:rPr>
                <w:sz w:val="22"/>
                <w:szCs w:val="22"/>
              </w:rPr>
              <w:t xml:space="preserve">Пункт 1.7.1, </w:t>
            </w:r>
          </w:p>
        </w:tc>
        <w:tc>
          <w:tcPr>
            <w:tcW w:w="2421" w:type="dxa"/>
            <w:tcBorders>
              <w:top w:val="single" w:sz="4" w:space="0" w:color="000000"/>
              <w:left w:val="single" w:sz="4" w:space="0" w:color="000000"/>
              <w:bottom w:val="single" w:sz="4" w:space="0" w:color="000000"/>
            </w:tcBorders>
            <w:shd w:val="clear" w:color="auto" w:fill="auto"/>
          </w:tcPr>
          <w:p w:rsidR="000B408D" w:rsidRPr="00C57E07" w:rsidRDefault="000B408D" w:rsidP="004A58C2">
            <w:pPr>
              <w:pStyle w:val="afff7"/>
              <w:rPr>
                <w:rFonts w:cs="Calibri"/>
                <w:sz w:val="22"/>
                <w:szCs w:val="22"/>
                <w:lang w:eastAsia="en-US"/>
              </w:rPr>
            </w:pPr>
            <w:r w:rsidRPr="00C57E07">
              <w:rPr>
                <w:sz w:val="22"/>
                <w:szCs w:val="22"/>
              </w:rPr>
              <w:t>Единые требования к участникам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B408D" w:rsidRDefault="000B408D" w:rsidP="00F569BF">
            <w:pPr>
              <w:pStyle w:val="afff7"/>
              <w:jc w:val="both"/>
              <w:rPr>
                <w:sz w:val="22"/>
                <w:szCs w:val="22"/>
                <w:lang w:eastAsia="en-US"/>
              </w:rPr>
            </w:pPr>
            <w:r>
              <w:rPr>
                <w:sz w:val="22"/>
                <w:szCs w:val="22"/>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F40B44">
              <w:rPr>
                <w:sz w:val="22"/>
                <w:szCs w:val="22"/>
                <w:lang w:eastAsia="en-US"/>
              </w:rPr>
              <w:t xml:space="preserve">ги, являющихся объектом закупки, а именно: </w:t>
            </w:r>
          </w:p>
          <w:p w:rsidR="00F40B44" w:rsidRDefault="00F40B44" w:rsidP="00F40B44">
            <w:pPr>
              <w:pStyle w:val="afff7"/>
              <w:jc w:val="both"/>
              <w:rPr>
                <w:sz w:val="22"/>
                <w:szCs w:val="22"/>
                <w:lang w:eastAsia="en-US"/>
              </w:rPr>
            </w:pPr>
          </w:p>
          <w:p w:rsidR="00F40B44" w:rsidRPr="00F40B44" w:rsidRDefault="00F40B44" w:rsidP="00F40B44">
            <w:pPr>
              <w:pStyle w:val="afff7"/>
              <w:jc w:val="both"/>
              <w:rPr>
                <w:sz w:val="22"/>
                <w:szCs w:val="22"/>
                <w:lang w:eastAsia="en-US"/>
              </w:rPr>
            </w:pPr>
            <w:r w:rsidRPr="00F40B44">
              <w:rPr>
                <w:sz w:val="22"/>
                <w:szCs w:val="22"/>
                <w:lang w:eastAsia="en-US"/>
              </w:rPr>
              <w:t>Членство в саморегулируемой организации и наличие свидетельств о допуске, выданных саморегулируемыми организациями на выполнение работ по строительству объектов капитального строительства, которые оказывают влияние на безопасность объектов капитального строительства и являются предметом проводимого электронного аукциона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а также соответствие участника размещения заказа требованиям ч. 1.1 ст. 55.8 Градостроительного кодекса РФ:</w:t>
            </w:r>
          </w:p>
          <w:p w:rsidR="00F40B44" w:rsidRPr="00F40B44" w:rsidRDefault="007B42CC" w:rsidP="00F40B44">
            <w:pPr>
              <w:pStyle w:val="afff7"/>
              <w:rPr>
                <w:sz w:val="22"/>
                <w:szCs w:val="22"/>
                <w:lang w:eastAsia="en-US"/>
              </w:rPr>
            </w:pPr>
            <w:r>
              <w:rPr>
                <w:sz w:val="22"/>
                <w:szCs w:val="22"/>
                <w:lang w:eastAsia="en-US"/>
              </w:rPr>
              <w:t>«</w:t>
            </w:r>
            <w:r w:rsidR="00F40B44" w:rsidRPr="00F40B44">
              <w:rPr>
                <w:sz w:val="22"/>
                <w:szCs w:val="22"/>
                <w:lang w:eastAsia="en-US"/>
              </w:rPr>
              <w:t>III. Виды работ по строительству, реконструкции и капитальному ремонту</w:t>
            </w:r>
          </w:p>
          <w:p w:rsidR="00F40B44" w:rsidRDefault="00F40B44" w:rsidP="00F40B44">
            <w:pPr>
              <w:pStyle w:val="afff7"/>
              <w:rPr>
                <w:b/>
                <w:sz w:val="22"/>
                <w:szCs w:val="22"/>
                <w:lang w:eastAsia="en-US"/>
              </w:rPr>
            </w:pPr>
            <w:r w:rsidRPr="00F40B44">
              <w:rPr>
                <w:b/>
                <w:sz w:val="22"/>
                <w:szCs w:val="22"/>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7B42CC" w:rsidRDefault="007B42CC" w:rsidP="00F40B44"/>
          <w:p w:rsidR="00F40B44" w:rsidRPr="00945532" w:rsidRDefault="007B42CC" w:rsidP="00F40B44">
            <w:r>
              <w:lastRenderedPageBreak/>
              <w:t>м</w:t>
            </w:r>
            <w:r w:rsidR="00F40B44">
              <w:t xml:space="preserve">инимальный размер взноса в компенсационный фонд СРО должен быть сформирован в соответствии с требованиями ч.7 ст. 55.16 Градостроительного кодекса РФ. </w:t>
            </w:r>
          </w:p>
          <w:p w:rsidR="00F40B44" w:rsidRDefault="00F40B44" w:rsidP="00F569BF">
            <w:pPr>
              <w:pStyle w:val="afff7"/>
              <w:jc w:val="both"/>
              <w:rPr>
                <w:sz w:val="22"/>
                <w:szCs w:val="22"/>
                <w:lang w:eastAsia="en-US"/>
              </w:rPr>
            </w:pPr>
          </w:p>
          <w:p w:rsidR="000B408D" w:rsidRDefault="000B408D" w:rsidP="00F569BF">
            <w:pPr>
              <w:pStyle w:val="afff7"/>
              <w:jc w:val="both"/>
              <w:rPr>
                <w:sz w:val="22"/>
                <w:szCs w:val="22"/>
                <w:lang w:eastAsia="en-US"/>
              </w:rPr>
            </w:pPr>
            <w:r>
              <w:rPr>
                <w:sz w:val="22"/>
                <w:szCs w:val="22"/>
                <w:lang w:eastAsia="en-U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408D" w:rsidRDefault="000B408D" w:rsidP="00F569BF">
            <w:pPr>
              <w:pStyle w:val="afff7"/>
              <w:jc w:val="both"/>
              <w:rPr>
                <w:sz w:val="22"/>
                <w:szCs w:val="22"/>
                <w:lang w:eastAsia="en-US"/>
              </w:rPr>
            </w:pPr>
            <w:r>
              <w:rPr>
                <w:sz w:val="22"/>
                <w:szCs w:val="22"/>
                <w:lang w:eastAsia="en-US"/>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B408D" w:rsidRDefault="000B408D" w:rsidP="00F569BF">
            <w:pPr>
              <w:pStyle w:val="afff7"/>
              <w:jc w:val="both"/>
              <w:rPr>
                <w:sz w:val="22"/>
                <w:szCs w:val="22"/>
                <w:lang w:eastAsia="en-US"/>
              </w:rPr>
            </w:pPr>
            <w:r>
              <w:rPr>
                <w:sz w:val="22"/>
                <w:szCs w:val="22"/>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B408D" w:rsidRDefault="000B408D" w:rsidP="00F569BF">
            <w:pPr>
              <w:pStyle w:val="afff7"/>
              <w:jc w:val="both"/>
              <w:rPr>
                <w:sz w:val="22"/>
                <w:szCs w:val="22"/>
                <w:lang w:eastAsia="en-US"/>
              </w:rPr>
            </w:pPr>
            <w:r>
              <w:rPr>
                <w:sz w:val="22"/>
                <w:szCs w:val="22"/>
                <w:lang w:eastAsia="en-US"/>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B408D" w:rsidRDefault="000B408D" w:rsidP="00F569BF">
            <w:pPr>
              <w:pStyle w:val="afff7"/>
              <w:jc w:val="both"/>
              <w:rPr>
                <w:sz w:val="22"/>
                <w:szCs w:val="22"/>
                <w:lang w:eastAsia="en-US"/>
              </w:rPr>
            </w:pPr>
            <w:r>
              <w:rPr>
                <w:sz w:val="22"/>
                <w:szCs w:val="22"/>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408D" w:rsidRDefault="000B408D" w:rsidP="00F569BF">
            <w:pPr>
              <w:pStyle w:val="afff7"/>
              <w:jc w:val="both"/>
              <w:rPr>
                <w:sz w:val="22"/>
                <w:szCs w:val="22"/>
              </w:rPr>
            </w:pPr>
            <w:r>
              <w:rPr>
                <w:sz w:val="22"/>
                <w:szCs w:val="22"/>
                <w:lang w:eastAsia="en-US"/>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w:t>
            </w:r>
            <w:r>
              <w:rPr>
                <w:sz w:val="22"/>
                <w:szCs w:val="22"/>
                <w:lang w:eastAsia="en-US"/>
              </w:rPr>
              <w:lastRenderedPageBreak/>
              <w:t>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Пункт 1.</w:t>
            </w:r>
            <w:r w:rsidR="007E1CDA" w:rsidRPr="00C57E07">
              <w:rPr>
                <w:sz w:val="22"/>
                <w:szCs w:val="22"/>
              </w:rPr>
              <w:t>7</w:t>
            </w:r>
            <w:r w:rsidRPr="00C57E07">
              <w:rPr>
                <w:sz w:val="22"/>
                <w:szCs w:val="22"/>
              </w:rPr>
              <w:t>.</w:t>
            </w:r>
            <w:r w:rsidR="007E1CDA" w:rsidRPr="00C57E07">
              <w:rPr>
                <w:sz w:val="22"/>
                <w:szCs w:val="22"/>
              </w:rPr>
              <w:t>1</w:t>
            </w:r>
            <w:r w:rsidRPr="00C57E07">
              <w:rPr>
                <w:sz w:val="22"/>
                <w:szCs w:val="22"/>
              </w:rPr>
              <w:t xml:space="preserve">, </w:t>
            </w:r>
            <w:r w:rsidR="007E1CDA" w:rsidRPr="00C57E07">
              <w:rPr>
                <w:sz w:val="22"/>
                <w:szCs w:val="22"/>
              </w:rPr>
              <w:t>1.7.3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rFonts w:eastAsia="Calibri"/>
                <w:sz w:val="22"/>
                <w:szCs w:val="22"/>
                <w:lang w:eastAsia="en-US"/>
              </w:rPr>
            </w:pPr>
            <w:r w:rsidRPr="00C57E07">
              <w:rPr>
                <w:sz w:val="22"/>
                <w:szCs w:val="22"/>
              </w:rPr>
              <w:t xml:space="preserve">Дополнительные требования к участникам </w:t>
            </w:r>
            <w:r w:rsidR="004A58C2" w:rsidRPr="00C57E07">
              <w:rPr>
                <w:sz w:val="22"/>
                <w:szCs w:val="22"/>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E75196" w:rsidP="00D10337">
            <w:pPr>
              <w:pStyle w:val="afff7"/>
              <w:rPr>
                <w:sz w:val="22"/>
                <w:szCs w:val="22"/>
              </w:rPr>
            </w:pPr>
            <w:r w:rsidRPr="00C57E07">
              <w:rPr>
                <w:rFonts w:eastAsia="Calibri"/>
                <w:sz w:val="22"/>
                <w:szCs w:val="22"/>
                <w:lang w:eastAsia="en-US"/>
              </w:rPr>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3.3.1.2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Исчерпывающий перечень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B42CC" w:rsidRPr="007B42CC" w:rsidRDefault="007B42CC" w:rsidP="007B42CC">
            <w:pPr>
              <w:autoSpaceDE w:val="0"/>
              <w:snapToGrid w:val="0"/>
              <w:jc w:val="both"/>
              <w:rPr>
                <w:sz w:val="22"/>
                <w:szCs w:val="22"/>
                <w:lang w:eastAsia="en-US"/>
              </w:rPr>
            </w:pPr>
            <w:r>
              <w:rPr>
                <w:sz w:val="22"/>
                <w:szCs w:val="22"/>
                <w:lang w:eastAsia="en-US"/>
              </w:rPr>
              <w:t xml:space="preserve">- </w:t>
            </w:r>
            <w:r w:rsidRPr="007B42CC">
              <w:rPr>
                <w:sz w:val="22"/>
                <w:szCs w:val="22"/>
                <w:lang w:eastAsia="en-US"/>
              </w:rPr>
              <w:t>Копия Свидетельства СРО о допуске к работам, которые оказывают влияние на безопасность объектов капитального строительства в соответствии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частью 3.1. статьи 52 и пункта 1 части 7 статьи 55.16 Градостроительного кодекса РФ на следующий вид работ:</w:t>
            </w:r>
          </w:p>
          <w:p w:rsidR="007B42CC" w:rsidRDefault="007B42CC" w:rsidP="00263E17">
            <w:pPr>
              <w:autoSpaceDE w:val="0"/>
              <w:snapToGrid w:val="0"/>
              <w:jc w:val="both"/>
              <w:rPr>
                <w:sz w:val="22"/>
                <w:szCs w:val="22"/>
                <w:lang w:eastAsia="en-US"/>
              </w:rPr>
            </w:pPr>
            <w:r w:rsidRPr="007B42CC">
              <w:rPr>
                <w:sz w:val="22"/>
                <w:szCs w:val="22"/>
                <w:lang w:eastAsia="en-U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2"/>
                <w:szCs w:val="22"/>
                <w:lang w:eastAsia="en-US"/>
              </w:rPr>
              <w:t>,</w:t>
            </w:r>
            <w:r w:rsidRPr="007B42CC">
              <w:rPr>
                <w:sz w:val="22"/>
                <w:szCs w:val="22"/>
                <w:lang w:eastAsia="en-US"/>
              </w:rPr>
              <w:t xml:space="preserve"> </w:t>
            </w:r>
          </w:p>
          <w:p w:rsidR="000D4225" w:rsidRDefault="000D4225" w:rsidP="00263E17">
            <w:pPr>
              <w:autoSpaceDE w:val="0"/>
              <w:snapToGrid w:val="0"/>
              <w:jc w:val="both"/>
              <w:rPr>
                <w:lang w:eastAsia="en-US"/>
              </w:rPr>
            </w:pPr>
            <w:r>
              <w:rPr>
                <w:sz w:val="22"/>
                <w:szCs w:val="22"/>
                <w:lang w:eastAsia="en-US"/>
              </w:rPr>
              <w:t>-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обращения участника аукциона с заявлением об аккредитации,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D4225" w:rsidRDefault="000D4225" w:rsidP="00263E17">
            <w:pPr>
              <w:autoSpaceDE w:val="0"/>
              <w:snapToGrid w:val="0"/>
              <w:jc w:val="both"/>
              <w:rPr>
                <w:lang w:eastAsia="en-US"/>
              </w:rPr>
            </w:pPr>
            <w:r>
              <w:rPr>
                <w:sz w:val="22"/>
                <w:szCs w:val="22"/>
                <w:lang w:eastAsia="en-US"/>
              </w:rPr>
              <w:t xml:space="preserve">- Документ, подтверждающий полномочия лица на осуществление действий от имени участника электронного аукциона - юридического лица (копия решения о назначении или об избрании либо копия приказа назначении физического лица на должность, в соответствии с которыми такое физическое лицо обладает правом действовать от имени участника электронного аукциона без доверенности (далее в настоящей статье - руководитель). В случае, если от имени участника электронного аукциона действует иное лицо, заявка на участие в электронном аукциона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w:t>
            </w:r>
            <w:r>
              <w:rPr>
                <w:sz w:val="22"/>
                <w:szCs w:val="22"/>
                <w:lang w:eastAsia="en-US"/>
              </w:rPr>
              <w:lastRenderedPageBreak/>
              <w:t>участие в электронном аукционе должна содержать также документ, подтверждающий полномочия такого лица.</w:t>
            </w:r>
          </w:p>
          <w:p w:rsidR="000D4225" w:rsidRDefault="000D4225" w:rsidP="00263E17">
            <w:pPr>
              <w:autoSpaceDE w:val="0"/>
              <w:snapToGrid w:val="0"/>
              <w:jc w:val="both"/>
              <w:rPr>
                <w:lang w:eastAsia="en-US"/>
              </w:rPr>
            </w:pPr>
            <w:r>
              <w:rPr>
                <w:sz w:val="22"/>
                <w:szCs w:val="22"/>
                <w:lang w:eastAsia="en-US"/>
              </w:rPr>
              <w:t>- Копии учредительных документов участника электронного аукциона (для юридического лица).</w:t>
            </w:r>
          </w:p>
          <w:p w:rsidR="000D4225" w:rsidRDefault="000D4225" w:rsidP="00263E17">
            <w:pPr>
              <w:autoSpaceDE w:val="0"/>
              <w:snapToGrid w:val="0"/>
              <w:jc w:val="both"/>
            </w:pPr>
            <w:r>
              <w:rPr>
                <w:sz w:val="22"/>
                <w:szCs w:val="22"/>
                <w:lang w:eastAsia="en-US"/>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 крупной сделкой.</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B70C7B">
            <w:pPr>
              <w:pStyle w:val="afff7"/>
              <w:rPr>
                <w:sz w:val="22"/>
                <w:szCs w:val="22"/>
              </w:rPr>
            </w:pPr>
            <w:r w:rsidRPr="00C57E07">
              <w:rPr>
                <w:sz w:val="22"/>
                <w:szCs w:val="22"/>
              </w:rPr>
              <w:lastRenderedPageBreak/>
              <w:t>24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pPr>
              <w:rPr>
                <w:sz w:val="22"/>
                <w:szCs w:val="22"/>
              </w:rPr>
            </w:pPr>
            <w:r w:rsidRPr="00C57E07">
              <w:rPr>
                <w:sz w:val="22"/>
                <w:szCs w:val="22"/>
              </w:rPr>
              <w:t>Пункт 1.7.3, 3.3.1.2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i/>
                <w:sz w:val="22"/>
                <w:szCs w:val="22"/>
                <w:lang w:eastAsia="en-US"/>
              </w:rPr>
            </w:pPr>
            <w:r w:rsidRPr="00C57E07">
              <w:rPr>
                <w:sz w:val="22"/>
                <w:szCs w:val="22"/>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spacing w:before="40" w:line="259" w:lineRule="auto"/>
              <w:jc w:val="both"/>
              <w:rPr>
                <w:sz w:val="22"/>
                <w:szCs w:val="22"/>
              </w:rPr>
            </w:pPr>
            <w:r w:rsidRPr="00C57E07">
              <w:rPr>
                <w:rFonts w:eastAsia="Calibri"/>
                <w:sz w:val="22"/>
                <w:szCs w:val="22"/>
                <w:lang w:eastAsia="en-US"/>
              </w:rPr>
              <w:t>Не требуются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1.10.2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sz w:val="22"/>
                <w:szCs w:val="22"/>
                <w:lang w:eastAsia="en-US"/>
              </w:rPr>
            </w:pPr>
            <w:r w:rsidRPr="00C038B9">
              <w:rPr>
                <w:color w:val="FF0000"/>
                <w:sz w:val="22"/>
                <w:szCs w:val="22"/>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C07021" w:rsidP="005E0CDD">
            <w:pPr>
              <w:spacing w:before="40"/>
              <w:jc w:val="both"/>
              <w:rPr>
                <w:sz w:val="22"/>
                <w:szCs w:val="22"/>
              </w:rPr>
            </w:pPr>
            <w:r w:rsidRPr="00286C81">
              <w:rPr>
                <w:sz w:val="22"/>
                <w:szCs w:val="22"/>
                <w:lang w:eastAsia="en-US"/>
              </w:rPr>
              <w:t>Участниками электронного аукциона могут быть только субъекты малого предпринимательства, социально ориентированные некоммерческие организации</w:t>
            </w:r>
            <w:r>
              <w:rPr>
                <w:sz w:val="22"/>
                <w:szCs w:val="22"/>
                <w:lang w:eastAsia="en-US"/>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3.2.1 – 3.2.3, 3.3.1 – 3.3.3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5A4ED2">
            <w:pPr>
              <w:pStyle w:val="afff7"/>
              <w:rPr>
                <w:sz w:val="22"/>
                <w:szCs w:val="22"/>
              </w:rPr>
            </w:pPr>
            <w:r w:rsidRPr="00C57E07">
              <w:rPr>
                <w:sz w:val="22"/>
                <w:szCs w:val="22"/>
              </w:rPr>
              <w:t>Требования к содержанию, составу заявки на участие в электронном аукционе 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0D4225" w:rsidRPr="00C57E07" w:rsidRDefault="000D4225" w:rsidP="00D10337">
            <w:pPr>
              <w:pStyle w:val="af0"/>
              <w:rPr>
                <w:sz w:val="22"/>
                <w:szCs w:val="22"/>
              </w:rPr>
            </w:pPr>
            <w:bookmarkStart w:id="12" w:name="__RefHeading__22288_627227024"/>
            <w:bookmarkEnd w:id="12"/>
            <w:r w:rsidRPr="00C57E07">
              <w:rPr>
                <w:sz w:val="22"/>
                <w:szCs w:val="22"/>
              </w:rPr>
              <w:t>Заявка на участие в электронном аукционе состоит из двух частей.</w:t>
            </w:r>
          </w:p>
          <w:p w:rsidR="000D4225" w:rsidRPr="00C57E07" w:rsidRDefault="000D4225" w:rsidP="00D10337">
            <w:pPr>
              <w:pStyle w:val="af0"/>
              <w:rPr>
                <w:sz w:val="22"/>
                <w:szCs w:val="22"/>
              </w:rPr>
            </w:pPr>
            <w:r w:rsidRPr="00C57E07">
              <w:rPr>
                <w:sz w:val="22"/>
                <w:szCs w:val="22"/>
              </w:rPr>
              <w:t>1. Первая часть заявки на участие в электронном аукционе должна содержать:</w:t>
            </w:r>
          </w:p>
          <w:p w:rsidR="00E61589" w:rsidRPr="00E61589" w:rsidRDefault="000D4225" w:rsidP="00E61589">
            <w:pPr>
              <w:pStyle w:val="af0"/>
              <w:rPr>
                <w:color w:val="FF0000"/>
                <w:sz w:val="22"/>
                <w:szCs w:val="22"/>
              </w:rPr>
            </w:pPr>
            <w:r w:rsidRPr="007B42CC">
              <w:rPr>
                <w:color w:val="FF0000"/>
                <w:sz w:val="22"/>
                <w:szCs w:val="22"/>
              </w:rPr>
              <w:t xml:space="preserve">1.1. </w:t>
            </w:r>
            <w:r w:rsidR="00E61589" w:rsidRPr="00E61589">
              <w:rPr>
                <w:color w:val="FF0000"/>
                <w:sz w:val="22"/>
                <w:szCs w:val="22"/>
              </w:rPr>
              <w:t>согласие участника аукциона на выполнение работы или оказание услуги на условиях, предусмотренных документацией о  аукционе;</w:t>
            </w:r>
          </w:p>
          <w:p w:rsidR="00E61589" w:rsidRPr="00E61589" w:rsidRDefault="00A955B2" w:rsidP="00E61589">
            <w:pPr>
              <w:pStyle w:val="af0"/>
              <w:rPr>
                <w:color w:val="FF0000"/>
                <w:sz w:val="22"/>
                <w:szCs w:val="22"/>
              </w:rPr>
            </w:pPr>
            <w:r>
              <w:rPr>
                <w:color w:val="FF0000"/>
                <w:sz w:val="22"/>
                <w:szCs w:val="22"/>
              </w:rPr>
              <w:t>1.2.</w:t>
            </w:r>
            <w:r w:rsidR="00E61589" w:rsidRPr="00E61589">
              <w:rPr>
                <w:color w:val="FF0000"/>
                <w:sz w:val="22"/>
                <w:szCs w:val="22"/>
              </w:rPr>
              <w:t xml:space="preserve"> согласие, предусмотренное </w:t>
            </w:r>
            <w:r>
              <w:rPr>
                <w:color w:val="FF0000"/>
                <w:sz w:val="22"/>
                <w:szCs w:val="22"/>
              </w:rPr>
              <w:t xml:space="preserve">пунктом 1.1. </w:t>
            </w:r>
            <w:r w:rsidR="00E61589" w:rsidRPr="00E61589">
              <w:rPr>
                <w:color w:val="FF0000"/>
                <w:sz w:val="22"/>
                <w:szCs w:val="22"/>
              </w:rPr>
              <w:t>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Pr>
                <w:color w:val="FF0000"/>
                <w:sz w:val="22"/>
                <w:szCs w:val="22"/>
              </w:rPr>
              <w:t>1.1.</w:t>
            </w:r>
            <w:r w:rsidR="00E61589" w:rsidRPr="00E61589">
              <w:rPr>
                <w:color w:val="FF0000"/>
                <w:sz w:val="22"/>
                <w:szCs w:val="22"/>
              </w:rPr>
              <w:t xml:space="preserve"> 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xml:space="preserve">,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w:t>
            </w:r>
            <w:r w:rsidR="00E61589" w:rsidRPr="00E61589">
              <w:rPr>
                <w:color w:val="FF0000"/>
                <w:sz w:val="22"/>
                <w:szCs w:val="22"/>
              </w:rPr>
              <w:lastRenderedPageBreak/>
              <w:t>модели (при наличии), промышленные образцы (при наличии), наименование страны происхождения товара;</w:t>
            </w:r>
          </w:p>
          <w:p w:rsidR="00E61589" w:rsidRPr="00E61589" w:rsidRDefault="00A955B2" w:rsidP="00E61589">
            <w:pPr>
              <w:pStyle w:val="af0"/>
              <w:rPr>
                <w:color w:val="FF0000"/>
                <w:sz w:val="22"/>
                <w:szCs w:val="22"/>
              </w:rPr>
            </w:pPr>
            <w:r>
              <w:rPr>
                <w:color w:val="FF0000"/>
                <w:sz w:val="22"/>
                <w:szCs w:val="22"/>
              </w:rPr>
              <w:t>1.3.</w:t>
            </w:r>
            <w:r w:rsidR="00E61589" w:rsidRPr="00E61589">
              <w:rPr>
                <w:color w:val="FF0000"/>
                <w:sz w:val="22"/>
                <w:szCs w:val="22"/>
              </w:rPr>
              <w:t xml:space="preserve"> согласие, предусмотренное </w:t>
            </w:r>
            <w:r w:rsidR="00E61589" w:rsidRPr="00A955B2">
              <w:rPr>
                <w:color w:val="FF0000"/>
                <w:sz w:val="22"/>
                <w:szCs w:val="22"/>
              </w:rPr>
              <w:t>пунктом </w:t>
            </w:r>
            <w:r>
              <w:rPr>
                <w:color w:val="FF0000"/>
                <w:sz w:val="22"/>
                <w:szCs w:val="22"/>
              </w:rPr>
              <w:t>1.1.</w:t>
            </w:r>
            <w:r w:rsidR="00E61589" w:rsidRPr="00E61589">
              <w:rPr>
                <w:color w:val="FF0000"/>
                <w:sz w:val="22"/>
                <w:szCs w:val="22"/>
              </w:rPr>
              <w:t xml:space="preserve"> 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Pr>
                <w:color w:val="FF0000"/>
                <w:sz w:val="22"/>
                <w:szCs w:val="22"/>
              </w:rPr>
              <w:t>оисхождения товара;</w:t>
            </w:r>
          </w:p>
          <w:p w:rsidR="00E61589" w:rsidRPr="00E61589" w:rsidRDefault="00A955B2" w:rsidP="00E61589">
            <w:pPr>
              <w:pStyle w:val="af0"/>
              <w:rPr>
                <w:color w:val="FF0000"/>
                <w:sz w:val="22"/>
                <w:szCs w:val="22"/>
              </w:rPr>
            </w:pPr>
            <w:r>
              <w:rPr>
                <w:color w:val="FF0000"/>
                <w:sz w:val="22"/>
                <w:szCs w:val="22"/>
              </w:rPr>
              <w:t>1.</w:t>
            </w:r>
            <w:r w:rsidR="00E61589" w:rsidRPr="00E61589">
              <w:rPr>
                <w:color w:val="FF0000"/>
                <w:sz w:val="22"/>
                <w:szCs w:val="22"/>
              </w:rPr>
              <w:t xml:space="preserve">4. </w:t>
            </w:r>
            <w:r>
              <w:rPr>
                <w:color w:val="FF0000"/>
                <w:sz w:val="22"/>
                <w:szCs w:val="22"/>
              </w:rPr>
              <w:t>п</w:t>
            </w:r>
            <w:r w:rsidR="00E61589" w:rsidRPr="00E61589">
              <w:rPr>
                <w:color w:val="FF0000"/>
                <w:sz w:val="22"/>
                <w:szCs w:val="22"/>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C038B9" w:rsidRPr="007B42CC" w:rsidRDefault="00C038B9" w:rsidP="00D10337">
            <w:pPr>
              <w:pStyle w:val="af0"/>
              <w:rPr>
                <w:i/>
                <w:color w:val="FF0000"/>
                <w:sz w:val="22"/>
                <w:szCs w:val="22"/>
              </w:rPr>
            </w:pPr>
          </w:p>
          <w:p w:rsidR="000D4225" w:rsidRPr="000B408D" w:rsidRDefault="000D4225" w:rsidP="000B408D">
            <w:pPr>
              <w:pStyle w:val="af0"/>
              <w:rPr>
                <w:sz w:val="22"/>
                <w:szCs w:val="22"/>
              </w:rPr>
            </w:pPr>
            <w:r w:rsidRPr="000B408D">
              <w:rPr>
                <w:sz w:val="22"/>
                <w:szCs w:val="22"/>
              </w:rPr>
              <w:t>2. Вторая часть заявки на участие в электронном аукционе должна содержать следующие документы и информацию:</w:t>
            </w:r>
          </w:p>
          <w:p w:rsidR="000D4225" w:rsidRPr="000B408D" w:rsidRDefault="000D4225" w:rsidP="000B408D">
            <w:pPr>
              <w:pStyle w:val="af0"/>
              <w:rPr>
                <w:sz w:val="22"/>
                <w:szCs w:val="22"/>
              </w:rPr>
            </w:pPr>
            <w:r w:rsidRPr="000B408D">
              <w:rPr>
                <w:sz w:val="22"/>
                <w:szCs w:val="22"/>
              </w:rPr>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D4225" w:rsidRPr="000B408D" w:rsidRDefault="000D4225" w:rsidP="000B408D">
            <w:pPr>
              <w:pStyle w:val="af0"/>
              <w:rPr>
                <w:sz w:val="22"/>
                <w:szCs w:val="22"/>
              </w:rPr>
            </w:pPr>
            <w:r w:rsidRPr="000B408D">
              <w:rPr>
                <w:sz w:val="22"/>
                <w:szCs w:val="22"/>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2-7 пункта 22 части III «ИНФОРМАЦИОННАЯ КАРТА АУКЦИОНА В ЭЛЕКТРОННОЙ ФОРМЕ».</w:t>
            </w:r>
          </w:p>
          <w:p w:rsidR="000D4225" w:rsidRPr="000B408D" w:rsidRDefault="000D4225" w:rsidP="000B408D">
            <w:pPr>
              <w:pStyle w:val="af0"/>
              <w:rPr>
                <w:sz w:val="22"/>
                <w:szCs w:val="22"/>
              </w:rPr>
            </w:pPr>
            <w:r w:rsidRPr="000B408D">
              <w:rPr>
                <w:sz w:val="22"/>
                <w:szCs w:val="22"/>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0D4225" w:rsidRPr="000B408D" w:rsidRDefault="000D4225" w:rsidP="000B408D">
            <w:pPr>
              <w:pStyle w:val="af0"/>
              <w:rPr>
                <w:sz w:val="22"/>
                <w:szCs w:val="22"/>
              </w:rPr>
            </w:pPr>
            <w:r w:rsidRPr="000B408D">
              <w:rPr>
                <w:sz w:val="22"/>
                <w:szCs w:val="22"/>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p>
          <w:p w:rsidR="000D4225" w:rsidRPr="000B408D" w:rsidRDefault="000D4225" w:rsidP="000B408D">
            <w:pPr>
              <w:pStyle w:val="af0"/>
              <w:rPr>
                <w:sz w:val="22"/>
                <w:szCs w:val="22"/>
              </w:rPr>
            </w:pPr>
            <w:r w:rsidRPr="000B408D">
              <w:rPr>
                <w:sz w:val="22"/>
                <w:szCs w:val="22"/>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0D4225" w:rsidRPr="00C57E07" w:rsidRDefault="000D4225" w:rsidP="000B408D">
            <w:pPr>
              <w:pStyle w:val="af0"/>
              <w:rPr>
                <w:sz w:val="22"/>
                <w:szCs w:val="22"/>
              </w:rPr>
            </w:pPr>
            <w:r w:rsidRPr="000B408D">
              <w:rPr>
                <w:sz w:val="22"/>
                <w:szCs w:val="22"/>
              </w:rPr>
              <w:lastRenderedPageBreak/>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27.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4.1.3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4B1A5A">
            <w:pPr>
              <w:autoSpaceDE w:val="0"/>
              <w:autoSpaceDN w:val="0"/>
              <w:adjustRightInd w:val="0"/>
              <w:jc w:val="both"/>
              <w:rPr>
                <w:bCs/>
                <w:sz w:val="22"/>
                <w:szCs w:val="22"/>
              </w:rPr>
            </w:pPr>
            <w:r w:rsidRPr="00C57E07">
              <w:rPr>
                <w:bCs/>
                <w:sz w:val="22"/>
                <w:szCs w:val="22"/>
              </w:rPr>
              <w:t xml:space="preserve">Срок подачи заявок на участие в электронном аукционе, дата и время окончания срока подачи заявок на участие в электронном аукционе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8F33B2">
            <w:pPr>
              <w:autoSpaceDE w:val="0"/>
              <w:autoSpaceDN w:val="0"/>
              <w:adjustRightInd w:val="0"/>
              <w:jc w:val="both"/>
              <w:rPr>
                <w:bCs/>
                <w:sz w:val="22"/>
                <w:szCs w:val="22"/>
              </w:rPr>
            </w:pPr>
            <w:r w:rsidRPr="00C57E07">
              <w:rPr>
                <w:bCs/>
                <w:sz w:val="22"/>
                <w:szCs w:val="22"/>
              </w:rPr>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w:t>
            </w:r>
            <w:r>
              <w:rPr>
                <w:bCs/>
                <w:sz w:val="22"/>
                <w:szCs w:val="22"/>
              </w:rPr>
              <w:t xml:space="preserve"> </w:t>
            </w:r>
            <w:r w:rsidRPr="002C03E7">
              <w:rPr>
                <w:bCs/>
                <w:sz w:val="22"/>
                <w:szCs w:val="22"/>
                <w:highlight w:val="yellow"/>
              </w:rPr>
              <w:t>10</w:t>
            </w:r>
            <w:r w:rsidRPr="002C03E7">
              <w:rPr>
                <w:sz w:val="22"/>
                <w:szCs w:val="22"/>
                <w:highlight w:val="yellow"/>
              </w:rPr>
              <w:t xml:space="preserve"> час. 00</w:t>
            </w:r>
            <w:r w:rsidRPr="00C57E07">
              <w:rPr>
                <w:sz w:val="22"/>
                <w:szCs w:val="22"/>
              </w:rPr>
              <w:t xml:space="preserve"> мин. (местного времени) </w:t>
            </w:r>
            <w:r w:rsidR="00AF155B" w:rsidRPr="002C03E7">
              <w:rPr>
                <w:sz w:val="22"/>
                <w:szCs w:val="22"/>
                <w:highlight w:val="yellow"/>
              </w:rPr>
              <w:t>2</w:t>
            </w:r>
            <w:r w:rsidR="008F33B2">
              <w:rPr>
                <w:sz w:val="22"/>
                <w:szCs w:val="22"/>
                <w:highlight w:val="yellow"/>
              </w:rPr>
              <w:t>4</w:t>
            </w:r>
            <w:r w:rsidRPr="002C03E7">
              <w:rPr>
                <w:color w:val="FF0000"/>
                <w:sz w:val="22"/>
                <w:szCs w:val="22"/>
                <w:highlight w:val="yellow"/>
              </w:rPr>
              <w:t xml:space="preserve"> </w:t>
            </w:r>
            <w:r w:rsidR="007B42CC" w:rsidRPr="002C03E7">
              <w:rPr>
                <w:color w:val="FF0000"/>
                <w:sz w:val="22"/>
                <w:szCs w:val="22"/>
                <w:highlight w:val="yellow"/>
              </w:rPr>
              <w:t>июля</w:t>
            </w:r>
            <w:r w:rsidRPr="002C03E7">
              <w:rPr>
                <w:color w:val="FF0000"/>
                <w:sz w:val="22"/>
                <w:szCs w:val="22"/>
                <w:highlight w:val="yellow"/>
              </w:rPr>
              <w:t xml:space="preserve"> 2015</w:t>
            </w:r>
            <w:r w:rsidRPr="007B42CC">
              <w:rPr>
                <w:color w:val="FF0000"/>
                <w:sz w:val="22"/>
                <w:szCs w:val="22"/>
              </w:rPr>
              <w:t xml:space="preserve">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4.2.1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1A5E1B">
            <w:pPr>
              <w:autoSpaceDE w:val="0"/>
              <w:autoSpaceDN w:val="0"/>
              <w:adjustRightInd w:val="0"/>
              <w:jc w:val="both"/>
              <w:rPr>
                <w:bCs/>
                <w:sz w:val="22"/>
                <w:szCs w:val="22"/>
              </w:rPr>
            </w:pPr>
            <w:r w:rsidRPr="00C57E07">
              <w:rPr>
                <w:bCs/>
                <w:sz w:val="22"/>
                <w:szCs w:val="22"/>
              </w:rPr>
              <w:t>Место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8F33B2" w:rsidP="00AD4AD0">
            <w:pPr>
              <w:autoSpaceDE w:val="0"/>
              <w:autoSpaceDN w:val="0"/>
              <w:adjustRightInd w:val="0"/>
              <w:jc w:val="both"/>
              <w:rPr>
                <w:bCs/>
                <w:sz w:val="22"/>
                <w:szCs w:val="22"/>
                <w:lang w:val="en-US"/>
              </w:rPr>
            </w:pPr>
            <w:hyperlink r:id="rId9" w:history="1">
              <w:r w:rsidR="000D4225" w:rsidRPr="00C57E07">
                <w:rPr>
                  <w:rStyle w:val="a4"/>
                  <w:bCs/>
                  <w:sz w:val="22"/>
                  <w:szCs w:val="22"/>
                  <w:lang w:val="en-US"/>
                </w:rPr>
                <w:t>www.sberbank-ast.ru</w:t>
              </w:r>
            </w:hyperlink>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4.1.1 – 4.1.11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sz w:val="22"/>
                <w:szCs w:val="22"/>
              </w:rPr>
            </w:pPr>
            <w:r w:rsidRPr="00C57E07">
              <w:rPr>
                <w:bCs/>
                <w:sz w:val="22"/>
                <w:szCs w:val="22"/>
              </w:rPr>
              <w:t>Порядок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autoSpaceDN w:val="0"/>
              <w:adjustRightInd w:val="0"/>
              <w:jc w:val="both"/>
              <w:rPr>
                <w:bCs/>
                <w:sz w:val="22"/>
                <w:szCs w:val="22"/>
              </w:rPr>
            </w:pPr>
            <w:r w:rsidRPr="00C57E07">
              <w:rPr>
                <w:bCs/>
                <w:sz w:val="22"/>
                <w:szCs w:val="22"/>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0D4225" w:rsidRPr="00C57E07" w:rsidRDefault="000D4225" w:rsidP="00D10337">
            <w:pPr>
              <w:autoSpaceDE w:val="0"/>
              <w:autoSpaceDN w:val="0"/>
              <w:adjustRightInd w:val="0"/>
              <w:jc w:val="both"/>
              <w:rPr>
                <w:bCs/>
                <w:sz w:val="22"/>
                <w:szCs w:val="22"/>
              </w:rPr>
            </w:pPr>
            <w:r w:rsidRPr="00C57E07">
              <w:rPr>
                <w:bCs/>
                <w:sz w:val="22"/>
                <w:szCs w:val="22"/>
              </w:rPr>
              <w:t>Указанные электронные документы подаются одновременно.</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4.4.1 – 4.4.4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AD4AD0">
            <w:pPr>
              <w:autoSpaceDE w:val="0"/>
              <w:autoSpaceDN w:val="0"/>
              <w:adjustRightInd w:val="0"/>
              <w:jc w:val="both"/>
              <w:rPr>
                <w:bCs/>
                <w:sz w:val="22"/>
                <w:szCs w:val="22"/>
              </w:rPr>
            </w:pPr>
            <w:r w:rsidRPr="00C57E07">
              <w:rPr>
                <w:bCs/>
                <w:sz w:val="22"/>
                <w:szCs w:val="22"/>
              </w:rPr>
              <w:t>Размер обеспечения заявки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7B42CC">
            <w:pPr>
              <w:autoSpaceDE w:val="0"/>
              <w:autoSpaceDN w:val="0"/>
              <w:adjustRightInd w:val="0"/>
              <w:jc w:val="both"/>
              <w:rPr>
                <w:bCs/>
                <w:sz w:val="22"/>
                <w:szCs w:val="22"/>
              </w:rPr>
            </w:pPr>
            <w:r w:rsidRPr="007B42CC">
              <w:rPr>
                <w:bCs/>
                <w:color w:val="FF0000"/>
                <w:sz w:val="22"/>
                <w:szCs w:val="22"/>
              </w:rPr>
              <w:t>(</w:t>
            </w:r>
            <w:r w:rsidR="00B70C7B" w:rsidRPr="007B42CC">
              <w:rPr>
                <w:bCs/>
                <w:color w:val="FF0000"/>
                <w:sz w:val="22"/>
                <w:szCs w:val="22"/>
              </w:rPr>
              <w:t>1</w:t>
            </w:r>
            <w:r w:rsidRPr="007B42CC">
              <w:rPr>
                <w:bCs/>
                <w:color w:val="FF0000"/>
                <w:sz w:val="22"/>
                <w:szCs w:val="22"/>
              </w:rPr>
              <w:t>% от начальной (максимальной) цены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31.</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4.4.4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1A5E1B">
            <w:pPr>
              <w:autoSpaceDE w:val="0"/>
              <w:autoSpaceDN w:val="0"/>
              <w:adjustRightInd w:val="0"/>
              <w:jc w:val="both"/>
              <w:rPr>
                <w:bCs/>
                <w:sz w:val="22"/>
                <w:szCs w:val="22"/>
              </w:rPr>
            </w:pPr>
            <w:r w:rsidRPr="00C57E07">
              <w:rPr>
                <w:bCs/>
                <w:sz w:val="22"/>
                <w:szCs w:val="22"/>
              </w:rPr>
              <w:t>Порядок внесения денежных средств в качестве обеспечения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autoSpaceDN w:val="0"/>
              <w:adjustRightInd w:val="0"/>
              <w:jc w:val="both"/>
              <w:rPr>
                <w:bCs/>
                <w:sz w:val="22"/>
                <w:szCs w:val="22"/>
              </w:rPr>
            </w:pPr>
            <w:r w:rsidRPr="00C57E07">
              <w:rPr>
                <w:bCs/>
                <w:sz w:val="22"/>
                <w:szCs w:val="22"/>
              </w:rPr>
              <w:t>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w:t>
            </w:r>
          </w:p>
          <w:p w:rsidR="000D4225" w:rsidRPr="00C57E07" w:rsidRDefault="000D4225" w:rsidP="00D10337">
            <w:pPr>
              <w:autoSpaceDE w:val="0"/>
              <w:autoSpaceDN w:val="0"/>
              <w:adjustRightInd w:val="0"/>
              <w:jc w:val="both"/>
              <w:rPr>
                <w:bCs/>
                <w:sz w:val="22"/>
                <w:szCs w:val="22"/>
              </w:rPr>
            </w:pPr>
            <w:r w:rsidRPr="00C57E07">
              <w:rPr>
                <w:bCs/>
                <w:sz w:val="22"/>
                <w:szCs w:val="22"/>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C57E07">
              <w:rPr>
                <w:sz w:val="22"/>
                <w:szCs w:val="22"/>
              </w:rPr>
              <w:t>части III «ИНФОРМАЦИОННАЯ КАРТА АУКЦИОНА В ЭЛЕКТРОННОЙ ФОРМЕ»</w:t>
            </w:r>
            <w:r w:rsidRPr="00C57E07">
              <w:rPr>
                <w:bCs/>
                <w:sz w:val="22"/>
                <w:szCs w:val="22"/>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5.1.3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sz w:val="22"/>
                <w:szCs w:val="22"/>
              </w:rPr>
            </w:pPr>
            <w:r w:rsidRPr="00C57E07">
              <w:rPr>
                <w:bCs/>
                <w:sz w:val="22"/>
                <w:szCs w:val="22"/>
              </w:rPr>
              <w:t>Дата окончания срока рассмотрения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AF155B" w:rsidP="008F33B2">
            <w:pPr>
              <w:autoSpaceDE w:val="0"/>
              <w:autoSpaceDN w:val="0"/>
              <w:adjustRightInd w:val="0"/>
              <w:jc w:val="both"/>
              <w:rPr>
                <w:i/>
                <w:color w:val="FF0000"/>
                <w:sz w:val="22"/>
                <w:szCs w:val="22"/>
                <w:lang w:eastAsia="ru-RU"/>
              </w:rPr>
            </w:pPr>
            <w:r>
              <w:rPr>
                <w:color w:val="FF0000"/>
                <w:sz w:val="22"/>
                <w:szCs w:val="22"/>
              </w:rPr>
              <w:t>2</w:t>
            </w:r>
            <w:r w:rsidR="008F33B2">
              <w:rPr>
                <w:color w:val="FF0000"/>
                <w:sz w:val="22"/>
                <w:szCs w:val="22"/>
              </w:rPr>
              <w:t>4</w:t>
            </w:r>
            <w:r w:rsidR="000D4225" w:rsidRPr="00C07021">
              <w:rPr>
                <w:color w:val="FF0000"/>
                <w:sz w:val="22"/>
                <w:szCs w:val="22"/>
              </w:rPr>
              <w:t xml:space="preserve"> </w:t>
            </w:r>
            <w:r w:rsidR="007B42CC" w:rsidRPr="00C07021">
              <w:rPr>
                <w:color w:val="FF0000"/>
                <w:sz w:val="22"/>
                <w:szCs w:val="22"/>
              </w:rPr>
              <w:t>июля</w:t>
            </w:r>
            <w:r w:rsidR="000D4225"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5.2.2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i/>
                <w:sz w:val="22"/>
                <w:szCs w:val="22"/>
              </w:rPr>
            </w:pPr>
            <w:r w:rsidRPr="00C57E07">
              <w:rPr>
                <w:bCs/>
                <w:sz w:val="22"/>
                <w:szCs w:val="22"/>
              </w:rPr>
              <w:t>Дата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AF155B" w:rsidP="001E565A">
            <w:pPr>
              <w:pStyle w:val="afff7"/>
              <w:jc w:val="both"/>
              <w:rPr>
                <w:color w:val="FF0000"/>
                <w:sz w:val="22"/>
                <w:szCs w:val="22"/>
              </w:rPr>
            </w:pPr>
            <w:r>
              <w:rPr>
                <w:color w:val="FF0000"/>
                <w:sz w:val="22"/>
                <w:szCs w:val="22"/>
              </w:rPr>
              <w:t>27</w:t>
            </w:r>
            <w:r w:rsidR="007B42CC" w:rsidRPr="00C07021">
              <w:rPr>
                <w:color w:val="FF0000"/>
                <w:sz w:val="22"/>
                <w:szCs w:val="22"/>
              </w:rPr>
              <w:t xml:space="preserve"> </w:t>
            </w:r>
            <w:r w:rsidR="001E565A">
              <w:rPr>
                <w:color w:val="FF0000"/>
                <w:sz w:val="22"/>
                <w:szCs w:val="22"/>
              </w:rPr>
              <w:t>августа</w:t>
            </w:r>
            <w:r w:rsidR="000D4225"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bCs/>
                <w:sz w:val="22"/>
                <w:szCs w:val="22"/>
              </w:rPr>
            </w:pPr>
            <w:r w:rsidRPr="00C57E07">
              <w:rPr>
                <w:sz w:val="22"/>
                <w:szCs w:val="22"/>
              </w:rPr>
              <w:t>Пункт 2.2.3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D0949">
            <w:pPr>
              <w:autoSpaceDE w:val="0"/>
              <w:jc w:val="both"/>
              <w:rPr>
                <w:sz w:val="22"/>
                <w:szCs w:val="22"/>
              </w:rPr>
            </w:pPr>
            <w:r w:rsidRPr="00C57E07">
              <w:rPr>
                <w:bCs/>
                <w:sz w:val="22"/>
                <w:szCs w:val="22"/>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0D4225" w:rsidP="008F33B2">
            <w:pPr>
              <w:pStyle w:val="afff7"/>
              <w:jc w:val="both"/>
              <w:rPr>
                <w:color w:val="FF0000"/>
                <w:sz w:val="22"/>
                <w:szCs w:val="22"/>
              </w:rPr>
            </w:pPr>
            <w:r w:rsidRPr="00C07021">
              <w:rPr>
                <w:color w:val="FF0000"/>
                <w:sz w:val="22"/>
                <w:szCs w:val="22"/>
              </w:rPr>
              <w:t xml:space="preserve">С </w:t>
            </w:r>
            <w:r w:rsidR="001E565A">
              <w:rPr>
                <w:color w:val="FF0000"/>
                <w:sz w:val="22"/>
                <w:szCs w:val="22"/>
              </w:rPr>
              <w:t>1</w:t>
            </w:r>
            <w:r w:rsidR="008F33B2">
              <w:rPr>
                <w:color w:val="FF0000"/>
                <w:sz w:val="22"/>
                <w:szCs w:val="22"/>
              </w:rPr>
              <w:t>6</w:t>
            </w:r>
            <w:r w:rsidRPr="00C07021">
              <w:rPr>
                <w:color w:val="FF0000"/>
                <w:sz w:val="22"/>
                <w:szCs w:val="22"/>
              </w:rPr>
              <w:t xml:space="preserve"> </w:t>
            </w:r>
            <w:r w:rsidR="007B42CC" w:rsidRPr="00C07021">
              <w:rPr>
                <w:color w:val="FF0000"/>
                <w:sz w:val="22"/>
                <w:szCs w:val="22"/>
              </w:rPr>
              <w:t>ию</w:t>
            </w:r>
            <w:r w:rsidR="001E565A">
              <w:rPr>
                <w:color w:val="FF0000"/>
                <w:sz w:val="22"/>
                <w:szCs w:val="22"/>
              </w:rPr>
              <w:t>л</w:t>
            </w:r>
            <w:r w:rsidR="007B42CC" w:rsidRPr="00C07021">
              <w:rPr>
                <w:color w:val="FF0000"/>
                <w:sz w:val="22"/>
                <w:szCs w:val="22"/>
              </w:rPr>
              <w:t>я</w:t>
            </w:r>
            <w:r w:rsidRPr="00C07021">
              <w:rPr>
                <w:color w:val="FF0000"/>
                <w:sz w:val="22"/>
                <w:szCs w:val="22"/>
              </w:rPr>
              <w:t xml:space="preserve"> 2015 г. по </w:t>
            </w:r>
            <w:r w:rsidR="003C0D26">
              <w:rPr>
                <w:color w:val="FF0000"/>
                <w:sz w:val="22"/>
                <w:szCs w:val="22"/>
              </w:rPr>
              <w:t>2</w:t>
            </w:r>
            <w:r w:rsidR="008F33B2">
              <w:rPr>
                <w:color w:val="FF0000"/>
                <w:sz w:val="22"/>
                <w:szCs w:val="22"/>
              </w:rPr>
              <w:t>1</w:t>
            </w:r>
            <w:r w:rsidRPr="00C07021">
              <w:rPr>
                <w:color w:val="FF0000"/>
                <w:sz w:val="22"/>
                <w:szCs w:val="22"/>
              </w:rPr>
              <w:t xml:space="preserve"> </w:t>
            </w:r>
            <w:r w:rsidR="007B42CC" w:rsidRPr="00C07021">
              <w:rPr>
                <w:color w:val="FF0000"/>
                <w:sz w:val="22"/>
                <w:szCs w:val="22"/>
              </w:rPr>
              <w:t>ию</w:t>
            </w:r>
            <w:r w:rsidR="00EF6B68">
              <w:rPr>
                <w:color w:val="FF0000"/>
                <w:sz w:val="22"/>
                <w:szCs w:val="22"/>
              </w:rPr>
              <w:t>л</w:t>
            </w:r>
            <w:r w:rsidR="007B42CC" w:rsidRPr="00C07021">
              <w:rPr>
                <w:color w:val="FF0000"/>
                <w:sz w:val="22"/>
                <w:szCs w:val="22"/>
              </w:rPr>
              <w:t>я</w:t>
            </w:r>
            <w:r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 xml:space="preserve">Возможность заказчика при заключении контракта по согласованию с </w:t>
            </w:r>
            <w:r w:rsidRPr="00C57E07">
              <w:rPr>
                <w:sz w:val="22"/>
                <w:szCs w:val="22"/>
              </w:rPr>
              <w:lastRenderedPageBreak/>
              <w:t xml:space="preserve">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lastRenderedPageBreak/>
              <w:t>Не допускается.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36.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Возможность снижения цены контракта в ходе его исполнения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t>Допускается по соглашению сторон.</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t>Допускается по соглашению сторон.</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bCs/>
                <w:sz w:val="22"/>
                <w:szCs w:val="22"/>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3C0D26" w:rsidP="003C0D26">
            <w:pPr>
              <w:pStyle w:val="afff7"/>
              <w:jc w:val="both"/>
              <w:rPr>
                <w:sz w:val="22"/>
                <w:szCs w:val="22"/>
              </w:rPr>
            </w:pPr>
            <w:r w:rsidRPr="007B42CC">
              <w:rPr>
                <w:bCs/>
                <w:color w:val="FF0000"/>
                <w:sz w:val="22"/>
                <w:szCs w:val="22"/>
              </w:rPr>
              <w:t>(</w:t>
            </w:r>
            <w:r>
              <w:rPr>
                <w:bCs/>
                <w:color w:val="FF0000"/>
                <w:sz w:val="22"/>
                <w:szCs w:val="22"/>
              </w:rPr>
              <w:t>5</w:t>
            </w:r>
            <w:r w:rsidRPr="007B42CC">
              <w:rPr>
                <w:bCs/>
                <w:color w:val="FF0000"/>
                <w:sz w:val="22"/>
                <w:szCs w:val="22"/>
              </w:rPr>
              <w:t>% от начальной (максимальной) цены контракта).</w:t>
            </w:r>
          </w:p>
        </w:tc>
      </w:tr>
      <w:tr w:rsidR="000D4225" w:rsidRPr="00C57E07" w:rsidTr="00955D08">
        <w:trPr>
          <w:trHeight w:val="3577"/>
        </w:trPr>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bCs/>
                <w:sz w:val="22"/>
                <w:szCs w:val="22"/>
              </w:rPr>
            </w:pPr>
            <w:r w:rsidRPr="00C57E07">
              <w:rPr>
                <w:sz w:val="22"/>
                <w:szCs w:val="22"/>
              </w:rPr>
              <w:t>Пункт. 6.3.1, 6.3.5</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sz w:val="22"/>
                <w:szCs w:val="22"/>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F569BF">
            <w:pPr>
              <w:pStyle w:val="afff7"/>
              <w:jc w:val="both"/>
              <w:rPr>
                <w:sz w:val="22"/>
                <w:szCs w:val="22"/>
              </w:rPr>
            </w:pPr>
            <w:r w:rsidRPr="00C57E07">
              <w:rPr>
                <w:sz w:val="22"/>
                <w:szCs w:val="22"/>
              </w:rPr>
              <w:t>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C57E07">
              <w:rPr>
                <w:sz w:val="22"/>
                <w:szCs w:val="22"/>
                <w:lang w:eastAsia="ru-RU"/>
              </w:rPr>
              <w:t xml:space="preserve"> части II "ИНСТРУКЦИЯ УЧАСТНИКАМ АУКЦИОНА В ЭЛЕКТРОННОЙ ФОРМЕ"</w:t>
            </w:r>
            <w:r w:rsidRPr="00C57E07">
              <w:rPr>
                <w:sz w:val="22"/>
                <w:szCs w:val="22"/>
              </w:rPr>
              <w:t xml:space="preserve">. </w:t>
            </w:r>
          </w:p>
          <w:p w:rsidR="000D4225" w:rsidRPr="00C57E07" w:rsidRDefault="000D4225" w:rsidP="00F569BF">
            <w:pPr>
              <w:pStyle w:val="afff7"/>
              <w:jc w:val="both"/>
              <w:rPr>
                <w:sz w:val="22"/>
                <w:szCs w:val="22"/>
              </w:rPr>
            </w:pPr>
            <w:r w:rsidRPr="00C57E07">
              <w:rPr>
                <w:sz w:val="22"/>
                <w:szCs w:val="22"/>
              </w:rPr>
              <w:t>Способ обеспечения исполнения контракта определяется участником электронного аукциона самостоятельно.</w:t>
            </w:r>
          </w:p>
          <w:p w:rsidR="000D4225" w:rsidRPr="00C57E07" w:rsidRDefault="000D4225" w:rsidP="00F569BF">
            <w:pPr>
              <w:pStyle w:val="afff7"/>
              <w:jc w:val="both"/>
              <w:rPr>
                <w:sz w:val="22"/>
                <w:szCs w:val="22"/>
              </w:rPr>
            </w:pPr>
            <w:r w:rsidRPr="00C57E07">
              <w:rPr>
                <w:sz w:val="22"/>
                <w:szCs w:val="22"/>
              </w:rPr>
              <w:t xml:space="preserve">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w:t>
            </w:r>
            <w:r w:rsidRPr="00C57E07">
              <w:rPr>
                <w:sz w:val="22"/>
                <w:szCs w:val="22"/>
              </w:rPr>
              <w:lastRenderedPageBreak/>
              <w:t>контракта, подписанным указанным лицом.</w:t>
            </w:r>
          </w:p>
          <w:p w:rsidR="000D4225" w:rsidRPr="00C57E07" w:rsidRDefault="000D4225" w:rsidP="00F569BF">
            <w:pPr>
              <w:pStyle w:val="afff7"/>
              <w:jc w:val="both"/>
              <w:rPr>
                <w:sz w:val="22"/>
                <w:szCs w:val="22"/>
              </w:rPr>
            </w:pPr>
            <w:r w:rsidRPr="00C57E07">
              <w:rPr>
                <w:sz w:val="22"/>
                <w:szCs w:val="22"/>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4.4.4.2,</w:t>
            </w:r>
          </w:p>
          <w:p w:rsidR="000D4225" w:rsidRPr="00C57E07" w:rsidRDefault="000D4225" w:rsidP="00D25E1A">
            <w:pPr>
              <w:rPr>
                <w:sz w:val="22"/>
                <w:szCs w:val="22"/>
              </w:rPr>
            </w:pPr>
            <w:r w:rsidRPr="00C57E07">
              <w:rPr>
                <w:sz w:val="22"/>
                <w:szCs w:val="22"/>
              </w:rPr>
              <w:t>6.3.2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FE5FA7">
            <w:pPr>
              <w:autoSpaceDE w:val="0"/>
              <w:jc w:val="both"/>
              <w:rPr>
                <w:sz w:val="22"/>
                <w:szCs w:val="22"/>
              </w:rPr>
            </w:pPr>
            <w:r w:rsidRPr="00C57E07">
              <w:rPr>
                <w:sz w:val="22"/>
                <w:szCs w:val="22"/>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F569BF">
            <w:pPr>
              <w:pStyle w:val="afff7"/>
              <w:jc w:val="both"/>
              <w:rPr>
                <w:sz w:val="22"/>
                <w:szCs w:val="22"/>
              </w:rPr>
            </w:pPr>
            <w:r w:rsidRPr="00C57E07">
              <w:rPr>
                <w:sz w:val="22"/>
                <w:szCs w:val="22"/>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Контракта с отметкой банка, или заверенная банком копия этого платежного поручения либо включенная в </w:t>
            </w:r>
            <w:r w:rsidRPr="00C57E07">
              <w:rPr>
                <w:sz w:val="22"/>
                <w:szCs w:val="22"/>
                <w:shd w:val="clear" w:color="auto" w:fill="FFFFFF"/>
              </w:rPr>
              <w:t>реестр банковских гарантий безотзывная банковская гарантия в</w:t>
            </w:r>
            <w:r w:rsidRPr="00C57E07">
              <w:rPr>
                <w:sz w:val="22"/>
                <w:szCs w:val="22"/>
              </w:rPr>
              <w:t xml:space="preserve"> размере, который </w:t>
            </w:r>
            <w:r w:rsidRPr="007D3889">
              <w:rPr>
                <w:sz w:val="22"/>
                <w:szCs w:val="22"/>
              </w:rPr>
              <w:t>предусмотрен пунктом 38 части III «ИНФОРМАЦИОННАЯ КАРТА АУКЦИОНА В ЭЛЕКТРОННОЙ ФОРМЕ», либо</w:t>
            </w:r>
            <w:r w:rsidRPr="00C57E07">
              <w:rPr>
                <w:sz w:val="22"/>
                <w:szCs w:val="22"/>
              </w:rPr>
              <w:t xml:space="preserve"> пп. 2 и 3 пункта 42 части III «ИНФОРМАЦИОННАЯ КАРТА АУКЦИОНА В ЭЛЕКТРОННОЙ ФОРМЕ», должны быть предоставлены заказчику в срок, указанный в пункте 47 части III "ИНФОРМАЦИОННАЯ КАРТА АУКЦИОНА В ЭЛЕКТРОННОЙ ФОРМЕ",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w:t>
            </w:r>
            <w:r>
              <w:rPr>
                <w:sz w:val="22"/>
                <w:szCs w:val="22"/>
              </w:rPr>
              <w:t>,</w:t>
            </w:r>
            <w:r w:rsidRPr="00C57E07">
              <w:rPr>
                <w:sz w:val="22"/>
                <w:szCs w:val="22"/>
              </w:rPr>
              <w:t xml:space="preserve"> с которым заключается контракт.</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FE5FA7">
            <w:pPr>
              <w:pStyle w:val="afff7"/>
              <w:rPr>
                <w:sz w:val="22"/>
                <w:szCs w:val="22"/>
              </w:rPr>
            </w:pPr>
            <w:r w:rsidRPr="00C57E07">
              <w:rPr>
                <w:sz w:val="22"/>
                <w:szCs w:val="22"/>
                <w:lang w:val="en-US"/>
              </w:rPr>
              <w:t>41</w:t>
            </w:r>
            <w:r w:rsidRPr="00C57E07">
              <w:rPr>
                <w:sz w:val="22"/>
                <w:szCs w:val="22"/>
              </w:rPr>
              <w:t>.</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sz w:val="22"/>
                <w:szCs w:val="22"/>
              </w:rPr>
              <w:t xml:space="preserve">Реквизиты счета для перечисления </w:t>
            </w:r>
            <w:r w:rsidRPr="00C57E07">
              <w:rPr>
                <w:bCs/>
                <w:sz w:val="22"/>
                <w:szCs w:val="22"/>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C07021" w:rsidRPr="0039588C" w:rsidRDefault="00C07021" w:rsidP="00C07021">
            <w:pPr>
              <w:rPr>
                <w:sz w:val="22"/>
                <w:szCs w:val="22"/>
              </w:rPr>
            </w:pPr>
            <w:r w:rsidRPr="0039588C">
              <w:rPr>
                <w:sz w:val="22"/>
                <w:szCs w:val="22"/>
              </w:rPr>
              <w:t>ИНН 1307076097  КПП 130701001</w:t>
            </w:r>
          </w:p>
          <w:p w:rsidR="00C07021" w:rsidRPr="0039588C" w:rsidRDefault="00C07021" w:rsidP="00C07021">
            <w:pPr>
              <w:rPr>
                <w:sz w:val="22"/>
                <w:szCs w:val="22"/>
              </w:rPr>
            </w:pPr>
            <w:r w:rsidRPr="0039588C">
              <w:rPr>
                <w:sz w:val="22"/>
                <w:szCs w:val="22"/>
              </w:rPr>
              <w:t>Р/с 40302810000003000006</w:t>
            </w:r>
          </w:p>
          <w:p w:rsidR="00C07021" w:rsidRPr="0039588C" w:rsidRDefault="00C07021" w:rsidP="00C07021">
            <w:pPr>
              <w:rPr>
                <w:sz w:val="22"/>
                <w:szCs w:val="22"/>
              </w:rPr>
            </w:pPr>
            <w:r w:rsidRPr="0039588C">
              <w:rPr>
                <w:sz w:val="22"/>
                <w:szCs w:val="22"/>
              </w:rPr>
              <w:t xml:space="preserve">в отделении- НБ Республики Мордовия г. Саранск </w:t>
            </w:r>
          </w:p>
          <w:p w:rsidR="00C07021" w:rsidRPr="0039588C" w:rsidRDefault="00C07021" w:rsidP="00C07021">
            <w:pPr>
              <w:rPr>
                <w:sz w:val="22"/>
                <w:szCs w:val="22"/>
              </w:rPr>
            </w:pPr>
            <w:r w:rsidRPr="0039588C">
              <w:rPr>
                <w:sz w:val="22"/>
                <w:szCs w:val="22"/>
              </w:rPr>
              <w:t xml:space="preserve">Л/с 05093006090 в УФК по Республике Мордовия (Администрация Ельниковского муниципального района Республики Мордовия)  </w:t>
            </w:r>
          </w:p>
          <w:p w:rsidR="000D4225" w:rsidRPr="00C57E07" w:rsidRDefault="00C07021" w:rsidP="00C07021">
            <w:pPr>
              <w:autoSpaceDE w:val="0"/>
              <w:snapToGrid w:val="0"/>
              <w:jc w:val="both"/>
              <w:rPr>
                <w:sz w:val="22"/>
                <w:szCs w:val="22"/>
              </w:rPr>
            </w:pPr>
            <w:r w:rsidRPr="0039588C">
              <w:rPr>
                <w:sz w:val="22"/>
                <w:szCs w:val="22"/>
              </w:rPr>
              <w:t>бИК 048952001</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bCs/>
                <w:sz w:val="22"/>
                <w:szCs w:val="22"/>
              </w:rPr>
            </w:pPr>
            <w:r w:rsidRPr="00C57E07">
              <w:rPr>
                <w:sz w:val="22"/>
                <w:szCs w:val="22"/>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bCs/>
                <w:sz w:val="22"/>
                <w:szCs w:val="22"/>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F569BF">
            <w:pPr>
              <w:pStyle w:val="afff7"/>
              <w:shd w:val="clear" w:color="auto" w:fill="FFFFFF"/>
              <w:jc w:val="both"/>
              <w:rPr>
                <w:sz w:val="22"/>
                <w:szCs w:val="22"/>
              </w:rPr>
            </w:pPr>
            <w:r>
              <w:rPr>
                <w:sz w:val="22"/>
                <w:szCs w:val="22"/>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Pr>
                <w:sz w:val="22"/>
                <w:szCs w:val="22"/>
                <w:shd w:val="clear" w:color="auto" w:fill="FFFFFF"/>
              </w:rPr>
              <w:t>обязанность выплаты неустойки, предусмотренной Контрактом.</w:t>
            </w:r>
          </w:p>
          <w:p w:rsidR="000D4225" w:rsidRDefault="000D4225" w:rsidP="00F569BF">
            <w:pPr>
              <w:pStyle w:val="afff7"/>
              <w:jc w:val="both"/>
              <w:rPr>
                <w:sz w:val="22"/>
                <w:szCs w:val="22"/>
              </w:rPr>
            </w:pPr>
            <w:r>
              <w:rPr>
                <w:sz w:val="22"/>
                <w:szCs w:val="22"/>
              </w:rPr>
              <w:t xml:space="preserve">2. </w:t>
            </w:r>
            <w:r>
              <w:rPr>
                <w:sz w:val="22"/>
                <w:szCs w:val="22"/>
                <w:lang w:eastAsia="en-US"/>
              </w:rPr>
              <w:t>Если при проведении электронного аукциона начальная (максимальная) цена Контракта, указанная в пункте 13</w:t>
            </w:r>
            <w:r>
              <w:rPr>
                <w:sz w:val="22"/>
                <w:szCs w:val="22"/>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0D4225" w:rsidRDefault="000D4225" w:rsidP="00F569BF">
            <w:pPr>
              <w:pStyle w:val="afff7"/>
              <w:jc w:val="both"/>
              <w:rPr>
                <w:sz w:val="22"/>
                <w:szCs w:val="22"/>
              </w:rPr>
            </w:pPr>
            <w:r>
              <w:rPr>
                <w:sz w:val="22"/>
                <w:szCs w:val="22"/>
              </w:rPr>
              <w:t xml:space="preserve">3. </w:t>
            </w:r>
            <w:r>
              <w:rPr>
                <w:sz w:val="22"/>
                <w:szCs w:val="22"/>
                <w:lang w:eastAsia="en-US"/>
              </w:rPr>
              <w:t>Если при проведении электронного аукциона начальная (максимальная) цена Контракта, указанная в пункте 13</w:t>
            </w:r>
            <w:r>
              <w:rPr>
                <w:sz w:val="22"/>
                <w:szCs w:val="22"/>
              </w:rPr>
              <w:t xml:space="preserve"> части III "ИНФОРМАЦИОННАЯ КАРТА АУКЦИОНА В ЭЛЕКТРОННОЙ ФОРМЕ" составляет пятнадцать и менее миллионов рублей и участником электронного аукциона, с которым заключается контракт, предложена цена контракта, которая на двадцать пять и </w:t>
            </w:r>
            <w:r>
              <w:rPr>
                <w:sz w:val="22"/>
                <w:szCs w:val="22"/>
              </w:rPr>
              <w:lastRenderedPageBreak/>
              <w:t>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пунктом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rPr>
                <w:bCs/>
                <w:sz w:val="22"/>
                <w:szCs w:val="22"/>
              </w:rPr>
            </w:pPr>
            <w:r w:rsidRPr="00C57E07">
              <w:rPr>
                <w:sz w:val="22"/>
                <w:szCs w:val="22"/>
              </w:rPr>
              <w:t>Пункт. 6.3.4 – 6.3.8</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rFonts w:eastAsia="Calibri"/>
                <w:sz w:val="22"/>
                <w:szCs w:val="22"/>
                <w:lang w:eastAsia="en-US"/>
              </w:rPr>
            </w:pPr>
            <w:r w:rsidRPr="00C57E07">
              <w:rPr>
                <w:bCs/>
                <w:sz w:val="22"/>
                <w:szCs w:val="22"/>
              </w:rPr>
              <w:t>Условия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F569BF">
            <w:pPr>
              <w:autoSpaceDE w:val="0"/>
              <w:jc w:val="both"/>
            </w:pPr>
            <w:r>
              <w:rPr>
                <w:sz w:val="22"/>
                <w:szCs w:val="22"/>
              </w:rPr>
              <w:t>Банковская гарантия должна быть безотзывной и содержать:</w:t>
            </w:r>
          </w:p>
          <w:p w:rsidR="000D4225" w:rsidRDefault="000D4225" w:rsidP="00F569BF">
            <w:pPr>
              <w:autoSpaceDE w:val="0"/>
              <w:jc w:val="both"/>
            </w:pPr>
            <w:r>
              <w:rPr>
                <w:sz w:val="22"/>
                <w:szCs w:val="22"/>
              </w:rPr>
              <w:t>1) сумму банковской гарантии, указанную в пункте 38 части III "ИНФОРМАЦИОННАЯ КАРТА АУКЦИОНА В ЭЛЕКТРОННОЙ ФОРМЕ" и подлежащую уплате гарантом заказчику при ненадлежащем исполнении принципала обязательств, указанных в пп. 2 настоящего пункта части III "ИНФОРМАЦИОННАЯ КАРТА АУКЦИОНА В ЭЛЕКТРОННОЙ ФОРМЕ";</w:t>
            </w:r>
          </w:p>
          <w:p w:rsidR="000D4225" w:rsidRDefault="000D4225" w:rsidP="00F569BF">
            <w:pPr>
              <w:autoSpaceDE w:val="0"/>
              <w:jc w:val="both"/>
            </w:pPr>
            <w:r>
              <w:rPr>
                <w:sz w:val="22"/>
                <w:szCs w:val="22"/>
              </w:rPr>
              <w:t>2) обязательства принципала, надлежащее исполнение которых обеспечивается банковской гарантией;</w:t>
            </w:r>
          </w:p>
          <w:p w:rsidR="000D4225" w:rsidRDefault="000D4225" w:rsidP="00F569BF">
            <w:pPr>
              <w:autoSpaceDE w:val="0"/>
              <w:jc w:val="both"/>
            </w:pPr>
            <w:r>
              <w:rPr>
                <w:sz w:val="22"/>
                <w:szCs w:val="22"/>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0D4225" w:rsidRDefault="000D4225" w:rsidP="00F569BF">
            <w:pPr>
              <w:autoSpaceDE w:val="0"/>
              <w:jc w:val="both"/>
            </w:pPr>
            <w:r>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D4225" w:rsidRDefault="000D4225" w:rsidP="00F569BF">
            <w:pPr>
              <w:autoSpaceDE w:val="0"/>
              <w:jc w:val="both"/>
            </w:pPr>
            <w:r>
              <w:rPr>
                <w:sz w:val="22"/>
                <w:szCs w:val="22"/>
              </w:rPr>
              <w:t>5) срок действия банковской гарантии, указанный в пункте 44 части III "ИНФОРМАЦИОННАЯ КАРТА АУКЦИОНА В ЭЛЕКТРОННОЙ ФОРМЕ";</w:t>
            </w:r>
          </w:p>
          <w:p w:rsidR="000D4225" w:rsidRDefault="000D4225" w:rsidP="00F569BF">
            <w:pPr>
              <w:autoSpaceDE w:val="0"/>
              <w:jc w:val="both"/>
            </w:pPr>
            <w:r>
              <w:rPr>
                <w:sz w:val="22"/>
                <w:szCs w:val="22"/>
              </w:rPr>
              <w:t>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D4225" w:rsidRDefault="000D4225" w:rsidP="00F569BF">
            <w:pPr>
              <w:autoSpaceDE w:val="0"/>
              <w:jc w:val="both"/>
            </w:pPr>
            <w:r>
              <w:rPr>
                <w:sz w:val="22"/>
                <w:szCs w:val="22"/>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0D4225" w:rsidRDefault="000D4225" w:rsidP="00F569BF">
            <w:pPr>
              <w:autoSpaceDE w:val="0"/>
              <w:jc w:val="both"/>
            </w:pPr>
            <w:r>
              <w:rPr>
                <w:sz w:val="22"/>
                <w:szCs w:val="22"/>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D4225" w:rsidRDefault="000D4225" w:rsidP="00F569BF">
            <w:pPr>
              <w:autoSpaceDE w:val="0"/>
              <w:jc w:val="both"/>
            </w:pPr>
            <w:r>
              <w:rPr>
                <w:sz w:val="22"/>
                <w:szCs w:val="22"/>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D4225" w:rsidRDefault="000D4225" w:rsidP="00F569BF">
            <w:pPr>
              <w:autoSpaceDE w:val="0"/>
              <w:jc w:val="both"/>
            </w:pPr>
            <w:r>
              <w:rPr>
                <w:sz w:val="22"/>
                <w:szCs w:val="22"/>
              </w:rPr>
              <w:t>Основанием для отказа в принятии банковской гарантии заказчиком является:</w:t>
            </w:r>
          </w:p>
          <w:p w:rsidR="000D4225" w:rsidRDefault="000D4225" w:rsidP="00F569BF">
            <w:pPr>
              <w:autoSpaceDE w:val="0"/>
              <w:jc w:val="both"/>
            </w:pPr>
            <w:r>
              <w:rPr>
                <w:sz w:val="22"/>
                <w:szCs w:val="22"/>
              </w:rPr>
              <w:t>1) отсутствие информации о банковской гарантии в реестре банковских гарантий;</w:t>
            </w:r>
          </w:p>
          <w:p w:rsidR="000D4225" w:rsidRDefault="000D4225" w:rsidP="00F569BF">
            <w:pPr>
              <w:autoSpaceDE w:val="0"/>
              <w:jc w:val="both"/>
            </w:pPr>
            <w:r>
              <w:rPr>
                <w:sz w:val="22"/>
                <w:szCs w:val="22"/>
              </w:rPr>
              <w:t>2) несоответствие банковской гарантии условиям, указанным в настоящем пункте части III "ИНФОРМАЦИОННАЯ КАРТА АУКЦИОНА В ЭЛЕКТРОННОЙ ФОРМЕ";</w:t>
            </w:r>
          </w:p>
          <w:p w:rsidR="000D4225" w:rsidRDefault="000D4225" w:rsidP="00F569BF">
            <w:pPr>
              <w:autoSpaceDE w:val="0"/>
              <w:jc w:val="both"/>
            </w:pPr>
            <w:r>
              <w:rPr>
                <w:sz w:val="22"/>
                <w:szCs w:val="22"/>
              </w:rPr>
              <w:t>3) несоответствие банковской гарантии требованиям, содержащимся в извещении о проведении электронного аукциона,  настоящей документации об электронном аукционе.</w:t>
            </w:r>
          </w:p>
          <w:p w:rsidR="000D4225" w:rsidRDefault="000D4225" w:rsidP="00F569BF">
            <w:pPr>
              <w:autoSpaceDE w:val="0"/>
              <w:jc w:val="both"/>
            </w:pPr>
            <w:r>
              <w:rPr>
                <w:sz w:val="22"/>
                <w:szCs w:val="22"/>
              </w:rPr>
              <w:t xml:space="preserve">В случае отказа в принятии банковской гарантии заказчик в срок, не превышающий трех рабочих дней со дня ее поступления, </w:t>
            </w:r>
            <w:r>
              <w:rPr>
                <w:sz w:val="22"/>
                <w:szCs w:val="22"/>
              </w:rPr>
              <w:lastRenderedPageBreak/>
              <w:t>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rPr>
                <w:bCs/>
                <w:sz w:val="22"/>
                <w:szCs w:val="22"/>
              </w:rPr>
            </w:pPr>
            <w:r w:rsidRPr="00C57E07">
              <w:rPr>
                <w:sz w:val="22"/>
                <w:szCs w:val="22"/>
              </w:rPr>
              <w:t>Пункт 6.3.4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rFonts w:eastAsia="Calibri"/>
                <w:sz w:val="22"/>
                <w:szCs w:val="22"/>
                <w:lang w:eastAsia="en-US"/>
              </w:rPr>
            </w:pPr>
            <w:r w:rsidRPr="00C57E07">
              <w:rPr>
                <w:bCs/>
                <w:sz w:val="22"/>
                <w:szCs w:val="22"/>
              </w:rPr>
              <w:t>Срок действия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640E8A">
            <w:pPr>
              <w:autoSpaceDE w:val="0"/>
              <w:jc w:val="both"/>
            </w:pPr>
            <w:r>
              <w:rPr>
                <w:sz w:val="22"/>
                <w:szCs w:val="22"/>
                <w:lang w:eastAsia="en-US"/>
              </w:rPr>
              <w:t xml:space="preserve">Срок действия банковской гарантии должен превышать срок действия контракта не менее чем на </w:t>
            </w:r>
            <w:r w:rsidR="00640E8A">
              <w:rPr>
                <w:sz w:val="22"/>
                <w:szCs w:val="22"/>
                <w:lang w:eastAsia="en-US"/>
              </w:rPr>
              <w:t>три</w:t>
            </w:r>
            <w:r>
              <w:rPr>
                <w:sz w:val="22"/>
                <w:szCs w:val="22"/>
                <w:lang w:eastAsia="en-US"/>
              </w:rPr>
              <w:t xml:space="preserve"> месяц</w:t>
            </w:r>
            <w:r w:rsidR="00640E8A">
              <w:rPr>
                <w:sz w:val="22"/>
                <w:szCs w:val="22"/>
                <w:lang w:eastAsia="en-US"/>
              </w:rPr>
              <w:t>а</w:t>
            </w:r>
            <w:r>
              <w:rPr>
                <w:sz w:val="22"/>
                <w:szCs w:val="22"/>
                <w:lang w:eastAsia="en-US"/>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1.13.19</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bCs/>
                <w:i/>
                <w:sz w:val="22"/>
                <w:szCs w:val="22"/>
              </w:rPr>
            </w:pPr>
            <w:r w:rsidRPr="00C57E07">
              <w:rPr>
                <w:bCs/>
                <w:sz w:val="22"/>
                <w:szCs w:val="22"/>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bCs/>
                <w:sz w:val="22"/>
                <w:szCs w:val="22"/>
              </w:rPr>
              <w:t>Не требуется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bCs/>
                <w:sz w:val="22"/>
                <w:szCs w:val="22"/>
              </w:rPr>
            </w:pPr>
            <w:r w:rsidRPr="00C57E07">
              <w:rPr>
                <w:sz w:val="22"/>
                <w:szCs w:val="22"/>
              </w:rPr>
              <w:t>Пункт 7.12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A67FF">
            <w:pPr>
              <w:autoSpaceDE w:val="0"/>
              <w:jc w:val="both"/>
              <w:rPr>
                <w:sz w:val="22"/>
                <w:szCs w:val="22"/>
                <w:u w:val="single"/>
              </w:rPr>
            </w:pPr>
            <w:r w:rsidRPr="00C57E07">
              <w:rPr>
                <w:bCs/>
                <w:sz w:val="22"/>
                <w:szCs w:val="22"/>
              </w:rPr>
              <w:t>Информация о контрактной службе, ответственной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640E8A" w:rsidRPr="00640E8A" w:rsidRDefault="00640E8A" w:rsidP="00640E8A">
            <w:pPr>
              <w:jc w:val="both"/>
              <w:rPr>
                <w:bCs/>
                <w:sz w:val="22"/>
                <w:szCs w:val="22"/>
              </w:rPr>
            </w:pPr>
            <w:r w:rsidRPr="00640E8A">
              <w:rPr>
                <w:bCs/>
                <w:sz w:val="22"/>
                <w:szCs w:val="22"/>
              </w:rPr>
              <w:t>Администрация Ельниковского муниципального района РМ</w:t>
            </w:r>
          </w:p>
          <w:p w:rsidR="00640E8A" w:rsidRPr="00640E8A" w:rsidRDefault="00640E8A" w:rsidP="00640E8A">
            <w:pPr>
              <w:jc w:val="both"/>
              <w:rPr>
                <w:bCs/>
                <w:i/>
                <w:iCs/>
                <w:sz w:val="22"/>
                <w:szCs w:val="22"/>
              </w:rPr>
            </w:pPr>
            <w:r w:rsidRPr="00640E8A">
              <w:rPr>
                <w:bCs/>
                <w:sz w:val="22"/>
                <w:szCs w:val="22"/>
              </w:rPr>
              <w:t xml:space="preserve">431370, РМ, Ельниковский район, с. Ельники, ул. Ленина,     д.18,  тел/факс 88344422542, </w:t>
            </w:r>
            <w:r w:rsidRPr="00640E8A">
              <w:rPr>
                <w:bCs/>
                <w:sz w:val="22"/>
                <w:szCs w:val="22"/>
                <w:lang w:val="en-US"/>
              </w:rPr>
              <w:t>E</w:t>
            </w:r>
            <w:r w:rsidRPr="00640E8A">
              <w:rPr>
                <w:bCs/>
                <w:sz w:val="22"/>
                <w:szCs w:val="22"/>
              </w:rPr>
              <w:t>-</w:t>
            </w:r>
            <w:r w:rsidRPr="00640E8A">
              <w:rPr>
                <w:bCs/>
                <w:sz w:val="22"/>
                <w:szCs w:val="22"/>
                <w:lang w:val="en-US"/>
              </w:rPr>
              <w:t>mail</w:t>
            </w:r>
            <w:r w:rsidRPr="00640E8A">
              <w:rPr>
                <w:bCs/>
                <w:sz w:val="22"/>
                <w:szCs w:val="22"/>
              </w:rPr>
              <w:t xml:space="preserve">: </w:t>
            </w:r>
            <w:hyperlink r:id="rId10" w:history="1">
              <w:r w:rsidRPr="00640E8A">
                <w:rPr>
                  <w:rStyle w:val="a4"/>
                  <w:bCs/>
                  <w:sz w:val="22"/>
                  <w:szCs w:val="22"/>
                  <w:lang w:val="en-US"/>
                </w:rPr>
                <w:t>elnadm</w:t>
              </w:r>
              <w:r w:rsidRPr="00640E8A">
                <w:rPr>
                  <w:rStyle w:val="a4"/>
                  <w:bCs/>
                  <w:sz w:val="22"/>
                  <w:szCs w:val="22"/>
                </w:rPr>
                <w:t>@</w:t>
              </w:r>
              <w:r w:rsidRPr="00640E8A">
                <w:rPr>
                  <w:rStyle w:val="a4"/>
                  <w:bCs/>
                  <w:sz w:val="22"/>
                  <w:szCs w:val="22"/>
                  <w:lang w:val="en-US"/>
                </w:rPr>
                <w:t>mail</w:t>
              </w:r>
              <w:r w:rsidRPr="00640E8A">
                <w:rPr>
                  <w:rStyle w:val="a4"/>
                  <w:bCs/>
                  <w:sz w:val="22"/>
                  <w:szCs w:val="22"/>
                </w:rPr>
                <w:t>.</w:t>
              </w:r>
              <w:r w:rsidRPr="00640E8A">
                <w:rPr>
                  <w:rStyle w:val="a4"/>
                  <w:bCs/>
                  <w:sz w:val="22"/>
                  <w:szCs w:val="22"/>
                  <w:lang w:val="en-US"/>
                </w:rPr>
                <w:t>ru</w:t>
              </w:r>
            </w:hyperlink>
          </w:p>
          <w:p w:rsidR="000D4225" w:rsidRPr="00C57E07" w:rsidRDefault="00640E8A" w:rsidP="00640E8A">
            <w:pPr>
              <w:jc w:val="both"/>
              <w:rPr>
                <w:sz w:val="22"/>
                <w:szCs w:val="22"/>
              </w:rPr>
            </w:pPr>
            <w:r w:rsidRPr="00640E8A">
              <w:rPr>
                <w:bCs/>
                <w:i/>
                <w:sz w:val="22"/>
                <w:szCs w:val="22"/>
              </w:rPr>
              <w:t>Контрактный управляющий: Постников Александр Александрович</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6.1.3, 6.1.6, 6.2.1.5, 6.2.2.4, 6.2.3.4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332CC3">
            <w:pPr>
              <w:autoSpaceDE w:val="0"/>
              <w:jc w:val="both"/>
              <w:rPr>
                <w:sz w:val="22"/>
                <w:szCs w:val="22"/>
              </w:rPr>
            </w:pPr>
            <w:r w:rsidRPr="00C57E07">
              <w:rPr>
                <w:bCs/>
                <w:sz w:val="22"/>
                <w:szCs w:val="22"/>
              </w:rP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 xml:space="preserve">1. Победитель электронного аукциона должен подписать </w:t>
            </w:r>
            <w:r w:rsidRPr="00C57E07">
              <w:rPr>
                <w:sz w:val="22"/>
                <w:szCs w:val="22"/>
                <w:shd w:val="clear" w:color="auto" w:fill="FFFFFF"/>
              </w:rPr>
              <w:t xml:space="preserve">контракт в течение </w:t>
            </w:r>
            <w:r w:rsidRPr="00C57E07">
              <w:rPr>
                <w:sz w:val="22"/>
                <w:szCs w:val="22"/>
                <w:lang w:eastAsia="ru-RU"/>
              </w:rPr>
              <w:t xml:space="preserve">пяти дней </w:t>
            </w:r>
            <w:r w:rsidRPr="00C57E07">
              <w:rPr>
                <w:sz w:val="22"/>
                <w:szCs w:val="22"/>
              </w:rPr>
              <w:t xml:space="preserve">со дня получения проекта контракта, подготовленного заказчиком в соответствии с пунктом 6.01.2 (6.1.2) части II "ИНСТРУКЦИЯ УЧАСТНИКАМ АУКЦИОНА В ЭЛЕКТРОННОЙ ФОРМЕ", либо в течение </w:t>
            </w:r>
            <w:r w:rsidRPr="00C57E07">
              <w:rPr>
                <w:sz w:val="22"/>
                <w:szCs w:val="22"/>
                <w:lang w:eastAsia="ru-RU"/>
              </w:rPr>
              <w:t xml:space="preserve">трех рабочих дней с даты получения документов, предусмотренных </w:t>
            </w:r>
            <w:r w:rsidRPr="00C57E07">
              <w:rPr>
                <w:sz w:val="22"/>
                <w:szCs w:val="22"/>
              </w:rPr>
              <w:t>пунктом 6.01.5 (6.1.5) части II "ИНСТРУКЦИЯ УЧАСТНИКАМ АУКЦИОНА В ЭЛЕКТРОННОЙ ФОРМЕ".</w:t>
            </w:r>
          </w:p>
          <w:p w:rsidR="000D4225" w:rsidRPr="00C57E07" w:rsidRDefault="000D4225" w:rsidP="00EC0DC6">
            <w:pPr>
              <w:suppressAutoHyphens w:val="0"/>
              <w:autoSpaceDE w:val="0"/>
              <w:autoSpaceDN w:val="0"/>
              <w:adjustRightInd w:val="0"/>
              <w:jc w:val="both"/>
              <w:rPr>
                <w:sz w:val="22"/>
                <w:szCs w:val="22"/>
              </w:rPr>
            </w:pPr>
            <w:r w:rsidRPr="00C57E07">
              <w:rPr>
                <w:sz w:val="22"/>
                <w:szCs w:val="22"/>
              </w:rPr>
              <w:t xml:space="preserve">2. Иной </w:t>
            </w:r>
            <w:r w:rsidRPr="00C57E07">
              <w:rPr>
                <w:sz w:val="22"/>
                <w:szCs w:val="22"/>
                <w:lang w:eastAsia="ru-RU"/>
              </w:rPr>
              <w:t xml:space="preserve">участник электронного аукциона, с которым заключается контракт при уклонении победителя электронного аукциона, в случае согласия этого участника заключить контракт, признанный победителем электронного аукциона, вправе подписать контракт и передать его заказчику в порядке и в сроки, которые предусмотрены </w:t>
            </w:r>
            <w:r w:rsidRPr="00C57E07">
              <w:rPr>
                <w:sz w:val="22"/>
                <w:szCs w:val="22"/>
              </w:rPr>
              <w:t>пунктом 6.01.3 (6.1.3.) части II "ИНСТРУКЦИЯ УЧАСТНИКАМ АУКЦИОНА В ЭЛЕКТРОННОЙ ФОРМЕ"</w:t>
            </w:r>
            <w:r w:rsidRPr="00C57E07">
              <w:rPr>
                <w:sz w:val="22"/>
                <w:szCs w:val="22"/>
                <w:lang w:eastAsia="ru-RU"/>
              </w:rPr>
              <w:t xml:space="preserve">, или отказаться от заключения контракта. 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предусмотренном </w:t>
            </w:r>
            <w:r w:rsidRPr="00C57E07">
              <w:rPr>
                <w:sz w:val="22"/>
                <w:szCs w:val="22"/>
              </w:rPr>
              <w:t>пунктом 5.2.17 части II "ИНСТРУКЦИЯ УЧАСТНИКАМ АУКЦИОНА В ЭЛЕКТРОННОЙ ФОРМЕ"</w:t>
            </w:r>
            <w:r w:rsidRPr="00C57E07">
              <w:rPr>
                <w:sz w:val="22"/>
                <w:szCs w:val="22"/>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D0BE9">
            <w:pPr>
              <w:autoSpaceDE w:val="0"/>
              <w:jc w:val="both"/>
              <w:rPr>
                <w:sz w:val="22"/>
                <w:szCs w:val="22"/>
              </w:rPr>
            </w:pPr>
            <w:r w:rsidRPr="00C57E07">
              <w:rPr>
                <w:bCs/>
                <w:sz w:val="22"/>
                <w:szCs w:val="22"/>
              </w:rPr>
              <w:t>Условия признания победителя электронного аукциона или иного участника электронного аукциона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C0DC6">
            <w:pPr>
              <w:autoSpaceDE w:val="0"/>
              <w:jc w:val="both"/>
              <w:rPr>
                <w:sz w:val="22"/>
                <w:szCs w:val="22"/>
              </w:rPr>
            </w:pPr>
            <w:r w:rsidRPr="00C57E07">
              <w:rPr>
                <w:sz w:val="22"/>
                <w:szCs w:val="22"/>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C57E07">
              <w:rPr>
                <w:sz w:val="22"/>
                <w:szCs w:val="22"/>
              </w:rPr>
              <w:t>пунктом 6.01 (6.1) части II "ИНСТРУКЦИЯ УЧАСТНИКАМ АУКЦИОНА В ЭЛЕКТРОННОЙ ФОРМЕ"</w:t>
            </w:r>
            <w:r w:rsidRPr="00C57E07">
              <w:rPr>
                <w:sz w:val="22"/>
                <w:szCs w:val="22"/>
                <w:lang w:eastAsia="ru-RU"/>
              </w:rPr>
              <w:t xml:space="preserve">, не направили заказчику проект контракта, подписанный лицом, имеющим право действовать от имени победителя электронного аукциона, или направили протокол разногласий, предусмотренный </w:t>
            </w:r>
            <w:r w:rsidRPr="00C57E07">
              <w:rPr>
                <w:sz w:val="22"/>
                <w:szCs w:val="22"/>
              </w:rPr>
              <w:t>пунктом 6.01.4 (6.1.4) части II "ИНСТРУКЦИЯ УЧАСТНИКАМ АУКЦИОНА В ЭЛЕКТРОННОЙ ФОРМЕ"</w:t>
            </w:r>
            <w:r w:rsidRPr="00C57E07">
              <w:rPr>
                <w:sz w:val="22"/>
                <w:szCs w:val="22"/>
                <w:lang w:eastAsia="ru-RU"/>
              </w:rPr>
              <w:t xml:space="preserve">, по истечении тринадцати дней с даты размещения в ЕИС (на официальном сайте) протокола, указанного в </w:t>
            </w:r>
            <w:r w:rsidRPr="00C57E07">
              <w:rPr>
                <w:sz w:val="22"/>
                <w:szCs w:val="22"/>
              </w:rPr>
              <w:t>пунктом 5.3.8 части II "ИНСТРУКЦИЯ УЧАСТНИКАМ АУКЦИОНА В ЭЛЕКТРОННОЙ ФОРМЕ"</w:t>
            </w:r>
            <w:r w:rsidRPr="00C57E07">
              <w:rPr>
                <w:sz w:val="22"/>
                <w:szCs w:val="22"/>
                <w:lang w:eastAsia="ru-RU"/>
              </w:rPr>
              <w:t xml:space="preserve">, или не исполнили требования, предусмотренные </w:t>
            </w:r>
            <w:r w:rsidRPr="00C57E07">
              <w:rPr>
                <w:sz w:val="22"/>
                <w:szCs w:val="22"/>
              </w:rPr>
              <w:t>пунктом 1.12 части II "ИНСТРУКЦИЯ УЧАСТНИКАМ АУКЦИОНА В ЭЛЕКТРОННОЙ ФОРМЕ"</w:t>
            </w:r>
            <w:r w:rsidRPr="00C57E07">
              <w:rPr>
                <w:sz w:val="22"/>
                <w:szCs w:val="22"/>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 xml:space="preserve">Пункт </w:t>
            </w:r>
            <w:r w:rsidRPr="00C57E07">
              <w:rPr>
                <w:sz w:val="22"/>
                <w:szCs w:val="22"/>
              </w:rPr>
              <w:lastRenderedPageBreak/>
              <w:t>8.2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B03DCD">
            <w:pPr>
              <w:pStyle w:val="afff7"/>
              <w:jc w:val="both"/>
              <w:rPr>
                <w:sz w:val="22"/>
                <w:szCs w:val="22"/>
              </w:rPr>
            </w:pPr>
            <w:r w:rsidRPr="00C57E07">
              <w:rPr>
                <w:sz w:val="22"/>
                <w:szCs w:val="22"/>
              </w:rPr>
              <w:lastRenderedPageBreak/>
              <w:t xml:space="preserve">Информация о </w:t>
            </w:r>
            <w:r w:rsidRPr="00C57E07">
              <w:rPr>
                <w:sz w:val="22"/>
                <w:szCs w:val="22"/>
              </w:rPr>
              <w:lastRenderedPageBreak/>
              <w:t xml:space="preserve">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C0DC6">
            <w:pPr>
              <w:autoSpaceDE w:val="0"/>
              <w:jc w:val="both"/>
              <w:rPr>
                <w:sz w:val="22"/>
                <w:szCs w:val="22"/>
              </w:rPr>
            </w:pPr>
            <w:r w:rsidRPr="00C57E07">
              <w:rPr>
                <w:sz w:val="22"/>
                <w:szCs w:val="22"/>
              </w:rPr>
              <w:lastRenderedPageBreak/>
              <w:t xml:space="preserve">Заказчик вправе принять решение об одностороннем отказе от </w:t>
            </w:r>
            <w:r w:rsidRPr="00C57E07">
              <w:rPr>
                <w:sz w:val="22"/>
                <w:szCs w:val="22"/>
              </w:rPr>
              <w:lastRenderedPageBreak/>
              <w:t>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D4225" w:rsidRPr="00C57E07" w:rsidRDefault="000D4225" w:rsidP="00EC0DC6">
            <w:pPr>
              <w:autoSpaceDE w:val="0"/>
              <w:jc w:val="both"/>
              <w:rPr>
                <w:sz w:val="22"/>
                <w:szCs w:val="22"/>
              </w:rPr>
            </w:pPr>
            <w:r w:rsidRPr="00C57E07">
              <w:rPr>
                <w:sz w:val="22"/>
                <w:szCs w:val="22"/>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22.1 и 25 части III "ИНФОРМАЦИОННАЯ КАРТА АУКЦИОНА В ЭЛЕКТРОННОЙ ФОРМЕ"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50.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i/>
                <w:sz w:val="22"/>
                <w:szCs w:val="22"/>
              </w:rPr>
            </w:pPr>
            <w:r w:rsidRPr="00C57E07">
              <w:rPr>
                <w:sz w:val="22"/>
                <w:szCs w:val="22"/>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266B35">
            <w:pPr>
              <w:autoSpaceDE w:val="0"/>
              <w:jc w:val="both"/>
              <w:rPr>
                <w:sz w:val="22"/>
                <w:szCs w:val="22"/>
              </w:rPr>
            </w:pPr>
            <w:r w:rsidRPr="00C57E07">
              <w:rPr>
                <w:sz w:val="22"/>
                <w:szCs w:val="22"/>
              </w:rPr>
              <w:t>Не предоставляются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51.</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i/>
                <w:sz w:val="22"/>
                <w:szCs w:val="22"/>
              </w:rPr>
            </w:pPr>
            <w:r w:rsidRPr="00C57E07">
              <w:rPr>
                <w:sz w:val="22"/>
                <w:szCs w:val="22"/>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предоставляются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rPr>
                <w:i/>
                <w:sz w:val="22"/>
                <w:szCs w:val="22"/>
              </w:rPr>
            </w:pPr>
            <w:r w:rsidRPr="00C57E07">
              <w:rPr>
                <w:sz w:val="22"/>
                <w:szCs w:val="22"/>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установлено</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1.15.1 – 1.15.3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rPr>
                <w:i/>
                <w:sz w:val="22"/>
                <w:szCs w:val="22"/>
              </w:rPr>
            </w:pPr>
            <w:r w:rsidRPr="00C57E07">
              <w:rPr>
                <w:sz w:val="22"/>
                <w:szCs w:val="22"/>
              </w:rPr>
              <w:t xml:space="preserve">Условия, запреты, ограничения допуска товаров, происходящих из иностранного государства или </w:t>
            </w:r>
            <w:r w:rsidRPr="00C57E07">
              <w:rPr>
                <w:sz w:val="22"/>
                <w:szCs w:val="22"/>
              </w:rPr>
              <w:lastRenderedPageBreak/>
              <w:t>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lastRenderedPageBreak/>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54.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1F31AA">
            <w:pPr>
              <w:pStyle w:val="afff7"/>
              <w:rPr>
                <w:rFonts w:eastAsia="Calibri"/>
                <w:sz w:val="22"/>
                <w:szCs w:val="22"/>
                <w:lang w:eastAsia="en-US"/>
              </w:rPr>
            </w:pPr>
            <w:r w:rsidRPr="00C57E07">
              <w:rPr>
                <w:sz w:val="22"/>
                <w:szCs w:val="22"/>
              </w:rPr>
              <w:t>Пункт 1.13.11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886C5A">
            <w:pPr>
              <w:pStyle w:val="afff7"/>
              <w:rPr>
                <w:i/>
                <w:sz w:val="22"/>
                <w:szCs w:val="22"/>
              </w:rPr>
            </w:pPr>
            <w:r w:rsidRPr="00C57E07">
              <w:rPr>
                <w:rFonts w:eastAsia="Calibri"/>
                <w:sz w:val="22"/>
                <w:szCs w:val="22"/>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886C5A">
            <w:pPr>
              <w:pStyle w:val="afff7"/>
              <w:rPr>
                <w:sz w:val="22"/>
                <w:szCs w:val="22"/>
                <w:shd w:val="clear" w:color="auto" w:fill="FFFFFF"/>
              </w:rPr>
            </w:pPr>
            <w:r w:rsidRPr="00C57E07">
              <w:rPr>
                <w:rFonts w:eastAsia="Calibri"/>
                <w:sz w:val="22"/>
                <w:szCs w:val="22"/>
                <w:shd w:val="clear" w:color="auto" w:fill="FFFFFF"/>
                <w:lang w:eastAsia="en-US"/>
              </w:rPr>
              <w:t>Требование об отсутствии в предусмотренном Федеральным законом</w:t>
            </w:r>
            <w:r w:rsidRPr="00C57E07">
              <w:rPr>
                <w:rFonts w:eastAsia="Calibri"/>
                <w:sz w:val="22"/>
                <w:szCs w:val="22"/>
                <w:lang w:eastAsia="en-US"/>
              </w:rPr>
              <w:t xml:space="preserve"> №44-ФЗ от 05.04.2013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75196">
            <w:pPr>
              <w:pStyle w:val="afff7"/>
              <w:jc w:val="both"/>
              <w:rPr>
                <w:sz w:val="22"/>
                <w:szCs w:val="22"/>
              </w:rPr>
            </w:pPr>
            <w:r w:rsidRPr="00C57E07">
              <w:rPr>
                <w:sz w:val="22"/>
                <w:szCs w:val="22"/>
                <w:shd w:val="clear" w:color="auto" w:fill="FFFFFF"/>
              </w:rPr>
              <w:t>Информация должна отсутствовать.</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sz w:val="22"/>
                <w:szCs w:val="22"/>
                <w:lang w:eastAsia="en-US"/>
              </w:rPr>
            </w:pPr>
            <w:r w:rsidRPr="00C57E07">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B03DCD">
            <w:pPr>
              <w:pStyle w:val="afff7"/>
              <w:rPr>
                <w:sz w:val="22"/>
                <w:szCs w:val="22"/>
              </w:rPr>
            </w:pPr>
            <w:r w:rsidRPr="00C57E07">
              <w:rPr>
                <w:rFonts w:eastAsia="Calibri"/>
                <w:sz w:val="22"/>
                <w:szCs w:val="22"/>
                <w:lang w:eastAsia="en-US"/>
              </w:rPr>
              <w:t>Требование об отсутствии сведений об участнике электронного аукциона в реестре недобросовестных 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pStyle w:val="afff7"/>
              <w:jc w:val="both"/>
              <w:rPr>
                <w:b/>
                <w:sz w:val="22"/>
                <w:szCs w:val="22"/>
              </w:rPr>
            </w:pPr>
            <w:r w:rsidRPr="00C57E07">
              <w:rPr>
                <w:sz w:val="22"/>
                <w:szCs w:val="22"/>
              </w:rPr>
              <w:t>Сведения должны отсутствовать.</w:t>
            </w:r>
          </w:p>
          <w:p w:rsidR="000D4225" w:rsidRPr="00C57E07" w:rsidRDefault="000D4225" w:rsidP="00E75196">
            <w:pPr>
              <w:autoSpaceDE w:val="0"/>
              <w:jc w:val="both"/>
              <w:rPr>
                <w:sz w:val="22"/>
                <w:szCs w:val="22"/>
              </w:rPr>
            </w:pPr>
            <w:r w:rsidRPr="00C57E07">
              <w:rPr>
                <w:i/>
                <w:sz w:val="22"/>
                <w:szCs w:val="22"/>
              </w:rPr>
              <w:t>(Устанавливается только в период до 1 января 2016 года)</w:t>
            </w:r>
          </w:p>
        </w:tc>
      </w:tr>
    </w:tbl>
    <w:p w:rsidR="00DC3C91" w:rsidRDefault="00DC3C91" w:rsidP="00DC3C91"/>
    <w:p w:rsidR="00DC3C91" w:rsidRDefault="00DC3C91">
      <w:pPr>
        <w:autoSpaceDE w:val="0"/>
        <w:jc w:val="center"/>
        <w:rPr>
          <w:b/>
          <w:bCs/>
        </w:rPr>
      </w:pPr>
    </w:p>
    <w:p w:rsidR="007C0C7B" w:rsidRDefault="007C0C7B">
      <w:pPr>
        <w:pStyle w:val="1"/>
        <w:pageBreakBefore/>
        <w:numPr>
          <w:ilvl w:val="0"/>
          <w:numId w:val="2"/>
        </w:numPr>
        <w:ind w:left="0" w:firstLine="0"/>
      </w:pPr>
      <w:bookmarkStart w:id="13" w:name="_Ref167096467"/>
      <w:bookmarkStart w:id="14" w:name="__RefHeading__24_627227024"/>
      <w:bookmarkStart w:id="15" w:name="_Ref167122428"/>
      <w:bookmarkStart w:id="16" w:name="_Ref167096457"/>
      <w:bookmarkStart w:id="17" w:name="_Ref167122393"/>
      <w:bookmarkEnd w:id="13"/>
      <w:bookmarkEnd w:id="14"/>
      <w:bookmarkEnd w:id="15"/>
      <w:r>
        <w:rPr>
          <w:bCs/>
          <w:sz w:val="28"/>
          <w:szCs w:val="28"/>
        </w:rPr>
        <w:lastRenderedPageBreak/>
        <w:t xml:space="preserve">ОБРАЗЦЫ ФОРМ И ДОКУМЕНТОВ ДЛЯ ЗАПОЛНЕНИЯ УЧАСТНИКАМИ </w:t>
      </w:r>
      <w:bookmarkEnd w:id="16"/>
      <w:bookmarkEnd w:id="17"/>
      <w:r w:rsidR="00532F46">
        <w:rPr>
          <w:bCs/>
          <w:sz w:val="28"/>
          <w:szCs w:val="28"/>
        </w:rPr>
        <w:t>ЭЛЕКТРОННОГО АУКЦИОНА</w:t>
      </w:r>
    </w:p>
    <w:p w:rsidR="007C0C7B" w:rsidRDefault="007C0C7B">
      <w:pPr>
        <w:autoSpaceDE w:val="0"/>
        <w:spacing w:before="240" w:after="120"/>
        <w:jc w:val="both"/>
      </w:pPr>
    </w:p>
    <w:p w:rsidR="001F7CD6" w:rsidRPr="001F7CD6" w:rsidRDefault="001F7CD6" w:rsidP="001F7CD6">
      <w:pPr>
        <w:pStyle w:val="ConsPlusNormal0"/>
        <w:jc w:val="center"/>
        <w:rPr>
          <w:rFonts w:ascii="Times New Roman" w:eastAsia="Times New Roman" w:hAnsi="Times New Roman" w:cs="Times New Roman"/>
          <w:b/>
          <w:bCs/>
          <w:sz w:val="24"/>
          <w:lang w:bidi="ar-SA"/>
        </w:rPr>
      </w:pPr>
      <w:r w:rsidRPr="001F7CD6">
        <w:rPr>
          <w:rFonts w:ascii="Times New Roman" w:eastAsia="Times New Roman" w:hAnsi="Times New Roman" w:cs="Times New Roman"/>
          <w:b/>
          <w:bCs/>
          <w:sz w:val="24"/>
          <w:lang w:bidi="ar-SA"/>
        </w:rPr>
        <w:t>РЕКОМЕНДУЕМ</w:t>
      </w:r>
      <w:r w:rsidR="00705F63">
        <w:rPr>
          <w:rFonts w:ascii="Times New Roman" w:eastAsia="Times New Roman" w:hAnsi="Times New Roman" w:cs="Times New Roman"/>
          <w:b/>
          <w:bCs/>
          <w:sz w:val="24"/>
          <w:lang w:bidi="ar-SA"/>
        </w:rPr>
        <w:t>ОЕ</w:t>
      </w:r>
      <w:r w:rsidRPr="001F7CD6">
        <w:rPr>
          <w:rFonts w:ascii="Times New Roman" w:eastAsia="Times New Roman" w:hAnsi="Times New Roman" w:cs="Times New Roman"/>
          <w:b/>
          <w:bCs/>
          <w:sz w:val="24"/>
          <w:lang w:bidi="ar-SA"/>
        </w:rPr>
        <w:t xml:space="preserve"> </w:t>
      </w:r>
      <w:r w:rsidR="00705F63">
        <w:rPr>
          <w:rFonts w:ascii="Times New Roman" w:eastAsia="Times New Roman" w:hAnsi="Times New Roman" w:cs="Times New Roman"/>
          <w:b/>
          <w:bCs/>
          <w:sz w:val="24"/>
          <w:lang w:bidi="ar-SA"/>
        </w:rPr>
        <w:t xml:space="preserve">СОДЕРЖАНИЕ </w:t>
      </w:r>
      <w:r w:rsidRPr="001F7CD6">
        <w:rPr>
          <w:rFonts w:ascii="Times New Roman" w:eastAsia="Times New Roman" w:hAnsi="Times New Roman" w:cs="Times New Roman"/>
          <w:b/>
          <w:bCs/>
          <w:sz w:val="24"/>
          <w:lang w:bidi="ar-SA"/>
        </w:rPr>
        <w:t>ПЕРВОЙ И ВТОРОЙ ЧАСТИ ЗАЯВКИ НА УЧАСТИЕ В ЭЛЕКТРОННОМ АУКЦИОНЕ ДЛЯ ЗАПОЛНЕНИЯ УЧАСТНИКАМИ ЭЛЕКТРОННОГО АУКЦИОНА</w:t>
      </w:r>
    </w:p>
    <w:p w:rsidR="001F7CD6" w:rsidRDefault="001F7CD6" w:rsidP="001F7CD6">
      <w:pPr>
        <w:pStyle w:val="ConsNormal0"/>
        <w:widowControl/>
        <w:ind w:right="0" w:firstLine="709"/>
        <w:jc w:val="right"/>
        <w:rPr>
          <w:rFonts w:ascii="Times New Roman" w:hAnsi="Times New Roman"/>
          <w:bCs/>
          <w:sz w:val="24"/>
          <w:szCs w:val="24"/>
        </w:rPr>
      </w:pPr>
    </w:p>
    <w:p w:rsidR="001F7CD6" w:rsidRPr="006F59C2" w:rsidRDefault="001F7CD6" w:rsidP="001F7CD6">
      <w:pPr>
        <w:pStyle w:val="ConsNormal0"/>
        <w:widowControl/>
        <w:ind w:right="0" w:firstLine="709"/>
        <w:jc w:val="right"/>
        <w:rPr>
          <w:rFonts w:ascii="Times New Roman" w:hAnsi="Times New Roman"/>
          <w:bCs/>
          <w:sz w:val="24"/>
          <w:szCs w:val="24"/>
        </w:rPr>
      </w:pPr>
      <w:r w:rsidRPr="002A75D9">
        <w:rPr>
          <w:rFonts w:ascii="Times New Roman" w:hAnsi="Times New Roman"/>
          <w:b/>
          <w:bCs/>
          <w:sz w:val="24"/>
          <w:szCs w:val="24"/>
        </w:rPr>
        <w:t>ФОРМА 1</w:t>
      </w:r>
      <w:r>
        <w:rPr>
          <w:rFonts w:ascii="Times New Roman" w:hAnsi="Times New Roman"/>
          <w:b/>
          <w:bCs/>
          <w:sz w:val="24"/>
          <w:szCs w:val="24"/>
        </w:rPr>
        <w:t>.</w:t>
      </w:r>
    </w:p>
    <w:p w:rsidR="001F7CD6" w:rsidRDefault="001F7CD6" w:rsidP="001F7CD6">
      <w:pPr>
        <w:pStyle w:val="ConsNormal0"/>
        <w:widowControl/>
        <w:ind w:right="0" w:firstLine="0"/>
        <w:rPr>
          <w:rFonts w:ascii="Times New Roman" w:hAnsi="Times New Roman"/>
          <w:b/>
          <w:bCs/>
          <w:sz w:val="24"/>
          <w:szCs w:val="24"/>
        </w:rPr>
      </w:pPr>
    </w:p>
    <w:p w:rsidR="001F7CD6" w:rsidRPr="002A75D9" w:rsidRDefault="001F7CD6" w:rsidP="001F7CD6">
      <w:pPr>
        <w:pStyle w:val="ConsNormal0"/>
        <w:widowControl/>
        <w:ind w:right="0" w:firstLine="0"/>
        <w:jc w:val="center"/>
        <w:rPr>
          <w:rFonts w:ascii="Times New Roman" w:hAnsi="Times New Roman"/>
          <w:b/>
          <w:bCs/>
          <w:sz w:val="24"/>
          <w:szCs w:val="24"/>
        </w:rPr>
      </w:pPr>
      <w:r w:rsidRPr="002A75D9">
        <w:rPr>
          <w:rFonts w:ascii="Times New Roman" w:hAnsi="Times New Roman"/>
          <w:b/>
          <w:bCs/>
          <w:sz w:val="24"/>
          <w:szCs w:val="24"/>
        </w:rPr>
        <w:t>ПЕРВАЯ ЧАСТЬ ЗАЯВКИ НА УЧАСТИЕ В ЭЛЕКТРОННОМ АУКЦИОНЕ</w:t>
      </w:r>
    </w:p>
    <w:p w:rsidR="001F7CD6" w:rsidRDefault="001F7CD6" w:rsidP="001F7CD6">
      <w:pPr>
        <w:pStyle w:val="ConsPlusNormal0"/>
        <w:spacing w:line="360" w:lineRule="auto"/>
        <w:rPr>
          <w:rFonts w:ascii="Times New Roman" w:hAnsi="Times New Roman" w:cs="Times New Roman"/>
          <w:sz w:val="24"/>
        </w:rPr>
      </w:pPr>
    </w:p>
    <w:p w:rsidR="00411496" w:rsidRPr="00411496" w:rsidRDefault="00411496" w:rsidP="00411496">
      <w:pPr>
        <w:widowControl w:val="0"/>
        <w:autoSpaceDE w:val="0"/>
        <w:autoSpaceDN w:val="0"/>
        <w:adjustRightInd w:val="0"/>
        <w:spacing w:line="360" w:lineRule="auto"/>
        <w:rPr>
          <w:b/>
          <w:bCs/>
        </w:rPr>
      </w:pPr>
      <w:r w:rsidRPr="00411496">
        <w:rPr>
          <w:b/>
          <w:bCs/>
          <w:lang w:val="en-US"/>
        </w:rPr>
        <w:t>I</w:t>
      </w:r>
      <w:r w:rsidRPr="00411496">
        <w:rPr>
          <w:b/>
          <w:bCs/>
        </w:rPr>
        <w:t>. При заключении контракта на выполнение работ:</w:t>
      </w:r>
    </w:p>
    <w:p w:rsidR="004E3E4F" w:rsidRPr="00E61589" w:rsidRDefault="004E3E4F" w:rsidP="004E3E4F">
      <w:pPr>
        <w:pStyle w:val="af0"/>
        <w:rPr>
          <w:color w:val="FF0000"/>
          <w:sz w:val="22"/>
          <w:szCs w:val="22"/>
        </w:rPr>
      </w:pPr>
      <w:r w:rsidRPr="007B42CC">
        <w:rPr>
          <w:color w:val="FF0000"/>
          <w:sz w:val="22"/>
          <w:szCs w:val="22"/>
        </w:rPr>
        <w:t xml:space="preserve">1.1. </w:t>
      </w:r>
      <w:r w:rsidRPr="00E61589">
        <w:rPr>
          <w:color w:val="FF0000"/>
          <w:sz w:val="22"/>
          <w:szCs w:val="22"/>
        </w:rPr>
        <w:t>согласие участника аукциона на выполнение работы или оказание услуги на условиях, предусмотренных документацией о  аукционе;</w:t>
      </w:r>
    </w:p>
    <w:p w:rsidR="004E3E4F" w:rsidRPr="00E61589" w:rsidRDefault="004E3E4F" w:rsidP="004E3E4F">
      <w:pPr>
        <w:pStyle w:val="af0"/>
        <w:rPr>
          <w:color w:val="FF0000"/>
          <w:sz w:val="22"/>
          <w:szCs w:val="22"/>
        </w:rPr>
      </w:pPr>
      <w:r>
        <w:rPr>
          <w:color w:val="FF0000"/>
          <w:sz w:val="22"/>
          <w:szCs w:val="22"/>
        </w:rPr>
        <w:t>1.2.</w:t>
      </w:r>
      <w:r w:rsidRPr="00E61589">
        <w:rPr>
          <w:color w:val="FF0000"/>
          <w:sz w:val="22"/>
          <w:szCs w:val="22"/>
        </w:rPr>
        <w:t xml:space="preserve"> согласие, предусмотренное </w:t>
      </w:r>
      <w:r>
        <w:rPr>
          <w:color w:val="FF0000"/>
          <w:sz w:val="22"/>
          <w:szCs w:val="22"/>
        </w:rPr>
        <w:t xml:space="preserve">пунктом 1.1. </w:t>
      </w:r>
      <w:r w:rsidRPr="00E61589">
        <w:rPr>
          <w:color w:val="FF0000"/>
          <w:sz w:val="22"/>
          <w:szCs w:val="22"/>
        </w:rPr>
        <w:t>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Pr>
          <w:color w:val="FF0000"/>
          <w:sz w:val="22"/>
          <w:szCs w:val="22"/>
        </w:rPr>
        <w:t>1.1.</w:t>
      </w:r>
      <w:r w:rsidRPr="00E61589">
        <w:rPr>
          <w:color w:val="FF0000"/>
          <w:sz w:val="22"/>
          <w:szCs w:val="22"/>
        </w:rPr>
        <w:t xml:space="preserve"> 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E61589" w:rsidRDefault="004E3E4F" w:rsidP="004E3E4F">
      <w:pPr>
        <w:pStyle w:val="af0"/>
        <w:rPr>
          <w:color w:val="FF0000"/>
          <w:sz w:val="22"/>
          <w:szCs w:val="22"/>
        </w:rPr>
      </w:pPr>
      <w:r>
        <w:rPr>
          <w:color w:val="FF0000"/>
          <w:sz w:val="22"/>
          <w:szCs w:val="22"/>
        </w:rPr>
        <w:t>1.3.</w:t>
      </w:r>
      <w:r w:rsidRPr="00E61589">
        <w:rPr>
          <w:color w:val="FF0000"/>
          <w:sz w:val="22"/>
          <w:szCs w:val="22"/>
        </w:rPr>
        <w:t xml:space="preserve"> согласие, предусмотренное </w:t>
      </w:r>
      <w:r w:rsidRPr="00A955B2">
        <w:rPr>
          <w:color w:val="FF0000"/>
          <w:sz w:val="22"/>
          <w:szCs w:val="22"/>
        </w:rPr>
        <w:t>пунктом </w:t>
      </w:r>
      <w:r>
        <w:rPr>
          <w:color w:val="FF0000"/>
          <w:sz w:val="22"/>
          <w:szCs w:val="22"/>
        </w:rPr>
        <w:t>1.1.</w:t>
      </w:r>
      <w:r w:rsidRPr="00E61589">
        <w:rPr>
          <w:color w:val="FF0000"/>
          <w:sz w:val="22"/>
          <w:szCs w:val="22"/>
        </w:rPr>
        <w:t xml:space="preserve"> 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Pr>
          <w:color w:val="FF0000"/>
          <w:sz w:val="22"/>
          <w:szCs w:val="22"/>
        </w:rPr>
        <w:t>оисхождения товара;</w:t>
      </w:r>
    </w:p>
    <w:p w:rsidR="004E3E4F" w:rsidRPr="00E61589" w:rsidRDefault="004E3E4F" w:rsidP="004E3E4F">
      <w:pPr>
        <w:pStyle w:val="af0"/>
        <w:rPr>
          <w:color w:val="FF0000"/>
          <w:sz w:val="22"/>
          <w:szCs w:val="22"/>
        </w:rPr>
      </w:pPr>
      <w:r>
        <w:rPr>
          <w:color w:val="FF0000"/>
          <w:sz w:val="22"/>
          <w:szCs w:val="22"/>
        </w:rPr>
        <w:t>1.</w:t>
      </w:r>
      <w:r w:rsidRPr="00E61589">
        <w:rPr>
          <w:color w:val="FF0000"/>
          <w:sz w:val="22"/>
          <w:szCs w:val="22"/>
        </w:rPr>
        <w:t xml:space="preserve">4. </w:t>
      </w:r>
      <w:r>
        <w:rPr>
          <w:color w:val="FF0000"/>
          <w:sz w:val="22"/>
          <w:szCs w:val="22"/>
        </w:rPr>
        <w:t>п</w:t>
      </w:r>
      <w:r w:rsidRPr="00E61589">
        <w:rPr>
          <w:color w:val="FF0000"/>
          <w:sz w:val="22"/>
          <w:szCs w:val="22"/>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05F63" w:rsidRDefault="00705F63">
      <w:pPr>
        <w:suppressAutoHyphens w:val="0"/>
        <w:rPr>
          <w:b/>
        </w:rPr>
      </w:pPr>
      <w:r>
        <w:rPr>
          <w:b/>
        </w:rPr>
        <w:br w:type="page"/>
      </w:r>
    </w:p>
    <w:p w:rsidR="001F7CD6" w:rsidRDefault="001F7CD6" w:rsidP="001F7CD6">
      <w:pPr>
        <w:widowControl w:val="0"/>
        <w:autoSpaceDE w:val="0"/>
        <w:autoSpaceDN w:val="0"/>
        <w:adjustRightInd w:val="0"/>
        <w:spacing w:line="360" w:lineRule="auto"/>
        <w:jc w:val="right"/>
      </w:pPr>
      <w:r w:rsidRPr="002A75D9">
        <w:rPr>
          <w:b/>
        </w:rPr>
        <w:lastRenderedPageBreak/>
        <w:t>ФОРМА 2</w:t>
      </w:r>
      <w:r>
        <w:rPr>
          <w:b/>
        </w:rPr>
        <w:t>.</w:t>
      </w:r>
    </w:p>
    <w:p w:rsidR="001F7CD6" w:rsidRDefault="001F7CD6" w:rsidP="001F7CD6">
      <w:pPr>
        <w:widowControl w:val="0"/>
        <w:autoSpaceDE w:val="0"/>
        <w:autoSpaceDN w:val="0"/>
        <w:adjustRightInd w:val="0"/>
        <w:spacing w:line="360" w:lineRule="auto"/>
        <w:rPr>
          <w:b/>
        </w:rPr>
      </w:pPr>
    </w:p>
    <w:p w:rsidR="001F7CD6" w:rsidRPr="002A75D9" w:rsidRDefault="001F7CD6" w:rsidP="001F7CD6">
      <w:pPr>
        <w:widowControl w:val="0"/>
        <w:autoSpaceDE w:val="0"/>
        <w:autoSpaceDN w:val="0"/>
        <w:adjustRightInd w:val="0"/>
        <w:spacing w:line="360" w:lineRule="auto"/>
        <w:jc w:val="center"/>
        <w:rPr>
          <w:b/>
        </w:rPr>
      </w:pPr>
      <w:r>
        <w:rPr>
          <w:b/>
        </w:rPr>
        <w:t>В</w:t>
      </w:r>
      <w:r w:rsidRPr="002A75D9">
        <w:rPr>
          <w:b/>
        </w:rPr>
        <w:t>ТОРАЯ ЧАСТЬ ЗАЯВКИ НА УЧАСТИЕ В ЭЛЕКТРОННОМ АУКЦИОНЕ</w:t>
      </w:r>
    </w:p>
    <w:p w:rsidR="001F7CD6" w:rsidRPr="0076141E" w:rsidRDefault="001F7CD6" w:rsidP="001F7CD6">
      <w:pPr>
        <w:widowControl w:val="0"/>
        <w:autoSpaceDE w:val="0"/>
        <w:autoSpaceDN w:val="0"/>
        <w:adjustRightInd w:val="0"/>
        <w:spacing w:line="360" w:lineRule="auto"/>
        <w:jc w:val="both"/>
      </w:pPr>
    </w:p>
    <w:p w:rsidR="001F7CD6" w:rsidRPr="00241D71" w:rsidRDefault="001F7CD6" w:rsidP="001F7CD6">
      <w:pPr>
        <w:widowControl w:val="0"/>
        <w:autoSpaceDE w:val="0"/>
        <w:autoSpaceDN w:val="0"/>
        <w:adjustRightInd w:val="0"/>
        <w:spacing w:line="360" w:lineRule="auto"/>
        <w:jc w:val="center"/>
        <w:rPr>
          <w:b/>
        </w:rPr>
      </w:pPr>
      <w:r>
        <w:rPr>
          <w:b/>
          <w:lang w:val="en-US"/>
        </w:rPr>
        <w:t>I</w:t>
      </w:r>
      <w:r w:rsidRPr="00241D71">
        <w:rPr>
          <w:b/>
        </w:rPr>
        <w:t xml:space="preserve">. Декларация о соответствии участника электронного аукциона требованиям, </w:t>
      </w:r>
    </w:p>
    <w:p w:rsidR="001F7CD6" w:rsidRPr="00241D71" w:rsidRDefault="001F7CD6" w:rsidP="001F7CD6">
      <w:pPr>
        <w:widowControl w:val="0"/>
        <w:autoSpaceDE w:val="0"/>
        <w:autoSpaceDN w:val="0"/>
        <w:adjustRightInd w:val="0"/>
        <w:spacing w:line="360" w:lineRule="auto"/>
        <w:jc w:val="center"/>
        <w:rPr>
          <w:b/>
        </w:rPr>
      </w:pPr>
      <w:r w:rsidRPr="00241D71">
        <w:rPr>
          <w:b/>
        </w:rPr>
        <w:t xml:space="preserve">установленным в соответствии с п. 3-5, 7-9 ч. 1 ст. 31 </w:t>
      </w:r>
    </w:p>
    <w:p w:rsidR="001F7CD6" w:rsidRPr="000F1FE5" w:rsidRDefault="001F7CD6" w:rsidP="001F7CD6">
      <w:pPr>
        <w:widowControl w:val="0"/>
        <w:autoSpaceDE w:val="0"/>
        <w:autoSpaceDN w:val="0"/>
        <w:adjustRightInd w:val="0"/>
        <w:spacing w:line="360" w:lineRule="auto"/>
        <w:jc w:val="center"/>
      </w:pPr>
      <w:r w:rsidRPr="00241D71">
        <w:rPr>
          <w:b/>
        </w:rPr>
        <w:t>Федерального закона от 5 апреля 2013 года № 44-ФЗ</w:t>
      </w:r>
    </w:p>
    <w:p w:rsidR="001F7CD6" w:rsidRPr="0076141E" w:rsidRDefault="001F7CD6" w:rsidP="001F7CD6">
      <w:pPr>
        <w:widowControl w:val="0"/>
        <w:autoSpaceDE w:val="0"/>
        <w:autoSpaceDN w:val="0"/>
        <w:adjustRightInd w:val="0"/>
        <w:spacing w:line="360" w:lineRule="auto"/>
        <w:jc w:val="both"/>
      </w:pPr>
    </w:p>
    <w:p w:rsidR="001F7CD6" w:rsidRPr="0076141E" w:rsidRDefault="001F7CD6" w:rsidP="001F7CD6">
      <w:pPr>
        <w:widowControl w:val="0"/>
        <w:autoSpaceDE w:val="0"/>
        <w:autoSpaceDN w:val="0"/>
        <w:adjustRightInd w:val="0"/>
        <w:spacing w:line="360" w:lineRule="auto"/>
        <w:ind w:firstLine="709"/>
        <w:jc w:val="both"/>
      </w:pPr>
      <w:r w:rsidRPr="0076141E">
        <w:t xml:space="preserve">Настоящей декларацией __________________________________________________ </w:t>
      </w:r>
      <w:r w:rsidRPr="0076141E">
        <w:br/>
        <w:t xml:space="preserve">                                                                                               (наименование участника закупки)</w:t>
      </w:r>
    </w:p>
    <w:p w:rsidR="001F7CD6" w:rsidRPr="0076141E" w:rsidRDefault="001F7CD6" w:rsidP="001F7CD6">
      <w:pPr>
        <w:widowControl w:val="0"/>
        <w:autoSpaceDE w:val="0"/>
        <w:autoSpaceDN w:val="0"/>
        <w:adjustRightInd w:val="0"/>
        <w:spacing w:line="360" w:lineRule="auto"/>
        <w:jc w:val="both"/>
      </w:pPr>
      <w:r w:rsidRPr="0076141E">
        <w:t>подтверждает, что соответствует следующим единым требованиям к участникам закупки:</w:t>
      </w:r>
    </w:p>
    <w:p w:rsidR="001F7CD6" w:rsidRPr="0076141E" w:rsidRDefault="001F7CD6" w:rsidP="001F7CD6">
      <w:pPr>
        <w:widowControl w:val="0"/>
        <w:autoSpaceDE w:val="0"/>
        <w:autoSpaceDN w:val="0"/>
        <w:adjustRightInd w:val="0"/>
        <w:spacing w:line="360" w:lineRule="auto"/>
        <w:ind w:firstLine="709"/>
        <w:jc w:val="both"/>
      </w:pPr>
      <w:r w:rsidRPr="0076141E">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7CD6" w:rsidRPr="0076141E" w:rsidRDefault="001F7CD6" w:rsidP="001F7CD6">
      <w:pPr>
        <w:widowControl w:val="0"/>
        <w:autoSpaceDE w:val="0"/>
        <w:autoSpaceDN w:val="0"/>
        <w:adjustRightInd w:val="0"/>
        <w:spacing w:line="360" w:lineRule="auto"/>
        <w:ind w:firstLine="709"/>
        <w:jc w:val="both"/>
      </w:pPr>
      <w:r w:rsidRPr="0076141E">
        <w:t xml:space="preserve">2) неприостановление деятельности участника закупки в порядке, установленном </w:t>
      </w:r>
      <w:hyperlink r:id="rId11" w:history="1">
        <w:r w:rsidRPr="0076141E">
          <w:t>Кодексом</w:t>
        </w:r>
      </w:hyperlink>
      <w:r w:rsidRPr="0076141E">
        <w:t xml:space="preserve"> Российской Федерации об административных правонарушениях, на дату подачи заявки на участие в закупке;</w:t>
      </w:r>
    </w:p>
    <w:p w:rsidR="001F7CD6" w:rsidRPr="0076141E" w:rsidRDefault="001F7CD6" w:rsidP="001F7CD6">
      <w:pPr>
        <w:widowControl w:val="0"/>
        <w:autoSpaceDE w:val="0"/>
        <w:autoSpaceDN w:val="0"/>
        <w:adjustRightInd w:val="0"/>
        <w:spacing w:line="360" w:lineRule="auto"/>
        <w:ind w:firstLine="709"/>
        <w:jc w:val="both"/>
      </w:pPr>
      <w:r w:rsidRPr="0076141E">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76141E">
          <w:t>законодательством</w:t>
        </w:r>
      </w:hyperlink>
      <w:r w:rsidRPr="0076141E">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76141E">
          <w:t>законодательством</w:t>
        </w:r>
      </w:hyperlink>
      <w:r w:rsidRPr="0076141E">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F7CD6" w:rsidRPr="0076141E" w:rsidRDefault="001F7CD6" w:rsidP="001F7CD6">
      <w:pPr>
        <w:widowControl w:val="0"/>
        <w:autoSpaceDE w:val="0"/>
        <w:autoSpaceDN w:val="0"/>
        <w:adjustRightInd w:val="0"/>
        <w:spacing w:line="360" w:lineRule="auto"/>
        <w:ind w:firstLine="709"/>
        <w:jc w:val="both"/>
      </w:pPr>
      <w:r w:rsidRPr="0076141E">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7CD6" w:rsidRPr="0076141E" w:rsidRDefault="001F7CD6" w:rsidP="001F7CD6">
      <w:pPr>
        <w:widowControl w:val="0"/>
        <w:autoSpaceDE w:val="0"/>
        <w:autoSpaceDN w:val="0"/>
        <w:adjustRightInd w:val="0"/>
        <w:spacing w:line="360" w:lineRule="auto"/>
        <w:ind w:firstLine="709"/>
        <w:jc w:val="both"/>
      </w:pPr>
      <w:r w:rsidRPr="0076141E">
        <w:t xml:space="preserve">5) отсутствие между участником закупки и заказчиком конфликта интересов, под которым </w:t>
      </w:r>
      <w:r w:rsidRPr="0076141E">
        <w:lastRenderedPageBreak/>
        <w:t>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w:t>
      </w:r>
      <w:r w:rsidR="00411496">
        <w:t>нных физических лиц.</w:t>
      </w:r>
    </w:p>
    <w:p w:rsidR="001F7CD6" w:rsidRPr="00B973DE" w:rsidRDefault="001F7CD6" w:rsidP="001F7CD6">
      <w:pPr>
        <w:pStyle w:val="af0"/>
        <w:spacing w:line="360" w:lineRule="auto"/>
        <w:ind w:firstLine="318"/>
        <w:rPr>
          <w:b/>
          <w:szCs w:val="24"/>
        </w:rPr>
      </w:pPr>
      <w:r>
        <w:rPr>
          <w:b/>
          <w:szCs w:val="24"/>
          <w:lang w:val="en-US"/>
        </w:rPr>
        <w:t>II</w:t>
      </w:r>
      <w:r w:rsidRPr="00241D71">
        <w:rPr>
          <w:b/>
          <w:szCs w:val="24"/>
        </w:rPr>
        <w:t xml:space="preserve">. </w:t>
      </w:r>
      <w:r w:rsidRPr="00B973DE">
        <w:rPr>
          <w:b/>
          <w:szCs w:val="24"/>
        </w:rPr>
        <w:t>Вторая часть заявки на участие в электронном аукционе должна содержать следующие документы и информацию:</w:t>
      </w:r>
    </w:p>
    <w:p w:rsidR="00E8188D" w:rsidRPr="00E8188D" w:rsidRDefault="00E8188D" w:rsidP="00E8188D">
      <w:pPr>
        <w:widowControl w:val="0"/>
        <w:autoSpaceDE w:val="0"/>
        <w:autoSpaceDN w:val="0"/>
        <w:adjustRightInd w:val="0"/>
        <w:spacing w:line="360" w:lineRule="auto"/>
        <w:ind w:firstLine="709"/>
        <w:jc w:val="both"/>
      </w:pPr>
      <w:r w:rsidRPr="00E8188D">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8188D" w:rsidRPr="00E8188D" w:rsidRDefault="00E8188D" w:rsidP="00E8188D">
      <w:pPr>
        <w:widowControl w:val="0"/>
        <w:autoSpaceDE w:val="0"/>
        <w:autoSpaceDN w:val="0"/>
        <w:adjustRightInd w:val="0"/>
        <w:spacing w:line="360" w:lineRule="auto"/>
        <w:ind w:firstLine="709"/>
        <w:jc w:val="both"/>
      </w:pPr>
      <w:r w:rsidRPr="00E8188D">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w:t>
      </w:r>
    </w:p>
    <w:p w:rsidR="00E8188D" w:rsidRPr="00E8188D" w:rsidRDefault="00E8188D" w:rsidP="00E8188D">
      <w:pPr>
        <w:widowControl w:val="0"/>
        <w:autoSpaceDE w:val="0"/>
        <w:autoSpaceDN w:val="0"/>
        <w:adjustRightInd w:val="0"/>
        <w:spacing w:line="360" w:lineRule="auto"/>
        <w:ind w:firstLine="709"/>
        <w:jc w:val="both"/>
      </w:pPr>
      <w:r w:rsidRPr="00E8188D">
        <w:t>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E8188D" w:rsidRPr="00E8188D" w:rsidRDefault="00E8188D" w:rsidP="00E8188D">
      <w:pPr>
        <w:widowControl w:val="0"/>
        <w:autoSpaceDE w:val="0"/>
        <w:autoSpaceDN w:val="0"/>
        <w:adjustRightInd w:val="0"/>
        <w:spacing w:line="360" w:lineRule="auto"/>
        <w:ind w:firstLine="709"/>
        <w:jc w:val="both"/>
      </w:pPr>
      <w:r w:rsidRPr="00E8188D">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r w:rsidR="00411496">
        <w:t>.</w:t>
      </w:r>
    </w:p>
    <w:p w:rsidR="00E8188D" w:rsidRPr="00E8188D" w:rsidRDefault="00E8188D" w:rsidP="00E8188D">
      <w:pPr>
        <w:widowControl w:val="0"/>
        <w:autoSpaceDE w:val="0"/>
        <w:autoSpaceDN w:val="0"/>
        <w:adjustRightInd w:val="0"/>
        <w:spacing w:line="360" w:lineRule="auto"/>
        <w:ind w:firstLine="709"/>
        <w:jc w:val="both"/>
      </w:pPr>
      <w:r w:rsidRPr="00E8188D">
        <w:lastRenderedPageBreak/>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E8188D" w:rsidRPr="00E8188D" w:rsidRDefault="00E8188D" w:rsidP="00E8188D">
      <w:pPr>
        <w:widowControl w:val="0"/>
        <w:autoSpaceDE w:val="0"/>
        <w:autoSpaceDN w:val="0"/>
        <w:adjustRightInd w:val="0"/>
        <w:spacing w:line="360" w:lineRule="auto"/>
        <w:ind w:firstLine="709"/>
        <w:jc w:val="both"/>
      </w:pPr>
      <w:r w:rsidRPr="00E8188D">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1F7CD6" w:rsidRDefault="001F7CD6" w:rsidP="001F7CD6">
      <w:pPr>
        <w:widowControl w:val="0"/>
        <w:autoSpaceDE w:val="0"/>
        <w:autoSpaceDN w:val="0"/>
        <w:adjustRightInd w:val="0"/>
        <w:spacing w:line="360" w:lineRule="auto"/>
      </w:pPr>
    </w:p>
    <w:p w:rsidR="00705F63" w:rsidRDefault="00705F63">
      <w:pPr>
        <w:suppressAutoHyphens w:val="0"/>
        <w:rPr>
          <w:b/>
        </w:rPr>
      </w:pPr>
      <w:r>
        <w:rPr>
          <w:b/>
        </w:rPr>
        <w:br w:type="page"/>
      </w:r>
    </w:p>
    <w:p w:rsidR="001F7CD6" w:rsidRDefault="001F7CD6" w:rsidP="001F7CD6">
      <w:pPr>
        <w:widowControl w:val="0"/>
        <w:autoSpaceDE w:val="0"/>
        <w:autoSpaceDN w:val="0"/>
        <w:adjustRightInd w:val="0"/>
        <w:spacing w:line="360" w:lineRule="auto"/>
        <w:jc w:val="right"/>
      </w:pPr>
      <w:r w:rsidRPr="002A75D9">
        <w:rPr>
          <w:b/>
        </w:rPr>
        <w:lastRenderedPageBreak/>
        <w:t>ФОРМА 3</w:t>
      </w:r>
      <w:r>
        <w:rPr>
          <w:b/>
        </w:rPr>
        <w:t>.</w:t>
      </w:r>
    </w:p>
    <w:p w:rsidR="001F7CD6" w:rsidRDefault="001F7CD6" w:rsidP="001F7CD6">
      <w:pPr>
        <w:widowControl w:val="0"/>
        <w:autoSpaceDE w:val="0"/>
        <w:autoSpaceDN w:val="0"/>
        <w:adjustRightInd w:val="0"/>
        <w:spacing w:line="360" w:lineRule="auto"/>
        <w:jc w:val="right"/>
      </w:pPr>
    </w:p>
    <w:p w:rsidR="001F7CD6" w:rsidRPr="002A75D9" w:rsidRDefault="001F7CD6" w:rsidP="001F7CD6">
      <w:pPr>
        <w:widowControl w:val="0"/>
        <w:autoSpaceDE w:val="0"/>
        <w:autoSpaceDN w:val="0"/>
        <w:adjustRightInd w:val="0"/>
        <w:spacing w:line="360" w:lineRule="auto"/>
        <w:jc w:val="center"/>
        <w:rPr>
          <w:b/>
        </w:rPr>
      </w:pPr>
      <w:r w:rsidRPr="002A75D9">
        <w:rPr>
          <w:b/>
        </w:rPr>
        <w:t>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p>
    <w:p w:rsidR="001F7CD6" w:rsidRPr="002A75D9" w:rsidRDefault="001F7CD6" w:rsidP="001F7CD6">
      <w:pPr>
        <w:widowControl w:val="0"/>
        <w:autoSpaceDE w:val="0"/>
        <w:autoSpaceDN w:val="0"/>
        <w:adjustRightInd w:val="0"/>
        <w:spacing w:line="360" w:lineRule="auto"/>
        <w:jc w:val="center"/>
        <w:rPr>
          <w:i/>
        </w:rPr>
      </w:pPr>
      <w:r w:rsidRPr="002A75D9">
        <w:rPr>
          <w:i/>
        </w:rPr>
        <w:t xml:space="preserve">(Предоставляется </w:t>
      </w:r>
      <w:r>
        <w:rPr>
          <w:i/>
        </w:rPr>
        <w:t xml:space="preserve">дополнительно к ФОРМЕ 2, </w:t>
      </w:r>
      <w:r w:rsidRPr="002A75D9">
        <w:rPr>
          <w:i/>
        </w:rPr>
        <w:t xml:space="preserve">если </w:t>
      </w:r>
      <w:r w:rsidR="00705F63">
        <w:rPr>
          <w:i/>
        </w:rPr>
        <w:t xml:space="preserve">в </w:t>
      </w:r>
      <w:r w:rsidR="00705F63" w:rsidRPr="00705F63">
        <w:rPr>
          <w:i/>
        </w:rPr>
        <w:t xml:space="preserve">пункте </w:t>
      </w:r>
      <w:r w:rsidR="00705F63">
        <w:rPr>
          <w:i/>
        </w:rPr>
        <w:t>25</w:t>
      </w:r>
      <w:r w:rsidR="00705F63" w:rsidRPr="00705F63">
        <w:rPr>
          <w:i/>
        </w:rPr>
        <w:t xml:space="preserve"> части III "ИНФОРМАЦИОННАЯ КАРТА АУКЦИОНА В ЭЛЕКТРОННОЙ ФОРМЕ"</w:t>
      </w:r>
      <w:r w:rsidR="00705F63">
        <w:rPr>
          <w:i/>
        </w:rPr>
        <w:t xml:space="preserve"> документации об аукционе установлено, что </w:t>
      </w:r>
      <w:r w:rsidRPr="002A75D9">
        <w:rPr>
          <w:i/>
        </w:rPr>
        <w:t>электронный аукцион проводится среди СМП и</w:t>
      </w:r>
      <w:r>
        <w:rPr>
          <w:i/>
        </w:rPr>
        <w:t xml:space="preserve"> </w:t>
      </w:r>
      <w:r w:rsidRPr="002A75D9">
        <w:rPr>
          <w:i/>
        </w:rPr>
        <w:t>СОНО)</w:t>
      </w:r>
    </w:p>
    <w:p w:rsidR="001F7CD6" w:rsidRDefault="001F7CD6" w:rsidP="001F7CD6">
      <w:pPr>
        <w:widowControl w:val="0"/>
        <w:autoSpaceDE w:val="0"/>
        <w:autoSpaceDN w:val="0"/>
        <w:adjustRightInd w:val="0"/>
        <w:spacing w:line="360" w:lineRule="auto"/>
        <w:jc w:val="center"/>
        <w:rPr>
          <w:b/>
        </w:rPr>
      </w:pPr>
    </w:p>
    <w:p w:rsidR="001F7CD6" w:rsidRPr="00930CB8" w:rsidRDefault="001F7CD6" w:rsidP="001F7CD6">
      <w:pPr>
        <w:widowControl w:val="0"/>
        <w:autoSpaceDE w:val="0"/>
        <w:autoSpaceDN w:val="0"/>
        <w:adjustRightInd w:val="0"/>
        <w:spacing w:line="360" w:lineRule="auto"/>
        <w:jc w:val="center"/>
      </w:pPr>
      <w:r w:rsidRPr="00930CB8">
        <w:t xml:space="preserve"> </w:t>
      </w:r>
    </w:p>
    <w:p w:rsidR="001F7CD6" w:rsidRPr="0076141E" w:rsidRDefault="001F7CD6" w:rsidP="001F7CD6">
      <w:pPr>
        <w:widowControl w:val="0"/>
        <w:autoSpaceDE w:val="0"/>
        <w:autoSpaceDN w:val="0"/>
        <w:adjustRightInd w:val="0"/>
        <w:spacing w:line="360" w:lineRule="auto"/>
        <w:jc w:val="both"/>
      </w:pPr>
    </w:p>
    <w:p w:rsidR="001F7CD6" w:rsidRPr="0076141E" w:rsidRDefault="001F7CD6" w:rsidP="001F7CD6">
      <w:pPr>
        <w:widowControl w:val="0"/>
        <w:autoSpaceDE w:val="0"/>
        <w:autoSpaceDN w:val="0"/>
        <w:adjustRightInd w:val="0"/>
        <w:spacing w:line="360" w:lineRule="auto"/>
        <w:ind w:firstLine="709"/>
        <w:jc w:val="both"/>
      </w:pPr>
      <w:r w:rsidRPr="0076141E">
        <w:t xml:space="preserve">Настоящей декларацией __________________________________________________ </w:t>
      </w:r>
      <w:r w:rsidRPr="0076141E">
        <w:br/>
        <w:t xml:space="preserve">                                                                                               (наименование участника закупки)</w:t>
      </w:r>
    </w:p>
    <w:p w:rsidR="001F7CD6" w:rsidRPr="0076141E" w:rsidRDefault="001F7CD6" w:rsidP="001F7CD6">
      <w:pPr>
        <w:widowControl w:val="0"/>
        <w:autoSpaceDE w:val="0"/>
        <w:autoSpaceDN w:val="0"/>
        <w:adjustRightInd w:val="0"/>
        <w:spacing w:line="360" w:lineRule="auto"/>
        <w:jc w:val="both"/>
      </w:pPr>
      <w:r w:rsidRPr="0076141E">
        <w:t>подтверждает, что является:</w:t>
      </w:r>
    </w:p>
    <w:p w:rsidR="001F7CD6" w:rsidRPr="0076141E" w:rsidRDefault="001F7CD6" w:rsidP="001F7CD6">
      <w:pPr>
        <w:pStyle w:val="ConsPlusNormal0"/>
        <w:spacing w:line="360" w:lineRule="auto"/>
        <w:ind w:firstLine="709"/>
        <w:jc w:val="both"/>
        <w:rPr>
          <w:rFonts w:ascii="Times New Roman" w:hAnsi="Times New Roman" w:cs="Times New Roman"/>
          <w:sz w:val="24"/>
        </w:rPr>
      </w:pPr>
      <w:r w:rsidRPr="0076141E">
        <w:rPr>
          <w:rFonts w:ascii="Times New Roman" w:hAnsi="Times New Roman" w:cs="Times New Roman"/>
          <w:sz w:val="24"/>
        </w:rPr>
        <w:t>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rsidR="001F7CD6" w:rsidRPr="0076141E" w:rsidRDefault="001F7CD6" w:rsidP="001F7CD6">
      <w:pPr>
        <w:pStyle w:val="ConsPlusNormal0"/>
        <w:spacing w:line="360" w:lineRule="auto"/>
        <w:ind w:firstLine="709"/>
        <w:jc w:val="both"/>
        <w:rPr>
          <w:rFonts w:ascii="Times New Roman" w:hAnsi="Times New Roman" w:cs="Times New Roman"/>
          <w:i/>
          <w:sz w:val="24"/>
        </w:rPr>
      </w:pPr>
      <w:r w:rsidRPr="0076141E">
        <w:rPr>
          <w:rFonts w:ascii="Times New Roman" w:hAnsi="Times New Roman" w:cs="Times New Roman"/>
          <w:i/>
          <w:sz w:val="24"/>
        </w:rPr>
        <w:t>или</w:t>
      </w:r>
    </w:p>
    <w:p w:rsidR="001F7CD6" w:rsidRPr="0076141E" w:rsidRDefault="001F7CD6" w:rsidP="001F7CD6">
      <w:pPr>
        <w:pStyle w:val="ConsPlusNormal0"/>
        <w:spacing w:line="360" w:lineRule="auto"/>
        <w:ind w:firstLine="709"/>
        <w:jc w:val="both"/>
        <w:rPr>
          <w:rFonts w:ascii="Times New Roman" w:hAnsi="Times New Roman" w:cs="Times New Roman"/>
          <w:sz w:val="24"/>
        </w:rPr>
      </w:pPr>
      <w:r w:rsidRPr="0076141E">
        <w:rPr>
          <w:rFonts w:ascii="Times New Roman" w:hAnsi="Times New Roman" w:cs="Times New Roman"/>
          <w:sz w:val="24"/>
        </w:rPr>
        <w:t>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rsidR="001F7CD6" w:rsidRPr="0076141E" w:rsidRDefault="001F7CD6" w:rsidP="001F7CD6">
      <w:pPr>
        <w:spacing w:line="360" w:lineRule="auto"/>
      </w:pPr>
    </w:p>
    <w:p w:rsidR="002A0BC5" w:rsidRPr="00AD4200" w:rsidRDefault="002A0BC5">
      <w:pPr>
        <w:autoSpaceDE w:val="0"/>
        <w:spacing w:after="60"/>
        <w:ind w:firstLine="709"/>
        <w:jc w:val="both"/>
        <w:rPr>
          <w:i/>
          <w:vertAlign w:val="superscript"/>
        </w:rPr>
      </w:pPr>
    </w:p>
    <w:p w:rsidR="007C0C7B" w:rsidRDefault="007C0C7B">
      <w:pPr>
        <w:pageBreakBefore/>
        <w:rPr>
          <w:vertAlign w:val="superscript"/>
        </w:rPr>
      </w:pPr>
    </w:p>
    <w:p w:rsidR="007C0C7B" w:rsidRDefault="005928EA" w:rsidP="00D11D9E">
      <w:pPr>
        <w:spacing w:before="120" w:after="120" w:line="360" w:lineRule="auto"/>
        <w:jc w:val="center"/>
      </w:pP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1BEBB9"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18" w:name="__RefHeading__26_627227024"/>
      <w:bookmarkEnd w:id="18"/>
      <w:r w:rsidR="007C0C7B">
        <w:rPr>
          <w:rStyle w:val="11"/>
          <w:bCs/>
          <w:sz w:val="28"/>
          <w:szCs w:val="28"/>
        </w:rPr>
        <w:t xml:space="preserve">ПРОЕКТ </w:t>
      </w:r>
      <w:r w:rsidR="004D2E5D">
        <w:rPr>
          <w:rStyle w:val="11"/>
          <w:bCs/>
          <w:sz w:val="28"/>
          <w:szCs w:val="28"/>
        </w:rPr>
        <w:t xml:space="preserve">МУНИЦИПАЛЬНОГО </w:t>
      </w:r>
      <w:r w:rsidR="00CD7631">
        <w:rPr>
          <w:rStyle w:val="11"/>
          <w:bCs/>
          <w:sz w:val="28"/>
          <w:szCs w:val="28"/>
        </w:rPr>
        <w:t>КОНТРАКТА</w:t>
      </w:r>
    </w:p>
    <w:p w:rsidR="00E61589" w:rsidRPr="00E61589" w:rsidRDefault="00E61589" w:rsidP="00E61589">
      <w:pPr>
        <w:widowControl w:val="0"/>
        <w:suppressAutoHyphens w:val="0"/>
        <w:jc w:val="center"/>
        <w:rPr>
          <w:b/>
          <w:lang w:eastAsia="ru-RU"/>
        </w:rPr>
      </w:pPr>
      <w:r w:rsidRPr="00E61589">
        <w:rPr>
          <w:b/>
          <w:lang w:eastAsia="ru-RU"/>
        </w:rPr>
        <w:t>Муниципальный контракт №</w:t>
      </w:r>
      <w:r w:rsidR="00A955B2">
        <w:rPr>
          <w:b/>
          <w:lang w:eastAsia="ru-RU"/>
        </w:rPr>
        <w:t>___</w:t>
      </w:r>
    </w:p>
    <w:p w:rsidR="00E61589" w:rsidRDefault="00E61589" w:rsidP="00E61589">
      <w:pPr>
        <w:widowControl w:val="0"/>
        <w:suppressAutoHyphens w:val="0"/>
        <w:jc w:val="center"/>
        <w:rPr>
          <w:b/>
          <w:lang w:eastAsia="ru-RU"/>
        </w:rPr>
      </w:pPr>
      <w:r w:rsidRPr="00E61589">
        <w:rPr>
          <w:b/>
          <w:lang w:eastAsia="ru-RU"/>
        </w:rPr>
        <w:t xml:space="preserve">на выполнение работ </w:t>
      </w:r>
    </w:p>
    <w:p w:rsidR="00A955B2" w:rsidRPr="00E61589" w:rsidRDefault="00A955B2" w:rsidP="00E61589">
      <w:pPr>
        <w:widowControl w:val="0"/>
        <w:suppressAutoHyphens w:val="0"/>
        <w:jc w:val="center"/>
        <w:rPr>
          <w:b/>
          <w:lang w:eastAsia="ru-RU"/>
        </w:rPr>
      </w:pPr>
    </w:p>
    <w:tbl>
      <w:tblPr>
        <w:tblW w:w="0" w:type="auto"/>
        <w:tblInd w:w="108" w:type="dxa"/>
        <w:tblLook w:val="0000" w:firstRow="0" w:lastRow="0" w:firstColumn="0" w:lastColumn="0" w:noHBand="0" w:noVBand="0"/>
      </w:tblPr>
      <w:tblGrid>
        <w:gridCol w:w="4728"/>
        <w:gridCol w:w="5585"/>
      </w:tblGrid>
      <w:tr w:rsidR="00E61589" w:rsidRPr="00E61589" w:rsidTr="00E61589">
        <w:trPr>
          <w:trHeight w:val="382"/>
        </w:trPr>
        <w:tc>
          <w:tcPr>
            <w:tcW w:w="4743" w:type="dxa"/>
            <w:vAlign w:val="center"/>
          </w:tcPr>
          <w:p w:rsidR="00E61589" w:rsidRPr="00E61589" w:rsidRDefault="00E61589" w:rsidP="00E61589">
            <w:pPr>
              <w:suppressAutoHyphens w:val="0"/>
              <w:rPr>
                <w:bCs/>
                <w:caps/>
                <w:color w:val="000000"/>
                <w:lang w:eastAsia="ru-RU"/>
              </w:rPr>
            </w:pPr>
            <w:r w:rsidRPr="00E61589">
              <w:rPr>
                <w:bCs/>
                <w:color w:val="000000"/>
                <w:lang w:eastAsia="ru-RU"/>
              </w:rPr>
              <w:t>с. Стародевичье</w:t>
            </w:r>
          </w:p>
        </w:tc>
        <w:tc>
          <w:tcPr>
            <w:tcW w:w="5605" w:type="dxa"/>
            <w:vAlign w:val="center"/>
          </w:tcPr>
          <w:p w:rsidR="00E61589" w:rsidRPr="00E61589" w:rsidRDefault="00E61589" w:rsidP="00E61589">
            <w:pPr>
              <w:suppressAutoHyphens w:val="0"/>
              <w:jc w:val="right"/>
              <w:rPr>
                <w:bCs/>
                <w:caps/>
                <w:color w:val="000000"/>
                <w:lang w:eastAsia="ru-RU"/>
              </w:rPr>
            </w:pPr>
            <w:r w:rsidRPr="00E61589">
              <w:rPr>
                <w:bCs/>
                <w:color w:val="000000"/>
                <w:lang w:eastAsia="ru-RU"/>
              </w:rPr>
              <w:t>«__»________ 2015 г.</w:t>
            </w:r>
          </w:p>
        </w:tc>
      </w:tr>
    </w:tbl>
    <w:p w:rsidR="00E61589" w:rsidRPr="00E61589" w:rsidRDefault="00E61589" w:rsidP="00E61589">
      <w:pPr>
        <w:suppressAutoHyphens w:val="0"/>
        <w:rPr>
          <w:bCs/>
          <w:caps/>
          <w:color w:val="000000"/>
          <w:lang w:eastAsia="ru-RU"/>
        </w:rPr>
      </w:pPr>
    </w:p>
    <w:p w:rsidR="00E61589" w:rsidRPr="00E61589" w:rsidRDefault="00E61589" w:rsidP="00E61589">
      <w:pPr>
        <w:suppressAutoHyphens w:val="0"/>
        <w:ind w:firstLine="567"/>
        <w:jc w:val="both"/>
        <w:rPr>
          <w:bCs/>
          <w:lang w:eastAsia="ru-RU"/>
        </w:rPr>
      </w:pPr>
      <w:r w:rsidRPr="00E61589">
        <w:rPr>
          <w:bCs/>
          <w:lang w:eastAsia="ru-RU"/>
        </w:rPr>
        <w:t>Администрация Ельниковского муниципального района Республики, именуемое в дальнейшем «Заказчик», в лице Главы администрации Бекешева Юрия Алексеевича,  действующего на основании Устава, с одной стороны и, _____________, именуемое в дальнейшем «Подрядчик», в лице ___________________, действующего на основании ____________, с другой стороны,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по результатам электронного аукциона (протокол № ________________ от «___»___________2015 г.), заключили настоящий Муниципальный контракт (далее-Контракт), именуемый в дальнейшем «Контракт», о нижеследующем:</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19" w:name="sub_100"/>
      <w:r w:rsidRPr="0088273F">
        <w:rPr>
          <w:b/>
          <w:bCs/>
          <w:kern w:val="2"/>
        </w:rPr>
        <w:t>1. Предмет Контракта</w:t>
      </w:r>
    </w:p>
    <w:bookmarkEnd w:id="19"/>
    <w:p w:rsidR="00A955B2" w:rsidRDefault="00A955B2" w:rsidP="00E61589">
      <w:pPr>
        <w:suppressAutoHyphens w:val="0"/>
        <w:ind w:firstLine="720"/>
        <w:jc w:val="both"/>
        <w:rPr>
          <w:bCs/>
          <w:lang w:eastAsia="ru-RU"/>
        </w:rPr>
      </w:pPr>
    </w:p>
    <w:p w:rsidR="00E61589" w:rsidRPr="00E61589" w:rsidRDefault="00E61589" w:rsidP="00E61589">
      <w:pPr>
        <w:suppressAutoHyphens w:val="0"/>
        <w:ind w:firstLine="720"/>
        <w:jc w:val="both"/>
        <w:rPr>
          <w:caps/>
          <w:lang w:eastAsia="ru-RU"/>
        </w:rPr>
      </w:pPr>
      <w:r w:rsidRPr="00E61589">
        <w:rPr>
          <w:bCs/>
          <w:lang w:eastAsia="ru-RU"/>
        </w:rPr>
        <w:t xml:space="preserve">1.1. Заказчик поручает, а Подрядчик </w:t>
      </w:r>
      <w:r w:rsidRPr="00E61589">
        <w:rPr>
          <w:lang w:eastAsia="ru-RU"/>
        </w:rPr>
        <w:t>принимает на себя в</w:t>
      </w:r>
      <w:r w:rsidRPr="00E61589">
        <w:rPr>
          <w:bCs/>
          <w:lang w:eastAsia="ru-RU"/>
        </w:rPr>
        <w:t xml:space="preserve">ыполнение работ по </w:t>
      </w:r>
      <w:r w:rsidR="001E565A">
        <w:rPr>
          <w:bCs/>
          <w:lang w:eastAsia="ru-RU"/>
        </w:rPr>
        <w:t xml:space="preserve">капитальному </w:t>
      </w:r>
      <w:r w:rsidRPr="00E61589">
        <w:rPr>
          <w:bCs/>
          <w:lang w:eastAsia="ru-RU"/>
        </w:rPr>
        <w:t xml:space="preserve">строительству </w:t>
      </w:r>
      <w:r w:rsidR="001E565A">
        <w:rPr>
          <w:bCs/>
          <w:lang w:eastAsia="ru-RU"/>
        </w:rPr>
        <w:t>газопроводных сетей по ул.Анашкина в с.Ельники</w:t>
      </w:r>
      <w:r w:rsidRPr="00E61589">
        <w:rPr>
          <w:bCs/>
          <w:lang w:eastAsia="ru-RU"/>
        </w:rPr>
        <w:t xml:space="preserve"> Ельниковского муниципального района Республики Мордовия.</w:t>
      </w:r>
    </w:p>
    <w:p w:rsidR="0088273F" w:rsidRPr="0088273F" w:rsidRDefault="0088273F" w:rsidP="0088273F">
      <w:pPr>
        <w:ind w:firstLine="720"/>
        <w:jc w:val="both"/>
      </w:pPr>
      <w:r w:rsidRPr="0088273F">
        <w:t>1.2. Подрядные работы на Объекте выполняются «под ключ».</w:t>
      </w:r>
    </w:p>
    <w:p w:rsidR="0088273F" w:rsidRPr="0088273F" w:rsidRDefault="0088273F" w:rsidP="0088273F">
      <w:pPr>
        <w:ind w:firstLine="720"/>
        <w:jc w:val="both"/>
      </w:pPr>
      <w:r w:rsidRPr="0088273F">
        <w:t>1.3. Заказчик обязуется принять результаты работ и оплатить их в сроки, в порядке и на условиях, оговоренных в настоящем Контракте.</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20" w:name="sub_200"/>
      <w:r w:rsidRPr="0088273F">
        <w:rPr>
          <w:b/>
          <w:bCs/>
          <w:kern w:val="2"/>
        </w:rPr>
        <w:t>2. Порядок выполнения работ</w:t>
      </w:r>
    </w:p>
    <w:bookmarkEnd w:id="20"/>
    <w:p w:rsidR="0088273F" w:rsidRPr="0088273F" w:rsidRDefault="0088273F" w:rsidP="0088273F">
      <w:pPr>
        <w:jc w:val="both"/>
      </w:pPr>
    </w:p>
    <w:p w:rsidR="0088273F" w:rsidRPr="0088273F" w:rsidRDefault="0088273F" w:rsidP="0088273F">
      <w:pPr>
        <w:ind w:firstLine="720"/>
        <w:jc w:val="both"/>
      </w:pPr>
      <w:r w:rsidRPr="0088273F">
        <w:t>2.1. Подрядчик выполняет работы по Контракту в строгом соответствии с требованиями действующих строительных норм и правил Российской Федерации (СНиП), государственных стандартов Российской Федерации в области строительства (ГОСТ Р), сводов правил по проектированию и строительству (СП),</w:t>
      </w:r>
      <w:r w:rsidRPr="0088273F">
        <w:rPr>
          <w:bCs/>
        </w:rPr>
        <w:t xml:space="preserve"> территориальных строительных норм (ТСН), </w:t>
      </w:r>
      <w:r w:rsidRPr="0088273F">
        <w:t>технических регламентов в строительной области и других нормативных документов в строительстве, основными требованиями к строительным материалам (Приложение № 1), в объемах, предусмотренных ведомостью объемов работ (дефектной ведомостью) (Приложение № 2), которые являются неотъемлемой частью настоящего Контракта и иной технической документацией, которая будет предоставлена Заказчиком (при условии ее наличия).</w:t>
      </w:r>
    </w:p>
    <w:p w:rsidR="0088273F" w:rsidRPr="0088273F" w:rsidRDefault="0088273F" w:rsidP="0088273F">
      <w:pPr>
        <w:ind w:firstLine="720"/>
        <w:jc w:val="both"/>
      </w:pPr>
      <w:r w:rsidRPr="0088273F">
        <w:t>2.2. Подрядчик выполняет работы по Контракту в соответствии со сроками, определенными Сторонами:</w:t>
      </w:r>
    </w:p>
    <w:p w:rsidR="008150DA" w:rsidRPr="008150DA" w:rsidRDefault="008150DA" w:rsidP="008150DA">
      <w:pPr>
        <w:pStyle w:val="affa"/>
        <w:autoSpaceDE w:val="0"/>
        <w:snapToGrid w:val="0"/>
        <w:ind w:left="1276" w:hanging="283"/>
        <w:jc w:val="both"/>
      </w:pPr>
      <w:r w:rsidRPr="008150DA">
        <w:rPr>
          <w:b/>
          <w:bCs/>
        </w:rPr>
        <w:t xml:space="preserve">- </w:t>
      </w:r>
      <w:r w:rsidRPr="008150DA">
        <w:t xml:space="preserve">начало работ:  </w:t>
      </w:r>
      <w:r w:rsidRPr="008150DA">
        <w:rPr>
          <w:b/>
          <w:bCs/>
        </w:rPr>
        <w:t>в течение 1 (одного) рабочего дня со дня Заключения Контракта</w:t>
      </w:r>
      <w:r w:rsidRPr="008150DA">
        <w:t>;</w:t>
      </w:r>
    </w:p>
    <w:p w:rsidR="00A955B2" w:rsidRPr="008150DA" w:rsidRDefault="008150DA" w:rsidP="008150DA">
      <w:pPr>
        <w:pStyle w:val="affa"/>
        <w:autoSpaceDE w:val="0"/>
        <w:snapToGrid w:val="0"/>
        <w:ind w:left="1276" w:hanging="283"/>
        <w:jc w:val="both"/>
        <w:rPr>
          <w:b/>
        </w:rPr>
      </w:pPr>
      <w:r w:rsidRPr="008150DA">
        <w:rPr>
          <w:b/>
          <w:bCs/>
        </w:rPr>
        <w:t>-</w:t>
      </w:r>
      <w:r w:rsidRPr="008150DA">
        <w:t xml:space="preserve"> завершение работ: </w:t>
      </w:r>
      <w:r w:rsidRPr="008150DA">
        <w:rPr>
          <w:b/>
        </w:rPr>
        <w:t xml:space="preserve">ввод   в   эксплуатацию   Объекта   с   учетом   испытательных, пусконаладочных и иных работ, выполнение которых необходимо завершить </w:t>
      </w:r>
      <w:r w:rsidR="0012239B">
        <w:rPr>
          <w:b/>
        </w:rPr>
        <w:t xml:space="preserve">в течении </w:t>
      </w:r>
      <w:r w:rsidR="003C0D26">
        <w:rPr>
          <w:b/>
        </w:rPr>
        <w:t>4</w:t>
      </w:r>
      <w:r w:rsidR="0012239B">
        <w:rPr>
          <w:b/>
        </w:rPr>
        <w:t>0 дней с момента заключения контракта</w:t>
      </w:r>
      <w:r w:rsidRPr="001E565A">
        <w:rPr>
          <w:b/>
          <w:highlight w:val="yellow"/>
        </w:rPr>
        <w:t>;</w:t>
      </w:r>
      <w:r w:rsidRPr="008150DA">
        <w:rPr>
          <w:b/>
        </w:rPr>
        <w:t xml:space="preserve"> </w:t>
      </w:r>
    </w:p>
    <w:p w:rsidR="0088273F" w:rsidRPr="0088273F" w:rsidRDefault="0088273F" w:rsidP="0088273F">
      <w:pPr>
        <w:suppressAutoHyphens w:val="0"/>
        <w:autoSpaceDE w:val="0"/>
        <w:autoSpaceDN w:val="0"/>
        <w:adjustRightInd w:val="0"/>
        <w:ind w:firstLine="720"/>
        <w:jc w:val="both"/>
        <w:rPr>
          <w:rFonts w:eastAsia="Calibri"/>
          <w:lang w:eastAsia="ru-RU"/>
        </w:rPr>
      </w:pPr>
      <w:r w:rsidRPr="0088273F">
        <w:rPr>
          <w:rFonts w:eastAsia="Calibri"/>
          <w:lang w:eastAsia="ru-RU"/>
        </w:rPr>
        <w:t>2.3. В течение 1 (одного) рабочего дня со дня заключения Контракта Подрядчик письменно обращается к Заказчику за разрешением на производство работ. Дата поступления к Заказчику такого обращения считается днем начала выполнения работ.</w:t>
      </w:r>
    </w:p>
    <w:p w:rsidR="0088273F" w:rsidRPr="00A60E19" w:rsidRDefault="0088273F" w:rsidP="0088273F">
      <w:pPr>
        <w:suppressAutoHyphens w:val="0"/>
        <w:autoSpaceDE w:val="0"/>
        <w:autoSpaceDN w:val="0"/>
        <w:adjustRightInd w:val="0"/>
        <w:ind w:firstLine="720"/>
        <w:jc w:val="both"/>
        <w:rPr>
          <w:rFonts w:eastAsia="Calibri"/>
          <w:color w:val="FF0000"/>
          <w:lang w:eastAsia="ru-RU"/>
        </w:rPr>
      </w:pPr>
      <w:r w:rsidRPr="00A60E19">
        <w:rPr>
          <w:rFonts w:eastAsia="Calibri"/>
          <w:color w:val="FF0000"/>
          <w:lang w:eastAsia="ru-RU"/>
        </w:rPr>
        <w:t>2.4. Выполнение работ на Объекте должно производиться Подрядчиком в рабочие дни с 08:00 до 17:00. В выходные и праздничные дни, а также за пределами норм продолжительности рабочего дня проведение работ возможно по предварительному согласованию с Заказчиком, при условии соблюдения Подрядчиком требований законодательства об охране труда.</w:t>
      </w:r>
    </w:p>
    <w:p w:rsidR="0088273F" w:rsidRPr="0088273F" w:rsidRDefault="0088273F" w:rsidP="0088273F">
      <w:pPr>
        <w:ind w:firstLine="720"/>
        <w:jc w:val="both"/>
      </w:pPr>
      <w:r w:rsidRPr="0088273F">
        <w:lastRenderedPageBreak/>
        <w:t xml:space="preserve">2.5. В ходе выполнения работ Подрядчик обязан вести отчетную документацию, предусмотренную </w:t>
      </w:r>
      <w:r w:rsidRPr="0088273F">
        <w:rPr>
          <w:bCs/>
        </w:rPr>
        <w:t>постановлением</w:t>
      </w:r>
      <w:r w:rsidRPr="0088273F">
        <w:t xml:space="preserve"> Госкомстата России от 11.11.1999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w:t>
      </w:r>
      <w:r w:rsidRPr="0088273F">
        <w:rPr>
          <w:bCs/>
        </w:rPr>
        <w:t>постановление</w:t>
      </w:r>
      <w:r w:rsidRPr="0088273F">
        <w:t xml:space="preserve"> Госкомстата России от 11.11.1999 г. № 100) (далее – отчётная документация).</w:t>
      </w:r>
    </w:p>
    <w:p w:rsidR="0088273F" w:rsidRPr="0088273F" w:rsidRDefault="0088273F" w:rsidP="0088273F">
      <w:pPr>
        <w:ind w:firstLine="720"/>
        <w:jc w:val="both"/>
      </w:pPr>
      <w:r w:rsidRPr="0088273F">
        <w:t>2.6. Подрядчик исполняет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88273F" w:rsidRDefault="0088273F" w:rsidP="0088273F">
      <w:pPr>
        <w:ind w:firstLine="720"/>
        <w:jc w:val="both"/>
      </w:pPr>
      <w:r w:rsidRPr="0088273F">
        <w:t>2.7. В случае, если Подрядчиком в ходе исполнения Контракта выполняются скрытые работы (отдельные виды работ, визуальную оценку, качество и точность которых невозможно определить после выполнения последующих работ), такие работы предъявляются к осмотру и приёмке Заказчиком до их закрытия в ходе последующих работ. Готовность принимаемых скрытых работ подтверждается подписанием Сторонами актов освидетельствования скрытых работ.</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21" w:name="sub_300"/>
      <w:r w:rsidRPr="0088273F">
        <w:rPr>
          <w:b/>
          <w:bCs/>
          <w:kern w:val="2"/>
        </w:rPr>
        <w:t>3. Порядок сдачи-приёмки результатов выполненных работ</w:t>
      </w:r>
    </w:p>
    <w:bookmarkEnd w:id="21"/>
    <w:p w:rsidR="0088273F" w:rsidRPr="0088273F" w:rsidRDefault="0088273F" w:rsidP="0088273F">
      <w:pPr>
        <w:jc w:val="both"/>
      </w:pPr>
    </w:p>
    <w:p w:rsidR="0088273F" w:rsidRPr="0088273F" w:rsidRDefault="0088273F" w:rsidP="0088273F">
      <w:pPr>
        <w:ind w:firstLine="720"/>
        <w:jc w:val="both"/>
      </w:pPr>
      <w:r w:rsidRPr="0088273F">
        <w:t>3.1. По завершении выполнения работ Подрядчик уведомляет (в письменной форме или иным способом) Заказчика о факте завершения работ.</w:t>
      </w:r>
    </w:p>
    <w:p w:rsidR="0088273F" w:rsidRPr="0088273F" w:rsidRDefault="0088273F" w:rsidP="0088273F">
      <w:pPr>
        <w:widowControl w:val="0"/>
        <w:autoSpaceDE w:val="0"/>
        <w:ind w:firstLine="720"/>
        <w:jc w:val="both"/>
        <w:rPr>
          <w:lang w:eastAsia="ar-SA"/>
        </w:rPr>
      </w:pPr>
      <w:r w:rsidRPr="0088273F">
        <w:rPr>
          <w:lang w:eastAsia="ar-SA"/>
        </w:rPr>
        <w:t>3.2. Не позднее рабочего дня, следующего за днём уведомления Заказчика о факте завершения работ, Подрядчик представляет Заказчику акт (-ы) о приемке выполненных работ (по форме № КС-2</w:t>
      </w:r>
      <w:r w:rsidRPr="0088273F">
        <w:rPr>
          <w:bCs/>
          <w:lang w:eastAsia="ar-SA"/>
        </w:rPr>
        <w:t xml:space="preserve"> согласно</w:t>
      </w:r>
      <w:r w:rsidRPr="0088273F">
        <w:rPr>
          <w:lang w:eastAsia="ar-SA"/>
        </w:rPr>
        <w:t xml:space="preserve"> </w:t>
      </w:r>
      <w:r w:rsidRPr="0088273F">
        <w:rPr>
          <w:bCs/>
          <w:lang w:eastAsia="ar-SA"/>
        </w:rPr>
        <w:t>постановлению</w:t>
      </w:r>
      <w:r w:rsidRPr="0088273F">
        <w:rPr>
          <w:lang w:eastAsia="ar-SA"/>
        </w:rPr>
        <w:t xml:space="preserve"> Госкомстата России от 11.11.1999 г. № 100), справку (-и) о стоимости выполненных работ и затрат (по форме № КС-3</w:t>
      </w:r>
      <w:r w:rsidRPr="0088273F">
        <w:rPr>
          <w:bCs/>
          <w:lang w:eastAsia="ar-SA"/>
        </w:rPr>
        <w:t xml:space="preserve"> согласно</w:t>
      </w:r>
      <w:r w:rsidRPr="0088273F">
        <w:rPr>
          <w:lang w:eastAsia="ar-SA"/>
        </w:rPr>
        <w:t xml:space="preserve"> </w:t>
      </w:r>
      <w:r w:rsidRPr="0088273F">
        <w:rPr>
          <w:bCs/>
          <w:lang w:eastAsia="ar-SA"/>
        </w:rPr>
        <w:t>постановлению</w:t>
      </w:r>
      <w:r w:rsidRPr="0088273F">
        <w:rPr>
          <w:lang w:eastAsia="ar-SA"/>
        </w:rPr>
        <w:t xml:space="preserve"> Госкомстата России от 11.11.1999 г. № 100) в 2 (двух) экземплярах, а также иную необходимую отчетную документацию, подписанную Подрядчиком.</w:t>
      </w:r>
    </w:p>
    <w:p w:rsidR="0088273F" w:rsidRPr="0088273F" w:rsidRDefault="0088273F" w:rsidP="0088273F">
      <w:pPr>
        <w:widowControl w:val="0"/>
        <w:autoSpaceDE w:val="0"/>
        <w:ind w:firstLine="720"/>
        <w:jc w:val="both"/>
        <w:rPr>
          <w:lang w:eastAsia="ar-SA"/>
        </w:rPr>
      </w:pPr>
      <w:r w:rsidRPr="0088273F">
        <w:rPr>
          <w:lang w:eastAsia="ar-SA"/>
        </w:rPr>
        <w:t>Справка (-и) о стоимости выполненных работ и затрат (по форме № КС-3)</w:t>
      </w:r>
      <w:r w:rsidRPr="0088273F">
        <w:rPr>
          <w:bCs/>
          <w:lang w:eastAsia="ar-SA"/>
        </w:rPr>
        <w:t xml:space="preserve"> составляется в соответствии со </w:t>
      </w:r>
      <w:r w:rsidRPr="0088273F">
        <w:rPr>
          <w:lang w:eastAsia="ar-SA"/>
        </w:rPr>
        <w:t>Сметной документацией (Приложение № 3)</w:t>
      </w:r>
      <w:r w:rsidRPr="0088273F">
        <w:rPr>
          <w:bCs/>
          <w:lang w:eastAsia="ar-SA"/>
        </w:rPr>
        <w:t xml:space="preserve"> с </w:t>
      </w:r>
      <w:r w:rsidRPr="0088273F">
        <w:rPr>
          <w:lang w:eastAsia="ru-RU"/>
        </w:rPr>
        <w:t>учетом применения понижающего коэффициента (процента снижения начальной цены</w:t>
      </w:r>
      <w:r w:rsidRPr="0088273F">
        <w:rPr>
          <w:lang w:eastAsia="ar-SA"/>
        </w:rPr>
        <w:t xml:space="preserve"> Контракта</w:t>
      </w:r>
      <w:r w:rsidRPr="0088273F">
        <w:rPr>
          <w:lang w:eastAsia="ru-RU"/>
        </w:rPr>
        <w:t xml:space="preserve">) рассчитанного в случае уменьшения Подрядчиком начальной цены </w:t>
      </w:r>
      <w:r w:rsidRPr="0088273F">
        <w:rPr>
          <w:lang w:eastAsia="ar-SA"/>
        </w:rPr>
        <w:t>Контракта</w:t>
      </w:r>
      <w:r w:rsidRPr="0088273F">
        <w:rPr>
          <w:lang w:eastAsia="ru-RU"/>
        </w:rPr>
        <w:t xml:space="preserve"> как отношение ценового предложения Подрядчика к начальной (максимальной) цене </w:t>
      </w:r>
      <w:r w:rsidRPr="0088273F">
        <w:rPr>
          <w:lang w:eastAsia="ar-SA"/>
        </w:rPr>
        <w:t>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88273F" w:rsidRDefault="0088273F" w:rsidP="0088273F">
      <w:pPr>
        <w:widowControl w:val="0"/>
        <w:autoSpaceDE w:val="0"/>
        <w:ind w:firstLine="720"/>
        <w:jc w:val="both"/>
        <w:rPr>
          <w:lang w:eastAsia="ar-SA"/>
        </w:rPr>
      </w:pPr>
      <w:r w:rsidRPr="0088273F">
        <w:rPr>
          <w:lang w:eastAsia="ar-SA"/>
        </w:rPr>
        <w:t>3.3. В течение 10 (десяти) рабочих дней после получения от Подрядчика документов, указанных в п. 3.2 Контракта,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в случае отсутствия замечаний, направляет Подрядчику вторые экземпляры акта (-ов) о приемке выполненных работ (по форме № КС-2), справки (-ок) о стоимости выполненных работ и затрат (по форме № КС-3), подписанные Заказчиком.</w:t>
      </w:r>
    </w:p>
    <w:p w:rsidR="0088273F" w:rsidRPr="0088273F" w:rsidRDefault="0088273F" w:rsidP="0088273F">
      <w:pPr>
        <w:widowControl w:val="0"/>
        <w:autoSpaceDE w:val="0"/>
        <w:ind w:firstLine="720"/>
        <w:jc w:val="both"/>
        <w:rPr>
          <w:lang w:eastAsia="ar-SA"/>
        </w:rPr>
      </w:pPr>
      <w:r w:rsidRPr="0088273F">
        <w:rPr>
          <w:lang w:eastAsia="ar-SA"/>
        </w:rPr>
        <w:t>3.4. Для проверки соответствия качества выполненных Подрядчиком работ требованиям, указанным в Контракте, Заказчик вправе привлекать независимых экспертов, в том числе путём назначения соответствующих экспертиз. В случае если по результатам проведения указанных выше проверок (экспертиз) качества работ, будут установлены их несоответствия требованиям, указанным в Контракте, возмещение расходов, понесенные Заказчиком в связи с проверкой (экспертизой), а также возмещение причиненных Заказчику таким несоответствием убытков, возлагается на Подрядчика.</w:t>
      </w:r>
    </w:p>
    <w:p w:rsidR="0088273F" w:rsidRPr="0088273F" w:rsidRDefault="0088273F" w:rsidP="0088273F">
      <w:pPr>
        <w:widowControl w:val="0"/>
        <w:autoSpaceDE w:val="0"/>
        <w:ind w:firstLine="720"/>
        <w:jc w:val="both"/>
        <w:rPr>
          <w:lang w:eastAsia="ar-SA"/>
        </w:rPr>
      </w:pPr>
      <w:r w:rsidRPr="0088273F">
        <w:rPr>
          <w:lang w:eastAsia="ar-SA"/>
        </w:rPr>
        <w:t xml:space="preserve">3.5. При наличии замечаний Заказчик, в течение 15 (пятнадцати) рабочих дней после получения от Подрядчика документов, указанных в п. 3.2 Контракта,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с перечнем выявленных недостатков и/или необходимых доработок и сроком их устранения. </w:t>
      </w:r>
    </w:p>
    <w:p w:rsidR="0088273F" w:rsidRPr="0088273F" w:rsidRDefault="0088273F" w:rsidP="0088273F">
      <w:pPr>
        <w:widowControl w:val="0"/>
        <w:autoSpaceDE w:val="0"/>
        <w:ind w:firstLine="720"/>
        <w:jc w:val="both"/>
        <w:rPr>
          <w:lang w:eastAsia="ar-SA"/>
        </w:rPr>
      </w:pPr>
      <w:r w:rsidRPr="0088273F">
        <w:rPr>
          <w:lang w:eastAsia="ar-SA"/>
        </w:rPr>
        <w:t xml:space="preserve">3.6. В случае получения от Заказчика запроса о предоставлении разъяснений касательно результатов работ или отказа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запросе/отказе, предоставить разъяснения касательно результатов работ </w:t>
      </w:r>
      <w:r w:rsidRPr="0088273F">
        <w:rPr>
          <w:lang w:eastAsia="ar-SA"/>
        </w:rPr>
        <w:lastRenderedPageBreak/>
        <w:t>или устранить указанные недостатки и/или произвести необходимые доработки за свой счет, а также предоставить Заказчику отчет об устранении недостатков и/или выполнении необходимых доработок, а также повторно подписанные Подрядчиком документы, указанные в п. 3.2 Контракта.</w:t>
      </w:r>
    </w:p>
    <w:p w:rsidR="0088273F" w:rsidRPr="0088273F" w:rsidRDefault="0088273F" w:rsidP="0088273F">
      <w:pPr>
        <w:widowControl w:val="0"/>
        <w:autoSpaceDE w:val="0"/>
        <w:ind w:firstLine="720"/>
        <w:jc w:val="both"/>
        <w:rPr>
          <w:lang w:eastAsia="ar-SA"/>
        </w:rPr>
      </w:pPr>
      <w:r w:rsidRPr="0088273F">
        <w:rPr>
          <w:lang w:eastAsia="ar-SA"/>
        </w:rPr>
        <w:t>3.7. В случае, если по результатам рассмотрения отчета об устранении недостатков и/или выполнении необходимых доработок, Заказчиком будет принято решение об устранении Подрядчиком недостатков и/или выполнении необходимых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направляет Подрядчику вторые экземпляры акта (-ов) о приемке выполненных работ (по форме № КС-2), справки (-ок) о стоимости выполненных работ и затрат (по форме № КС-3), подписанные Заказчиком.</w:t>
      </w:r>
    </w:p>
    <w:p w:rsidR="0088273F" w:rsidRPr="0088273F" w:rsidRDefault="0088273F" w:rsidP="0088273F">
      <w:pPr>
        <w:widowControl w:val="0"/>
        <w:autoSpaceDE w:val="0"/>
        <w:ind w:firstLine="720"/>
        <w:jc w:val="both"/>
        <w:rPr>
          <w:lang w:eastAsia="ar-SA"/>
        </w:rPr>
      </w:pPr>
      <w:r w:rsidRPr="0088273F">
        <w:rPr>
          <w:lang w:eastAsia="ar-SA"/>
        </w:rPr>
        <w:t>3.8. Обязательства Подрядчика по выполнению работ, предусмотренных Контрактом, считаются выполненными с момента передачи Заказчику всей необходимой отчетной документации, предусмотренной Контрактом, а также подписания Заказчиком акта (-ов) о приемке выполненных работ (по форме № КС-2), справки (-ок) о стоимости выполненных работ и затрат (по форме № КС-3).</w:t>
      </w:r>
    </w:p>
    <w:p w:rsidR="0088273F" w:rsidRPr="0088273F" w:rsidRDefault="0088273F" w:rsidP="0088273F">
      <w:pPr>
        <w:keepNext/>
        <w:outlineLvl w:val="0"/>
        <w:rPr>
          <w:kern w:val="2"/>
        </w:rPr>
      </w:pPr>
      <w:bookmarkStart w:id="22" w:name="sub_400"/>
    </w:p>
    <w:p w:rsidR="0088273F" w:rsidRPr="0088273F" w:rsidRDefault="0088273F" w:rsidP="0088273F">
      <w:pPr>
        <w:keepNext/>
        <w:jc w:val="center"/>
        <w:outlineLvl w:val="0"/>
        <w:rPr>
          <w:b/>
          <w:bCs/>
          <w:kern w:val="2"/>
        </w:rPr>
      </w:pPr>
      <w:r w:rsidRPr="0088273F">
        <w:rPr>
          <w:b/>
          <w:bCs/>
          <w:kern w:val="2"/>
        </w:rPr>
        <w:t>4. Цена Контракта и условия взаиморасчетов Сторон</w:t>
      </w:r>
    </w:p>
    <w:bookmarkEnd w:id="22"/>
    <w:p w:rsidR="0088273F" w:rsidRPr="0088273F" w:rsidRDefault="0088273F" w:rsidP="0088273F">
      <w:pPr>
        <w:jc w:val="both"/>
      </w:pPr>
    </w:p>
    <w:p w:rsidR="0088273F" w:rsidRPr="0088273F" w:rsidRDefault="0088273F" w:rsidP="0088273F">
      <w:pPr>
        <w:ind w:firstLine="720"/>
        <w:jc w:val="both"/>
      </w:pPr>
      <w:r w:rsidRPr="0088273F">
        <w:t xml:space="preserve">4.1. Цена настоящего Контракта составляет: </w:t>
      </w:r>
      <w:r w:rsidRPr="0088273F">
        <w:rPr>
          <w:b/>
          <w:bCs/>
        </w:rPr>
        <w:t>___________ (___________________________) рублей __ копеек</w:t>
      </w:r>
      <w:r w:rsidRPr="0088273F">
        <w:t xml:space="preserve"> и включает все затраты, издержки и иные расходы Подрядчика, связанные с исполнением настоящего Контракта. Цена настоящего Контракта определяется в соответствии со Сметной документацией (Приложение № 3), которая является неотъемлемой частью настоящего Контракта, с учетом применения понижающего коэффициента (процента снижения начальной цены Контракта) рассчитанного в случае уменьшения Подрядчиком начальной цены Контракта как отношение ценового предложения Подрядчика к начальной (максимальной) цене 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88273F" w:rsidRDefault="0088273F" w:rsidP="0088273F">
      <w:pPr>
        <w:ind w:firstLine="709"/>
        <w:jc w:val="both"/>
      </w:pPr>
      <w:r w:rsidRPr="0088273F">
        <w:t>В случае если Подрядчик работает по упрощенной системе налогообложения, НДС в состав цены Контракта не включается.</w:t>
      </w:r>
    </w:p>
    <w:p w:rsidR="0088273F" w:rsidRPr="0088273F" w:rsidRDefault="0088273F" w:rsidP="0088273F">
      <w:pPr>
        <w:ind w:firstLine="709"/>
        <w:jc w:val="both"/>
      </w:pPr>
      <w:r w:rsidRPr="0088273F">
        <w:t>В случае если у Подрядчика, работающего по упрощенной системе налогообложения, в течение срока действия Контракта возникнет обязанность по уплате НДС, то расходы, связанные с компенсацией НДС по Контракту, включаются в цену Контракта с момента возникновения обязанности по уплате НДС.</w:t>
      </w:r>
    </w:p>
    <w:p w:rsidR="0088273F" w:rsidRPr="0088273F" w:rsidRDefault="0088273F" w:rsidP="0088273F">
      <w:pPr>
        <w:ind w:firstLine="720"/>
        <w:jc w:val="both"/>
      </w:pPr>
      <w:r w:rsidRPr="0088273F">
        <w:t>4.2. Стоимость Контракта установлена в рублях Российской Федерации.</w:t>
      </w:r>
    </w:p>
    <w:p w:rsidR="0088273F" w:rsidRPr="0088273F" w:rsidRDefault="0088273F" w:rsidP="0088273F">
      <w:pPr>
        <w:ind w:firstLine="720"/>
        <w:jc w:val="both"/>
      </w:pPr>
      <w:r w:rsidRPr="0088273F">
        <w:t xml:space="preserve">4.3. Цена Контракта является твердой и не может изменяться в ходе исполнения Контракта, за исключением случаев, предусмотренных </w:t>
      </w:r>
      <w:r w:rsidRPr="0088273F">
        <w:rPr>
          <w:bCs/>
        </w:rPr>
        <w:t xml:space="preserve">законодательством </w:t>
      </w:r>
      <w:r w:rsidRPr="0088273F">
        <w:t>Российской Федерации. При изменении цены Контракта Стороны подписывают дополнительное соглашение.</w:t>
      </w:r>
    </w:p>
    <w:p w:rsidR="0088273F" w:rsidRPr="0088273F" w:rsidRDefault="0088273F" w:rsidP="0088273F">
      <w:pPr>
        <w:ind w:firstLine="720"/>
        <w:jc w:val="both"/>
      </w:pPr>
      <w:r w:rsidRPr="0088273F">
        <w:t>4.4. Оплате подлежат выполненные Подрядчиком по Контракту работы. В случае превышения Подрядчиком стоимости работ, указанной в Контракте, такое превышение оплачивается Подрядчиком за свой счёт. В случае выполнения Подрядчиком работ, непредусмотренных Контрактом, такие работы не принимаются и не оплачиваются Заказчиком.</w:t>
      </w:r>
    </w:p>
    <w:p w:rsidR="0088273F" w:rsidRPr="0088273F" w:rsidRDefault="0088273F" w:rsidP="0088273F">
      <w:pPr>
        <w:ind w:firstLine="720"/>
        <w:jc w:val="both"/>
      </w:pPr>
      <w:r w:rsidRPr="0088273F">
        <w:t>4.5. Привлечение Подрядчиком к исполнению своих обязательств по Контракту других лиц (субподрядчиков) не влечет изменения стоимости и объемов работ по настоящему Контракту.</w:t>
      </w:r>
    </w:p>
    <w:p w:rsidR="0088273F" w:rsidRPr="0088273F" w:rsidRDefault="0088273F" w:rsidP="0088273F">
      <w:pPr>
        <w:ind w:firstLine="720"/>
        <w:jc w:val="both"/>
      </w:pPr>
      <w:r w:rsidRPr="0088273F">
        <w:t>4.6. Основанием для оплаты выполненных работ являются подписанные Сторонами акт (-ы) о приемке выполненных работ (этапа работ) (по форме № КС-2) и справка (-и) о стоимости выполненных работ и затрат (по форме № КС-3).</w:t>
      </w:r>
    </w:p>
    <w:p w:rsidR="00A60E19" w:rsidRDefault="0088273F" w:rsidP="0088273F">
      <w:pPr>
        <w:ind w:firstLine="720"/>
        <w:jc w:val="both"/>
      </w:pPr>
      <w:r w:rsidRPr="0088273F">
        <w:t xml:space="preserve">4.7. Оплата выполненных работ осуществляется за счёт </w:t>
      </w:r>
      <w:r w:rsidR="00A60E19">
        <w:t xml:space="preserve">средств: </w:t>
      </w:r>
      <w:r w:rsidR="00A60E19" w:rsidRPr="00764B25">
        <w:rPr>
          <w:b/>
        </w:rPr>
        <w:t>субсидии из  республиканского бюджета, средства бюджета Администрации  Ельниковского муниципального района Республики Мордовия и привлеченные средства.</w:t>
      </w:r>
    </w:p>
    <w:p w:rsidR="0088273F" w:rsidRDefault="0088273F" w:rsidP="0088273F">
      <w:pPr>
        <w:ind w:firstLine="720"/>
        <w:jc w:val="both"/>
      </w:pPr>
      <w:r w:rsidRPr="0088273F">
        <w:t>4.8. Оплата выполненных работ по Контракту производится путём безналичного перечисления денежных средств с расчётного счёта Заказчика на расчётный счёт Подрядчика в следующем порядке:</w:t>
      </w:r>
    </w:p>
    <w:p w:rsidR="00A60E19" w:rsidRDefault="00A60E19" w:rsidP="00A60E19">
      <w:pPr>
        <w:ind w:left="709" w:firstLine="720"/>
        <w:jc w:val="both"/>
      </w:pPr>
    </w:p>
    <w:p w:rsidR="00A60E19" w:rsidRPr="0088273F" w:rsidRDefault="001E565A" w:rsidP="001E565A">
      <w:pPr>
        <w:ind w:firstLine="426"/>
        <w:jc w:val="both"/>
      </w:pPr>
      <w:r>
        <w:rPr>
          <w:bCs/>
        </w:rPr>
        <w:t xml:space="preserve">- </w:t>
      </w:r>
      <w:r w:rsidR="003F7BD3" w:rsidRPr="003F7BD3">
        <w:rPr>
          <w:bCs/>
        </w:rPr>
        <w:t>производится после принятия выполненных Генеральным подрядчиком строительно-монтажных работ по формам КС-2, КС-3 в срок до 31 декабря 2015 год</w:t>
      </w:r>
      <w:r>
        <w:rPr>
          <w:bCs/>
        </w:rPr>
        <w:t>.</w:t>
      </w:r>
      <w:r w:rsidR="003F7BD3" w:rsidRPr="003F7BD3">
        <w:rPr>
          <w:bCs/>
        </w:rPr>
        <w:t xml:space="preserve"> </w:t>
      </w:r>
    </w:p>
    <w:p w:rsidR="0088273F" w:rsidRPr="0088273F" w:rsidRDefault="0088273F" w:rsidP="0088273F">
      <w:pPr>
        <w:ind w:firstLine="720"/>
        <w:jc w:val="both"/>
      </w:pPr>
      <w:r w:rsidRPr="0088273F">
        <w:t>4.9. Сумма окончательной оплаты выполненных работ по Контракту может быть уменьшена в результате удержания (зачета) неустоек и штрафных санкций в счет погашения своих обязательств по оплате стоимости выполненных Подрядчиком работ на величину неустоек и штрафных санкций в случае применения неустоек и штрафных санкций в соответствии с условиями настоящего Контракта.</w:t>
      </w:r>
    </w:p>
    <w:p w:rsidR="0088273F" w:rsidRPr="0088273F" w:rsidRDefault="0088273F" w:rsidP="0088273F">
      <w:pPr>
        <w:ind w:firstLine="720"/>
        <w:jc w:val="both"/>
      </w:pPr>
      <w:r w:rsidRPr="0088273F">
        <w:t xml:space="preserve">4.10. Датой оплаты считается дата списания </w:t>
      </w:r>
      <w:r w:rsidRPr="0088273F">
        <w:rPr>
          <w:bCs/>
          <w:color w:val="26282F"/>
        </w:rPr>
        <w:t>денежных средств со счета Заказчика</w:t>
      </w:r>
      <w:r w:rsidRPr="0088273F">
        <w:t>.</w:t>
      </w:r>
    </w:p>
    <w:p w:rsidR="0088273F" w:rsidRPr="0088273F" w:rsidRDefault="0088273F" w:rsidP="0088273F">
      <w:pPr>
        <w:ind w:firstLine="720"/>
        <w:jc w:val="both"/>
      </w:pPr>
      <w:r w:rsidRPr="0088273F">
        <w:t>4.11. В случае прекращения, приостановления финансирования или сокращения объема, повлекших за собой необходимость приостановки выполнения работ, Стороны в течение 10 (десяти) рабочих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rsidR="0088273F" w:rsidRPr="0088273F" w:rsidRDefault="0088273F" w:rsidP="0088273F">
      <w:pPr>
        <w:ind w:firstLine="720"/>
        <w:jc w:val="both"/>
      </w:pPr>
      <w:r w:rsidRPr="0088273F">
        <w:t>4.12. При изменении расчетного счета Подрядчик уведомляет Заказчика о новых реквизитах расчетного счета в течение 5 (пяти)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счет, несет Подрядчик.</w:t>
      </w:r>
    </w:p>
    <w:p w:rsidR="0088273F" w:rsidRPr="0088273F" w:rsidRDefault="0088273F" w:rsidP="0088273F">
      <w:pPr>
        <w:jc w:val="both"/>
      </w:pPr>
    </w:p>
    <w:p w:rsidR="0088273F" w:rsidRPr="0088273F" w:rsidRDefault="0088273F" w:rsidP="0088273F">
      <w:pPr>
        <w:keepNext/>
        <w:jc w:val="center"/>
        <w:outlineLvl w:val="0"/>
        <w:rPr>
          <w:b/>
          <w:bCs/>
          <w:kern w:val="2"/>
        </w:rPr>
      </w:pPr>
      <w:r w:rsidRPr="0088273F">
        <w:rPr>
          <w:b/>
          <w:bCs/>
          <w:kern w:val="2"/>
        </w:rPr>
        <w:t>5. Права и обязанности Сторон</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5.1. Подрядчик обязан:</w:t>
      </w:r>
    </w:p>
    <w:p w:rsidR="0088273F" w:rsidRPr="0088273F" w:rsidRDefault="0088273F" w:rsidP="0088273F">
      <w:pPr>
        <w:suppressAutoHyphens w:val="0"/>
        <w:autoSpaceDE w:val="0"/>
        <w:autoSpaceDN w:val="0"/>
        <w:adjustRightInd w:val="0"/>
        <w:ind w:firstLine="720"/>
        <w:jc w:val="both"/>
        <w:rPr>
          <w:rFonts w:eastAsia="Calibri"/>
          <w:lang w:eastAsia="ru-RU"/>
        </w:rPr>
      </w:pPr>
      <w:r w:rsidRPr="0088273F">
        <w:rPr>
          <w:rFonts w:eastAsia="Calibri"/>
          <w:lang w:eastAsia="ru-RU"/>
        </w:rPr>
        <w:t>5.1.1. В течение 1 (одного) рабочего дня со дня заключения Контракта письменно обратиться к Заказчику за разрешением на производство работ.</w:t>
      </w:r>
    </w:p>
    <w:p w:rsidR="0088273F" w:rsidRPr="0088273F" w:rsidRDefault="0088273F" w:rsidP="0088273F">
      <w:pPr>
        <w:ind w:firstLine="720"/>
        <w:jc w:val="both"/>
      </w:pPr>
      <w:r w:rsidRPr="0088273F">
        <w:t>5.1.2. Своевременно, надлежащим образом выполнить работы по Контракту, сдать Заказчику результат выполненных работ.</w:t>
      </w:r>
    </w:p>
    <w:p w:rsidR="0088273F" w:rsidRPr="0088273F" w:rsidRDefault="0088273F" w:rsidP="0088273F">
      <w:pPr>
        <w:ind w:firstLine="720"/>
        <w:jc w:val="both"/>
      </w:pPr>
      <w:r w:rsidRPr="0088273F">
        <w:t>5.1.3. Обеспечить выполнение работ по Контракту необходимыми материалами, конструкциями, инженерным (технологическим) оборудованием, изделиями и иными материально-техническими ресурсами.</w:t>
      </w:r>
    </w:p>
    <w:p w:rsidR="0088273F" w:rsidRPr="0088273F" w:rsidRDefault="0088273F" w:rsidP="0088273F">
      <w:pPr>
        <w:ind w:firstLine="720"/>
        <w:jc w:val="both"/>
      </w:pPr>
      <w:r w:rsidRPr="0088273F">
        <w:t>5.1.4. Осуществить испытания смонтированного оборудования при поступлении соответствующего письменного распоряжения Заказчика.</w:t>
      </w:r>
    </w:p>
    <w:p w:rsidR="0088273F" w:rsidRPr="0088273F" w:rsidRDefault="0088273F" w:rsidP="0088273F">
      <w:pPr>
        <w:ind w:firstLine="720"/>
        <w:jc w:val="both"/>
      </w:pPr>
      <w:r w:rsidRPr="0088273F">
        <w:t>5.1.5. При поступлении соответствующего письменного распоряжения Заказчика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 переделать заново работу по монтажу оборудования, если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88273F" w:rsidRDefault="0088273F" w:rsidP="0088273F">
      <w:pPr>
        <w:ind w:firstLine="720"/>
        <w:jc w:val="both"/>
      </w:pPr>
      <w:r w:rsidRPr="0088273F">
        <w:t>5.1.6. Обеспечить наличие на все используемые при выполнении работ материалы, изделия, оборудование, подлежащие сертификации, соответствующих сертификатов, технических паспортов и (или) других документов, удостоверяющих их качество. Копии сертификатов представить Заказчику одновременно с предоставлением акта (-ов) о приемке выполненных работ (по форме № КС-2).</w:t>
      </w:r>
    </w:p>
    <w:p w:rsidR="0088273F" w:rsidRPr="0088273F" w:rsidRDefault="0088273F" w:rsidP="0088273F">
      <w:pPr>
        <w:ind w:firstLine="720"/>
        <w:jc w:val="both"/>
      </w:pPr>
      <w:r w:rsidRPr="0088273F">
        <w:t>5.1.7. Обеспечивать возможность осуществления Заказчиком контроля и надзора за ходом выполнения работ, качеством используемых материалов и оборудования.</w:t>
      </w:r>
    </w:p>
    <w:p w:rsidR="0088273F" w:rsidRPr="0088273F" w:rsidRDefault="0088273F" w:rsidP="0088273F">
      <w:pPr>
        <w:ind w:firstLine="720"/>
        <w:jc w:val="both"/>
      </w:pPr>
      <w:r w:rsidRPr="0088273F">
        <w:t>5.1.8. Своевременно обеспечивать вывоз строительного мусора, образовавшегося в ходе выполнения работ, а также всех принадлежащих Подрядчику машин, оборудования, инструментов и иного имущества, использованных при выполнении работ.</w:t>
      </w:r>
    </w:p>
    <w:p w:rsidR="0088273F" w:rsidRPr="0088273F" w:rsidRDefault="0088273F" w:rsidP="0088273F">
      <w:pPr>
        <w:ind w:firstLine="720"/>
        <w:jc w:val="both"/>
      </w:pPr>
      <w:r w:rsidRPr="0088273F">
        <w:t>5.1.9. Обеспечить соблюдение на месте выполнения работ всех необходимых мер по пожарной безопасности, технике безопасности, охране окружающей среды, защите зеленых насаждений.</w:t>
      </w:r>
    </w:p>
    <w:p w:rsidR="0088273F" w:rsidRPr="0088273F" w:rsidRDefault="0088273F" w:rsidP="0088273F">
      <w:pPr>
        <w:shd w:val="clear" w:color="auto" w:fill="FFFFFF"/>
        <w:ind w:firstLine="720"/>
        <w:jc w:val="both"/>
        <w:rPr>
          <w:spacing w:val="-5"/>
        </w:rPr>
      </w:pPr>
      <w:r w:rsidRPr="0088273F">
        <w:lastRenderedPageBreak/>
        <w:t>5.1.10. Предварительно согласовать с Заказчиком действия, связанные с необходимостью отключения существующих инженерных систем, сетей или отдельных их участков.</w:t>
      </w:r>
    </w:p>
    <w:p w:rsidR="0088273F" w:rsidRPr="0088273F" w:rsidRDefault="0088273F" w:rsidP="0088273F">
      <w:pPr>
        <w:ind w:firstLine="720"/>
        <w:jc w:val="both"/>
      </w:pPr>
      <w:r w:rsidRPr="0088273F">
        <w:t>5.1.11. Согласовывать с Заказчиком все необходимые действия и документацию, предусмотренные условиями Контракта.</w:t>
      </w:r>
    </w:p>
    <w:p w:rsidR="0088273F" w:rsidRPr="0088273F" w:rsidRDefault="0088273F" w:rsidP="0088273F">
      <w:pPr>
        <w:ind w:firstLine="720"/>
        <w:jc w:val="both"/>
      </w:pPr>
      <w:r w:rsidRPr="0088273F">
        <w:t xml:space="preserve">5.1.12. Своевременно и надлежащим образом вести и оформлять необходимую документацию, в соответствии с </w:t>
      </w:r>
      <w:r w:rsidRPr="0088273F">
        <w:rPr>
          <w:bCs/>
        </w:rPr>
        <w:t>формами</w:t>
      </w:r>
      <w:r w:rsidRPr="0088273F">
        <w:t xml:space="preserve">, утвержденными </w:t>
      </w:r>
      <w:r w:rsidRPr="0088273F">
        <w:rPr>
          <w:bCs/>
        </w:rPr>
        <w:t>постановлением</w:t>
      </w:r>
      <w:r w:rsidRPr="0088273F">
        <w:t xml:space="preserve"> Госкомстата России от 11.11.1999 г. № 100, и предоставлять ее Заказчику.</w:t>
      </w:r>
    </w:p>
    <w:p w:rsidR="0088273F" w:rsidRPr="0088273F" w:rsidRDefault="0088273F" w:rsidP="0088273F">
      <w:pPr>
        <w:ind w:firstLine="720"/>
        <w:jc w:val="both"/>
      </w:pPr>
      <w:r w:rsidRPr="0088273F">
        <w:t>5.1.13. Своевременно устранять недостатки и/или недоработки, выявленные Заказчиком в ходе выполнения работ или при приемке их результатов.</w:t>
      </w:r>
    </w:p>
    <w:p w:rsidR="0088273F" w:rsidRPr="0088273F" w:rsidRDefault="0088273F" w:rsidP="0088273F">
      <w:pPr>
        <w:ind w:firstLine="720"/>
        <w:jc w:val="both"/>
      </w:pPr>
      <w:r w:rsidRPr="0088273F">
        <w:t>5.1.14. Извещать Заказчика обо всех обстоятельствах, затрудняющих или делающих невозможным исполнение своих обязательств по настоящему Контракту, в течение 2 (двух) рабочих дней с момента их возникновения.</w:t>
      </w:r>
    </w:p>
    <w:p w:rsidR="0088273F" w:rsidRPr="0088273F" w:rsidRDefault="0088273F" w:rsidP="0088273F">
      <w:pPr>
        <w:ind w:firstLine="720"/>
        <w:jc w:val="both"/>
      </w:pPr>
      <w:r w:rsidRPr="0088273F">
        <w:t>5.1.15. При сдаче работы сообщить Заказчику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88273F" w:rsidRPr="0088273F" w:rsidRDefault="0088273F" w:rsidP="0088273F">
      <w:pPr>
        <w:ind w:firstLine="720"/>
        <w:jc w:val="both"/>
      </w:pPr>
      <w:r w:rsidRPr="0088273F">
        <w:t>5.1.16. В случае привлечения к исполнению своих обязательств по Контракту других лиц (субподрядчиков), своевременно уведомлять об этом Заказчика, а также указывать в отчетной документации, представляемой Заказчику по результатам выполнения работ, перечень работ, выполненных такими лицами.</w:t>
      </w:r>
    </w:p>
    <w:p w:rsidR="0088273F" w:rsidRPr="0088273F" w:rsidRDefault="0088273F" w:rsidP="0088273F">
      <w:pPr>
        <w:ind w:firstLine="720"/>
        <w:jc w:val="both"/>
      </w:pPr>
      <w:r w:rsidRPr="0088273F">
        <w:t>5.1.17. Уведомить Заказчика о необходимости осмотра и приемки выполненных скрытых работ до их закрытия в ходе последующих работ, в случае, если Подрядчиком в ходе исполнения Контракта выполняются такие работы.</w:t>
      </w:r>
    </w:p>
    <w:p w:rsidR="0088273F" w:rsidRPr="0088273F" w:rsidRDefault="0088273F" w:rsidP="0088273F">
      <w:pPr>
        <w:ind w:firstLine="720"/>
        <w:jc w:val="both"/>
      </w:pPr>
      <w:r w:rsidRPr="0088273F">
        <w:t>5.1.18. Уплачивать Заказчику штрафные санкции в соответствии с условиями настоящего Контракта.</w:t>
      </w:r>
    </w:p>
    <w:p w:rsidR="0088273F" w:rsidRPr="0088273F" w:rsidRDefault="0088273F" w:rsidP="0088273F">
      <w:pPr>
        <w:ind w:firstLine="720"/>
        <w:jc w:val="both"/>
      </w:pPr>
      <w:r w:rsidRPr="0088273F">
        <w:t>5.1.19. Возместить наложенные на Заказчика санкции административных и надзорных органов за допущенные по вине Подрядчика нарушения правил ведения работ, превышение действующих нормативов по загрязнению окружающей среды и другие упущения, оплатить за свой счёт ущерб, нанесённый по его вине третьим лицам при выполнении строительно-монтажных работ и проведении испытаний и опробовании оборудования и инженерных систем.</w:t>
      </w:r>
    </w:p>
    <w:p w:rsidR="0088273F" w:rsidRPr="0088273F" w:rsidRDefault="0088273F" w:rsidP="0088273F">
      <w:pPr>
        <w:ind w:firstLine="720"/>
        <w:jc w:val="both"/>
      </w:pPr>
      <w:r w:rsidRPr="0088273F">
        <w:t>5.1.20. Выполнять иные обязанности, предусмотренные настоящим Контрактом.</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5.2. Подрядчик вправе:</w:t>
      </w:r>
    </w:p>
    <w:p w:rsidR="0088273F" w:rsidRPr="0088273F" w:rsidRDefault="0088273F" w:rsidP="0088273F">
      <w:pPr>
        <w:ind w:firstLine="720"/>
        <w:jc w:val="both"/>
      </w:pPr>
      <w:r w:rsidRPr="0088273F">
        <w:t>5.2.1. Требовать обеспечения своевременной приемки выполненных работ и подписания акта о приемке выполненных работ выполнения работ либо обоснованного отказа от его подписания в установленные сроки.</w:t>
      </w:r>
    </w:p>
    <w:p w:rsidR="0088273F" w:rsidRPr="0088273F" w:rsidRDefault="0088273F" w:rsidP="0088273F">
      <w:pPr>
        <w:ind w:firstLine="720"/>
        <w:jc w:val="both"/>
      </w:pPr>
      <w:r w:rsidRPr="0088273F">
        <w:t>5.2.2. Требовать своевременной оплаты выполненных работ в соответствии с подписанным Сторонами актом о приемке выполненных работ выполнения работ.</w:t>
      </w:r>
    </w:p>
    <w:p w:rsidR="0088273F" w:rsidRPr="0088273F" w:rsidRDefault="0088273F" w:rsidP="0088273F">
      <w:pPr>
        <w:ind w:firstLine="709"/>
        <w:jc w:val="both"/>
      </w:pPr>
      <w:r w:rsidRPr="0088273F">
        <w:t>5.2.3. Досрочно исполнить свои обязательства по Контракту и уведомить Заказчика о готовности предоставить отчетную документацию для осуществления сдачи-приемки выполненных работ.</w:t>
      </w:r>
    </w:p>
    <w:p w:rsidR="0088273F" w:rsidRPr="0088273F" w:rsidRDefault="0088273F" w:rsidP="0088273F">
      <w:pPr>
        <w:ind w:firstLine="720"/>
        <w:jc w:val="both"/>
      </w:pPr>
      <w:r w:rsidRPr="0088273F">
        <w:t>5.2.4. Исполнять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88273F" w:rsidRDefault="0088273F" w:rsidP="0088273F">
      <w:pPr>
        <w:ind w:firstLine="720"/>
        <w:jc w:val="both"/>
      </w:pPr>
      <w:r w:rsidRPr="0088273F">
        <w:t>5.2.5. Требовать от Заказчика оплаты штрафных санкций в соответствии с условиями настоящего Контракта.</w:t>
      </w:r>
    </w:p>
    <w:p w:rsidR="0088273F" w:rsidRPr="0088273F" w:rsidRDefault="0088273F" w:rsidP="0088273F">
      <w:pPr>
        <w:ind w:firstLine="709"/>
        <w:jc w:val="both"/>
      </w:pPr>
      <w:r w:rsidRPr="0088273F">
        <w:t>5.2.6. Письменно запрашивать у Заказчика информацию и разъяснения относительно места (участка) выполнения работ на Объекте.</w:t>
      </w:r>
    </w:p>
    <w:p w:rsidR="0088273F" w:rsidRPr="0088273F" w:rsidRDefault="0088273F" w:rsidP="0088273F">
      <w:pPr>
        <w:ind w:firstLine="709"/>
        <w:jc w:val="both"/>
      </w:pPr>
      <w:r w:rsidRPr="0088273F">
        <w:t>5.2.7. Письменно запрашивать у Заказчика любую относящуюся к предмету Контракта документацию и информацию, а также разъяснения и уточнения относительно проведения работ в рамках Контракта.</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5.3. Заказчик обязан:</w:t>
      </w:r>
    </w:p>
    <w:p w:rsidR="0088273F" w:rsidRPr="0088273F" w:rsidRDefault="0088273F" w:rsidP="0088273F">
      <w:pPr>
        <w:ind w:firstLine="720"/>
        <w:jc w:val="both"/>
      </w:pPr>
      <w:r w:rsidRPr="0088273F">
        <w:t>5.3.1. При заключении настоящего Контракта представить Подрядчику всю необходимую для надлежащего выполнения работ по Контракту документацию (при ее наличии).</w:t>
      </w:r>
    </w:p>
    <w:p w:rsidR="0088273F" w:rsidRPr="0088273F" w:rsidRDefault="0088273F" w:rsidP="0088273F">
      <w:pPr>
        <w:ind w:firstLine="720"/>
        <w:jc w:val="both"/>
      </w:pPr>
      <w:r w:rsidRPr="0088273F">
        <w:lastRenderedPageBreak/>
        <w:t xml:space="preserve">Подрядчик не вправе требовать передачи такой документации, если такая документация является приложением к Контракту, заключаемому в электронной форме, размещена на сайте электронной торговой площадки </w:t>
      </w:r>
      <w:hyperlink r:id="rId14" w:history="1">
        <w:r w:rsidRPr="0088273F">
          <w:rPr>
            <w:rStyle w:val="a4"/>
            <w:lang w:val="en-US"/>
          </w:rPr>
          <w:t>www</w:t>
        </w:r>
        <w:r w:rsidRPr="0088273F">
          <w:rPr>
            <w:rStyle w:val="a4"/>
          </w:rPr>
          <w:t>.</w:t>
        </w:r>
        <w:r w:rsidRPr="0088273F">
          <w:rPr>
            <w:rStyle w:val="a4"/>
            <w:lang w:val="en-US"/>
          </w:rPr>
          <w:t>sberbank</w:t>
        </w:r>
        <w:r w:rsidRPr="0088273F">
          <w:rPr>
            <w:rStyle w:val="a4"/>
          </w:rPr>
          <w:t>-</w:t>
        </w:r>
        <w:r w:rsidRPr="0088273F">
          <w:rPr>
            <w:rStyle w:val="a4"/>
            <w:lang w:val="en-US"/>
          </w:rPr>
          <w:t>ast</w:t>
        </w:r>
        <w:r w:rsidRPr="0088273F">
          <w:rPr>
            <w:rStyle w:val="a4"/>
          </w:rPr>
          <w:t>.</w:t>
        </w:r>
        <w:r w:rsidRPr="0088273F">
          <w:rPr>
            <w:rStyle w:val="a4"/>
            <w:lang w:val="en-US"/>
          </w:rPr>
          <w:t>ru</w:t>
        </w:r>
      </w:hyperlink>
      <w:r w:rsidRPr="0088273F">
        <w:t xml:space="preserve"> вместе с Контрактом и подписана электронно-цифровыми подписями уполномоченных должностных лиц Сторон.</w:t>
      </w:r>
    </w:p>
    <w:p w:rsidR="0088273F" w:rsidRPr="0088273F" w:rsidRDefault="0088273F" w:rsidP="0088273F">
      <w:pPr>
        <w:ind w:firstLine="720"/>
        <w:jc w:val="both"/>
      </w:pPr>
      <w:r w:rsidRPr="0088273F">
        <w:t>5.3.2. Предоставить Подрядчику по его запросу информацию и разъяснения относительно места (участка) выполнения работ на Объекте.</w:t>
      </w:r>
    </w:p>
    <w:p w:rsidR="0088273F" w:rsidRPr="0088273F" w:rsidRDefault="0088273F" w:rsidP="0088273F">
      <w:pPr>
        <w:ind w:firstLine="720"/>
        <w:jc w:val="both"/>
      </w:pPr>
      <w:r w:rsidRPr="0088273F">
        <w:t>5.3.3. Выдать Подрядчику разрешение на производство работ.</w:t>
      </w:r>
    </w:p>
    <w:p w:rsidR="0088273F" w:rsidRPr="0088273F" w:rsidRDefault="0088273F" w:rsidP="0088273F">
      <w:pPr>
        <w:ind w:firstLine="720"/>
        <w:jc w:val="both"/>
      </w:pPr>
      <w:r w:rsidRPr="0088273F">
        <w:t>5.3.4. Обеспечить Подрядчику беспрепятственный доступ к Объектам проведения ремонта на все время выполнения работ.</w:t>
      </w:r>
    </w:p>
    <w:p w:rsidR="0088273F" w:rsidRPr="0088273F" w:rsidRDefault="0088273F" w:rsidP="0088273F">
      <w:pPr>
        <w:ind w:firstLine="720"/>
        <w:jc w:val="both"/>
      </w:pPr>
      <w:r w:rsidRPr="0088273F">
        <w:t>5.3.5.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за ремонтом Объекта (объемами, качеством, стоимостью и сроками выполнения работ).</w:t>
      </w:r>
    </w:p>
    <w:p w:rsidR="0088273F" w:rsidRPr="0088273F" w:rsidRDefault="0088273F" w:rsidP="0088273F">
      <w:pPr>
        <w:ind w:firstLine="720"/>
        <w:jc w:val="both"/>
      </w:pPr>
      <w:r w:rsidRPr="0088273F">
        <w:t>5.3.6.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rsidR="0088273F" w:rsidRPr="0088273F" w:rsidRDefault="0088273F" w:rsidP="0088273F">
      <w:pPr>
        <w:ind w:firstLine="720"/>
        <w:jc w:val="both"/>
      </w:pPr>
      <w:r w:rsidRPr="0088273F">
        <w:t>5.3.7. Своевременно сообщать в письменной форме Подрядчику о недостатках, выявленных в ходе выполнения работ или при приемке их результатов.</w:t>
      </w:r>
    </w:p>
    <w:p w:rsidR="0088273F" w:rsidRPr="0088273F" w:rsidRDefault="0088273F" w:rsidP="0088273F">
      <w:pPr>
        <w:ind w:firstLine="720"/>
        <w:jc w:val="both"/>
      </w:pPr>
      <w:r w:rsidRPr="0088273F">
        <w:t>5.3.8. Обеспечить своевременную приемку выполненных работ.</w:t>
      </w:r>
    </w:p>
    <w:p w:rsidR="0088273F" w:rsidRPr="0088273F" w:rsidRDefault="0088273F" w:rsidP="0088273F">
      <w:pPr>
        <w:ind w:firstLine="720"/>
        <w:jc w:val="both"/>
      </w:pPr>
      <w:r w:rsidRPr="0088273F">
        <w:t>5.3.9. Произвести оплату в порядке и в сроки, предусмотренные настоящим Контрактом.</w:t>
      </w:r>
    </w:p>
    <w:p w:rsidR="0088273F" w:rsidRPr="0088273F" w:rsidRDefault="0088273F" w:rsidP="0088273F">
      <w:pPr>
        <w:ind w:firstLine="720"/>
        <w:jc w:val="both"/>
      </w:pPr>
      <w:r w:rsidRPr="0088273F">
        <w:t>5.3.10. Уплачивать Подрядчику штрафные санкции в соответствии с условиями настоящего Контракта.</w:t>
      </w:r>
    </w:p>
    <w:p w:rsidR="0088273F" w:rsidRPr="0088273F" w:rsidRDefault="0088273F" w:rsidP="0088273F">
      <w:pPr>
        <w:ind w:firstLine="720"/>
        <w:jc w:val="both"/>
      </w:pPr>
      <w:r w:rsidRPr="0088273F">
        <w:t>5.3.11. Выполнять иные обязанности, предусмотренные настоящим Контрактом.</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5.4. Заказчик вправе:</w:t>
      </w:r>
    </w:p>
    <w:p w:rsidR="0088273F" w:rsidRPr="0088273F" w:rsidRDefault="0088273F" w:rsidP="0088273F">
      <w:pPr>
        <w:widowControl w:val="0"/>
        <w:suppressAutoHyphens w:val="0"/>
        <w:autoSpaceDE w:val="0"/>
        <w:autoSpaceDN w:val="0"/>
        <w:adjustRightInd w:val="0"/>
        <w:ind w:firstLine="720"/>
        <w:jc w:val="both"/>
        <w:outlineLvl w:val="0"/>
        <w:rPr>
          <w:rFonts w:eastAsia="Calibri"/>
          <w:lang w:eastAsia="ru-RU"/>
        </w:rPr>
      </w:pPr>
      <w:r w:rsidRPr="0088273F">
        <w:rPr>
          <w:rFonts w:eastAsia="Calibri"/>
          <w:lang w:eastAsia="ru-RU"/>
        </w:rPr>
        <w:t>5.4.1. Требовать надлежащего исполнения Подрядчиком своих обязательств по настоящему Контракту, включая оформление отчетной документации и материалов, подтверждающих исполнение  им своих обязательств по Контракту.</w:t>
      </w:r>
    </w:p>
    <w:p w:rsidR="0088273F" w:rsidRPr="0088273F" w:rsidRDefault="0088273F" w:rsidP="0088273F">
      <w:pPr>
        <w:ind w:firstLine="720"/>
        <w:jc w:val="both"/>
      </w:pPr>
      <w:r w:rsidRPr="0088273F">
        <w:t>5.4.2. Провести осмотр, обследования, измерения или испытания материалов и оборудования и по их результатам отдать письменное распоряжение Подрядчику:</w:t>
      </w:r>
    </w:p>
    <w:p w:rsidR="0088273F" w:rsidRPr="0088273F" w:rsidRDefault="0088273F" w:rsidP="0088273F">
      <w:pPr>
        <w:ind w:firstLine="720"/>
        <w:jc w:val="both"/>
      </w:pPr>
      <w:r w:rsidRPr="0088273F">
        <w:t>-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w:t>
      </w:r>
    </w:p>
    <w:p w:rsidR="0088273F" w:rsidRPr="0088273F" w:rsidRDefault="0088273F" w:rsidP="0088273F">
      <w:pPr>
        <w:ind w:firstLine="720"/>
        <w:jc w:val="both"/>
      </w:pPr>
      <w:r w:rsidRPr="0088273F">
        <w:t>-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w:t>
      </w:r>
    </w:p>
    <w:p w:rsidR="0088273F" w:rsidRPr="0088273F" w:rsidRDefault="0088273F" w:rsidP="0088273F">
      <w:pPr>
        <w:widowControl w:val="0"/>
        <w:suppressAutoHyphens w:val="0"/>
        <w:autoSpaceDE w:val="0"/>
        <w:autoSpaceDN w:val="0"/>
        <w:adjustRightInd w:val="0"/>
        <w:ind w:firstLine="720"/>
        <w:jc w:val="both"/>
        <w:outlineLvl w:val="0"/>
        <w:rPr>
          <w:rFonts w:eastAsia="Calibri"/>
          <w:lang w:eastAsia="ru-RU"/>
        </w:rPr>
      </w:pPr>
      <w:r w:rsidRPr="0088273F">
        <w:rPr>
          <w:rFonts w:eastAsia="Calibri"/>
          <w:lang w:eastAsia="ru-RU"/>
        </w:rPr>
        <w:t>5.4.3. Провести испытания смонтированного оборудования и по его результатам отдать письменное распоряжение Подрядчику переделать заново работу по монтажу оборудования, если в результате испытаний будет установлено, что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88273F" w:rsidRDefault="0088273F" w:rsidP="0088273F">
      <w:pPr>
        <w:ind w:firstLine="720"/>
        <w:jc w:val="both"/>
      </w:pPr>
      <w:r w:rsidRPr="0088273F">
        <w:t>5.4.4. Требовать своевременного устранения Подрядчиком выявленных недостатков и/или недоработок.</w:t>
      </w:r>
    </w:p>
    <w:p w:rsidR="0088273F" w:rsidRPr="0088273F" w:rsidRDefault="0088273F" w:rsidP="0088273F">
      <w:pPr>
        <w:ind w:firstLine="720"/>
        <w:jc w:val="both"/>
      </w:pPr>
      <w:r w:rsidRPr="0088273F">
        <w:t>5.4.5.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rsidR="0088273F" w:rsidRPr="0088273F" w:rsidRDefault="0088273F" w:rsidP="0088273F">
      <w:pPr>
        <w:ind w:firstLine="720"/>
        <w:jc w:val="both"/>
      </w:pPr>
      <w:r w:rsidRPr="0088273F">
        <w:t>5.4.6.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rsidR="0088273F" w:rsidRPr="0088273F" w:rsidRDefault="0088273F" w:rsidP="0088273F">
      <w:pPr>
        <w:ind w:firstLine="720"/>
        <w:jc w:val="both"/>
      </w:pPr>
      <w:r w:rsidRPr="0088273F">
        <w:t>5.4.7. Проверять соблюдение сроков совершения действий при выполнении работ срокам, установленным настоящим Контрактом, а также объемы и качество выполняемых работ (в том числе проверять наличие документов, удостоверяющих качество используемых при ремонте Объекта материалов, изделий и оборудования (сертификатов, технических паспортов и т.д.)), в любое время.</w:t>
      </w:r>
    </w:p>
    <w:p w:rsidR="0088273F" w:rsidRPr="0088273F" w:rsidRDefault="0088273F" w:rsidP="0088273F">
      <w:pPr>
        <w:ind w:firstLine="720"/>
        <w:jc w:val="both"/>
      </w:pPr>
      <w:r w:rsidRPr="0088273F">
        <w:lastRenderedPageBreak/>
        <w:t>5.4.8. Отказаться от исполнения настоящего Контракта в любое время до подписания акта о приемке выполненных работ, уплатив Подрядчику часть установленной цены пропорционально части, выполненной до получения извещения об отказе Заказчика от исполнения Контракта.</w:t>
      </w:r>
    </w:p>
    <w:p w:rsidR="0088273F" w:rsidRPr="0088273F" w:rsidRDefault="0088273F" w:rsidP="0088273F">
      <w:pPr>
        <w:ind w:firstLine="720"/>
        <w:jc w:val="both"/>
      </w:pPr>
      <w:r w:rsidRPr="0088273F">
        <w:t>5.4.9. Требовать от Подрядчика оплаты неустоек и штрафных санкций или удержать (зачесть) сумму неустоек и штрафных санкций в счет погашения своих обязательств по оплате стоимости выполненных Подрядчиком работ в соответствии с условиями настоящего Контракта.</w:t>
      </w:r>
    </w:p>
    <w:p w:rsidR="0088273F" w:rsidRPr="0088273F" w:rsidRDefault="0088273F" w:rsidP="0088273F">
      <w:pPr>
        <w:ind w:firstLine="720"/>
        <w:jc w:val="both"/>
      </w:pPr>
      <w:r w:rsidRPr="0088273F">
        <w:t>5.4.10. Запрашивать у Подрядчика любую относящуюся к предмету Контракта документацию и информацию.</w:t>
      </w:r>
    </w:p>
    <w:p w:rsidR="0088273F" w:rsidRPr="0088273F" w:rsidRDefault="0088273F" w:rsidP="0088273F">
      <w:pPr>
        <w:jc w:val="both"/>
      </w:pPr>
    </w:p>
    <w:p w:rsidR="0088273F" w:rsidRPr="0088273F" w:rsidRDefault="0088273F" w:rsidP="0088273F">
      <w:pPr>
        <w:widowControl w:val="0"/>
        <w:autoSpaceDE w:val="0"/>
        <w:jc w:val="center"/>
        <w:rPr>
          <w:b/>
          <w:bCs/>
          <w:color w:val="26282F"/>
          <w:lang w:eastAsia="ar-SA"/>
        </w:rPr>
      </w:pPr>
      <w:bookmarkStart w:id="23" w:name="sub_800"/>
      <w:r w:rsidRPr="0088273F">
        <w:rPr>
          <w:b/>
          <w:bCs/>
          <w:color w:val="26282F"/>
          <w:lang w:eastAsia="ar-SA"/>
        </w:rPr>
        <w:t>6. Гарантии качества по выполненным работам и гарантийный срок</w:t>
      </w:r>
    </w:p>
    <w:p w:rsidR="0088273F" w:rsidRPr="0088273F" w:rsidRDefault="0088273F" w:rsidP="0088273F"/>
    <w:p w:rsidR="0088273F" w:rsidRPr="0088273F" w:rsidRDefault="0088273F" w:rsidP="0088273F">
      <w:pPr>
        <w:widowControl w:val="0"/>
        <w:autoSpaceDE w:val="0"/>
        <w:ind w:firstLine="720"/>
        <w:jc w:val="both"/>
        <w:rPr>
          <w:lang w:eastAsia="ar-SA"/>
        </w:rPr>
      </w:pPr>
      <w:bookmarkStart w:id="24" w:name="sub_210018"/>
      <w:r w:rsidRPr="0088273F">
        <w:rPr>
          <w:lang w:eastAsia="ar-SA"/>
        </w:rPr>
        <w:t xml:space="preserve">6.1. Гарантийный срок на все выполненные Подрядчиком по Контракту работы составляет </w:t>
      </w:r>
      <w:r w:rsidRPr="00764B25">
        <w:rPr>
          <w:b/>
          <w:bCs/>
          <w:color w:val="FF0000"/>
          <w:lang w:eastAsia="ar-SA"/>
        </w:rPr>
        <w:t>60 (шестьдесят) месяцев</w:t>
      </w:r>
      <w:r w:rsidRPr="00764B25">
        <w:rPr>
          <w:b/>
          <w:bCs/>
          <w:noProof/>
          <w:color w:val="FF0000"/>
          <w:lang w:eastAsia="ar-SA"/>
        </w:rPr>
        <w:t xml:space="preserve"> </w:t>
      </w:r>
      <w:r w:rsidRPr="0088273F">
        <w:rPr>
          <w:noProof/>
          <w:lang w:eastAsia="ar-SA"/>
        </w:rPr>
        <w:t xml:space="preserve">с даты подписания сторонами </w:t>
      </w:r>
      <w:r w:rsidRPr="0088273F">
        <w:rPr>
          <w:lang w:eastAsia="ar-SA"/>
        </w:rPr>
        <w:t>актов приемки выполненных работ (по форме № КС-2).</w:t>
      </w:r>
      <w:bookmarkEnd w:id="24"/>
    </w:p>
    <w:p w:rsidR="0088273F" w:rsidRPr="0088273F" w:rsidRDefault="0088273F" w:rsidP="0088273F">
      <w:pPr>
        <w:widowControl w:val="0"/>
        <w:autoSpaceDE w:val="0"/>
        <w:ind w:firstLine="720"/>
        <w:jc w:val="both"/>
        <w:rPr>
          <w:lang w:eastAsia="ar-SA"/>
        </w:rPr>
      </w:pPr>
      <w:bookmarkStart w:id="25" w:name="sub_210019"/>
      <w:r w:rsidRPr="0088273F">
        <w:rPr>
          <w:lang w:eastAsia="ar-SA"/>
        </w:rPr>
        <w:t xml:space="preserve">6.2. </w:t>
      </w:r>
      <w:bookmarkStart w:id="26" w:name="sub_210020"/>
      <w:bookmarkEnd w:id="25"/>
      <w:r w:rsidRPr="0088273F">
        <w:rPr>
          <w:lang w:eastAsia="ar-SA"/>
        </w:rPr>
        <w:t>Если в период гарантийного срока нормальной эксплуатации объекта обнаружатся</w:t>
      </w:r>
      <w:bookmarkEnd w:id="26"/>
      <w:r w:rsidRPr="0088273F">
        <w:rPr>
          <w:lang w:eastAsia="ar-SA"/>
        </w:rPr>
        <w:t xml:space="preserve"> недостатки или дефекты, допущенные по вине Подрядчика, то Подрядчик обязан устранить их за свой счет и в сроки, согласованные с Заказчиком, и зафиксированные в акте о выявленных недостатках или дефектах. В этом случае гарантийный срок продлевается на период устранения недостатков или дефектов.</w:t>
      </w:r>
      <w:bookmarkStart w:id="27" w:name="sub_210021"/>
    </w:p>
    <w:bookmarkEnd w:id="27"/>
    <w:p w:rsidR="0088273F" w:rsidRPr="0088273F" w:rsidRDefault="0088273F" w:rsidP="0088273F">
      <w:pPr>
        <w:keepNext/>
        <w:outlineLvl w:val="0"/>
        <w:rPr>
          <w:kern w:val="2"/>
        </w:rPr>
      </w:pPr>
    </w:p>
    <w:p w:rsidR="0088273F" w:rsidRPr="0088273F" w:rsidRDefault="0088273F" w:rsidP="0088273F">
      <w:pPr>
        <w:keepNext/>
        <w:jc w:val="center"/>
        <w:outlineLvl w:val="0"/>
        <w:rPr>
          <w:b/>
          <w:bCs/>
          <w:kern w:val="2"/>
        </w:rPr>
      </w:pPr>
      <w:r w:rsidRPr="0088273F">
        <w:rPr>
          <w:b/>
          <w:bCs/>
          <w:kern w:val="2"/>
        </w:rPr>
        <w:t>7. Ответственность Сторон</w:t>
      </w:r>
    </w:p>
    <w:bookmarkEnd w:id="23"/>
    <w:p w:rsidR="0088273F" w:rsidRPr="0088273F" w:rsidRDefault="0088273F" w:rsidP="0088273F">
      <w:pPr>
        <w:jc w:val="both"/>
      </w:pPr>
    </w:p>
    <w:p w:rsidR="0088273F" w:rsidRPr="0088273F" w:rsidRDefault="0088273F" w:rsidP="0088273F">
      <w:pPr>
        <w:ind w:firstLine="720"/>
        <w:jc w:val="both"/>
      </w:pPr>
      <w:r w:rsidRPr="0088273F">
        <w:t xml:space="preserve">7.1.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88273F">
        <w:rPr>
          <w:bCs/>
        </w:rPr>
        <w:t>законодательством</w:t>
      </w:r>
      <w:r w:rsidRPr="0088273F">
        <w:t xml:space="preserve"> Российской Федерации.</w:t>
      </w:r>
    </w:p>
    <w:p w:rsidR="0088273F" w:rsidRPr="0088273F" w:rsidRDefault="0088273F" w:rsidP="0088273F">
      <w:pPr>
        <w:ind w:firstLine="720"/>
        <w:jc w:val="both"/>
      </w:pPr>
      <w:r w:rsidRPr="0088273F">
        <w:t>7.2. В случае просрочки исполнения Заказчиком своих обязательств, предусмотренных Контрактом, Подрядчик вправе потребовать от Заказчика уплату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88273F" w:rsidRPr="0088273F" w:rsidRDefault="0088273F" w:rsidP="0088273F">
      <w:pPr>
        <w:ind w:firstLine="720"/>
        <w:jc w:val="both"/>
      </w:pPr>
      <w:r w:rsidRPr="0088273F">
        <w:t>7.3. В случае просрочки исполнения Подрядчиком своих обязательств, предусмотренных Контрактом,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№1063 от 25 ноября 2013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8273F" w:rsidRPr="0088273F" w:rsidRDefault="0088273F" w:rsidP="0088273F">
      <w:pPr>
        <w:ind w:firstLine="720"/>
        <w:jc w:val="both"/>
      </w:pPr>
      <w:r w:rsidRPr="0088273F">
        <w:t>7.4. За ненадлежащее исполнение Заказчиком обязательств по Контракту, за исключением просрочки исполнения обязательств, Подрядчик вправе потребовать от Заказчика выплаты штрафа в виде фиксированной суммы в размере _______ рублей __ копеек (</w:t>
      </w:r>
      <w:r w:rsidRPr="002C03E7">
        <w:rPr>
          <w:highlight w:val="yellow"/>
        </w:rPr>
        <w:t>2</w:t>
      </w:r>
      <w:r w:rsidR="003C0D26">
        <w:rPr>
          <w:highlight w:val="yellow"/>
        </w:rPr>
        <w:t>,5</w:t>
      </w:r>
      <w:r w:rsidR="009F070B" w:rsidRPr="002C03E7">
        <w:rPr>
          <w:highlight w:val="yellow"/>
        </w:rPr>
        <w:t xml:space="preserve"> </w:t>
      </w:r>
      <w:r w:rsidRPr="002C03E7">
        <w:rPr>
          <w:highlight w:val="yellow"/>
        </w:rPr>
        <w:t>%</w:t>
      </w:r>
      <w:r w:rsidRPr="0088273F">
        <w:t xml:space="preserve"> цены Контракта). </w:t>
      </w:r>
      <w:r w:rsidRPr="0088273F">
        <w:lastRenderedPageBreak/>
        <w:t>Заказчик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Подрядчика.</w:t>
      </w:r>
    </w:p>
    <w:p w:rsidR="0088273F" w:rsidRPr="0088273F" w:rsidRDefault="0088273F" w:rsidP="0088273F">
      <w:pPr>
        <w:ind w:firstLine="720"/>
        <w:jc w:val="both"/>
      </w:pPr>
      <w:r w:rsidRPr="0088273F">
        <w:t>7.5.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в виде фиксированной суммы в размере _______ рублей __ копеек (</w:t>
      </w:r>
      <w:r w:rsidR="003C0D26">
        <w:t>10</w:t>
      </w:r>
      <w:r w:rsidR="009F070B" w:rsidRPr="002C03E7">
        <w:rPr>
          <w:highlight w:val="yellow"/>
        </w:rPr>
        <w:t xml:space="preserve"> </w:t>
      </w:r>
      <w:r w:rsidRPr="002C03E7">
        <w:rPr>
          <w:highlight w:val="yellow"/>
        </w:rPr>
        <w:t>%</w:t>
      </w:r>
      <w:r w:rsidRPr="0088273F">
        <w:t xml:space="preserve"> цены Контракта). Подрядчик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Заказчика.</w:t>
      </w:r>
    </w:p>
    <w:p w:rsidR="0088273F" w:rsidRPr="0088273F" w:rsidRDefault="0088273F" w:rsidP="0088273F">
      <w:pPr>
        <w:ind w:firstLine="720"/>
        <w:jc w:val="both"/>
      </w:pPr>
      <w:r w:rsidRPr="0088273F">
        <w:t>7.6. В случае просрочки, неисполнения или ненадлежащего исполнения Подрядчиком своих обязательств, предусмотренных Контрактом Заказчик вправе удержать (зачесть) сумму пеней и штрафа в счет погашения своих обязательств по оплате стоимости выполненных Подрядчиком работ по Контракту.</w:t>
      </w:r>
    </w:p>
    <w:p w:rsidR="0088273F" w:rsidRPr="0088273F" w:rsidRDefault="0088273F" w:rsidP="0088273F">
      <w:pPr>
        <w:ind w:firstLine="709"/>
        <w:jc w:val="both"/>
      </w:pPr>
      <w:r w:rsidRPr="0088273F">
        <w:t>7.7. Уплата вышеуказанных пеней и штрафов не освобождает виновную Сторону от возмещения в полном объеме убытков, возникших в результате неисполнения (ненадлежащего исполнения) ею своих обязательств по Контракту, а также выполнения обязательств по настоящему Контракту в полном объеме.</w:t>
      </w:r>
    </w:p>
    <w:p w:rsidR="0088273F" w:rsidRPr="0088273F" w:rsidRDefault="0088273F" w:rsidP="0088273F">
      <w:pPr>
        <w:ind w:firstLine="720"/>
        <w:jc w:val="both"/>
      </w:pPr>
      <w:r w:rsidRPr="0088273F">
        <w:t>7.8. В случае причинения вреда жизни или здоровью физических лиц, имуществу Заказчика, иных физических или юридических лиц в результате несоответствия выполненных работ требованиям настоящего Контракта и нормам действующего законодательства Подрядчик обеспечивает возмещение такого вреда в полном объеме и за свой счет.</w:t>
      </w:r>
    </w:p>
    <w:p w:rsidR="0088273F" w:rsidRPr="0088273F" w:rsidRDefault="0088273F" w:rsidP="0088273F">
      <w:pPr>
        <w:ind w:firstLine="720"/>
        <w:jc w:val="both"/>
      </w:pPr>
      <w:r w:rsidRPr="0088273F">
        <w:t>7.9. Подрядчик несет ответственность за неисполнение или ненадлежащее выполнение работ по Контракту привлеченными им другими лицами (субподрядчиками).</w:t>
      </w:r>
    </w:p>
    <w:p w:rsidR="0088273F" w:rsidRPr="0088273F" w:rsidRDefault="0088273F" w:rsidP="0088273F">
      <w:pPr>
        <w:ind w:firstLine="720"/>
        <w:jc w:val="both"/>
      </w:pPr>
      <w:r w:rsidRPr="0088273F">
        <w:t>7.10. Стороны не несут ответственности по настоящему Контракту, если нарушение условий связано с обстоятельствами непреодолимой силы, наличие которых должно быть документально подтверждено.</w:t>
      </w:r>
    </w:p>
    <w:p w:rsidR="0088273F" w:rsidRPr="0088273F" w:rsidRDefault="0088273F" w:rsidP="0088273F">
      <w:pPr>
        <w:ind w:firstLine="720"/>
        <w:jc w:val="both"/>
      </w:pPr>
      <w:r w:rsidRPr="0088273F">
        <w:t xml:space="preserve">7.11. </w:t>
      </w:r>
      <w:r w:rsidRPr="0088273F">
        <w:rPr>
          <w:color w:val="000000"/>
          <w:spacing w:val="-1"/>
        </w:rPr>
        <w:t xml:space="preserve">Окончание срока действия Контракта </w:t>
      </w:r>
      <w:r w:rsidRPr="0088273F">
        <w:t xml:space="preserve">Стороны не освобождаются от своих неисполненных обязательств, выплаты причитающихся процентов и возмещения убытков, возникших вследствие неисполнения или ненадлежащего исполнения своих обязательств по Контракту </w:t>
      </w:r>
      <w:r w:rsidRPr="0088273F">
        <w:rPr>
          <w:color w:val="000000"/>
          <w:spacing w:val="-1"/>
        </w:rPr>
        <w:t>в период его действия.</w:t>
      </w:r>
    </w:p>
    <w:p w:rsidR="0088273F" w:rsidRPr="0088273F" w:rsidRDefault="0088273F" w:rsidP="0088273F">
      <w:pPr>
        <w:ind w:firstLine="709"/>
        <w:jc w:val="both"/>
      </w:pPr>
      <w:r w:rsidRPr="0088273F">
        <w:t>7.12. В случаях, не предусмотренных настоящим Контрактом, имущественная ответственность определяется в соответствии с действующим законодательством Российской Федерации.</w:t>
      </w:r>
    </w:p>
    <w:p w:rsidR="0088273F" w:rsidRPr="0088273F" w:rsidRDefault="0088273F" w:rsidP="0088273F">
      <w:pPr>
        <w:jc w:val="both"/>
      </w:pPr>
    </w:p>
    <w:p w:rsidR="0088273F" w:rsidRPr="0088273F" w:rsidRDefault="0088273F" w:rsidP="0088273F">
      <w:pPr>
        <w:widowControl w:val="0"/>
        <w:autoSpaceDE w:val="0"/>
        <w:ind w:left="360"/>
        <w:jc w:val="center"/>
        <w:rPr>
          <w:b/>
          <w:bCs/>
          <w:color w:val="26282F"/>
          <w:lang w:eastAsia="ar-SA"/>
        </w:rPr>
      </w:pPr>
      <w:r w:rsidRPr="0088273F">
        <w:rPr>
          <w:b/>
          <w:bCs/>
          <w:color w:val="26282F"/>
          <w:lang w:eastAsia="ar-SA"/>
        </w:rPr>
        <w:t>8. Обстоятельства непреодолимой силы</w:t>
      </w:r>
    </w:p>
    <w:p w:rsidR="0088273F" w:rsidRPr="0088273F" w:rsidRDefault="0088273F" w:rsidP="0088273F"/>
    <w:p w:rsidR="0088273F" w:rsidRPr="0088273F" w:rsidRDefault="0088273F" w:rsidP="0088273F">
      <w:pPr>
        <w:widowControl w:val="0"/>
        <w:autoSpaceDE w:val="0"/>
        <w:ind w:firstLine="720"/>
        <w:jc w:val="both"/>
        <w:rPr>
          <w:lang w:eastAsia="ar-SA"/>
        </w:rPr>
      </w:pPr>
      <w:bookmarkStart w:id="28" w:name="sub_210040"/>
      <w:r w:rsidRPr="0088273F">
        <w:rPr>
          <w:lang w:eastAsia="ar-SA"/>
        </w:rPr>
        <w:t>8.1.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(форс-мажора), возникшей после заключения настоящего Контракта. К обстоятельствам непреодолимой силы относятся: землетрясение, наводнение, иные стихийные бедствия, забастовка и другие события, препятствующие полному или частичному исполнению обязательств по настоящему Контракту и не подлежащие разумному контролю Сторон.</w:t>
      </w:r>
    </w:p>
    <w:bookmarkEnd w:id="28"/>
    <w:p w:rsidR="0088273F" w:rsidRPr="0088273F" w:rsidRDefault="0088273F" w:rsidP="0088273F">
      <w:pPr>
        <w:widowControl w:val="0"/>
        <w:autoSpaceDE w:val="0"/>
        <w:ind w:firstLine="720"/>
        <w:jc w:val="both"/>
      </w:pPr>
      <w:r w:rsidRPr="0088273F">
        <w:t>8.2.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8273F" w:rsidRPr="0088273F" w:rsidRDefault="0088273F" w:rsidP="0088273F">
      <w:pPr>
        <w:widowControl w:val="0"/>
        <w:autoSpaceDE w:val="0"/>
        <w:ind w:firstLine="720"/>
        <w:jc w:val="both"/>
        <w:rPr>
          <w:lang w:eastAsia="ar-SA"/>
        </w:rPr>
      </w:pPr>
      <w:bookmarkStart w:id="29" w:name="sub_210042"/>
      <w:r w:rsidRPr="0088273F">
        <w:rPr>
          <w:lang w:eastAsia="ar-SA"/>
        </w:rPr>
        <w:t>8.3. Обязанность доказывать обстоятельства непреодолимой силы лежит</w:t>
      </w:r>
      <w:bookmarkEnd w:id="29"/>
      <w:r w:rsidRPr="0088273F">
        <w:rPr>
          <w:lang w:eastAsia="ar-SA"/>
        </w:rPr>
        <w:t xml:space="preserve"> на Стороне, не выполнившей свои обязательства.</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30" w:name="sub_900"/>
      <w:r w:rsidRPr="0088273F">
        <w:rPr>
          <w:b/>
          <w:bCs/>
          <w:kern w:val="2"/>
        </w:rPr>
        <w:t>9. Разрешение споров</w:t>
      </w:r>
    </w:p>
    <w:bookmarkEnd w:id="30"/>
    <w:p w:rsidR="0088273F" w:rsidRPr="0088273F" w:rsidRDefault="0088273F" w:rsidP="0088273F">
      <w:pPr>
        <w:jc w:val="both"/>
      </w:pPr>
    </w:p>
    <w:p w:rsidR="0088273F" w:rsidRPr="0088273F" w:rsidRDefault="0088273F" w:rsidP="0088273F">
      <w:pPr>
        <w:ind w:firstLine="720"/>
        <w:jc w:val="both"/>
      </w:pPr>
      <w:r w:rsidRPr="0088273F">
        <w:t>9.1. Все споры и разногласия, возникающие в связи с исполнением настоящего Контракта, Стороны будут стремиться решить путем переговоров.</w:t>
      </w:r>
    </w:p>
    <w:p w:rsidR="0088273F" w:rsidRPr="0088273F" w:rsidRDefault="0088273F" w:rsidP="0088273F">
      <w:pPr>
        <w:ind w:firstLine="720"/>
        <w:jc w:val="both"/>
      </w:pPr>
      <w:r w:rsidRPr="0088273F">
        <w:lastRenderedPageBreak/>
        <w:t>9.2.</w:t>
      </w:r>
      <w:bookmarkStart w:id="31" w:name="sub_210047"/>
      <w:r w:rsidRPr="0088273F">
        <w:t xml:space="preserve"> При возникновении между Сторонами спора по поводу</w:t>
      </w:r>
      <w:bookmarkEnd w:id="31"/>
      <w:r w:rsidRPr="0088273F">
        <w:t xml:space="preserve"> недостатков выполненных работы, и невозможности урегулирования этого спора путем переговоров, по требованию любой из Сторон может быть назначена экспертиза. Расходы на проведение экспертизы несет Сторона, потребовавшая ее назначения, а если она назначена по соглашению сторон, - обе Стороны поровну.</w:t>
      </w:r>
    </w:p>
    <w:p w:rsidR="0088273F" w:rsidRPr="0088273F" w:rsidRDefault="0088273F" w:rsidP="0088273F">
      <w:pPr>
        <w:widowControl w:val="0"/>
        <w:autoSpaceDE w:val="0"/>
        <w:ind w:firstLine="720"/>
        <w:jc w:val="both"/>
        <w:rPr>
          <w:lang w:eastAsia="ar-SA"/>
        </w:rPr>
      </w:pPr>
      <w:r w:rsidRPr="0088273F">
        <w:rPr>
          <w:lang w:eastAsia="ar-SA"/>
        </w:rPr>
        <w:t>9.3. При не достижении согласия между Сторонами спор передается на рассмотрение в арбитражный суд Республики Мордовия, в соответствии с действующим законодательством Российской Федерации.</w:t>
      </w:r>
    </w:p>
    <w:p w:rsidR="0088273F" w:rsidRPr="0088273F" w:rsidRDefault="0088273F" w:rsidP="0088273F">
      <w:pPr>
        <w:jc w:val="both"/>
      </w:pPr>
    </w:p>
    <w:p w:rsidR="0088273F" w:rsidRPr="0088273F" w:rsidRDefault="0088273F" w:rsidP="0088273F">
      <w:pPr>
        <w:widowControl w:val="0"/>
        <w:autoSpaceDE w:val="0"/>
        <w:jc w:val="center"/>
        <w:rPr>
          <w:b/>
          <w:bCs/>
          <w:color w:val="26282F"/>
          <w:lang w:eastAsia="ar-SA"/>
        </w:rPr>
      </w:pPr>
      <w:r w:rsidRPr="0088273F">
        <w:rPr>
          <w:b/>
          <w:bCs/>
          <w:color w:val="26282F"/>
          <w:lang w:eastAsia="ar-SA"/>
        </w:rPr>
        <w:t>10. Порядок изменения, дополнения и расторжения Контракта</w:t>
      </w:r>
    </w:p>
    <w:p w:rsidR="0088273F" w:rsidRPr="0088273F" w:rsidRDefault="0088273F" w:rsidP="0088273F">
      <w:pPr>
        <w:rPr>
          <w:lang w:eastAsia="ar-SA"/>
        </w:rPr>
      </w:pPr>
    </w:p>
    <w:p w:rsidR="0088273F" w:rsidRPr="0088273F" w:rsidRDefault="0088273F" w:rsidP="0088273F">
      <w:pPr>
        <w:ind w:firstLine="720"/>
        <w:jc w:val="both"/>
      </w:pPr>
      <w:r w:rsidRPr="0088273F">
        <w:t>10.1. Настоящий Контракт может быть изменен и (или) дополнен по соглашению Сторон только по основаниям, предусмотренным действующим законодательством Российской Федерации и настоящим Контрактом. Все изменения и (или) дополнения к настоящему Контракту оформляется дополнительным соглашением на бумажном носителе, которое является неотъемлемой частью настоящего Контракта.</w:t>
      </w:r>
    </w:p>
    <w:p w:rsidR="0088273F" w:rsidRPr="0088273F" w:rsidRDefault="0088273F" w:rsidP="0088273F">
      <w:pPr>
        <w:ind w:firstLine="720"/>
        <w:jc w:val="both"/>
      </w:pPr>
      <w:r w:rsidRPr="0088273F">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8273F" w:rsidRPr="0088273F" w:rsidRDefault="0088273F" w:rsidP="0088273F">
      <w:pPr>
        <w:ind w:firstLine="720"/>
        <w:jc w:val="both"/>
      </w:pPr>
      <w:r w:rsidRPr="0088273F">
        <w:t>10.3. Расторжение настоящего Контракта по соглашению Сторон оформляется дополнительным соглашением о расторжении на бумажном носителе, которое является неотъемлемой частью настоящего Контракта. При этом факт подписания Сторонами соглашения о расторжении настоящего Контракта не освобождает их от обязанности урегулирования взаимных расчетов.</w:t>
      </w:r>
    </w:p>
    <w:p w:rsidR="0088273F" w:rsidRPr="0088273F" w:rsidRDefault="0088273F" w:rsidP="0088273F">
      <w:pPr>
        <w:ind w:firstLine="720"/>
        <w:jc w:val="both"/>
      </w:pPr>
      <w:r w:rsidRPr="0088273F">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88273F" w:rsidRDefault="0088273F" w:rsidP="0088273F">
      <w:pPr>
        <w:ind w:firstLine="720"/>
        <w:jc w:val="both"/>
      </w:pPr>
      <w:r w:rsidRPr="0088273F">
        <w:t>10.5.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88273F" w:rsidRPr="0088273F" w:rsidRDefault="0088273F" w:rsidP="0088273F">
      <w:pPr>
        <w:ind w:firstLine="720"/>
        <w:jc w:val="both"/>
      </w:pPr>
      <w:r w:rsidRPr="0088273F">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88273F" w:rsidRPr="0088273F" w:rsidRDefault="0088273F" w:rsidP="0088273F">
      <w:pPr>
        <w:ind w:firstLine="720"/>
        <w:jc w:val="both"/>
      </w:pPr>
      <w:r w:rsidRPr="0088273F">
        <w:t>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273F" w:rsidRPr="0088273F" w:rsidRDefault="0088273F" w:rsidP="0088273F">
      <w:pPr>
        <w:ind w:firstLine="720"/>
        <w:jc w:val="both"/>
      </w:pPr>
      <w:r w:rsidRPr="0088273F">
        <w:t>10.8.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88273F" w:rsidRDefault="0088273F" w:rsidP="0088273F">
      <w:pPr>
        <w:ind w:firstLine="720"/>
        <w:jc w:val="both"/>
      </w:pPr>
      <w:r w:rsidRPr="0088273F">
        <w:t>10.9. Подрядчик не вправе принять решение об одностороннем отказе от исполнения Контракта, если Заказчиком не нарушаются условия настоящего Контракта.</w:t>
      </w:r>
    </w:p>
    <w:p w:rsidR="0088273F" w:rsidRPr="0088273F" w:rsidRDefault="0088273F" w:rsidP="0088273F">
      <w:pPr>
        <w:ind w:firstLine="720"/>
        <w:jc w:val="both"/>
      </w:pPr>
      <w:r w:rsidRPr="0088273F">
        <w:t>10.10. Расторжение настоящего Контракта в одностороннем порядке осуществляется в соответствии с требованиями статьи 95 Федерального закона №44-ФЗ от 5 апреля 2013 года «О контрактной системе в сфере закупок товаров, работ, услуг для обеспечения государственных и муниципальных нужд».</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32" w:name="sub_600"/>
      <w:r w:rsidRPr="0088273F">
        <w:rPr>
          <w:b/>
          <w:bCs/>
          <w:kern w:val="2"/>
        </w:rPr>
        <w:t>11. Обеспечение исполнения Контракта</w:t>
      </w:r>
    </w:p>
    <w:bookmarkEnd w:id="32"/>
    <w:p w:rsidR="0088273F" w:rsidRPr="0088273F" w:rsidRDefault="0088273F" w:rsidP="0088273F">
      <w:pPr>
        <w:jc w:val="both"/>
      </w:pPr>
    </w:p>
    <w:p w:rsidR="0088273F" w:rsidRPr="0088273F" w:rsidRDefault="0088273F" w:rsidP="0088273F">
      <w:pPr>
        <w:ind w:firstLine="720"/>
        <w:jc w:val="both"/>
        <w:rPr>
          <w:bCs/>
        </w:rPr>
      </w:pPr>
      <w:r w:rsidRPr="0088273F">
        <w:t xml:space="preserve">11.1. В целях обеспечения исполнения своих обязательств по настоящему Контракту Подрядчик до заключения Контракта </w:t>
      </w:r>
      <w:r w:rsidRPr="0088273F">
        <w:rPr>
          <w:bCs/>
          <w:color w:val="26282F"/>
        </w:rPr>
        <w:t xml:space="preserve">предоставляет Заказчику безотзывную банковскую </w:t>
      </w:r>
      <w:r w:rsidRPr="0088273F">
        <w:rPr>
          <w:bCs/>
          <w:color w:val="26282F"/>
        </w:rPr>
        <w:lastRenderedPageBreak/>
        <w:t xml:space="preserve">гарантию, выданную банком или иной кредитной организацией, либо передает заказчику в залог денежные средства, в том числе в форме вклада (депозита), в размере обеспечения исполнения Контракта, указанном в </w:t>
      </w:r>
      <w:r w:rsidRPr="0088273F">
        <w:rPr>
          <w:bCs/>
        </w:rPr>
        <w:t>пункте 11.2</w:t>
      </w:r>
      <w:r w:rsidRPr="0088273F">
        <w:rPr>
          <w:bCs/>
          <w:color w:val="26282F"/>
        </w:rPr>
        <w:t xml:space="preserve"> Контракта.</w:t>
      </w:r>
    </w:p>
    <w:p w:rsidR="003A722C" w:rsidRPr="00102FFD" w:rsidRDefault="0088273F" w:rsidP="003A722C">
      <w:pPr>
        <w:ind w:firstLine="720"/>
        <w:jc w:val="both"/>
        <w:rPr>
          <w:sz w:val="20"/>
          <w:szCs w:val="20"/>
        </w:rPr>
      </w:pPr>
      <w:bookmarkStart w:id="33" w:name="sub_62"/>
      <w:r w:rsidRPr="0088273F">
        <w:t xml:space="preserve">11.2. Размер обеспечения исполнения Контракта составляет </w:t>
      </w:r>
      <w:r w:rsidR="003C0D26">
        <w:t>______</w:t>
      </w:r>
      <w:r w:rsidRPr="0088273F">
        <w:rPr>
          <w:b/>
          <w:bCs/>
        </w:rPr>
        <w:t xml:space="preserve"> (</w:t>
      </w:r>
      <w:r w:rsidR="008F33B2">
        <w:rPr>
          <w:b/>
          <w:bCs/>
        </w:rPr>
        <w:t xml:space="preserve">5 % </w:t>
      </w:r>
      <w:bookmarkStart w:id="34" w:name="_GoBack"/>
      <w:bookmarkEnd w:id="34"/>
      <w:r w:rsidRPr="0088273F">
        <w:rPr>
          <w:b/>
          <w:bCs/>
        </w:rPr>
        <w:t>от начальной цены Контракта)</w:t>
      </w:r>
      <w:r w:rsidRPr="0088273F">
        <w:t>.</w:t>
      </w:r>
      <w:r w:rsidR="003A722C" w:rsidRPr="003A722C">
        <w:rPr>
          <w:sz w:val="20"/>
          <w:szCs w:val="20"/>
        </w:rPr>
        <w:t xml:space="preserve"> </w:t>
      </w:r>
      <w:r w:rsidR="003A722C" w:rsidRPr="00E6304D">
        <w:rPr>
          <w:sz w:val="20"/>
          <w:szCs w:val="20"/>
        </w:rPr>
        <w:t xml:space="preserve">Реквизиты счета для перечисления </w:t>
      </w:r>
      <w:r w:rsidR="003A722C" w:rsidRPr="00E6304D">
        <w:rPr>
          <w:bCs/>
          <w:sz w:val="20"/>
          <w:szCs w:val="20"/>
        </w:rPr>
        <w:t>денежных средств в качестве обеспечения исполнения контракта</w:t>
      </w:r>
      <w:r w:rsidR="003A722C">
        <w:rPr>
          <w:bCs/>
          <w:sz w:val="20"/>
          <w:szCs w:val="20"/>
        </w:rPr>
        <w:t>:</w:t>
      </w:r>
      <w:r w:rsidR="003A722C" w:rsidRPr="00B97D49">
        <w:rPr>
          <w:sz w:val="20"/>
          <w:szCs w:val="20"/>
        </w:rPr>
        <w:t xml:space="preserve"> </w:t>
      </w:r>
      <w:r w:rsidR="003A722C" w:rsidRPr="00E6304D">
        <w:rPr>
          <w:sz w:val="20"/>
          <w:szCs w:val="20"/>
        </w:rPr>
        <w:t>ИНН 1307076097  КПП 130701001</w:t>
      </w:r>
      <w:r w:rsidR="003A722C">
        <w:rPr>
          <w:sz w:val="20"/>
          <w:szCs w:val="20"/>
        </w:rPr>
        <w:t xml:space="preserve"> </w:t>
      </w:r>
      <w:r w:rsidR="003A722C" w:rsidRPr="00E6304D">
        <w:rPr>
          <w:sz w:val="20"/>
          <w:szCs w:val="20"/>
        </w:rPr>
        <w:t>Р/с 40302810000003000006</w:t>
      </w:r>
      <w:r w:rsidR="003A722C">
        <w:rPr>
          <w:sz w:val="20"/>
          <w:szCs w:val="20"/>
        </w:rPr>
        <w:t xml:space="preserve"> </w:t>
      </w:r>
      <w:r w:rsidR="003A722C" w:rsidRPr="00E6304D">
        <w:rPr>
          <w:sz w:val="20"/>
          <w:szCs w:val="20"/>
        </w:rPr>
        <w:t xml:space="preserve">в отделении- НБ Республики Мордовия г. Саранск </w:t>
      </w:r>
      <w:r w:rsidR="003A722C">
        <w:rPr>
          <w:sz w:val="20"/>
          <w:szCs w:val="20"/>
        </w:rPr>
        <w:t xml:space="preserve"> </w:t>
      </w:r>
      <w:r w:rsidR="003A722C" w:rsidRPr="00E6304D">
        <w:rPr>
          <w:sz w:val="20"/>
          <w:szCs w:val="20"/>
        </w:rPr>
        <w:t xml:space="preserve">Л/с 05093006090 в УФК по Республике Мордовия (Администрация Ельниковского муниципального района Республики Мордовия)  </w:t>
      </w:r>
      <w:r w:rsidR="003A722C">
        <w:rPr>
          <w:sz w:val="20"/>
          <w:szCs w:val="20"/>
        </w:rPr>
        <w:t>Б</w:t>
      </w:r>
      <w:r w:rsidR="003A722C" w:rsidRPr="00E6304D">
        <w:rPr>
          <w:sz w:val="20"/>
          <w:szCs w:val="20"/>
        </w:rPr>
        <w:t>ИК 048952001</w:t>
      </w:r>
      <w:r w:rsidR="003A722C">
        <w:rPr>
          <w:sz w:val="20"/>
          <w:szCs w:val="20"/>
        </w:rPr>
        <w:t>.</w:t>
      </w:r>
    </w:p>
    <w:bookmarkEnd w:id="33"/>
    <w:p w:rsidR="0088273F" w:rsidRPr="0088273F" w:rsidRDefault="0088273F" w:rsidP="0088273F">
      <w:pPr>
        <w:ind w:firstLine="720"/>
        <w:jc w:val="both"/>
      </w:pPr>
      <w:r w:rsidRPr="0088273F">
        <w:t>11.3. В случае, если по каким-либо причинам обеспечение исполнения обязательств по настоящему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календарных</w:t>
      </w:r>
      <w:r w:rsidRPr="0088273F">
        <w:rPr>
          <w:color w:val="1607DB"/>
        </w:rPr>
        <w:t xml:space="preserve"> </w:t>
      </w:r>
      <w:r w:rsidRPr="0088273F">
        <w:t>дней представить Заказчику иное (новое) надлежащее обеспечение исполнения на тех же условиях и в том же размере, что указаны в настоящем Контракте.</w:t>
      </w:r>
    </w:p>
    <w:p w:rsidR="0088273F" w:rsidRPr="0088273F" w:rsidRDefault="0088273F" w:rsidP="0088273F">
      <w:pPr>
        <w:ind w:firstLine="708"/>
        <w:jc w:val="both"/>
        <w:rPr>
          <w:color w:val="000000"/>
          <w:lang w:eastAsia="en-US"/>
        </w:rPr>
      </w:pPr>
      <w:r w:rsidRPr="0088273F">
        <w:t xml:space="preserve">11.4. В случае, если обеспечение исполнения Контракта предоставлено Подрядчиком в виде </w:t>
      </w:r>
      <w:r w:rsidRPr="0088273F">
        <w:rPr>
          <w:bCs/>
          <w:color w:val="26282F"/>
        </w:rPr>
        <w:t xml:space="preserve">передачи заказчику в залог денежные средства, в том числе в форме вклада (депозита), </w:t>
      </w:r>
      <w:r w:rsidRPr="0088273F">
        <w:rPr>
          <w:lang w:eastAsia="en-US"/>
        </w:rPr>
        <w:t xml:space="preserve">Заказчик возвращает </w:t>
      </w:r>
      <w:r w:rsidRPr="0088273F">
        <w:t>Подрядчику</w:t>
      </w:r>
      <w:r w:rsidRPr="0088273F">
        <w:rPr>
          <w:lang w:eastAsia="en-US"/>
        </w:rPr>
        <w:t xml:space="preserve"> </w:t>
      </w:r>
      <w:r w:rsidRPr="0088273F">
        <w:rPr>
          <w:bCs/>
          <w:color w:val="26282F"/>
        </w:rPr>
        <w:t>денежные средства</w:t>
      </w:r>
      <w:r w:rsidRPr="0088273F">
        <w:rPr>
          <w:lang w:eastAsia="en-US"/>
        </w:rPr>
        <w:t xml:space="preserve">, переданные ему в качестве залога, после надлежащего исполнения </w:t>
      </w:r>
      <w:r w:rsidRPr="0088273F">
        <w:t>Подрядчиком</w:t>
      </w:r>
      <w:r w:rsidRPr="0088273F">
        <w:rPr>
          <w:lang w:eastAsia="en-US"/>
        </w:rPr>
        <w:t xml:space="preserve"> своих обязательств по Контракту, на основании письменного уведомления, в котором в обязательном порядке должны быть указаны банковские</w:t>
      </w:r>
      <w:r w:rsidRPr="0088273F">
        <w:rPr>
          <w:color w:val="000000"/>
          <w:lang w:eastAsia="en-US"/>
        </w:rPr>
        <w:t xml:space="preserve"> реквизиты, по которым Заказчику необходимо возвратить указанные денежные средства,</w:t>
      </w:r>
      <w:r w:rsidRPr="0088273F">
        <w:rPr>
          <w:lang w:eastAsia="en-US"/>
        </w:rPr>
        <w:t xml:space="preserve"> в течение </w:t>
      </w:r>
      <w:r w:rsidRPr="0088273F">
        <w:t>10 (десяти) календарных дней</w:t>
      </w:r>
      <w:r w:rsidRPr="0088273F">
        <w:rPr>
          <w:lang w:eastAsia="en-US"/>
        </w:rPr>
        <w:t xml:space="preserve"> с момента получения такого уведомления.</w:t>
      </w:r>
      <w:r w:rsidRPr="0088273F">
        <w:t xml:space="preserve"> Датой возврата считается дата списания </w:t>
      </w:r>
      <w:r w:rsidRPr="0088273F">
        <w:rPr>
          <w:bCs/>
          <w:color w:val="26282F"/>
        </w:rPr>
        <w:t>денежных средств со счета Заказчика.</w:t>
      </w:r>
    </w:p>
    <w:p w:rsidR="0088273F" w:rsidRPr="0088273F" w:rsidRDefault="0088273F" w:rsidP="0088273F">
      <w:pPr>
        <w:ind w:firstLine="709"/>
        <w:jc w:val="both"/>
      </w:pPr>
      <w:r w:rsidRPr="0088273F">
        <w:t>11.5. В случае, если обеспечение исполнения Контракта предоставлено Подрядчиком в виде банковской гарантии, Подрядчик обязан в течение 10 (десяти) рабочих дней со дня заключения Контракта представить Заказчику оригинал банковской гарантии по адресу: 43</w:t>
      </w:r>
      <w:r w:rsidR="001E565A">
        <w:t>1370</w:t>
      </w:r>
      <w:r w:rsidRPr="0088273F">
        <w:t xml:space="preserve">, Республика Мордовия, </w:t>
      </w:r>
      <w:r w:rsidR="001E565A">
        <w:t>с.Ельники</w:t>
      </w:r>
      <w:r w:rsidRPr="0088273F">
        <w:t xml:space="preserve">, ул. </w:t>
      </w:r>
      <w:r w:rsidR="001E565A">
        <w:t>Ленина</w:t>
      </w:r>
      <w:r w:rsidRPr="0088273F">
        <w:t>, д.</w:t>
      </w:r>
      <w:r w:rsidR="001E565A">
        <w:t>18</w:t>
      </w:r>
      <w:r w:rsidRPr="0088273F">
        <w:t>.</w:t>
      </w:r>
    </w:p>
    <w:p w:rsidR="0088273F" w:rsidRPr="0088273F" w:rsidRDefault="0088273F" w:rsidP="0088273F">
      <w:pPr>
        <w:ind w:firstLine="709"/>
        <w:jc w:val="both"/>
      </w:pPr>
      <w:r w:rsidRPr="0088273F">
        <w:t>11.6. В случае неисполнения или ненадлежащего исполнения Подрядчиком обязательств по Контракту обеспечение исполнения Контракта переходит Заказчику в полном размере.</w:t>
      </w:r>
    </w:p>
    <w:p w:rsidR="0088273F" w:rsidRPr="0088273F" w:rsidRDefault="0088273F" w:rsidP="0088273F">
      <w:pPr>
        <w:jc w:val="both"/>
        <w:rPr>
          <w:color w:val="000000"/>
          <w:lang w:eastAsia="en-US"/>
        </w:rPr>
      </w:pPr>
    </w:p>
    <w:p w:rsidR="0088273F" w:rsidRPr="0088273F" w:rsidRDefault="0088273F" w:rsidP="0088273F">
      <w:pPr>
        <w:keepNext/>
        <w:jc w:val="center"/>
        <w:outlineLvl w:val="0"/>
        <w:rPr>
          <w:b/>
          <w:bCs/>
          <w:kern w:val="2"/>
        </w:rPr>
      </w:pPr>
      <w:bookmarkStart w:id="35" w:name="sub_1000"/>
      <w:r w:rsidRPr="0088273F">
        <w:rPr>
          <w:b/>
          <w:bCs/>
          <w:kern w:val="2"/>
        </w:rPr>
        <w:t>12. Заключительные положения</w:t>
      </w:r>
    </w:p>
    <w:bookmarkEnd w:id="35"/>
    <w:p w:rsidR="0088273F" w:rsidRPr="0088273F" w:rsidRDefault="0088273F" w:rsidP="0088273F">
      <w:pPr>
        <w:jc w:val="both"/>
      </w:pPr>
    </w:p>
    <w:p w:rsidR="0088273F" w:rsidRPr="0088273F" w:rsidRDefault="0088273F" w:rsidP="0088273F">
      <w:pPr>
        <w:ind w:firstLine="709"/>
        <w:jc w:val="both"/>
      </w:pPr>
      <w:r w:rsidRPr="0088273F">
        <w:t>12.1. Настоящий Контракт вступает в силу с момента его заключения Сторонами и действует до</w:t>
      </w:r>
      <w:r w:rsidRPr="0088273F">
        <w:rPr>
          <w:b/>
          <w:bCs/>
          <w:color w:val="26282F"/>
        </w:rPr>
        <w:t xml:space="preserve"> </w:t>
      </w:r>
      <w:r w:rsidRPr="0088273F">
        <w:t>полного исполнения Сторонами всех своих обязательств по Контракту, в том числе до истечения срока действия гарантийных обязательств Подрядчика.</w:t>
      </w:r>
    </w:p>
    <w:p w:rsidR="0088273F" w:rsidRPr="0088273F" w:rsidRDefault="0088273F" w:rsidP="0088273F">
      <w:pPr>
        <w:ind w:firstLine="720"/>
        <w:jc w:val="both"/>
      </w:pPr>
      <w:r w:rsidRPr="0088273F">
        <w:t xml:space="preserve">12.2. Настоящий Контракт составлен в форме электронного документа, подписанного на сайте электронной торговой площадки </w:t>
      </w:r>
      <w:hyperlink r:id="rId15" w:history="1">
        <w:r w:rsidRPr="0088273F">
          <w:rPr>
            <w:rStyle w:val="a4"/>
            <w:lang w:val="en-US"/>
          </w:rPr>
          <w:t>www</w:t>
        </w:r>
        <w:r w:rsidRPr="0088273F">
          <w:rPr>
            <w:rStyle w:val="a4"/>
          </w:rPr>
          <w:t>.</w:t>
        </w:r>
        <w:r w:rsidRPr="0088273F">
          <w:rPr>
            <w:rStyle w:val="a4"/>
            <w:lang w:val="en-US"/>
          </w:rPr>
          <w:t>sberbank</w:t>
        </w:r>
        <w:r w:rsidRPr="0088273F">
          <w:rPr>
            <w:rStyle w:val="a4"/>
          </w:rPr>
          <w:t>-</w:t>
        </w:r>
        <w:r w:rsidRPr="0088273F">
          <w:rPr>
            <w:rStyle w:val="a4"/>
            <w:lang w:val="en-US"/>
          </w:rPr>
          <w:t>ast</w:t>
        </w:r>
        <w:r w:rsidRPr="0088273F">
          <w:rPr>
            <w:rStyle w:val="a4"/>
          </w:rPr>
          <w:t>.</w:t>
        </w:r>
        <w:r w:rsidRPr="0088273F">
          <w:rPr>
            <w:rStyle w:val="a4"/>
            <w:lang w:val="en-US"/>
          </w:rPr>
          <w:t>ru</w:t>
        </w:r>
      </w:hyperlink>
      <w:r w:rsidRPr="0088273F">
        <w:t xml:space="preserve"> электронно-цифровыми подписями уполномоченных должностных лиц Сторон.</w:t>
      </w:r>
    </w:p>
    <w:p w:rsidR="0088273F" w:rsidRPr="0088273F" w:rsidRDefault="0088273F" w:rsidP="0088273F">
      <w:pPr>
        <w:ind w:firstLine="720"/>
        <w:jc w:val="both"/>
      </w:pPr>
      <w:r w:rsidRPr="0088273F">
        <w:t>12.3. По вопросам, не урегулированным в настоящем Контракте, Стороны руководствуются действующим законодательством Российской Федерации.</w:t>
      </w:r>
    </w:p>
    <w:p w:rsidR="0088273F" w:rsidRPr="0088273F" w:rsidRDefault="0088273F" w:rsidP="0088273F">
      <w:pPr>
        <w:shd w:val="clear" w:color="auto" w:fill="FFFFFF"/>
        <w:ind w:firstLine="720"/>
        <w:jc w:val="both"/>
      </w:pPr>
      <w:r w:rsidRPr="0088273F">
        <w:t>12.4. К настоящему Контракту прилагаются и являются его неотъемлемыми частями:</w:t>
      </w:r>
    </w:p>
    <w:p w:rsidR="0088273F" w:rsidRPr="0088273F" w:rsidRDefault="0088273F" w:rsidP="0088273F">
      <w:pPr>
        <w:shd w:val="clear" w:color="auto" w:fill="FFFFFF"/>
        <w:ind w:firstLine="709"/>
        <w:jc w:val="both"/>
      </w:pPr>
      <w:r w:rsidRPr="0088273F">
        <w:t>- Основные требования к строительным материалам (Приложение № 1);</w:t>
      </w:r>
    </w:p>
    <w:p w:rsidR="0088273F" w:rsidRPr="0088273F" w:rsidRDefault="0088273F" w:rsidP="0088273F">
      <w:pPr>
        <w:shd w:val="clear" w:color="auto" w:fill="FFFFFF"/>
        <w:ind w:firstLine="709"/>
        <w:jc w:val="both"/>
      </w:pPr>
      <w:r w:rsidRPr="0088273F">
        <w:t>- Ведомость объемов работ (дефектная ведомость) (Приложение № 2);</w:t>
      </w:r>
    </w:p>
    <w:p w:rsidR="0088273F" w:rsidRPr="0088273F" w:rsidRDefault="0088273F" w:rsidP="0088273F">
      <w:pPr>
        <w:shd w:val="clear" w:color="auto" w:fill="FFFFFF"/>
        <w:ind w:firstLine="709"/>
        <w:jc w:val="both"/>
      </w:pPr>
      <w:r w:rsidRPr="0088273F">
        <w:t>- Сметная документация (Приложение № 3).</w:t>
      </w:r>
    </w:p>
    <w:p w:rsidR="0088273F" w:rsidRPr="0088273F" w:rsidRDefault="0088273F" w:rsidP="0088273F">
      <w:pPr>
        <w:keepNext/>
        <w:outlineLvl w:val="0"/>
        <w:rPr>
          <w:kern w:val="2"/>
        </w:rPr>
      </w:pPr>
      <w:bookmarkStart w:id="36" w:name="sub_1100"/>
    </w:p>
    <w:p w:rsidR="0088273F" w:rsidRPr="0088273F" w:rsidRDefault="0088273F" w:rsidP="0088273F">
      <w:pPr>
        <w:keepNext/>
        <w:jc w:val="center"/>
        <w:outlineLvl w:val="0"/>
        <w:rPr>
          <w:b/>
          <w:bCs/>
          <w:kern w:val="2"/>
        </w:rPr>
      </w:pPr>
      <w:r w:rsidRPr="0088273F">
        <w:rPr>
          <w:b/>
          <w:bCs/>
          <w:kern w:val="2"/>
        </w:rPr>
        <w:t>Реквизиты Сторон</w:t>
      </w:r>
    </w:p>
    <w:bookmarkEnd w:id="36"/>
    <w:p w:rsidR="0088273F" w:rsidRPr="0088273F" w:rsidRDefault="0088273F" w:rsidP="0088273F"/>
    <w:tbl>
      <w:tblPr>
        <w:tblW w:w="10312" w:type="dxa"/>
        <w:tblInd w:w="2"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493"/>
        <w:gridCol w:w="4819"/>
      </w:tblGrid>
      <w:tr w:rsidR="0088273F" w:rsidRPr="0088273F" w:rsidTr="0088273F">
        <w:tc>
          <w:tcPr>
            <w:tcW w:w="5493" w:type="dxa"/>
            <w:tcBorders>
              <w:top w:val="single" w:sz="4" w:space="0" w:color="auto"/>
              <w:left w:val="single" w:sz="4" w:space="0" w:color="auto"/>
              <w:bottom w:val="single" w:sz="4" w:space="0" w:color="auto"/>
              <w:right w:val="single" w:sz="4" w:space="0" w:color="auto"/>
            </w:tcBorders>
          </w:tcPr>
          <w:p w:rsidR="0088273F" w:rsidRPr="0088273F" w:rsidRDefault="0088273F" w:rsidP="0088273F">
            <w:r w:rsidRPr="0088273F">
              <w:rPr>
                <w:b/>
                <w:bCs/>
              </w:rPr>
              <w:t>Заказчик:</w:t>
            </w:r>
          </w:p>
          <w:p w:rsidR="004E3E4F" w:rsidRPr="00EF6B68" w:rsidRDefault="004E3E4F" w:rsidP="004E3E4F">
            <w:pPr>
              <w:widowControl w:val="0"/>
              <w:suppressAutoHyphens w:val="0"/>
              <w:autoSpaceDE w:val="0"/>
              <w:rPr>
                <w:shd w:val="clear" w:color="auto" w:fill="FFFFFF"/>
                <w:lang w:eastAsia="ru-RU"/>
              </w:rPr>
            </w:pPr>
            <w:r w:rsidRPr="004E3E4F">
              <w:rPr>
                <w:bCs/>
                <w:lang w:eastAsia="ru-RU"/>
              </w:rPr>
              <w:t>Администрация Ельниковского муниципального района Республики Мордовия</w:t>
            </w:r>
            <w:r w:rsidRPr="004E3E4F">
              <w:rPr>
                <w:shd w:val="clear" w:color="auto" w:fill="FFFFFF"/>
                <w:lang w:eastAsia="ru-RU"/>
              </w:rPr>
              <w:t xml:space="preserve"> </w:t>
            </w:r>
          </w:p>
          <w:p w:rsidR="004E3E4F" w:rsidRPr="00EF6B68" w:rsidRDefault="004E3E4F" w:rsidP="004E3E4F">
            <w:pPr>
              <w:widowControl w:val="0"/>
              <w:suppressAutoHyphens w:val="0"/>
              <w:autoSpaceDE w:val="0"/>
              <w:rPr>
                <w:shd w:val="clear" w:color="auto" w:fill="FFFFFF"/>
                <w:lang w:eastAsia="ru-RU"/>
              </w:rPr>
            </w:pPr>
          </w:p>
          <w:p w:rsidR="004E3E4F" w:rsidRPr="004E3E4F" w:rsidRDefault="004E3E4F" w:rsidP="004E3E4F">
            <w:pPr>
              <w:widowControl w:val="0"/>
              <w:suppressAutoHyphens w:val="0"/>
              <w:autoSpaceDE w:val="0"/>
              <w:rPr>
                <w:shd w:val="clear" w:color="auto" w:fill="FFFFFF"/>
                <w:lang w:eastAsia="ru-RU"/>
              </w:rPr>
            </w:pPr>
            <w:r w:rsidRPr="004E3E4F">
              <w:rPr>
                <w:shd w:val="clear" w:color="auto" w:fill="FFFFFF"/>
                <w:lang w:eastAsia="ru-RU"/>
              </w:rPr>
              <w:t>Юридический и почтовый адрес:</w:t>
            </w:r>
          </w:p>
          <w:p w:rsidR="004E3E4F" w:rsidRPr="00635593" w:rsidRDefault="004E3E4F" w:rsidP="004E3E4F">
            <w:pPr>
              <w:widowControl w:val="0"/>
              <w:suppressAutoHyphens w:val="0"/>
              <w:autoSpaceDE w:val="0"/>
              <w:autoSpaceDN w:val="0"/>
              <w:adjustRightInd w:val="0"/>
              <w:spacing w:line="228" w:lineRule="auto"/>
              <w:outlineLvl w:val="0"/>
              <w:rPr>
                <w:lang w:eastAsia="ru-RU"/>
              </w:rPr>
            </w:pPr>
          </w:p>
          <w:p w:rsidR="004E3E4F" w:rsidRPr="004E3E4F" w:rsidRDefault="004E3E4F" w:rsidP="004E3E4F">
            <w:pPr>
              <w:widowControl w:val="0"/>
              <w:suppressAutoHyphens w:val="0"/>
              <w:autoSpaceDE w:val="0"/>
              <w:autoSpaceDN w:val="0"/>
              <w:adjustRightInd w:val="0"/>
              <w:spacing w:line="228" w:lineRule="auto"/>
              <w:outlineLvl w:val="0"/>
              <w:rPr>
                <w:i/>
                <w:iCs/>
                <w:color w:val="000000"/>
                <w:lang w:eastAsia="ru-RU"/>
              </w:rPr>
            </w:pPr>
            <w:r w:rsidRPr="004E3E4F">
              <w:rPr>
                <w:lang w:eastAsia="ru-RU"/>
              </w:rPr>
              <w:t>431370, Российская Федерация, Республика Мордовия, Ельниковский район с.Ельники ул. Ленина, д.18;</w:t>
            </w:r>
          </w:p>
          <w:p w:rsidR="004E3E4F" w:rsidRPr="005F427A" w:rsidRDefault="004E3E4F" w:rsidP="004E3E4F">
            <w:pPr>
              <w:widowControl w:val="0"/>
              <w:suppressAutoHyphens w:val="0"/>
              <w:autoSpaceDE w:val="0"/>
              <w:rPr>
                <w:shd w:val="clear" w:color="auto" w:fill="FFFFFF"/>
                <w:lang w:eastAsia="ru-RU"/>
              </w:rPr>
            </w:pPr>
          </w:p>
          <w:p w:rsidR="004E3E4F" w:rsidRPr="0039588C" w:rsidRDefault="004E3E4F" w:rsidP="004E3E4F">
            <w:pPr>
              <w:rPr>
                <w:sz w:val="22"/>
                <w:szCs w:val="22"/>
              </w:rPr>
            </w:pPr>
            <w:r w:rsidRPr="0039588C">
              <w:rPr>
                <w:sz w:val="22"/>
                <w:szCs w:val="22"/>
              </w:rPr>
              <w:t>ИНН 1307076097  КПП 130701001</w:t>
            </w:r>
          </w:p>
          <w:p w:rsidR="004E3E4F" w:rsidRPr="00635593" w:rsidRDefault="004E3E4F" w:rsidP="004E3E4F">
            <w:pPr>
              <w:rPr>
                <w:sz w:val="22"/>
                <w:szCs w:val="22"/>
              </w:rPr>
            </w:pPr>
          </w:p>
          <w:p w:rsidR="004E3E4F" w:rsidRPr="004E3E4F" w:rsidRDefault="004E3E4F" w:rsidP="004E3E4F">
            <w:pPr>
              <w:rPr>
                <w:sz w:val="22"/>
                <w:szCs w:val="22"/>
              </w:rPr>
            </w:pPr>
            <w:r>
              <w:rPr>
                <w:sz w:val="22"/>
                <w:szCs w:val="22"/>
              </w:rPr>
              <w:t>Банковские</w:t>
            </w:r>
            <w:r w:rsidRPr="00635593">
              <w:rPr>
                <w:sz w:val="22"/>
                <w:szCs w:val="22"/>
              </w:rPr>
              <w:t xml:space="preserve"> </w:t>
            </w:r>
            <w:r>
              <w:rPr>
                <w:sz w:val="22"/>
                <w:szCs w:val="22"/>
              </w:rPr>
              <w:t>реквизиты:</w:t>
            </w:r>
          </w:p>
          <w:p w:rsidR="004E3E4F" w:rsidRPr="0039588C" w:rsidRDefault="004E3E4F" w:rsidP="004E3E4F">
            <w:pPr>
              <w:rPr>
                <w:sz w:val="22"/>
                <w:szCs w:val="22"/>
              </w:rPr>
            </w:pPr>
            <w:r w:rsidRPr="0039588C">
              <w:rPr>
                <w:sz w:val="22"/>
                <w:szCs w:val="22"/>
              </w:rPr>
              <w:t>Р/с 40302810000003000006</w:t>
            </w:r>
          </w:p>
          <w:p w:rsidR="004E3E4F" w:rsidRPr="0039588C" w:rsidRDefault="004E3E4F" w:rsidP="004E3E4F">
            <w:pPr>
              <w:rPr>
                <w:sz w:val="22"/>
                <w:szCs w:val="22"/>
              </w:rPr>
            </w:pPr>
            <w:r w:rsidRPr="0039588C">
              <w:rPr>
                <w:sz w:val="22"/>
                <w:szCs w:val="22"/>
              </w:rPr>
              <w:t xml:space="preserve">в отделении- НБ Республики Мордовия г. Саранск </w:t>
            </w:r>
          </w:p>
          <w:p w:rsidR="004E3E4F" w:rsidRPr="0039588C" w:rsidRDefault="004E3E4F" w:rsidP="004E3E4F">
            <w:pPr>
              <w:rPr>
                <w:sz w:val="22"/>
                <w:szCs w:val="22"/>
              </w:rPr>
            </w:pPr>
            <w:r w:rsidRPr="0039588C">
              <w:rPr>
                <w:sz w:val="22"/>
                <w:szCs w:val="22"/>
              </w:rPr>
              <w:t xml:space="preserve">Л/с 05093006090 в УФК по Республике Мордовия (Администрация Ельниковского муниципального района Республики Мордовия)  </w:t>
            </w:r>
          </w:p>
          <w:p w:rsidR="0088273F" w:rsidRPr="0088273F" w:rsidRDefault="004E3E4F" w:rsidP="004E3E4F">
            <w:pPr>
              <w:suppressAutoHyphens w:val="0"/>
              <w:rPr>
                <w:b/>
                <w:bCs/>
                <w:lang w:eastAsia="ar-SA"/>
              </w:rPr>
            </w:pPr>
            <w:r>
              <w:rPr>
                <w:sz w:val="22"/>
                <w:szCs w:val="22"/>
              </w:rPr>
              <w:t>Б</w:t>
            </w:r>
            <w:r w:rsidRPr="0039588C">
              <w:rPr>
                <w:sz w:val="22"/>
                <w:szCs w:val="22"/>
              </w:rPr>
              <w:t>ИК 048952001</w:t>
            </w:r>
          </w:p>
        </w:tc>
        <w:tc>
          <w:tcPr>
            <w:tcW w:w="4819" w:type="dxa"/>
            <w:tcBorders>
              <w:top w:val="single" w:sz="4" w:space="0" w:color="auto"/>
              <w:left w:val="single" w:sz="4" w:space="0" w:color="auto"/>
              <w:bottom w:val="single" w:sz="4" w:space="0" w:color="auto"/>
              <w:right w:val="single" w:sz="4" w:space="0" w:color="auto"/>
            </w:tcBorders>
          </w:tcPr>
          <w:p w:rsidR="0088273F" w:rsidRPr="0088273F" w:rsidRDefault="0088273F" w:rsidP="0088273F">
            <w:pPr>
              <w:rPr>
                <w:b/>
                <w:bCs/>
              </w:rPr>
            </w:pPr>
            <w:r w:rsidRPr="0088273F">
              <w:rPr>
                <w:b/>
                <w:bCs/>
              </w:rPr>
              <w:lastRenderedPageBreak/>
              <w:t>Подрядчик:</w:t>
            </w:r>
          </w:p>
          <w:p w:rsidR="0088273F" w:rsidRPr="0088273F" w:rsidRDefault="0088273F" w:rsidP="0088273F"/>
          <w:p w:rsidR="0088273F" w:rsidRPr="0088273F" w:rsidRDefault="0088273F" w:rsidP="0088273F">
            <w:pPr>
              <w:rPr>
                <w:u w:val="single"/>
              </w:rPr>
            </w:pPr>
          </w:p>
          <w:p w:rsidR="0088273F" w:rsidRPr="0088273F" w:rsidRDefault="0088273F" w:rsidP="0088273F">
            <w:pPr>
              <w:rPr>
                <w:u w:val="single"/>
              </w:rPr>
            </w:pPr>
            <w:r w:rsidRPr="0088273F">
              <w:rPr>
                <w:u w:val="single"/>
              </w:rPr>
              <w:t>Юридический и почтовый адрес:</w:t>
            </w:r>
          </w:p>
          <w:p w:rsidR="0088273F" w:rsidRPr="0088273F" w:rsidRDefault="0088273F" w:rsidP="0088273F">
            <w:pPr>
              <w:rPr>
                <w:u w:val="single"/>
              </w:rPr>
            </w:pPr>
          </w:p>
          <w:p w:rsidR="0088273F" w:rsidRPr="0088273F" w:rsidRDefault="0088273F" w:rsidP="0088273F"/>
          <w:p w:rsidR="0088273F" w:rsidRPr="0088273F" w:rsidRDefault="0088273F" w:rsidP="0088273F">
            <w:pPr>
              <w:tabs>
                <w:tab w:val="left" w:pos="0"/>
              </w:tabs>
            </w:pPr>
          </w:p>
          <w:p w:rsidR="0088273F" w:rsidRPr="0088273F" w:rsidRDefault="0088273F" w:rsidP="0088273F">
            <w:r w:rsidRPr="0088273F">
              <w:rPr>
                <w:u w:val="single"/>
              </w:rPr>
              <w:t>Банковские реквизиты:</w:t>
            </w:r>
          </w:p>
        </w:tc>
      </w:tr>
    </w:tbl>
    <w:p w:rsidR="0088273F" w:rsidRPr="0088273F" w:rsidRDefault="0088273F" w:rsidP="0088273F">
      <w:pPr>
        <w:jc w:val="both"/>
      </w:pPr>
    </w:p>
    <w:p w:rsidR="003F1842" w:rsidRPr="003F1842" w:rsidRDefault="003F1842" w:rsidP="003F1842">
      <w:pPr>
        <w:widowControl w:val="0"/>
        <w:suppressAutoHyphens w:val="0"/>
        <w:autoSpaceDE w:val="0"/>
        <w:autoSpaceDN w:val="0"/>
        <w:adjustRightInd w:val="0"/>
        <w:jc w:val="center"/>
        <w:rPr>
          <w:b/>
          <w:bCs/>
          <w:lang w:eastAsia="ru-RU"/>
        </w:rPr>
      </w:pPr>
      <w:r w:rsidRPr="003F1842">
        <w:rPr>
          <w:b/>
          <w:bCs/>
          <w:lang w:eastAsia="ru-RU"/>
        </w:rPr>
        <w:t>Электронно-цифровые подписи Сторон</w:t>
      </w:r>
    </w:p>
    <w:p w:rsidR="003F1842" w:rsidRPr="003F1842" w:rsidRDefault="003F1842" w:rsidP="003F1842">
      <w:pPr>
        <w:widowControl w:val="0"/>
        <w:suppressAutoHyphens w:val="0"/>
        <w:autoSpaceDE w:val="0"/>
        <w:autoSpaceDN w:val="0"/>
        <w:adjustRightInd w:val="0"/>
        <w:jc w:val="both"/>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3F1842" w:rsidRPr="003F1842"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3F1842" w:rsidRDefault="003F1842" w:rsidP="003F1842">
            <w:pPr>
              <w:widowControl w:val="0"/>
              <w:suppressAutoHyphens w:val="0"/>
              <w:autoSpaceDE w:val="0"/>
              <w:autoSpaceDN w:val="0"/>
              <w:adjustRightInd w:val="0"/>
              <w:jc w:val="both"/>
              <w:rPr>
                <w:lang w:eastAsia="ru-RU"/>
              </w:rPr>
            </w:pPr>
            <w:r w:rsidRPr="003F1842">
              <w:rPr>
                <w:lang w:eastAsia="ru-RU"/>
              </w:rPr>
              <w:t>От Заказчика:</w:t>
            </w:r>
          </w:p>
        </w:tc>
      </w:tr>
      <w:tr w:rsidR="003F1842" w:rsidRPr="003F1842"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3F1842" w:rsidRDefault="003F1842" w:rsidP="003F1842">
            <w:pPr>
              <w:widowControl w:val="0"/>
              <w:suppressAutoHyphens w:val="0"/>
              <w:autoSpaceDE w:val="0"/>
              <w:autoSpaceDN w:val="0"/>
              <w:adjustRightInd w:val="0"/>
              <w:jc w:val="both"/>
              <w:rPr>
                <w:lang w:eastAsia="ru-RU"/>
              </w:rPr>
            </w:pPr>
            <w:r w:rsidRPr="003F1842">
              <w:rPr>
                <w:lang w:eastAsia="ru-RU"/>
              </w:rPr>
              <w:t>От Исполнителя:</w:t>
            </w:r>
          </w:p>
        </w:tc>
      </w:tr>
    </w:tbl>
    <w:p w:rsidR="003F1842" w:rsidRPr="003F1842" w:rsidRDefault="003F1842" w:rsidP="003F1842">
      <w:pPr>
        <w:widowControl w:val="0"/>
        <w:suppressAutoHyphens w:val="0"/>
        <w:autoSpaceDE w:val="0"/>
        <w:autoSpaceDN w:val="0"/>
        <w:adjustRightInd w:val="0"/>
        <w:jc w:val="both"/>
        <w:rPr>
          <w:b/>
          <w:lang w:eastAsia="ru-RU"/>
        </w:rPr>
      </w:pPr>
    </w:p>
    <w:p w:rsidR="007701E2" w:rsidRPr="007701E2" w:rsidRDefault="007701E2" w:rsidP="0088273F">
      <w:pPr>
        <w:widowControl w:val="0"/>
        <w:suppressAutoHyphens w:val="0"/>
        <w:autoSpaceDE w:val="0"/>
        <w:autoSpaceDN w:val="0"/>
        <w:adjustRightInd w:val="0"/>
        <w:jc w:val="right"/>
        <w:rPr>
          <w:lang w:eastAsia="ru-RU"/>
        </w:rPr>
        <w:sectPr w:rsidR="007701E2" w:rsidRPr="007701E2">
          <w:pgSz w:w="11906" w:h="16838"/>
          <w:pgMar w:top="1134" w:right="567" w:bottom="567" w:left="1134" w:header="720" w:footer="720" w:gutter="0"/>
          <w:cols w:space="720"/>
        </w:sectPr>
      </w:pPr>
      <w:r w:rsidRPr="007701E2">
        <w:rPr>
          <w:b/>
          <w:lang w:eastAsia="ru-RU"/>
        </w:rPr>
        <w:br w:type="page"/>
      </w:r>
    </w:p>
    <w:p w:rsidR="00565624" w:rsidRPr="00565624" w:rsidRDefault="00565624" w:rsidP="0088273F">
      <w:pPr>
        <w:keepNext/>
        <w:pageBreakBefore/>
        <w:numPr>
          <w:ilvl w:val="0"/>
          <w:numId w:val="21"/>
        </w:numPr>
        <w:spacing w:before="240" w:after="60"/>
        <w:jc w:val="center"/>
        <w:outlineLvl w:val="0"/>
        <w:rPr>
          <w:rFonts w:eastAsia="Calibri"/>
          <w:b/>
          <w:kern w:val="2"/>
          <w:sz w:val="28"/>
          <w:szCs w:val="28"/>
        </w:rPr>
      </w:pPr>
      <w:r w:rsidRPr="00565624">
        <w:rPr>
          <w:bCs/>
          <w:kern w:val="2"/>
          <w:sz w:val="28"/>
          <w:szCs w:val="28"/>
        </w:rPr>
        <w:lastRenderedPageBreak/>
        <w:t xml:space="preserve">ТЕХНИЧЕСКАЯ ЧАСТЬ ДОКУМЕНТАЦИИ ОБ ЭЛЕКТРОННОМ АУКЦИОНЕ </w:t>
      </w:r>
    </w:p>
    <w:p w:rsidR="00565624" w:rsidRDefault="00565624" w:rsidP="00565624">
      <w:pPr>
        <w:autoSpaceDE w:val="0"/>
        <w:spacing w:after="120"/>
      </w:pPr>
    </w:p>
    <w:p w:rsidR="0088273F" w:rsidRDefault="0088273F" w:rsidP="0088273F">
      <w:pPr>
        <w:shd w:val="clear" w:color="auto" w:fill="FFFFFF"/>
        <w:suppressAutoHyphens w:val="0"/>
        <w:ind w:firstLine="709"/>
        <w:jc w:val="both"/>
      </w:pPr>
      <w:r w:rsidRPr="0088273F">
        <w:t>Техническая документация (общая характеристика работ, ведомость объемов работ, локальная смета, основные требования к строительным материалам) представлена в прикрепленном файле «Техническая документация.</w:t>
      </w:r>
      <w:r w:rsidR="00764B25">
        <w:rPr>
          <w:lang w:val="en-US"/>
        </w:rPr>
        <w:t>zip</w:t>
      </w:r>
      <w:r w:rsidRPr="0088273F">
        <w:t>», являющемся неотъемлемой частью настояще</w:t>
      </w:r>
      <w:r w:rsidR="006E2298">
        <w:t>й</w:t>
      </w:r>
      <w:r w:rsidRPr="0088273F">
        <w:t xml:space="preserve"> </w:t>
      </w:r>
      <w:r w:rsidR="006E2298">
        <w:t>документации</w:t>
      </w:r>
      <w:r w:rsidRPr="0088273F">
        <w:t>.</w:t>
      </w:r>
    </w:p>
    <w:p w:rsidR="0088273F" w:rsidRPr="00565624" w:rsidRDefault="0088273F" w:rsidP="006E2298">
      <w:pPr>
        <w:autoSpaceDE w:val="0"/>
        <w:spacing w:after="120"/>
        <w:ind w:firstLine="709"/>
        <w:jc w:val="both"/>
      </w:pPr>
      <w:r w:rsidRPr="0088273F">
        <w:rPr>
          <w:bCs/>
        </w:rPr>
        <w:t>Во всех случаях указания в общих требованиях к строительным материалам, ведомостях объемов работ, сметной документации товарных знаков товаров, используемых для выполнения работ (машин и механизмов, материальных ресурсов, оборудования), читать по тексту «{товарный знак} (или эквивалент)». Эквивалентность товаров определяется в соответствии с требованиями и показателями, установленными настоящим извещением.</w:t>
      </w:r>
    </w:p>
    <w:sectPr w:rsidR="0088273F" w:rsidRPr="00565624" w:rsidSect="00875D00">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993"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27A" w:rsidRDefault="005F427A">
      <w:r>
        <w:separator/>
      </w:r>
    </w:p>
  </w:endnote>
  <w:endnote w:type="continuationSeparator" w:id="0">
    <w:p w:rsidR="005F427A" w:rsidRDefault="005F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Arial Unicode MS"/>
    <w:charset w:val="80"/>
    <w:family w:val="auto"/>
    <w:pitch w:val="variable"/>
    <w:sig w:usb0="00000000"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27A" w:rsidRDefault="005F427A">
      <w:r>
        <w:separator/>
      </w:r>
    </w:p>
  </w:footnote>
  <w:footnote w:type="continuationSeparator" w:id="0">
    <w:p w:rsidR="005F427A" w:rsidRDefault="005F4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pPr>
      <w:pStyle w:val="afb"/>
    </w:pPr>
    <w:r>
      <w:rPr>
        <w:noProof/>
      </w:rPr>
      <mc:AlternateContent>
        <mc:Choice Requires="wps">
          <w:drawing>
            <wp:anchor distT="0" distB="0" distL="114300" distR="114300" simplePos="0" relativeHeight="251657728" behindDoc="0" locked="0" layoutInCell="1" allowOverlap="1" wp14:anchorId="75661C04" wp14:editId="694DCCEC">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D8B4364"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7A" w:rsidRDefault="005F427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15:restartNumberingAfterBreak="0">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15:restartNumberingAfterBreak="0">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559680D"/>
    <w:multiLevelType w:val="singleLevel"/>
    <w:tmpl w:val="ED987E34"/>
    <w:lvl w:ilvl="0">
      <w:start w:val="1"/>
      <w:numFmt w:val="decimal"/>
      <w:lvlText w:val="%1."/>
      <w:legacy w:legacy="1" w:legacySpace="0" w:legacyIndent="561"/>
      <w:lvlJc w:val="left"/>
      <w:pPr>
        <w:ind w:left="0" w:firstLine="0"/>
      </w:pPr>
      <w:rPr>
        <w:rFonts w:ascii="Times New Roman" w:hAnsi="Times New Roman" w:cs="Times New Roman" w:hint="default"/>
      </w:rPr>
    </w:lvl>
  </w:abstractNum>
  <w:abstractNum w:abstractNumId="9" w15:restartNumberingAfterBreak="0">
    <w:nsid w:val="0DC62A1F"/>
    <w:multiLevelType w:val="hybridMultilevel"/>
    <w:tmpl w:val="D7D008C8"/>
    <w:lvl w:ilvl="0" w:tplc="04190013">
      <w:start w:val="1"/>
      <w:numFmt w:val="upperRoman"/>
      <w:lvlText w:val="%1."/>
      <w:lvlJc w:val="righ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0" w15:restartNumberingAfterBreak="0">
    <w:nsid w:val="1418230F"/>
    <w:multiLevelType w:val="multilevel"/>
    <w:tmpl w:val="CD8AA680"/>
    <w:lvl w:ilvl="0">
      <w:start w:val="1"/>
      <w:numFmt w:val="decimal"/>
      <w:lvlText w:val="%1."/>
      <w:lvlJc w:val="left"/>
      <w:pPr>
        <w:tabs>
          <w:tab w:val="num" w:pos="1080"/>
        </w:tabs>
        <w:ind w:left="108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E420F3F"/>
    <w:multiLevelType w:val="hybridMultilevel"/>
    <w:tmpl w:val="177AEB06"/>
    <w:name w:val="WW8Num22"/>
    <w:lvl w:ilvl="0" w:tplc="B68A4B54">
      <w:start w:val="6"/>
      <w:numFmt w:val="upperRoman"/>
      <w:lvlText w:val="%1."/>
      <w:lvlJc w:val="right"/>
      <w:pPr>
        <w:tabs>
          <w:tab w:val="num" w:pos="0"/>
        </w:tabs>
        <w:ind w:left="9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4C06B1"/>
    <w:multiLevelType w:val="hybridMultilevel"/>
    <w:tmpl w:val="DDE0531C"/>
    <w:lvl w:ilvl="0" w:tplc="E5F2029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ED0DD6"/>
    <w:multiLevelType w:val="hybridMultilevel"/>
    <w:tmpl w:val="DA929050"/>
    <w:lvl w:ilvl="0" w:tplc="3B5A7B6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4" w15:restartNumberingAfterBreak="0">
    <w:nsid w:val="53BF7B91"/>
    <w:multiLevelType w:val="hybridMultilevel"/>
    <w:tmpl w:val="02804DA6"/>
    <w:lvl w:ilvl="0" w:tplc="FB325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3F001E"/>
    <w:multiLevelType w:val="hybridMultilevel"/>
    <w:tmpl w:val="DFECE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F5B7662"/>
    <w:multiLevelType w:val="hybridMultilevel"/>
    <w:tmpl w:val="20C0E90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FC96439"/>
    <w:multiLevelType w:val="singleLevel"/>
    <w:tmpl w:val="41E4504C"/>
    <w:lvl w:ilvl="0">
      <w:start w:val="1"/>
      <w:numFmt w:val="decimal"/>
      <w:lvlText w:val="1.%1."/>
      <w:legacy w:legacy="1" w:legacySpace="0" w:legacyIndent="398"/>
      <w:lvlJc w:val="left"/>
      <w:pPr>
        <w:ind w:left="0" w:firstLine="0"/>
      </w:pPr>
      <w:rPr>
        <w:rFonts w:ascii="Times New Roman" w:hAnsi="Times New Roman" w:cs="Times New Roman" w:hint="default"/>
      </w:rPr>
    </w:lvl>
  </w:abstractNum>
  <w:abstractNum w:abstractNumId="18" w15:restartNumberingAfterBreak="0">
    <w:nsid w:val="70221FB9"/>
    <w:multiLevelType w:val="hybridMultilevel"/>
    <w:tmpl w:val="6E10E75C"/>
    <w:lvl w:ilvl="0" w:tplc="0419000F">
      <w:start w:val="1"/>
      <w:numFmt w:val="decimal"/>
      <w:lvlText w:val="%1."/>
      <w:lvlJc w:val="left"/>
      <w:pPr>
        <w:tabs>
          <w:tab w:val="num" w:pos="684"/>
        </w:tabs>
        <w:ind w:left="68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1"/>
  </w:num>
  <w:num w:numId="22">
    <w:abstractNumId w:val="15"/>
  </w:num>
  <w:num w:numId="23">
    <w:abstractNumId w:val="1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204F2"/>
    <w:rsid w:val="0004616A"/>
    <w:rsid w:val="00055402"/>
    <w:rsid w:val="00062723"/>
    <w:rsid w:val="000736E1"/>
    <w:rsid w:val="00083B97"/>
    <w:rsid w:val="00084430"/>
    <w:rsid w:val="00094AD0"/>
    <w:rsid w:val="00094D1F"/>
    <w:rsid w:val="000A0848"/>
    <w:rsid w:val="000A63BD"/>
    <w:rsid w:val="000A67FF"/>
    <w:rsid w:val="000B408D"/>
    <w:rsid w:val="000C6B5C"/>
    <w:rsid w:val="000D4225"/>
    <w:rsid w:val="000F4281"/>
    <w:rsid w:val="001000F9"/>
    <w:rsid w:val="00100891"/>
    <w:rsid w:val="00110444"/>
    <w:rsid w:val="001122C5"/>
    <w:rsid w:val="0012217F"/>
    <w:rsid w:val="0012239B"/>
    <w:rsid w:val="0012319A"/>
    <w:rsid w:val="00132513"/>
    <w:rsid w:val="00132A27"/>
    <w:rsid w:val="001631B9"/>
    <w:rsid w:val="0016640C"/>
    <w:rsid w:val="001848D3"/>
    <w:rsid w:val="001862FE"/>
    <w:rsid w:val="00190698"/>
    <w:rsid w:val="00197F98"/>
    <w:rsid w:val="001A1C15"/>
    <w:rsid w:val="001A3D85"/>
    <w:rsid w:val="001A5E1B"/>
    <w:rsid w:val="001B17DE"/>
    <w:rsid w:val="001C5AFE"/>
    <w:rsid w:val="001D1118"/>
    <w:rsid w:val="001E565A"/>
    <w:rsid w:val="001F31AA"/>
    <w:rsid w:val="001F5604"/>
    <w:rsid w:val="001F7CD6"/>
    <w:rsid w:val="00217DE8"/>
    <w:rsid w:val="00221371"/>
    <w:rsid w:val="00222EDE"/>
    <w:rsid w:val="002231D5"/>
    <w:rsid w:val="0024041F"/>
    <w:rsid w:val="00242B82"/>
    <w:rsid w:val="00246240"/>
    <w:rsid w:val="00263E17"/>
    <w:rsid w:val="00264411"/>
    <w:rsid w:val="00266B35"/>
    <w:rsid w:val="00267C3D"/>
    <w:rsid w:val="00274F60"/>
    <w:rsid w:val="00286C81"/>
    <w:rsid w:val="00287187"/>
    <w:rsid w:val="00292FF7"/>
    <w:rsid w:val="0029361B"/>
    <w:rsid w:val="002A0BC5"/>
    <w:rsid w:val="002A3563"/>
    <w:rsid w:val="002A6AB4"/>
    <w:rsid w:val="002B269E"/>
    <w:rsid w:val="002B3058"/>
    <w:rsid w:val="002C03E7"/>
    <w:rsid w:val="002C2C4E"/>
    <w:rsid w:val="002C7453"/>
    <w:rsid w:val="002D290A"/>
    <w:rsid w:val="002F126F"/>
    <w:rsid w:val="002F7D24"/>
    <w:rsid w:val="0030415B"/>
    <w:rsid w:val="00314F78"/>
    <w:rsid w:val="00322C4E"/>
    <w:rsid w:val="00322F7C"/>
    <w:rsid w:val="00327DD1"/>
    <w:rsid w:val="00332CC3"/>
    <w:rsid w:val="00333FDA"/>
    <w:rsid w:val="00362083"/>
    <w:rsid w:val="00365AA8"/>
    <w:rsid w:val="00376265"/>
    <w:rsid w:val="00386EA9"/>
    <w:rsid w:val="0039588C"/>
    <w:rsid w:val="00395F84"/>
    <w:rsid w:val="003A722C"/>
    <w:rsid w:val="003A7FA1"/>
    <w:rsid w:val="003B7A5B"/>
    <w:rsid w:val="003C0894"/>
    <w:rsid w:val="003C0D26"/>
    <w:rsid w:val="003D0615"/>
    <w:rsid w:val="003E7BE3"/>
    <w:rsid w:val="003F1842"/>
    <w:rsid w:val="003F1DD1"/>
    <w:rsid w:val="003F7831"/>
    <w:rsid w:val="003F7BD3"/>
    <w:rsid w:val="00401275"/>
    <w:rsid w:val="00411496"/>
    <w:rsid w:val="00415D01"/>
    <w:rsid w:val="00420E87"/>
    <w:rsid w:val="0042512F"/>
    <w:rsid w:val="004407F4"/>
    <w:rsid w:val="0045380B"/>
    <w:rsid w:val="0045737A"/>
    <w:rsid w:val="004650B1"/>
    <w:rsid w:val="00487CEA"/>
    <w:rsid w:val="00493DF9"/>
    <w:rsid w:val="004954FE"/>
    <w:rsid w:val="004A58C2"/>
    <w:rsid w:val="004A73E1"/>
    <w:rsid w:val="004B1A5A"/>
    <w:rsid w:val="004B719A"/>
    <w:rsid w:val="004C3D8A"/>
    <w:rsid w:val="004D1F6E"/>
    <w:rsid w:val="004D2843"/>
    <w:rsid w:val="004D2E5D"/>
    <w:rsid w:val="004D3EC5"/>
    <w:rsid w:val="004E0DA6"/>
    <w:rsid w:val="004E3E4F"/>
    <w:rsid w:val="004E651B"/>
    <w:rsid w:val="00530435"/>
    <w:rsid w:val="005314F1"/>
    <w:rsid w:val="00532F46"/>
    <w:rsid w:val="0054029D"/>
    <w:rsid w:val="00557D36"/>
    <w:rsid w:val="00565624"/>
    <w:rsid w:val="00591935"/>
    <w:rsid w:val="005928EA"/>
    <w:rsid w:val="005936BD"/>
    <w:rsid w:val="005A4329"/>
    <w:rsid w:val="005A4ED2"/>
    <w:rsid w:val="005D0504"/>
    <w:rsid w:val="005D1FF5"/>
    <w:rsid w:val="005D28B4"/>
    <w:rsid w:val="005D2E82"/>
    <w:rsid w:val="005D2FF7"/>
    <w:rsid w:val="005D3833"/>
    <w:rsid w:val="005E09EB"/>
    <w:rsid w:val="005E0CDD"/>
    <w:rsid w:val="005E466D"/>
    <w:rsid w:val="005E4FA6"/>
    <w:rsid w:val="005E6735"/>
    <w:rsid w:val="005F16C1"/>
    <w:rsid w:val="005F298F"/>
    <w:rsid w:val="005F3573"/>
    <w:rsid w:val="005F427A"/>
    <w:rsid w:val="005F61C6"/>
    <w:rsid w:val="006173CA"/>
    <w:rsid w:val="00631CB8"/>
    <w:rsid w:val="00632505"/>
    <w:rsid w:val="00635593"/>
    <w:rsid w:val="00640E8A"/>
    <w:rsid w:val="00654551"/>
    <w:rsid w:val="0065706C"/>
    <w:rsid w:val="0066282A"/>
    <w:rsid w:val="006861E5"/>
    <w:rsid w:val="00687692"/>
    <w:rsid w:val="00690CAD"/>
    <w:rsid w:val="006A2B00"/>
    <w:rsid w:val="006B35E8"/>
    <w:rsid w:val="006B512B"/>
    <w:rsid w:val="006B7EF0"/>
    <w:rsid w:val="006C001D"/>
    <w:rsid w:val="006D2391"/>
    <w:rsid w:val="006D4BFC"/>
    <w:rsid w:val="006E2298"/>
    <w:rsid w:val="006E7A3B"/>
    <w:rsid w:val="006F44A8"/>
    <w:rsid w:val="00703679"/>
    <w:rsid w:val="00704DF8"/>
    <w:rsid w:val="007054E2"/>
    <w:rsid w:val="00705F63"/>
    <w:rsid w:val="00725DAF"/>
    <w:rsid w:val="00727F14"/>
    <w:rsid w:val="00733E1F"/>
    <w:rsid w:val="0073527A"/>
    <w:rsid w:val="00750766"/>
    <w:rsid w:val="00760C3B"/>
    <w:rsid w:val="00761895"/>
    <w:rsid w:val="00764B25"/>
    <w:rsid w:val="007701E2"/>
    <w:rsid w:val="00775D3C"/>
    <w:rsid w:val="007A0C38"/>
    <w:rsid w:val="007A0DCF"/>
    <w:rsid w:val="007B3BE5"/>
    <w:rsid w:val="007B42CC"/>
    <w:rsid w:val="007C0C7B"/>
    <w:rsid w:val="007C4E8A"/>
    <w:rsid w:val="007C6188"/>
    <w:rsid w:val="007E1CDA"/>
    <w:rsid w:val="007E4F7F"/>
    <w:rsid w:val="007F7447"/>
    <w:rsid w:val="00812E57"/>
    <w:rsid w:val="008150DA"/>
    <w:rsid w:val="00845CF7"/>
    <w:rsid w:val="008632C7"/>
    <w:rsid w:val="008642E7"/>
    <w:rsid w:val="00872359"/>
    <w:rsid w:val="00875D00"/>
    <w:rsid w:val="0088273F"/>
    <w:rsid w:val="00886C5A"/>
    <w:rsid w:val="00892A46"/>
    <w:rsid w:val="008A2141"/>
    <w:rsid w:val="008A4421"/>
    <w:rsid w:val="008C394C"/>
    <w:rsid w:val="008C5A46"/>
    <w:rsid w:val="008C6710"/>
    <w:rsid w:val="008E2519"/>
    <w:rsid w:val="008E2D7B"/>
    <w:rsid w:val="008E7CAB"/>
    <w:rsid w:val="008F040C"/>
    <w:rsid w:val="008F33B2"/>
    <w:rsid w:val="008F620F"/>
    <w:rsid w:val="008F6F2E"/>
    <w:rsid w:val="008F7F84"/>
    <w:rsid w:val="00900C79"/>
    <w:rsid w:val="009071EB"/>
    <w:rsid w:val="009227AE"/>
    <w:rsid w:val="009261B1"/>
    <w:rsid w:val="00930592"/>
    <w:rsid w:val="00931F16"/>
    <w:rsid w:val="00932285"/>
    <w:rsid w:val="00934D1A"/>
    <w:rsid w:val="00935493"/>
    <w:rsid w:val="00936D58"/>
    <w:rsid w:val="0093714D"/>
    <w:rsid w:val="0093737A"/>
    <w:rsid w:val="00937CBE"/>
    <w:rsid w:val="009403D6"/>
    <w:rsid w:val="009513A8"/>
    <w:rsid w:val="00955D08"/>
    <w:rsid w:val="00960CAD"/>
    <w:rsid w:val="00964464"/>
    <w:rsid w:val="00995701"/>
    <w:rsid w:val="009A24B6"/>
    <w:rsid w:val="009A3EEA"/>
    <w:rsid w:val="009B39A4"/>
    <w:rsid w:val="009E3B76"/>
    <w:rsid w:val="009E5D88"/>
    <w:rsid w:val="009F070B"/>
    <w:rsid w:val="009F48A5"/>
    <w:rsid w:val="009F53F0"/>
    <w:rsid w:val="00A02382"/>
    <w:rsid w:val="00A04FE5"/>
    <w:rsid w:val="00A12BE7"/>
    <w:rsid w:val="00A14599"/>
    <w:rsid w:val="00A16550"/>
    <w:rsid w:val="00A20083"/>
    <w:rsid w:val="00A248A9"/>
    <w:rsid w:val="00A2599B"/>
    <w:rsid w:val="00A25A35"/>
    <w:rsid w:val="00A30B39"/>
    <w:rsid w:val="00A332AB"/>
    <w:rsid w:val="00A37553"/>
    <w:rsid w:val="00A37A0B"/>
    <w:rsid w:val="00A44F9B"/>
    <w:rsid w:val="00A47BD0"/>
    <w:rsid w:val="00A531A7"/>
    <w:rsid w:val="00A56422"/>
    <w:rsid w:val="00A57047"/>
    <w:rsid w:val="00A579D3"/>
    <w:rsid w:val="00A60E19"/>
    <w:rsid w:val="00A64996"/>
    <w:rsid w:val="00A726AD"/>
    <w:rsid w:val="00A86767"/>
    <w:rsid w:val="00A8784F"/>
    <w:rsid w:val="00A955B2"/>
    <w:rsid w:val="00AA429A"/>
    <w:rsid w:val="00AD4200"/>
    <w:rsid w:val="00AD4AD0"/>
    <w:rsid w:val="00AD658B"/>
    <w:rsid w:val="00AF155B"/>
    <w:rsid w:val="00AF1729"/>
    <w:rsid w:val="00AF2B9B"/>
    <w:rsid w:val="00AF3021"/>
    <w:rsid w:val="00B03DCD"/>
    <w:rsid w:val="00B07DDD"/>
    <w:rsid w:val="00B11C4C"/>
    <w:rsid w:val="00B22A14"/>
    <w:rsid w:val="00B27F72"/>
    <w:rsid w:val="00B40541"/>
    <w:rsid w:val="00B70C7B"/>
    <w:rsid w:val="00B84964"/>
    <w:rsid w:val="00BB4DCE"/>
    <w:rsid w:val="00BC380B"/>
    <w:rsid w:val="00BC543E"/>
    <w:rsid w:val="00BC6BB4"/>
    <w:rsid w:val="00BE587E"/>
    <w:rsid w:val="00BE6689"/>
    <w:rsid w:val="00BE7FD0"/>
    <w:rsid w:val="00BF2F56"/>
    <w:rsid w:val="00BF648D"/>
    <w:rsid w:val="00C038B9"/>
    <w:rsid w:val="00C07021"/>
    <w:rsid w:val="00C16259"/>
    <w:rsid w:val="00C2374E"/>
    <w:rsid w:val="00C34E1F"/>
    <w:rsid w:val="00C368E2"/>
    <w:rsid w:val="00C44CE4"/>
    <w:rsid w:val="00C46956"/>
    <w:rsid w:val="00C57E07"/>
    <w:rsid w:val="00C71B52"/>
    <w:rsid w:val="00C75393"/>
    <w:rsid w:val="00C762AD"/>
    <w:rsid w:val="00C82D7A"/>
    <w:rsid w:val="00C8449C"/>
    <w:rsid w:val="00C909BC"/>
    <w:rsid w:val="00C97FED"/>
    <w:rsid w:val="00CB55D7"/>
    <w:rsid w:val="00CC3564"/>
    <w:rsid w:val="00CD0949"/>
    <w:rsid w:val="00CD0BE9"/>
    <w:rsid w:val="00CD176D"/>
    <w:rsid w:val="00CD7631"/>
    <w:rsid w:val="00CE198E"/>
    <w:rsid w:val="00D06170"/>
    <w:rsid w:val="00D07F8B"/>
    <w:rsid w:val="00D10337"/>
    <w:rsid w:val="00D11D9E"/>
    <w:rsid w:val="00D25E1A"/>
    <w:rsid w:val="00D34DE4"/>
    <w:rsid w:val="00D4197E"/>
    <w:rsid w:val="00D452EE"/>
    <w:rsid w:val="00D52CD4"/>
    <w:rsid w:val="00D548FC"/>
    <w:rsid w:val="00D5656D"/>
    <w:rsid w:val="00D57B93"/>
    <w:rsid w:val="00D6719A"/>
    <w:rsid w:val="00D67233"/>
    <w:rsid w:val="00D7469A"/>
    <w:rsid w:val="00D76D09"/>
    <w:rsid w:val="00D86AAB"/>
    <w:rsid w:val="00DA162B"/>
    <w:rsid w:val="00DA6496"/>
    <w:rsid w:val="00DB1D14"/>
    <w:rsid w:val="00DC09D1"/>
    <w:rsid w:val="00DC2109"/>
    <w:rsid w:val="00DC3C91"/>
    <w:rsid w:val="00DE5853"/>
    <w:rsid w:val="00DF2FD3"/>
    <w:rsid w:val="00DF7EB2"/>
    <w:rsid w:val="00E007DA"/>
    <w:rsid w:val="00E01D28"/>
    <w:rsid w:val="00E13C93"/>
    <w:rsid w:val="00E210C2"/>
    <w:rsid w:val="00E4073B"/>
    <w:rsid w:val="00E457BB"/>
    <w:rsid w:val="00E46436"/>
    <w:rsid w:val="00E51115"/>
    <w:rsid w:val="00E61589"/>
    <w:rsid w:val="00E61CC2"/>
    <w:rsid w:val="00E65660"/>
    <w:rsid w:val="00E67CC4"/>
    <w:rsid w:val="00E75196"/>
    <w:rsid w:val="00E755CC"/>
    <w:rsid w:val="00E8188D"/>
    <w:rsid w:val="00EA0B72"/>
    <w:rsid w:val="00EB282C"/>
    <w:rsid w:val="00EB6B28"/>
    <w:rsid w:val="00EB79D7"/>
    <w:rsid w:val="00EC0DC6"/>
    <w:rsid w:val="00EC3CF1"/>
    <w:rsid w:val="00EC57E8"/>
    <w:rsid w:val="00EC74B3"/>
    <w:rsid w:val="00EC7C29"/>
    <w:rsid w:val="00ED40FB"/>
    <w:rsid w:val="00EE40F4"/>
    <w:rsid w:val="00EF6B68"/>
    <w:rsid w:val="00EF7C59"/>
    <w:rsid w:val="00F01177"/>
    <w:rsid w:val="00F1341F"/>
    <w:rsid w:val="00F248A5"/>
    <w:rsid w:val="00F26329"/>
    <w:rsid w:val="00F34586"/>
    <w:rsid w:val="00F40B44"/>
    <w:rsid w:val="00F51E46"/>
    <w:rsid w:val="00F52254"/>
    <w:rsid w:val="00F54DC8"/>
    <w:rsid w:val="00F569BF"/>
    <w:rsid w:val="00F779B6"/>
    <w:rsid w:val="00F8127B"/>
    <w:rsid w:val="00F83406"/>
    <w:rsid w:val="00F957ED"/>
    <w:rsid w:val="00F96B47"/>
    <w:rsid w:val="00FB008F"/>
    <w:rsid w:val="00FB0150"/>
    <w:rsid w:val="00FC5631"/>
    <w:rsid w:val="00FD58C7"/>
    <w:rsid w:val="00FE3D25"/>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5:docId w15:val="{B10AD0B0-4E84-4802-A842-6C44BB7F2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1437">
      <w:bodyDiv w:val="1"/>
      <w:marLeft w:val="0"/>
      <w:marRight w:val="0"/>
      <w:marTop w:val="0"/>
      <w:marBottom w:val="0"/>
      <w:divBdr>
        <w:top w:val="none" w:sz="0" w:space="0" w:color="auto"/>
        <w:left w:val="none" w:sz="0" w:space="0" w:color="auto"/>
        <w:bottom w:val="none" w:sz="0" w:space="0" w:color="auto"/>
        <w:right w:val="none" w:sz="0" w:space="0" w:color="auto"/>
      </w:divBdr>
    </w:div>
    <w:div w:id="65154501">
      <w:bodyDiv w:val="1"/>
      <w:marLeft w:val="0"/>
      <w:marRight w:val="0"/>
      <w:marTop w:val="0"/>
      <w:marBottom w:val="0"/>
      <w:divBdr>
        <w:top w:val="none" w:sz="0" w:space="0" w:color="auto"/>
        <w:left w:val="none" w:sz="0" w:space="0" w:color="auto"/>
        <w:bottom w:val="none" w:sz="0" w:space="0" w:color="auto"/>
        <w:right w:val="none" w:sz="0" w:space="0" w:color="auto"/>
      </w:divBdr>
    </w:div>
    <w:div w:id="253826784">
      <w:bodyDiv w:val="1"/>
      <w:marLeft w:val="0"/>
      <w:marRight w:val="0"/>
      <w:marTop w:val="0"/>
      <w:marBottom w:val="0"/>
      <w:divBdr>
        <w:top w:val="none" w:sz="0" w:space="0" w:color="auto"/>
        <w:left w:val="none" w:sz="0" w:space="0" w:color="auto"/>
        <w:bottom w:val="none" w:sz="0" w:space="0" w:color="auto"/>
        <w:right w:val="none" w:sz="0" w:space="0" w:color="auto"/>
      </w:divBdr>
    </w:div>
    <w:div w:id="329600355">
      <w:bodyDiv w:val="1"/>
      <w:marLeft w:val="0"/>
      <w:marRight w:val="0"/>
      <w:marTop w:val="0"/>
      <w:marBottom w:val="0"/>
      <w:divBdr>
        <w:top w:val="none" w:sz="0" w:space="0" w:color="auto"/>
        <w:left w:val="none" w:sz="0" w:space="0" w:color="auto"/>
        <w:bottom w:val="none" w:sz="0" w:space="0" w:color="auto"/>
        <w:right w:val="none" w:sz="0" w:space="0" w:color="auto"/>
      </w:divBdr>
    </w:div>
    <w:div w:id="384716922">
      <w:bodyDiv w:val="1"/>
      <w:marLeft w:val="0"/>
      <w:marRight w:val="0"/>
      <w:marTop w:val="0"/>
      <w:marBottom w:val="0"/>
      <w:divBdr>
        <w:top w:val="none" w:sz="0" w:space="0" w:color="auto"/>
        <w:left w:val="none" w:sz="0" w:space="0" w:color="auto"/>
        <w:bottom w:val="none" w:sz="0" w:space="0" w:color="auto"/>
        <w:right w:val="none" w:sz="0" w:space="0" w:color="auto"/>
      </w:divBdr>
    </w:div>
    <w:div w:id="466169404">
      <w:bodyDiv w:val="1"/>
      <w:marLeft w:val="0"/>
      <w:marRight w:val="0"/>
      <w:marTop w:val="0"/>
      <w:marBottom w:val="0"/>
      <w:divBdr>
        <w:top w:val="none" w:sz="0" w:space="0" w:color="auto"/>
        <w:left w:val="none" w:sz="0" w:space="0" w:color="auto"/>
        <w:bottom w:val="none" w:sz="0" w:space="0" w:color="auto"/>
        <w:right w:val="none" w:sz="0" w:space="0" w:color="auto"/>
      </w:divBdr>
    </w:div>
    <w:div w:id="480969366">
      <w:bodyDiv w:val="1"/>
      <w:marLeft w:val="0"/>
      <w:marRight w:val="0"/>
      <w:marTop w:val="0"/>
      <w:marBottom w:val="0"/>
      <w:divBdr>
        <w:top w:val="none" w:sz="0" w:space="0" w:color="auto"/>
        <w:left w:val="none" w:sz="0" w:space="0" w:color="auto"/>
        <w:bottom w:val="none" w:sz="0" w:space="0" w:color="auto"/>
        <w:right w:val="none" w:sz="0" w:space="0" w:color="auto"/>
      </w:divBdr>
    </w:div>
    <w:div w:id="593560845">
      <w:bodyDiv w:val="1"/>
      <w:marLeft w:val="0"/>
      <w:marRight w:val="0"/>
      <w:marTop w:val="0"/>
      <w:marBottom w:val="0"/>
      <w:divBdr>
        <w:top w:val="none" w:sz="0" w:space="0" w:color="auto"/>
        <w:left w:val="none" w:sz="0" w:space="0" w:color="auto"/>
        <w:bottom w:val="none" w:sz="0" w:space="0" w:color="auto"/>
        <w:right w:val="none" w:sz="0" w:space="0" w:color="auto"/>
      </w:divBdr>
    </w:div>
    <w:div w:id="696662275">
      <w:bodyDiv w:val="1"/>
      <w:marLeft w:val="0"/>
      <w:marRight w:val="0"/>
      <w:marTop w:val="0"/>
      <w:marBottom w:val="0"/>
      <w:divBdr>
        <w:top w:val="none" w:sz="0" w:space="0" w:color="auto"/>
        <w:left w:val="none" w:sz="0" w:space="0" w:color="auto"/>
        <w:bottom w:val="none" w:sz="0" w:space="0" w:color="auto"/>
        <w:right w:val="none" w:sz="0" w:space="0" w:color="auto"/>
      </w:divBdr>
    </w:div>
    <w:div w:id="889654965">
      <w:bodyDiv w:val="1"/>
      <w:marLeft w:val="0"/>
      <w:marRight w:val="0"/>
      <w:marTop w:val="0"/>
      <w:marBottom w:val="0"/>
      <w:divBdr>
        <w:top w:val="none" w:sz="0" w:space="0" w:color="auto"/>
        <w:left w:val="none" w:sz="0" w:space="0" w:color="auto"/>
        <w:bottom w:val="none" w:sz="0" w:space="0" w:color="auto"/>
        <w:right w:val="none" w:sz="0" w:space="0" w:color="auto"/>
      </w:divBdr>
    </w:div>
    <w:div w:id="984623982">
      <w:bodyDiv w:val="1"/>
      <w:marLeft w:val="0"/>
      <w:marRight w:val="0"/>
      <w:marTop w:val="0"/>
      <w:marBottom w:val="0"/>
      <w:divBdr>
        <w:top w:val="none" w:sz="0" w:space="0" w:color="auto"/>
        <w:left w:val="none" w:sz="0" w:space="0" w:color="auto"/>
        <w:bottom w:val="none" w:sz="0" w:space="0" w:color="auto"/>
        <w:right w:val="none" w:sz="0" w:space="0" w:color="auto"/>
      </w:divBdr>
    </w:div>
    <w:div w:id="1100223720">
      <w:bodyDiv w:val="1"/>
      <w:marLeft w:val="0"/>
      <w:marRight w:val="0"/>
      <w:marTop w:val="0"/>
      <w:marBottom w:val="0"/>
      <w:divBdr>
        <w:top w:val="none" w:sz="0" w:space="0" w:color="auto"/>
        <w:left w:val="none" w:sz="0" w:space="0" w:color="auto"/>
        <w:bottom w:val="none" w:sz="0" w:space="0" w:color="auto"/>
        <w:right w:val="none" w:sz="0" w:space="0" w:color="auto"/>
      </w:divBdr>
    </w:div>
    <w:div w:id="1229995579">
      <w:bodyDiv w:val="1"/>
      <w:marLeft w:val="0"/>
      <w:marRight w:val="0"/>
      <w:marTop w:val="0"/>
      <w:marBottom w:val="0"/>
      <w:divBdr>
        <w:top w:val="none" w:sz="0" w:space="0" w:color="auto"/>
        <w:left w:val="none" w:sz="0" w:space="0" w:color="auto"/>
        <w:bottom w:val="none" w:sz="0" w:space="0" w:color="auto"/>
        <w:right w:val="none" w:sz="0" w:space="0" w:color="auto"/>
      </w:divBdr>
    </w:div>
    <w:div w:id="1622805455">
      <w:bodyDiv w:val="1"/>
      <w:marLeft w:val="0"/>
      <w:marRight w:val="0"/>
      <w:marTop w:val="0"/>
      <w:marBottom w:val="0"/>
      <w:divBdr>
        <w:top w:val="none" w:sz="0" w:space="0" w:color="auto"/>
        <w:left w:val="none" w:sz="0" w:space="0" w:color="auto"/>
        <w:bottom w:val="none" w:sz="0" w:space="0" w:color="auto"/>
        <w:right w:val="none" w:sz="0" w:space="0" w:color="auto"/>
      </w:divBdr>
    </w:div>
    <w:div w:id="1745881077">
      <w:bodyDiv w:val="1"/>
      <w:marLeft w:val="0"/>
      <w:marRight w:val="0"/>
      <w:marTop w:val="0"/>
      <w:marBottom w:val="0"/>
      <w:divBdr>
        <w:top w:val="none" w:sz="0" w:space="0" w:color="auto"/>
        <w:left w:val="none" w:sz="0" w:space="0" w:color="auto"/>
        <w:bottom w:val="none" w:sz="0" w:space="0" w:color="auto"/>
        <w:right w:val="none" w:sz="0" w:space="0" w:color="auto"/>
      </w:divBdr>
    </w:div>
    <w:div w:id="1767724102">
      <w:bodyDiv w:val="1"/>
      <w:marLeft w:val="0"/>
      <w:marRight w:val="0"/>
      <w:marTop w:val="0"/>
      <w:marBottom w:val="0"/>
      <w:divBdr>
        <w:top w:val="none" w:sz="0" w:space="0" w:color="auto"/>
        <w:left w:val="none" w:sz="0" w:space="0" w:color="auto"/>
        <w:bottom w:val="none" w:sz="0" w:space="0" w:color="auto"/>
        <w:right w:val="none" w:sz="0" w:space="0" w:color="auto"/>
      </w:divBdr>
    </w:div>
    <w:div w:id="1770349023">
      <w:bodyDiv w:val="1"/>
      <w:marLeft w:val="0"/>
      <w:marRight w:val="0"/>
      <w:marTop w:val="0"/>
      <w:marBottom w:val="0"/>
      <w:divBdr>
        <w:top w:val="none" w:sz="0" w:space="0" w:color="auto"/>
        <w:left w:val="none" w:sz="0" w:space="0" w:color="auto"/>
        <w:bottom w:val="none" w:sz="0" w:space="0" w:color="auto"/>
        <w:right w:val="none" w:sz="0" w:space="0" w:color="auto"/>
      </w:divBdr>
    </w:div>
    <w:div w:id="1938561229">
      <w:bodyDiv w:val="1"/>
      <w:marLeft w:val="0"/>
      <w:marRight w:val="0"/>
      <w:marTop w:val="0"/>
      <w:marBottom w:val="0"/>
      <w:divBdr>
        <w:top w:val="none" w:sz="0" w:space="0" w:color="auto"/>
        <w:left w:val="none" w:sz="0" w:space="0" w:color="auto"/>
        <w:bottom w:val="none" w:sz="0" w:space="0" w:color="auto"/>
        <w:right w:val="none" w:sz="0" w:space="0" w:color="auto"/>
      </w:divBdr>
    </w:div>
    <w:div w:id="1961446777">
      <w:bodyDiv w:val="1"/>
      <w:marLeft w:val="0"/>
      <w:marRight w:val="0"/>
      <w:marTop w:val="0"/>
      <w:marBottom w:val="0"/>
      <w:divBdr>
        <w:top w:val="none" w:sz="0" w:space="0" w:color="auto"/>
        <w:left w:val="none" w:sz="0" w:space="0" w:color="auto"/>
        <w:bottom w:val="none" w:sz="0" w:space="0" w:color="auto"/>
        <w:right w:val="none" w:sz="0" w:space="0" w:color="auto"/>
      </w:divBdr>
    </w:div>
    <w:div w:id="1997220237">
      <w:bodyDiv w:val="1"/>
      <w:marLeft w:val="0"/>
      <w:marRight w:val="0"/>
      <w:marTop w:val="0"/>
      <w:marBottom w:val="0"/>
      <w:divBdr>
        <w:top w:val="none" w:sz="0" w:space="0" w:color="auto"/>
        <w:left w:val="none" w:sz="0" w:space="0" w:color="auto"/>
        <w:bottom w:val="none" w:sz="0" w:space="0" w:color="auto"/>
        <w:right w:val="none" w:sz="0" w:space="0" w:color="auto"/>
      </w:divBdr>
    </w:div>
    <w:div w:id="2091193235">
      <w:bodyDiv w:val="1"/>
      <w:marLeft w:val="0"/>
      <w:marRight w:val="0"/>
      <w:marTop w:val="0"/>
      <w:marBottom w:val="0"/>
      <w:divBdr>
        <w:top w:val="none" w:sz="0" w:space="0" w:color="auto"/>
        <w:left w:val="none" w:sz="0" w:space="0" w:color="auto"/>
        <w:bottom w:val="none" w:sz="0" w:space="0" w:color="auto"/>
        <w:right w:val="none" w:sz="0" w:space="0" w:color="auto"/>
      </w:divBdr>
    </w:div>
    <w:div w:id="21290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nadm@mail.ru" TargetMode="External"/><Relationship Id="rId13" Type="http://schemas.openxmlformats.org/officeDocument/2006/relationships/hyperlink" Target="consultantplus://offline/ref=9EE667CE8BE29EC56B980307CA62AD1ACD99A5D3A790F68A3B6994D7D74175150B00F1E590F63DU0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sberbank-ast.ru" TargetMode="External"/><Relationship Id="rId12" Type="http://schemas.openxmlformats.org/officeDocument/2006/relationships/hyperlink" Target="consultantplus://offline/ref=9EE667CE8BE29EC56B980307CA62AD1ACD99A5D3A790F68A3B6994D7D74175150B00F1E590F43DU7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E667CE8BE29EC56B980307CA62AD1ACD98AED1A891F68A3B6994D7D74175150B00F1E1903FU4M" TargetMode="External"/><Relationship Id="rId5" Type="http://schemas.openxmlformats.org/officeDocument/2006/relationships/footnotes" Target="footnotes.xml"/><Relationship Id="rId15" Type="http://schemas.openxmlformats.org/officeDocument/2006/relationships/hyperlink" Target="http://www.sberbank-ast.ru" TargetMode="External"/><Relationship Id="rId23" Type="http://schemas.openxmlformats.org/officeDocument/2006/relationships/theme" Target="theme/theme1.xml"/><Relationship Id="rId10" Type="http://schemas.openxmlformats.org/officeDocument/2006/relationships/hyperlink" Target="mailto:elnadm@mail.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3683</TotalTime>
  <Pages>75</Pages>
  <Words>36962</Words>
  <Characters>210687</Characters>
  <Application>Microsoft Office Word</Application>
  <DocSecurity>0</DocSecurity>
  <Lines>1755</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247155</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user</cp:lastModifiedBy>
  <cp:revision>74</cp:revision>
  <cp:lastPrinted>2015-06-22T08:01:00Z</cp:lastPrinted>
  <dcterms:created xsi:type="dcterms:W3CDTF">2014-05-04T19:00:00Z</dcterms:created>
  <dcterms:modified xsi:type="dcterms:W3CDTF">2015-07-16T12:18:00Z</dcterms:modified>
</cp:coreProperties>
</file>