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3E248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На подготовку по военно-учетным специальностям в образовательных организациях ДОСААФ России военными комиссариатами направляются граждане мужского пола, достигшие 17 лет, подлежащие очередному призыву на военную службу, и годные по состоянию здоровья, физическому развитию, моральным качествам и уровню образования к прохождению военной службы.</w:t>
      </w:r>
    </w:p>
    <w:p w14:paraId="5FFCA6FE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Обучение в образовательных организациях ДОСААФ России по Республике Мордовия проводится по следующим военно-учетным специальностям:</w:t>
      </w:r>
    </w:p>
    <w:p w14:paraId="7A9F3902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-водители транспортных средств категории «С» или переподготовка с "В" на "С"</w:t>
      </w:r>
    </w:p>
    <w:p w14:paraId="495B00A8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(грузовые автомобили более 3.5 тонн);</w:t>
      </w:r>
    </w:p>
    <w:p w14:paraId="4334FB7B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-водители транспортных средств категории «D», также возможна переподготовка с "С" на "D" и с "В" на "D" (автобус);</w:t>
      </w:r>
    </w:p>
    <w:p w14:paraId="62A07E57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-водители транспортных средств категории «СЕ» (грузовые автомобили с прицепом);</w:t>
      </w:r>
    </w:p>
    <w:p w14:paraId="421BB595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b/>
          <w:bCs/>
          <w:color w:val="545050"/>
          <w:sz w:val="28"/>
          <w:szCs w:val="28"/>
          <w:lang w:eastAsia="ru-RU"/>
        </w:rPr>
        <w:t>Перечень образовательных организаций ДОСААФ России, осуществляющих подготовку по военно-учетным специальностям</w:t>
      </w:r>
    </w:p>
    <w:p w14:paraId="3C11F723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ПОУ «Ардатовская автомобильная школа ДОСААФ России» (г. Ардатов, пер. Л. Толстого, д.2/2)</w:t>
      </w:r>
    </w:p>
    <w:p w14:paraId="1842C3AC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ПОУ «Ковылкинская автомобильная школа ДОСААФ России» (г. Ковылкино, ул. Кутузова, д.20)</w:t>
      </w:r>
    </w:p>
    <w:p w14:paraId="54595BAD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ПОУ «Краснослободская автомобильная школа ДОСААФ России» (г. Краснослободск, ул. Спортивная, д.11)</w:t>
      </w:r>
    </w:p>
    <w:p w14:paraId="031ECC8D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ПОУ «Региональный центр подготовки граждан Российской Федерации к военной службе и военно-патриотического воспитания ДОСААФ России» (г. Саранск, ул. Энергетическая, д.28)</w:t>
      </w:r>
    </w:p>
    <w:p w14:paraId="4F99E263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Местное отделение ДОСААФ России г. Рузаевки Республики Мордовия (г. Рузаевка, ул. Пионерская, д.119)</w:t>
      </w:r>
    </w:p>
    <w:p w14:paraId="5D8ECD67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Местное отделение ДОСААФ России Ичалковского района Республики Мордовия (Ичалковский район, с. </w:t>
      </w:r>
      <w:proofErr w:type="spellStart"/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Ичалки</w:t>
      </w:r>
      <w:proofErr w:type="spellEnd"/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, ул. </w:t>
      </w:r>
      <w:proofErr w:type="spellStart"/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Махова</w:t>
      </w:r>
      <w:proofErr w:type="spellEnd"/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, д.16)</w:t>
      </w:r>
    </w:p>
    <w:p w14:paraId="4A6AC64E" w14:textId="77777777" w:rsidR="00BA1F8F" w:rsidRPr="00BA1F8F" w:rsidRDefault="00BA1F8F" w:rsidP="00BA1F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</w:pPr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 xml:space="preserve">ПОУ «Зубово-Полянский спортивно-технический клуб регионального отделения ДОСААФ России» Республики Мордовия (Зубово-Полянский район, </w:t>
      </w:r>
      <w:proofErr w:type="spellStart"/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р.п</w:t>
      </w:r>
      <w:proofErr w:type="spellEnd"/>
      <w:r w:rsidRPr="00BA1F8F">
        <w:rPr>
          <w:rFonts w:ascii="Times New Roman" w:eastAsia="Times New Roman" w:hAnsi="Times New Roman" w:cs="Times New Roman"/>
          <w:color w:val="545050"/>
          <w:sz w:val="28"/>
          <w:szCs w:val="28"/>
          <w:lang w:eastAsia="ru-RU"/>
        </w:rPr>
        <w:t>. Зубова Поляна, ул. Автотранспортная, д.68)</w:t>
      </w:r>
    </w:p>
    <w:p w14:paraId="43A6BFB5" w14:textId="5411CF15" w:rsidR="001420F8" w:rsidRPr="00BA1F8F" w:rsidRDefault="001420F8" w:rsidP="00BA1F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20F8" w:rsidRPr="00BA1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84789B"/>
    <w:multiLevelType w:val="multilevel"/>
    <w:tmpl w:val="6CFA0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F8"/>
    <w:rsid w:val="001077BB"/>
    <w:rsid w:val="001420F8"/>
    <w:rsid w:val="00191F95"/>
    <w:rsid w:val="00264138"/>
    <w:rsid w:val="00705C36"/>
    <w:rsid w:val="00BA1F8F"/>
    <w:rsid w:val="00CA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A2DD"/>
  <w15:chartTrackingRefBased/>
  <w15:docId w15:val="{AC966AC5-E07C-4E96-B522-9C3248B8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F95"/>
  </w:style>
  <w:style w:type="paragraph" w:styleId="1">
    <w:name w:val="heading 1"/>
    <w:basedOn w:val="a"/>
    <w:next w:val="a"/>
    <w:link w:val="10"/>
    <w:uiPriority w:val="9"/>
    <w:qFormat/>
    <w:rsid w:val="00191F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1F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F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F9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1F9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F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1F9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1F9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1F9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1F9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91F9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91F9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91F9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91F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91F95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191F95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191F95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191F95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191F95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191F95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191F95"/>
    <w:rPr>
      <w:b/>
      <w:bCs/>
    </w:rPr>
  </w:style>
  <w:style w:type="character" w:styleId="ab">
    <w:name w:val="Emphasis"/>
    <w:basedOn w:val="a0"/>
    <w:uiPriority w:val="20"/>
    <w:qFormat/>
    <w:rsid w:val="00191F95"/>
    <w:rPr>
      <w:i/>
      <w:iCs/>
    </w:rPr>
  </w:style>
  <w:style w:type="paragraph" w:styleId="ac">
    <w:name w:val="No Spacing"/>
    <w:uiPriority w:val="1"/>
    <w:qFormat/>
    <w:rsid w:val="00191F9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91F9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91F9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191F95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91F95"/>
    <w:rPr>
      <w:b/>
      <w:bCs/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191F9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191F95"/>
    <w:rPr>
      <w:b/>
      <w:bCs/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191F95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191F95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191F9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191F9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2026-08-11T07:28:00Z</dcterms:created>
  <dcterms:modified xsi:type="dcterms:W3CDTF">2026-08-11T07:59:00Z</dcterms:modified>
</cp:coreProperties>
</file>