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635 тысяч СНИЛСов открыто детям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>С начала года в проактивном формате новорожденным уже открыто свыше 635 тысяч СНИЛСов. Социальный фонд оформляет страховой номер ребенку автоматически после регистрации рождения в ЗАГС – родителям не нужно никуда обращаться для этого. Уведомление с информацией о СНИЛСе приходит в личный кабинет родителей на портале госуслуг.</w:t>
      </w:r>
    </w:p>
    <w:p>
      <w:pPr>
        <w:pStyle w:val="Style13"/>
        <w:rPr/>
      </w:pPr>
      <w:r>
        <w:rPr/>
        <w:t>СНИЛС – это страховой номер лицевого счета человека в системе обязательного пенсионного и социального страхования. Он оформляется каждому работнику в России, включая иностранцев. Помимо страхования, СНИЛС активно используют в системе государственных услуг, поэтому он нужен не только взрослым, но и детям.</w:t>
      </w:r>
    </w:p>
    <w:p>
      <w:pPr>
        <w:pStyle w:val="Style13"/>
        <w:rPr/>
      </w:pPr>
      <w:r>
        <w:rPr/>
        <w:t>Страховой номер, в частности, понадобится для оформления материнского капитала, записи ребенка в детский сад и школу, получения социальных льгот и пособий. Без СНИЛСа сегодня также невозможно  оформить медицинскую карту и полис медицинского страхования.</w:t>
      </w:r>
    </w:p>
    <w:p>
      <w:pPr>
        <w:pStyle w:val="Style13"/>
        <w:rPr/>
      </w:pPr>
      <w:r>
        <w:rPr/>
        <w:t>В этом году СНИЛСу исполнилось 30 лет. Он был введен 1 апреля 1996 года и за три десятилетия стал неотъемлемой частью жизни россиян.</w:t>
      </w:r>
    </w:p>
    <w:p>
      <w:pPr>
        <w:pStyle w:val="Style13"/>
        <w:rPr/>
      </w:pPr>
      <w:r>
        <w:rPr/>
        <w:t>Первоначально СНИЛС представлял собой зеленую пластиковую карточку, сегодня он открывается в электронном виде без физического носителя. Узнать свой страховой номер можно в личном кабинете на портале госуслуг, а также получить бумажное уведомление со СНИЛСом в клиентской службе Социального фонда или МФЦ.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188</Words>
  <Characters>1172</Characters>
  <CharactersWithSpaces>1357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2026-08-04T15:20:11Z</dcterms:created>
  <dc:creator/>
  <dc:description/>
  <dc:language>ru-RU</dc:language>
  <cp:lastModifiedBy/>
  <dcterms:modified xsi:type="dcterms:W3CDTF">2026-08-04T15:20:46Z</dcterms:modified>
  <cp:revision>1</cp:revision>
  <dc:subject/>
  <dc:title/>
</cp:coreProperties>
</file>