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283"/>
        <w:rPr/>
      </w:pPr>
      <w:r>
        <w:rPr/>
        <w:t>55 медиков Мордовии в этом году оформили досрочную пенсию по старости</w:t>
      </w:r>
    </w:p>
    <w:p>
      <w:pPr>
        <w:pStyle w:val="Style17"/>
        <w:rPr/>
      </w:pPr>
      <w:r>
        <w:rPr/>
        <w:t>Всего же такой возможностью в разные годы  воспользовались 6129 медицинских работников республики, причем 2646 медиков - пенсионеров продолжают трудиться и по сей день.</w:t>
      </w:r>
    </w:p>
    <w:p>
      <w:pPr>
        <w:pStyle w:val="Style17"/>
        <w:rPr/>
      </w:pPr>
      <w:r>
        <w:rPr/>
        <w:t>Досрочное пенсионное обеспечение - одна из основных мер поддержки, которые государство предоставляет работникам медицинской сферы.  Пенсия по старости раньше общеустановленного возраста устанавливается им на основании выработанного профессионального стажа: не  менее 25 лет при работе в селе и поселках городского типа, не менее 30 лет при работе в городе или в случае смешанного стажа «город + село». Возраст работника в данном случае значения не имеет.</w:t>
      </w:r>
    </w:p>
    <w:p>
      <w:pPr>
        <w:pStyle w:val="Style17"/>
        <w:rPr/>
      </w:pPr>
      <w:r>
        <w:rPr>
          <w:rStyle w:val="Style14"/>
        </w:rPr>
        <w:t>«</w:t>
      </w:r>
      <w:r>
        <w:rPr/>
        <w:t>Воспользоваться правом выхода на заслуженный отдых работники здравоохранения могут через 5 лет после выработки специального стажа. При этом им нужно иметь необходимое в год оформления пенсии количество пенсионных коэффициентов: в 2026 году — не менее 30</w:t>
      </w:r>
      <w:r>
        <w:rPr>
          <w:rStyle w:val="Style14"/>
        </w:rPr>
        <w:t>»,</w:t>
      </w:r>
      <w:r>
        <w:rPr/>
        <w:t xml:space="preserve"> — рассказала  руководитель клиентской службы в </w:t>
      </w:r>
      <w:r>
        <w:rPr/>
        <w:t>Ельниковском</w:t>
      </w:r>
      <w:r>
        <w:rPr/>
        <w:t xml:space="preserve"> районе Отделения СФР по Мордовии </w:t>
      </w:r>
      <w:r>
        <w:rPr/>
        <w:t>Лариса Гречишникова</w:t>
      </w:r>
      <w:r>
        <w:rPr>
          <w:rStyle w:val="Style15"/>
          <w:b w:val="false"/>
          <w:bCs w:val="false"/>
        </w:rPr>
        <w:t>.</w:t>
      </w:r>
    </w:p>
    <w:p>
      <w:pPr>
        <w:pStyle w:val="Style17"/>
        <w:rPr/>
      </w:pPr>
      <w:r>
        <w:rPr/>
        <w:t>Льгота по выходу на пенсию также предусмотрена для медиков, профессии которых включены в Список №1 (вредные условия труда), например, врачи-рентгенологи или в Список №2 (тяжелые условия труда), к примеру средний медперсонал в туберкулезных и инфекционных учреждениях.</w:t>
      </w:r>
    </w:p>
    <w:p>
      <w:pPr>
        <w:pStyle w:val="Style17"/>
        <w:rPr/>
      </w:pPr>
      <w:r>
        <w:rPr/>
        <w:t>По Списку № 1 пенсия устанавливается мужчинам в 50 лет и женщинам в 45 лет при страховом стаже соответственно не менее 20 и 15 лет,  если на работах с вредными условиями труда они трудились не менее 10 лет (мужчины) и не менее 7 лет 6 месяцев (женщины). Также необходимо иметь 30 пенсионных коэффициентов</w:t>
      </w:r>
    </w:p>
    <w:p>
      <w:pPr>
        <w:pStyle w:val="Style17"/>
        <w:rPr/>
      </w:pPr>
      <w:r>
        <w:rPr/>
        <w:t>По Списку № 2 пенсия назначается мужчинам в 55 лет, женщинам в 50 лет, если они трудились на работах с тяжелыми условиями труда не менее 12 лет 6 месяцев (мужчины)  и 10 лет (женщины). При этом страховой стаж должен быть у мужчин не меньше  25 лет, у женщин -   не меньше  20-ти,а количество пенсионных коэффициентов не менее 30.</w:t>
      </w:r>
    </w:p>
    <w:p>
      <w:pPr>
        <w:pStyle w:val="Style17"/>
        <w:rPr/>
      </w:pPr>
      <w:r>
        <w:rPr/>
        <w:t>Особый порядок исчисления льготного стажа установлен для медиков, которые с 1 января по 30 сентября 2020 года оказывали помощь пациентам с коронавирусной инфекцией - один день работы засчитывается им как два дня.</w:t>
      </w:r>
    </w:p>
    <w:p>
      <w:pPr>
        <w:pStyle w:val="Style17"/>
        <w:rPr/>
      </w:pPr>
      <w:r>
        <w:rPr/>
        <w:t>Данные о стаже и пенсионных коэффициентах можно получить в личном кабинете на портале Госуслуг,  в клиентской службе Отделения СФР по Мордовии или в МФЦ.</w:t>
      </w:r>
    </w:p>
    <w:p>
      <w:pPr>
        <w:pStyle w:val="Style17"/>
        <w:rPr/>
      </w:pPr>
      <w:r>
        <w:rPr/>
        <w:t>Телефон единого контакт-центра Отделения СФР по Мордовии: 8-800-10-000-01 (звонок бесплатный).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ru-RU" w:eastAsia="zh-CN" w:bidi="hi-IN"/>
    </w:rPr>
  </w:style>
  <w:style w:type="character" w:styleId="Style14">
    <w:name w:val="Выделение"/>
    <w:qFormat/>
    <w:rPr>
      <w:i/>
      <w:iCs/>
    </w:rPr>
  </w:style>
  <w:style w:type="character" w:styleId="Style15">
    <w:name w:val="Выделение жирным"/>
    <w:qFormat/>
    <w:rPr>
      <w:b/>
      <w:bCs/>
    </w:rPr>
  </w:style>
  <w:style w:type="paragraph" w:styleId="Style16">
    <w:name w:val="Заголовок"/>
    <w:basedOn w:val="Normal"/>
    <w:next w:val="Style17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1</Pages>
  <Words>359</Words>
  <Characters>2058</Characters>
  <CharactersWithSpaces>2420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2026-06-26T12:03:14Z</dcterms:created>
  <dc:creator/>
  <dc:description/>
  <dc:language>ru-RU</dc:language>
  <cp:lastModifiedBy/>
  <dcterms:modified xsi:type="dcterms:W3CDTF">2026-06-26T12:06:09Z</dcterms:modified>
  <cp:revision>3</cp:revision>
  <dc:subject/>
  <dc:title/>
</cp:coreProperties>
</file>