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D5FBA8E" w14:textId="0C3011F9" w:rsidR="00224A13" w:rsidRPr="00224A13" w:rsidRDefault="00224A13" w:rsidP="00094CD7">
      <w:pPr>
        <w:tabs>
          <w:tab w:val="left" w:pos="180"/>
          <w:tab w:val="left" w:pos="5610"/>
        </w:tabs>
        <w:ind w:left="708" w:right="11"/>
        <w:jc w:val="center"/>
        <w:rPr>
          <w:sz w:val="28"/>
          <w:szCs w:val="28"/>
        </w:rPr>
      </w:pPr>
      <w:r>
        <w:rPr>
          <w:b/>
          <w:bCs/>
          <w:sz w:val="28"/>
          <w:szCs w:val="28"/>
        </w:rPr>
        <w:t xml:space="preserve">                  </w:t>
      </w:r>
      <w:r w:rsidR="005D6321">
        <w:rPr>
          <w:b/>
          <w:bCs/>
          <w:sz w:val="28"/>
          <w:szCs w:val="28"/>
        </w:rPr>
        <w:t xml:space="preserve">                                                                                            ПРОЕКТ</w:t>
      </w:r>
      <w:r>
        <w:rPr>
          <w:b/>
          <w:bCs/>
          <w:sz w:val="28"/>
          <w:szCs w:val="28"/>
        </w:rPr>
        <w:t xml:space="preserve">                                                                                           </w:t>
      </w:r>
    </w:p>
    <w:p w14:paraId="3C81F023" w14:textId="77777777" w:rsidR="00224A13" w:rsidRDefault="00224A13" w:rsidP="00094CD7">
      <w:pPr>
        <w:tabs>
          <w:tab w:val="left" w:pos="180"/>
          <w:tab w:val="left" w:pos="5610"/>
        </w:tabs>
        <w:ind w:left="708" w:right="11"/>
        <w:jc w:val="center"/>
        <w:rPr>
          <w:b/>
          <w:bCs/>
          <w:sz w:val="28"/>
          <w:szCs w:val="28"/>
        </w:rPr>
      </w:pPr>
    </w:p>
    <w:p w14:paraId="53E978ED" w14:textId="6C84C4E1" w:rsidR="00094CD7" w:rsidRPr="00F906A1" w:rsidRDefault="00094CD7" w:rsidP="00094CD7">
      <w:pPr>
        <w:tabs>
          <w:tab w:val="left" w:pos="180"/>
          <w:tab w:val="left" w:pos="5610"/>
        </w:tabs>
        <w:ind w:left="708" w:right="11"/>
        <w:jc w:val="center"/>
        <w:rPr>
          <w:b/>
          <w:bCs/>
          <w:sz w:val="28"/>
          <w:szCs w:val="28"/>
        </w:rPr>
      </w:pPr>
      <w:r w:rsidRPr="00F906A1">
        <w:rPr>
          <w:b/>
          <w:bCs/>
          <w:sz w:val="28"/>
          <w:szCs w:val="28"/>
        </w:rPr>
        <w:t>СОВЕТ ДЕПУТАТОВ</w:t>
      </w:r>
    </w:p>
    <w:p w14:paraId="3ED10539" w14:textId="265B5317" w:rsidR="00094CD7" w:rsidRPr="00224A13" w:rsidRDefault="00224A13" w:rsidP="00094CD7">
      <w:pPr>
        <w:tabs>
          <w:tab w:val="left" w:pos="180"/>
          <w:tab w:val="left" w:pos="5610"/>
        </w:tabs>
        <w:ind w:left="708" w:right="11"/>
        <w:jc w:val="center"/>
        <w:rPr>
          <w:b/>
          <w:bCs/>
          <w:sz w:val="28"/>
          <w:szCs w:val="28"/>
        </w:rPr>
      </w:pPr>
      <w:r w:rsidRPr="00224A13">
        <w:rPr>
          <w:b/>
          <w:bCs/>
          <w:sz w:val="28"/>
          <w:szCs w:val="28"/>
        </w:rPr>
        <w:t>ЕЛЬНИКОВСКОГО</w:t>
      </w:r>
      <w:r w:rsidR="00094CD7" w:rsidRPr="00224A13">
        <w:rPr>
          <w:b/>
          <w:bCs/>
          <w:sz w:val="28"/>
          <w:szCs w:val="28"/>
        </w:rPr>
        <w:t xml:space="preserve"> </w:t>
      </w:r>
      <w:r w:rsidRPr="00224A13">
        <w:rPr>
          <w:b/>
          <w:bCs/>
          <w:sz w:val="28"/>
          <w:szCs w:val="28"/>
        </w:rPr>
        <w:t>СЕЛЬСКОГО ПОСЕЛЕНИЯ</w:t>
      </w:r>
      <w:r w:rsidR="00094CD7" w:rsidRPr="00224A13">
        <w:rPr>
          <w:b/>
          <w:bCs/>
          <w:sz w:val="28"/>
          <w:szCs w:val="28"/>
        </w:rPr>
        <w:t xml:space="preserve">  </w:t>
      </w:r>
    </w:p>
    <w:p w14:paraId="08FBF7C8" w14:textId="77777777" w:rsidR="00224A13" w:rsidRPr="00224A13" w:rsidRDefault="00094CD7" w:rsidP="00094CD7">
      <w:pPr>
        <w:tabs>
          <w:tab w:val="left" w:pos="180"/>
          <w:tab w:val="left" w:pos="5610"/>
        </w:tabs>
        <w:ind w:left="708" w:right="11"/>
        <w:jc w:val="center"/>
        <w:rPr>
          <w:b/>
          <w:bCs/>
          <w:sz w:val="28"/>
          <w:szCs w:val="28"/>
        </w:rPr>
      </w:pPr>
      <w:r w:rsidRPr="00224A13">
        <w:rPr>
          <w:b/>
          <w:bCs/>
          <w:sz w:val="28"/>
          <w:szCs w:val="28"/>
        </w:rPr>
        <w:t>Е</w:t>
      </w:r>
      <w:r w:rsidR="00224A13" w:rsidRPr="00224A13">
        <w:rPr>
          <w:b/>
          <w:bCs/>
          <w:sz w:val="28"/>
          <w:szCs w:val="28"/>
        </w:rPr>
        <w:t>ЛЬНИКОВСКОГО</w:t>
      </w:r>
      <w:r w:rsidRPr="00224A13">
        <w:rPr>
          <w:b/>
          <w:bCs/>
          <w:sz w:val="28"/>
          <w:szCs w:val="28"/>
        </w:rPr>
        <w:t xml:space="preserve"> </w:t>
      </w:r>
      <w:r w:rsidR="00224A13" w:rsidRPr="00224A13">
        <w:rPr>
          <w:b/>
          <w:bCs/>
          <w:sz w:val="28"/>
          <w:szCs w:val="28"/>
        </w:rPr>
        <w:t>МУНИЦИПАЛЬНОГО</w:t>
      </w:r>
      <w:r w:rsidRPr="00224A13">
        <w:rPr>
          <w:b/>
          <w:bCs/>
          <w:sz w:val="28"/>
          <w:szCs w:val="28"/>
        </w:rPr>
        <w:t xml:space="preserve"> </w:t>
      </w:r>
      <w:r w:rsidR="00224A13" w:rsidRPr="00224A13">
        <w:rPr>
          <w:b/>
          <w:bCs/>
          <w:sz w:val="28"/>
          <w:szCs w:val="28"/>
        </w:rPr>
        <w:t>РАЙОНА</w:t>
      </w:r>
      <w:r w:rsidRPr="00224A13">
        <w:rPr>
          <w:b/>
          <w:bCs/>
          <w:sz w:val="28"/>
          <w:szCs w:val="28"/>
        </w:rPr>
        <w:t xml:space="preserve"> </w:t>
      </w:r>
    </w:p>
    <w:p w14:paraId="73C22F79" w14:textId="48FB73F0" w:rsidR="00094CD7" w:rsidRPr="00F906A1" w:rsidRDefault="00224A13" w:rsidP="00094CD7">
      <w:pPr>
        <w:tabs>
          <w:tab w:val="left" w:pos="180"/>
          <w:tab w:val="left" w:pos="5610"/>
        </w:tabs>
        <w:ind w:left="708" w:right="11"/>
        <w:jc w:val="center"/>
        <w:rPr>
          <w:sz w:val="28"/>
          <w:szCs w:val="28"/>
        </w:rPr>
      </w:pPr>
      <w:r w:rsidRPr="00224A13">
        <w:rPr>
          <w:b/>
          <w:bCs/>
          <w:sz w:val="28"/>
          <w:szCs w:val="28"/>
        </w:rPr>
        <w:t xml:space="preserve">РЕСПУБЛИКИ </w:t>
      </w:r>
      <w:r w:rsidR="00094CD7" w:rsidRPr="00224A13">
        <w:rPr>
          <w:b/>
          <w:bCs/>
          <w:sz w:val="28"/>
          <w:szCs w:val="28"/>
        </w:rPr>
        <w:t>М</w:t>
      </w:r>
      <w:r w:rsidRPr="00224A13">
        <w:rPr>
          <w:b/>
          <w:bCs/>
          <w:sz w:val="28"/>
          <w:szCs w:val="28"/>
        </w:rPr>
        <w:t>ОРДОВИЯ</w:t>
      </w:r>
    </w:p>
    <w:p w14:paraId="7BA43801" w14:textId="77777777" w:rsidR="00094CD7" w:rsidRPr="00F906A1" w:rsidRDefault="00094CD7" w:rsidP="00094CD7">
      <w:pPr>
        <w:tabs>
          <w:tab w:val="left" w:pos="180"/>
          <w:tab w:val="left" w:pos="5610"/>
        </w:tabs>
        <w:ind w:left="708" w:right="11"/>
        <w:jc w:val="center"/>
        <w:rPr>
          <w:sz w:val="28"/>
          <w:szCs w:val="28"/>
        </w:rPr>
      </w:pPr>
    </w:p>
    <w:p w14:paraId="660572BA" w14:textId="3C327989" w:rsidR="00094CD7" w:rsidRDefault="00094CD7" w:rsidP="00094CD7">
      <w:pPr>
        <w:tabs>
          <w:tab w:val="left" w:pos="180"/>
          <w:tab w:val="left" w:pos="5610"/>
        </w:tabs>
        <w:ind w:left="708" w:right="11"/>
        <w:jc w:val="center"/>
        <w:rPr>
          <w:b/>
          <w:bCs/>
          <w:sz w:val="28"/>
          <w:szCs w:val="28"/>
        </w:rPr>
      </w:pPr>
      <w:r w:rsidRPr="00F906A1">
        <w:rPr>
          <w:b/>
          <w:bCs/>
          <w:sz w:val="28"/>
          <w:szCs w:val="28"/>
        </w:rPr>
        <w:t>Р Е Ш Е Н И Е</w:t>
      </w:r>
    </w:p>
    <w:p w14:paraId="776D496B" w14:textId="77777777" w:rsidR="005D6321" w:rsidRDefault="005D6321" w:rsidP="00094CD7">
      <w:pPr>
        <w:tabs>
          <w:tab w:val="left" w:pos="180"/>
          <w:tab w:val="left" w:pos="5610"/>
        </w:tabs>
        <w:ind w:left="708" w:right="11"/>
        <w:jc w:val="center"/>
        <w:rPr>
          <w:b/>
          <w:bCs/>
          <w:sz w:val="28"/>
          <w:szCs w:val="28"/>
        </w:rPr>
      </w:pPr>
    </w:p>
    <w:p w14:paraId="76A0332E" w14:textId="77777777" w:rsidR="00224A13" w:rsidRPr="00F906A1" w:rsidRDefault="00224A13" w:rsidP="00094CD7">
      <w:pPr>
        <w:tabs>
          <w:tab w:val="left" w:pos="180"/>
          <w:tab w:val="left" w:pos="5610"/>
        </w:tabs>
        <w:ind w:left="708" w:right="11"/>
        <w:jc w:val="center"/>
        <w:rPr>
          <w:b/>
          <w:bCs/>
          <w:sz w:val="28"/>
          <w:szCs w:val="28"/>
        </w:rPr>
      </w:pPr>
    </w:p>
    <w:p w14:paraId="7A0F26DA" w14:textId="115670CF" w:rsidR="00094CD7" w:rsidRPr="00C37AD0" w:rsidRDefault="003633DC" w:rsidP="00094CD7">
      <w:pPr>
        <w:tabs>
          <w:tab w:val="left" w:pos="-426"/>
        </w:tabs>
        <w:ind w:left="-567"/>
        <w:rPr>
          <w:b/>
          <w:bCs/>
          <w:iCs/>
          <w:sz w:val="28"/>
          <w:szCs w:val="28"/>
        </w:rPr>
      </w:pPr>
      <w:r>
        <w:rPr>
          <w:iCs/>
          <w:sz w:val="28"/>
          <w:szCs w:val="28"/>
        </w:rPr>
        <w:t xml:space="preserve">    </w:t>
      </w:r>
      <w:r w:rsidR="005D6321">
        <w:rPr>
          <w:iCs/>
          <w:sz w:val="28"/>
          <w:szCs w:val="28"/>
        </w:rPr>
        <w:t xml:space="preserve"> </w:t>
      </w:r>
      <w:r>
        <w:rPr>
          <w:iCs/>
          <w:sz w:val="28"/>
          <w:szCs w:val="28"/>
        </w:rPr>
        <w:t xml:space="preserve"> </w:t>
      </w:r>
      <w:r w:rsidR="005D6321">
        <w:rPr>
          <w:iCs/>
          <w:sz w:val="28"/>
          <w:szCs w:val="28"/>
        </w:rPr>
        <w:t xml:space="preserve">   </w:t>
      </w:r>
      <w:r>
        <w:rPr>
          <w:iCs/>
          <w:sz w:val="28"/>
          <w:szCs w:val="28"/>
        </w:rPr>
        <w:t xml:space="preserve"> </w:t>
      </w:r>
      <w:r w:rsidRPr="00C37AD0">
        <w:rPr>
          <w:b/>
          <w:bCs/>
          <w:iCs/>
          <w:sz w:val="28"/>
          <w:szCs w:val="28"/>
        </w:rPr>
        <w:t xml:space="preserve">от </w:t>
      </w:r>
      <w:r w:rsidR="002E2A2F">
        <w:rPr>
          <w:b/>
          <w:bCs/>
          <w:iCs/>
          <w:sz w:val="28"/>
          <w:szCs w:val="28"/>
        </w:rPr>
        <w:t xml:space="preserve"> </w:t>
      </w:r>
      <w:r w:rsidR="005D6321">
        <w:rPr>
          <w:b/>
          <w:bCs/>
          <w:iCs/>
          <w:sz w:val="28"/>
          <w:szCs w:val="28"/>
        </w:rPr>
        <w:t xml:space="preserve">                          </w:t>
      </w:r>
      <w:r w:rsidR="00094CD7" w:rsidRPr="00C37AD0">
        <w:rPr>
          <w:b/>
          <w:bCs/>
          <w:sz w:val="28"/>
          <w:szCs w:val="28"/>
        </w:rPr>
        <w:t xml:space="preserve">                                                                        </w:t>
      </w:r>
      <w:r w:rsidR="002948CB" w:rsidRPr="00C37AD0">
        <w:rPr>
          <w:b/>
          <w:bCs/>
          <w:sz w:val="28"/>
          <w:szCs w:val="28"/>
        </w:rPr>
        <w:t xml:space="preserve">                       </w:t>
      </w:r>
      <w:r w:rsidR="00094CD7" w:rsidRPr="00C37AD0">
        <w:rPr>
          <w:b/>
          <w:bCs/>
          <w:sz w:val="28"/>
          <w:szCs w:val="28"/>
        </w:rPr>
        <w:t xml:space="preserve"> </w:t>
      </w:r>
      <w:r w:rsidR="00224A13" w:rsidRPr="00C37AD0">
        <w:rPr>
          <w:b/>
          <w:bCs/>
          <w:sz w:val="28"/>
          <w:szCs w:val="28"/>
        </w:rPr>
        <w:t xml:space="preserve">  </w:t>
      </w:r>
      <w:r w:rsidR="00094CD7" w:rsidRPr="00C37AD0">
        <w:rPr>
          <w:b/>
          <w:bCs/>
          <w:sz w:val="28"/>
          <w:szCs w:val="28"/>
        </w:rPr>
        <w:t xml:space="preserve">№ </w:t>
      </w:r>
    </w:p>
    <w:p w14:paraId="32527EDE" w14:textId="77777777" w:rsidR="00094CD7" w:rsidRPr="00C37AD0" w:rsidRDefault="00094CD7" w:rsidP="00094CD7">
      <w:pPr>
        <w:tabs>
          <w:tab w:val="left" w:pos="180"/>
        </w:tabs>
        <w:jc w:val="center"/>
        <w:rPr>
          <w:b/>
          <w:bCs/>
          <w:iCs/>
          <w:sz w:val="28"/>
          <w:szCs w:val="28"/>
        </w:rPr>
      </w:pPr>
      <w:r w:rsidRPr="00C37AD0">
        <w:rPr>
          <w:b/>
          <w:bCs/>
          <w:iCs/>
          <w:sz w:val="28"/>
          <w:szCs w:val="28"/>
        </w:rPr>
        <w:t>с. Ельники</w:t>
      </w:r>
    </w:p>
    <w:p w14:paraId="21D9E64A" w14:textId="77777777" w:rsidR="00094CD7" w:rsidRPr="00C37AD0" w:rsidRDefault="00094CD7" w:rsidP="00094CD7">
      <w:pPr>
        <w:tabs>
          <w:tab w:val="left" w:pos="180"/>
        </w:tabs>
        <w:jc w:val="center"/>
        <w:rPr>
          <w:b/>
          <w:bCs/>
          <w:iCs/>
          <w:sz w:val="28"/>
          <w:szCs w:val="28"/>
        </w:rPr>
      </w:pPr>
    </w:p>
    <w:p w14:paraId="44B18945" w14:textId="69E8E5CA" w:rsidR="00234A38" w:rsidRPr="00224A13" w:rsidRDefault="00234A38" w:rsidP="00EF12A9">
      <w:pPr>
        <w:widowControl w:val="0"/>
        <w:autoSpaceDE w:val="0"/>
        <w:autoSpaceDN w:val="0"/>
        <w:adjustRightInd w:val="0"/>
        <w:ind w:left="-142"/>
        <w:jc w:val="center"/>
        <w:rPr>
          <w:b/>
          <w:sz w:val="28"/>
          <w:szCs w:val="28"/>
        </w:rPr>
      </w:pPr>
      <w:r w:rsidRPr="00224A13">
        <w:rPr>
          <w:b/>
          <w:sz w:val="28"/>
          <w:szCs w:val="28"/>
        </w:rPr>
        <w:t>О ВНЕСЕНИИ ИЗМЕНЕНИЙ В УСТАВ ЕЛЬНИКОВСКОГО СЕЛЬСКОГО ПОСЕЛЕНИЯ ЕЛЬНИКОВСКОГО МУНИЦИПАЛЬНОГО РАЙОНА РЕСПУБЛИКИ МОРДОВИЯ</w:t>
      </w:r>
    </w:p>
    <w:p w14:paraId="1AE6E6BC" w14:textId="77777777" w:rsidR="00234A38" w:rsidRPr="00C13B6E" w:rsidRDefault="00234A38" w:rsidP="00234A38">
      <w:pPr>
        <w:widowControl w:val="0"/>
        <w:autoSpaceDE w:val="0"/>
        <w:autoSpaceDN w:val="0"/>
        <w:adjustRightInd w:val="0"/>
        <w:jc w:val="center"/>
        <w:rPr>
          <w:bCs/>
          <w:sz w:val="28"/>
          <w:szCs w:val="28"/>
        </w:rPr>
      </w:pPr>
    </w:p>
    <w:p w14:paraId="69EF4FFD" w14:textId="5F0FCC15" w:rsidR="00C3433F" w:rsidRDefault="008F734D" w:rsidP="00EF12A9">
      <w:pPr>
        <w:jc w:val="both"/>
        <w:rPr>
          <w:sz w:val="28"/>
          <w:szCs w:val="28"/>
        </w:rPr>
      </w:pPr>
      <w:r>
        <w:rPr>
          <w:sz w:val="28"/>
          <w:szCs w:val="28"/>
        </w:rPr>
        <w:t xml:space="preserve">    </w:t>
      </w:r>
      <w:r w:rsidR="00A447DD">
        <w:rPr>
          <w:sz w:val="28"/>
          <w:szCs w:val="28"/>
        </w:rPr>
        <w:t xml:space="preserve">  </w:t>
      </w:r>
      <w:r>
        <w:rPr>
          <w:sz w:val="28"/>
          <w:szCs w:val="28"/>
        </w:rPr>
        <w:t xml:space="preserve"> </w:t>
      </w:r>
      <w:r w:rsidRPr="00A447DD">
        <w:rPr>
          <w:sz w:val="28"/>
          <w:szCs w:val="28"/>
        </w:rPr>
        <w:t>В целях приведения Устава Ельниковского сельского поселения Ельниковского муниципального района Республики Мордовия</w:t>
      </w:r>
      <w:r w:rsidR="00A447DD" w:rsidRPr="00A447DD">
        <w:rPr>
          <w:sz w:val="28"/>
          <w:szCs w:val="28"/>
        </w:rPr>
        <w:t xml:space="preserve"> в соответствие с действующим законодательством, Совет депутатов Ельниковского сельского поселения Ельниковского муниципального района решил:</w:t>
      </w:r>
    </w:p>
    <w:p w14:paraId="5E72218F" w14:textId="34E903EB" w:rsidR="00A447DD" w:rsidRPr="00094CD7" w:rsidRDefault="00094CD7" w:rsidP="00EF12A9">
      <w:pPr>
        <w:jc w:val="both"/>
        <w:rPr>
          <w:sz w:val="28"/>
          <w:szCs w:val="28"/>
        </w:rPr>
      </w:pPr>
      <w:r>
        <w:rPr>
          <w:sz w:val="28"/>
          <w:szCs w:val="28"/>
        </w:rPr>
        <w:t xml:space="preserve">     1. </w:t>
      </w:r>
      <w:r w:rsidR="00A447DD" w:rsidRPr="00094CD7">
        <w:rPr>
          <w:sz w:val="28"/>
          <w:szCs w:val="28"/>
        </w:rPr>
        <w:t>Внести в Устав Ельниковского сельского поселения Ельниковского муниципального района Республики Мордовия, принятый решением Совета депутатов Ельниковского сельского поселения Ельниковского муниципального района Республики Мордовия от 18.11.2019 №22 (с измене</w:t>
      </w:r>
      <w:r w:rsidR="00301F7E" w:rsidRPr="00094CD7">
        <w:rPr>
          <w:sz w:val="28"/>
          <w:szCs w:val="28"/>
        </w:rPr>
        <w:t>н</w:t>
      </w:r>
      <w:r w:rsidR="00A447DD" w:rsidRPr="00094CD7">
        <w:rPr>
          <w:sz w:val="28"/>
          <w:szCs w:val="28"/>
        </w:rPr>
        <w:t>иями,</w:t>
      </w:r>
      <w:r w:rsidR="00301F7E" w:rsidRPr="00094CD7">
        <w:rPr>
          <w:sz w:val="28"/>
          <w:szCs w:val="28"/>
        </w:rPr>
        <w:t xml:space="preserve"> внесёнными решениями Совета депутатов Ельниковского сельского поселения Ельниковского муниципального района Республики Мордовия от 18.03.2021 №63, от 30.03.2022 №37, о</w:t>
      </w:r>
      <w:r w:rsidR="006B4C80">
        <w:rPr>
          <w:sz w:val="28"/>
          <w:szCs w:val="28"/>
        </w:rPr>
        <w:t>т</w:t>
      </w:r>
      <w:r w:rsidR="00301F7E" w:rsidRPr="00094CD7">
        <w:rPr>
          <w:sz w:val="28"/>
          <w:szCs w:val="28"/>
        </w:rPr>
        <w:t xml:space="preserve"> 29.03.2024 №99,</w:t>
      </w:r>
      <w:r w:rsidR="006B4C80">
        <w:rPr>
          <w:sz w:val="28"/>
          <w:szCs w:val="28"/>
        </w:rPr>
        <w:t xml:space="preserve"> от 13.10.2025 №143</w:t>
      </w:r>
      <w:r w:rsidR="00301F7E" w:rsidRPr="00094CD7">
        <w:rPr>
          <w:sz w:val="28"/>
          <w:szCs w:val="28"/>
        </w:rPr>
        <w:t xml:space="preserve"> следующие изменения:</w:t>
      </w:r>
    </w:p>
    <w:p w14:paraId="3E6BC8F1" w14:textId="17119E34" w:rsidR="006B73EB" w:rsidRPr="006B73EB" w:rsidRDefault="00094CD7" w:rsidP="006B73EB">
      <w:pPr>
        <w:pStyle w:val="text"/>
        <w:rPr>
          <w:rFonts w:ascii="Times New Roman" w:hAnsi="Times New Roman"/>
          <w:b/>
          <w:bCs/>
          <w:sz w:val="28"/>
          <w:szCs w:val="28"/>
        </w:rPr>
      </w:pPr>
      <w:r w:rsidRPr="006B73EB">
        <w:rPr>
          <w:rFonts w:ascii="Times New Roman" w:hAnsi="Times New Roman"/>
          <w:b/>
          <w:bCs/>
          <w:sz w:val="28"/>
          <w:szCs w:val="28"/>
        </w:rPr>
        <w:t xml:space="preserve">1) </w:t>
      </w:r>
      <w:r w:rsidR="006B73EB" w:rsidRPr="006B73EB">
        <w:rPr>
          <w:rFonts w:ascii="Times New Roman" w:hAnsi="Times New Roman"/>
          <w:b/>
          <w:bCs/>
          <w:sz w:val="28"/>
          <w:szCs w:val="28"/>
        </w:rPr>
        <w:t xml:space="preserve">Дополнить </w:t>
      </w:r>
      <w:r w:rsidR="006B73EB" w:rsidRPr="006B73EB">
        <w:rPr>
          <w:rFonts w:ascii="Times New Roman" w:hAnsi="Times New Roman"/>
          <w:b/>
          <w:bCs/>
          <w:iCs/>
          <w:sz w:val="28"/>
          <w:szCs w:val="28"/>
        </w:rPr>
        <w:t>Главу</w:t>
      </w:r>
      <w:r w:rsidR="006B73EB" w:rsidRPr="006B73EB">
        <w:rPr>
          <w:rFonts w:ascii="Times New Roman" w:hAnsi="Times New Roman"/>
          <w:b/>
          <w:bCs/>
          <w:i/>
          <w:sz w:val="28"/>
          <w:szCs w:val="28"/>
        </w:rPr>
        <w:t xml:space="preserve"> </w:t>
      </w:r>
      <w:r w:rsidR="006B73EB" w:rsidRPr="006B73EB">
        <w:rPr>
          <w:rFonts w:ascii="Times New Roman" w:hAnsi="Times New Roman"/>
          <w:b/>
          <w:bCs/>
          <w:i/>
          <w:sz w:val="28"/>
          <w:szCs w:val="28"/>
          <w:lang w:val="en-US"/>
        </w:rPr>
        <w:t>I</w:t>
      </w:r>
      <w:r w:rsidR="006B73EB" w:rsidRPr="006B73EB">
        <w:rPr>
          <w:rFonts w:ascii="Times New Roman" w:hAnsi="Times New Roman"/>
          <w:b/>
          <w:bCs/>
          <w:sz w:val="28"/>
          <w:szCs w:val="28"/>
        </w:rPr>
        <w:t xml:space="preserve"> статьей </w:t>
      </w:r>
      <w:r w:rsidR="006B73EB" w:rsidRPr="006B73EB">
        <w:rPr>
          <w:rFonts w:ascii="Times New Roman" w:hAnsi="Times New Roman"/>
          <w:b/>
          <w:bCs/>
          <w:i/>
          <w:sz w:val="28"/>
          <w:szCs w:val="28"/>
        </w:rPr>
        <w:t>3.1</w:t>
      </w:r>
      <w:r w:rsidR="006B73EB" w:rsidRPr="006B73EB">
        <w:rPr>
          <w:rFonts w:ascii="Times New Roman" w:hAnsi="Times New Roman"/>
          <w:b/>
          <w:bCs/>
          <w:sz w:val="28"/>
          <w:szCs w:val="28"/>
        </w:rPr>
        <w:t xml:space="preserve"> следующего содержания:</w:t>
      </w:r>
    </w:p>
    <w:p w14:paraId="48089F9D" w14:textId="52D2B1E2" w:rsidR="006B73EB" w:rsidRPr="006B73EB" w:rsidRDefault="006B73EB" w:rsidP="006B73EB">
      <w:pPr>
        <w:pStyle w:val="text"/>
        <w:ind w:firstLine="0"/>
        <w:rPr>
          <w:rFonts w:ascii="Times New Roman" w:hAnsi="Times New Roman"/>
          <w:sz w:val="28"/>
          <w:szCs w:val="28"/>
        </w:rPr>
      </w:pPr>
      <w:r>
        <w:rPr>
          <w:rFonts w:ascii="Times New Roman" w:hAnsi="Times New Roman"/>
          <w:sz w:val="28"/>
          <w:szCs w:val="28"/>
        </w:rPr>
        <w:t xml:space="preserve">        </w:t>
      </w:r>
      <w:r w:rsidRPr="006B73EB">
        <w:rPr>
          <w:rFonts w:ascii="Times New Roman" w:hAnsi="Times New Roman"/>
          <w:sz w:val="28"/>
          <w:szCs w:val="28"/>
        </w:rPr>
        <w:t>«Статья 3.1.  Местное самоуправление муниципального образования</w:t>
      </w:r>
    </w:p>
    <w:p w14:paraId="0DE0309E" w14:textId="77777777" w:rsidR="006B73EB" w:rsidRPr="006B73EB" w:rsidRDefault="006B73EB" w:rsidP="006B73EB">
      <w:pPr>
        <w:pStyle w:val="text"/>
        <w:ind w:left="567" w:firstLine="709"/>
        <w:rPr>
          <w:rFonts w:ascii="Times New Roman" w:hAnsi="Times New Roman"/>
          <w:sz w:val="28"/>
          <w:szCs w:val="28"/>
        </w:rPr>
      </w:pPr>
    </w:p>
    <w:p w14:paraId="6CB5C40F" w14:textId="77FF09F5" w:rsidR="006B73EB" w:rsidRDefault="006B73EB" w:rsidP="006B73EB">
      <w:pPr>
        <w:pStyle w:val="ab"/>
        <w:spacing w:before="0" w:beforeAutospacing="0" w:after="0" w:afterAutospacing="0"/>
        <w:ind w:firstLine="709"/>
        <w:jc w:val="both"/>
        <w:rPr>
          <w:sz w:val="28"/>
          <w:szCs w:val="28"/>
        </w:rPr>
      </w:pPr>
      <w:r w:rsidRPr="006B73EB">
        <w:rPr>
          <w:sz w:val="28"/>
          <w:szCs w:val="28"/>
        </w:rPr>
        <w:t>Местное самоуправление муниципального образования - признаваемая и гарантируемая Конституцией Российской Федерации форма самоорганизации граждан в целях осуществления народом своей власти для самостоятельного решения вопросов непосредственного обеспечения жизнедеятельности населения (вопросов местного значения) в пределах полномочий, предусмотренных в соответствии с Конституцией Российской Федерации федеральными законами, а в случаях, установленных федеральными законами, - законами Республики Мордовия.».</w:t>
      </w:r>
    </w:p>
    <w:p w14:paraId="7962D61D" w14:textId="77777777" w:rsidR="00B6160B" w:rsidRPr="00B6160B" w:rsidRDefault="00B6160B" w:rsidP="00B6160B">
      <w:pPr>
        <w:pStyle w:val="text"/>
        <w:ind w:firstLine="709"/>
        <w:rPr>
          <w:rFonts w:ascii="Times New Roman" w:hAnsi="Times New Roman"/>
          <w:b/>
          <w:bCs/>
          <w:sz w:val="28"/>
          <w:szCs w:val="28"/>
        </w:rPr>
      </w:pPr>
      <w:r w:rsidRPr="00B6160B">
        <w:rPr>
          <w:rFonts w:ascii="Times New Roman" w:hAnsi="Times New Roman"/>
          <w:b/>
          <w:bCs/>
          <w:sz w:val="28"/>
          <w:szCs w:val="28"/>
        </w:rPr>
        <w:t xml:space="preserve">2)  Дополнить </w:t>
      </w:r>
      <w:r w:rsidRPr="00B6160B">
        <w:rPr>
          <w:rFonts w:ascii="Times New Roman" w:hAnsi="Times New Roman"/>
          <w:b/>
          <w:bCs/>
          <w:i/>
          <w:sz w:val="28"/>
          <w:szCs w:val="28"/>
        </w:rPr>
        <w:t xml:space="preserve">Главу </w:t>
      </w:r>
      <w:r w:rsidRPr="00B6160B">
        <w:rPr>
          <w:rFonts w:ascii="Times New Roman" w:hAnsi="Times New Roman"/>
          <w:b/>
          <w:bCs/>
          <w:i/>
          <w:sz w:val="28"/>
          <w:szCs w:val="28"/>
          <w:lang w:val="en-US"/>
        </w:rPr>
        <w:t>V</w:t>
      </w:r>
      <w:r w:rsidRPr="00B6160B">
        <w:rPr>
          <w:rFonts w:ascii="Times New Roman" w:hAnsi="Times New Roman"/>
          <w:b/>
          <w:bCs/>
          <w:sz w:val="28"/>
          <w:szCs w:val="28"/>
        </w:rPr>
        <w:t xml:space="preserve"> статьей </w:t>
      </w:r>
      <w:r w:rsidRPr="00B6160B">
        <w:rPr>
          <w:rFonts w:ascii="Times New Roman" w:hAnsi="Times New Roman"/>
          <w:b/>
          <w:bCs/>
          <w:i/>
          <w:sz w:val="28"/>
          <w:szCs w:val="28"/>
        </w:rPr>
        <w:t>34.1</w:t>
      </w:r>
      <w:r w:rsidRPr="00B6160B">
        <w:rPr>
          <w:rFonts w:ascii="Times New Roman" w:hAnsi="Times New Roman"/>
          <w:b/>
          <w:bCs/>
          <w:sz w:val="28"/>
          <w:szCs w:val="28"/>
        </w:rPr>
        <w:t xml:space="preserve"> следующего содержания:</w:t>
      </w:r>
    </w:p>
    <w:p w14:paraId="5FBD1E9A" w14:textId="77777777" w:rsidR="00B6160B" w:rsidRPr="00B6160B" w:rsidRDefault="00B6160B" w:rsidP="00B6160B">
      <w:pPr>
        <w:autoSpaceDE w:val="0"/>
        <w:autoSpaceDN w:val="0"/>
        <w:adjustRightInd w:val="0"/>
        <w:ind w:firstLine="709"/>
        <w:jc w:val="both"/>
        <w:outlineLvl w:val="0"/>
        <w:rPr>
          <w:bCs/>
          <w:sz w:val="28"/>
          <w:szCs w:val="28"/>
        </w:rPr>
      </w:pPr>
      <w:r w:rsidRPr="00B6160B">
        <w:rPr>
          <w:sz w:val="28"/>
          <w:szCs w:val="28"/>
        </w:rPr>
        <w:t xml:space="preserve">«Статья 34.1.  </w:t>
      </w:r>
      <w:r w:rsidRPr="00B6160B">
        <w:rPr>
          <w:bCs/>
          <w:sz w:val="28"/>
          <w:szCs w:val="28"/>
        </w:rPr>
        <w:t>Временное исполнение полномочий главы муниципального образования</w:t>
      </w:r>
    </w:p>
    <w:p w14:paraId="754BF4C0" w14:textId="77777777" w:rsidR="00B6160B" w:rsidRPr="00B6160B" w:rsidRDefault="00B6160B" w:rsidP="00B6160B">
      <w:pPr>
        <w:autoSpaceDE w:val="0"/>
        <w:autoSpaceDN w:val="0"/>
        <w:adjustRightInd w:val="0"/>
        <w:ind w:firstLine="709"/>
        <w:jc w:val="both"/>
        <w:outlineLvl w:val="0"/>
        <w:rPr>
          <w:bCs/>
          <w:sz w:val="28"/>
          <w:szCs w:val="28"/>
        </w:rPr>
      </w:pPr>
    </w:p>
    <w:p w14:paraId="7DF95EC9" w14:textId="77777777" w:rsidR="00B6160B" w:rsidRPr="00B6160B" w:rsidRDefault="00B6160B" w:rsidP="00B6160B">
      <w:pPr>
        <w:autoSpaceDE w:val="0"/>
        <w:autoSpaceDN w:val="0"/>
        <w:adjustRightInd w:val="0"/>
        <w:ind w:firstLine="709"/>
        <w:jc w:val="both"/>
        <w:rPr>
          <w:sz w:val="28"/>
          <w:szCs w:val="28"/>
        </w:rPr>
      </w:pPr>
      <w:bookmarkStart w:id="0" w:name="Par0"/>
      <w:bookmarkEnd w:id="0"/>
      <w:r w:rsidRPr="00B6160B">
        <w:rPr>
          <w:sz w:val="28"/>
          <w:szCs w:val="28"/>
        </w:rPr>
        <w:t xml:space="preserve">1. В случае досрочного прекращения полномочий главы сельского поселения либо применения к нему по решению суда мер процессуального </w:t>
      </w:r>
      <w:r w:rsidRPr="00B6160B">
        <w:rPr>
          <w:sz w:val="28"/>
          <w:szCs w:val="28"/>
        </w:rPr>
        <w:lastRenderedPageBreak/>
        <w:t>принуждения в виде заключения под стражу или временного отстранения от должности Совет депутатов муниципального образования назначает временно исполняющего полномочия главы сельского поселения из числа должностных лиц местного самоуправления или уполномоченных муниципальных служащих, определяемых в соответствии с настоящим уставом.</w:t>
      </w:r>
    </w:p>
    <w:p w14:paraId="62B63ABB" w14:textId="77777777" w:rsidR="00B6160B" w:rsidRPr="00B6160B" w:rsidRDefault="00B6160B" w:rsidP="00B6160B">
      <w:pPr>
        <w:autoSpaceDE w:val="0"/>
        <w:autoSpaceDN w:val="0"/>
        <w:adjustRightInd w:val="0"/>
        <w:ind w:firstLine="709"/>
        <w:jc w:val="both"/>
        <w:rPr>
          <w:sz w:val="28"/>
          <w:szCs w:val="28"/>
        </w:rPr>
      </w:pPr>
      <w:r w:rsidRPr="00B6160B">
        <w:rPr>
          <w:sz w:val="28"/>
          <w:szCs w:val="28"/>
        </w:rPr>
        <w:t xml:space="preserve">2. Временно исполняющий полномочия главы сельского поселения в случаях, предусмотренных </w:t>
      </w:r>
      <w:r w:rsidRPr="006A222A">
        <w:rPr>
          <w:color w:val="000000" w:themeColor="text1"/>
          <w:sz w:val="28"/>
          <w:szCs w:val="28"/>
        </w:rPr>
        <w:t xml:space="preserve">частью </w:t>
      </w:r>
      <w:hyperlink r:id="rId7" w:anchor="Par0" w:history="1">
        <w:r w:rsidRPr="006A222A">
          <w:rPr>
            <w:rStyle w:val="ac"/>
            <w:color w:val="000000" w:themeColor="text1"/>
            <w:sz w:val="28"/>
            <w:szCs w:val="28"/>
          </w:rPr>
          <w:t>1</w:t>
        </w:r>
      </w:hyperlink>
      <w:r w:rsidRPr="00B6160B">
        <w:rPr>
          <w:sz w:val="28"/>
          <w:szCs w:val="28"/>
        </w:rPr>
        <w:t xml:space="preserve"> настоящей статьи, назначается на срок до дня избрания и вступления в должность главы сельского поселения в порядке, установленном Законом Республики Мордовия от 07.11.2025 № 74-З «Об отдельных вопросах организации местного самоуправления в Республике Мордовия»  и настоящим уставом. </w:t>
      </w:r>
    </w:p>
    <w:p w14:paraId="03F7FF90" w14:textId="1CB0ED1E" w:rsidR="00B6160B" w:rsidRPr="00B6160B" w:rsidRDefault="00B6160B" w:rsidP="00B6160B">
      <w:pPr>
        <w:autoSpaceDE w:val="0"/>
        <w:autoSpaceDN w:val="0"/>
        <w:adjustRightInd w:val="0"/>
        <w:ind w:firstLine="709"/>
        <w:jc w:val="both"/>
        <w:rPr>
          <w:b/>
          <w:sz w:val="28"/>
          <w:szCs w:val="28"/>
        </w:rPr>
      </w:pPr>
      <w:r w:rsidRPr="00B6160B">
        <w:rPr>
          <w:sz w:val="28"/>
          <w:szCs w:val="28"/>
        </w:rPr>
        <w:t>3. В случае если кандидат на должность главы муниципального образования не набрал число голосов, необходимое для принятия решения Советом депутатов муниципального образования об избрании главы муниципального образования из своего состава либо применения к нему по решению суда мер процессуального принуждения в виде заключения под стражу или временного отстранения от должности, полномочия главы муниципального образования временно исполняет должностное лицо местного самоуправления или уполномоченный муниципальный служащий, определяемый в соответствии с настоящим уставом до дня назначения временно исполняющего полномочия главы муниципального образования Главой Республики Мордовия, в установленном Федеральным</w:t>
      </w:r>
      <w:r w:rsidR="005A4079">
        <w:rPr>
          <w:sz w:val="28"/>
          <w:szCs w:val="28"/>
        </w:rPr>
        <w:t xml:space="preserve"> законом </w:t>
      </w:r>
      <w:r w:rsidRPr="00B6160B">
        <w:rPr>
          <w:sz w:val="28"/>
          <w:szCs w:val="28"/>
        </w:rPr>
        <w:t>«Об общих принципах организации местного самоуправления в единой системе публичной власти» порядке.».</w:t>
      </w:r>
    </w:p>
    <w:p w14:paraId="0AE34558" w14:textId="6940211A" w:rsidR="00B6160B" w:rsidRPr="00B6160B" w:rsidRDefault="006A222A" w:rsidP="00B6160B">
      <w:pPr>
        <w:overflowPunct w:val="0"/>
        <w:autoSpaceDE w:val="0"/>
        <w:autoSpaceDN w:val="0"/>
        <w:adjustRightInd w:val="0"/>
        <w:ind w:firstLine="709"/>
        <w:jc w:val="both"/>
        <w:rPr>
          <w:sz w:val="28"/>
          <w:szCs w:val="28"/>
        </w:rPr>
      </w:pPr>
      <w:r>
        <w:rPr>
          <w:sz w:val="28"/>
          <w:szCs w:val="28"/>
        </w:rPr>
        <w:t>4</w:t>
      </w:r>
      <w:r w:rsidR="00B6160B" w:rsidRPr="00B6160B">
        <w:rPr>
          <w:sz w:val="28"/>
          <w:szCs w:val="28"/>
        </w:rPr>
        <w:t>. Настоящее Решение подлежит официальному опубликованию после его государственной регистрации и вступает в силу после</w:t>
      </w:r>
      <w:r w:rsidRPr="006A222A">
        <w:rPr>
          <w:sz w:val="28"/>
          <w:szCs w:val="28"/>
        </w:rPr>
        <w:t xml:space="preserve"> </w:t>
      </w:r>
      <w:r w:rsidRPr="002A4C4E">
        <w:rPr>
          <w:sz w:val="28"/>
          <w:szCs w:val="28"/>
        </w:rPr>
        <w:t xml:space="preserve">дня </w:t>
      </w:r>
      <w:r w:rsidR="00B6160B" w:rsidRPr="00B6160B">
        <w:rPr>
          <w:sz w:val="28"/>
          <w:szCs w:val="28"/>
        </w:rPr>
        <w:t xml:space="preserve">его официального опубликования. </w:t>
      </w:r>
    </w:p>
    <w:p w14:paraId="0E2DFA90" w14:textId="14F211D9" w:rsidR="006B73EB" w:rsidRPr="00B6160B" w:rsidRDefault="006B73EB" w:rsidP="006B73EB">
      <w:pPr>
        <w:pStyle w:val="ab"/>
        <w:spacing w:before="0" w:beforeAutospacing="0" w:after="0" w:afterAutospacing="0"/>
        <w:ind w:firstLine="709"/>
        <w:jc w:val="both"/>
        <w:rPr>
          <w:sz w:val="28"/>
          <w:szCs w:val="28"/>
        </w:rPr>
      </w:pPr>
    </w:p>
    <w:p w14:paraId="25A379C4" w14:textId="0B831612" w:rsidR="006B73EB" w:rsidRDefault="006B73EB" w:rsidP="00E22FF2">
      <w:pPr>
        <w:pStyle w:val="ab"/>
        <w:spacing w:before="0" w:beforeAutospacing="0" w:after="0" w:afterAutospacing="0"/>
        <w:jc w:val="both"/>
        <w:rPr>
          <w:sz w:val="28"/>
          <w:szCs w:val="28"/>
        </w:rPr>
      </w:pPr>
    </w:p>
    <w:p w14:paraId="69624494" w14:textId="77777777" w:rsidR="008F734D" w:rsidRPr="00CC346B" w:rsidRDefault="008F734D" w:rsidP="008F734D">
      <w:pPr>
        <w:jc w:val="both"/>
        <w:rPr>
          <w:sz w:val="28"/>
          <w:szCs w:val="28"/>
        </w:rPr>
      </w:pPr>
    </w:p>
    <w:p w14:paraId="1CDC79D3" w14:textId="52164559" w:rsidR="00C3433F" w:rsidRPr="00CC346B" w:rsidRDefault="00C3433F" w:rsidP="00C3433F">
      <w:pPr>
        <w:widowControl w:val="0"/>
        <w:autoSpaceDE w:val="0"/>
        <w:autoSpaceDN w:val="0"/>
        <w:adjustRightInd w:val="0"/>
        <w:rPr>
          <w:sz w:val="28"/>
          <w:szCs w:val="28"/>
        </w:rPr>
      </w:pPr>
      <w:r w:rsidRPr="00CC346B">
        <w:rPr>
          <w:sz w:val="28"/>
          <w:szCs w:val="28"/>
        </w:rPr>
        <w:t>Глав</w:t>
      </w:r>
      <w:r>
        <w:rPr>
          <w:sz w:val="28"/>
          <w:szCs w:val="28"/>
        </w:rPr>
        <w:t>а</w:t>
      </w:r>
      <w:r w:rsidRPr="00CC346B">
        <w:rPr>
          <w:sz w:val="28"/>
          <w:szCs w:val="28"/>
        </w:rPr>
        <w:t xml:space="preserve"> Ельниковского </w:t>
      </w:r>
      <w:r w:rsidR="00164EDE">
        <w:rPr>
          <w:sz w:val="28"/>
          <w:szCs w:val="28"/>
        </w:rPr>
        <w:t>сельского поселения</w:t>
      </w:r>
    </w:p>
    <w:p w14:paraId="49A7DD1B" w14:textId="77777777" w:rsidR="00164EDE" w:rsidRDefault="00164EDE" w:rsidP="00C3433F">
      <w:pPr>
        <w:widowControl w:val="0"/>
        <w:autoSpaceDE w:val="0"/>
        <w:autoSpaceDN w:val="0"/>
        <w:adjustRightInd w:val="0"/>
        <w:rPr>
          <w:sz w:val="28"/>
          <w:szCs w:val="28"/>
        </w:rPr>
      </w:pPr>
      <w:r>
        <w:rPr>
          <w:sz w:val="28"/>
          <w:szCs w:val="28"/>
        </w:rPr>
        <w:t xml:space="preserve">Ельниковского </w:t>
      </w:r>
      <w:r w:rsidR="00C3433F" w:rsidRPr="00CC346B">
        <w:rPr>
          <w:sz w:val="28"/>
          <w:szCs w:val="28"/>
        </w:rPr>
        <w:t>муниципального района</w:t>
      </w:r>
    </w:p>
    <w:p w14:paraId="6264DE8B" w14:textId="197C96E5" w:rsidR="00B9558E" w:rsidRDefault="00164EDE" w:rsidP="00F906A1">
      <w:pPr>
        <w:widowControl w:val="0"/>
        <w:autoSpaceDE w:val="0"/>
        <w:autoSpaceDN w:val="0"/>
        <w:adjustRightInd w:val="0"/>
        <w:ind w:right="-548"/>
      </w:pPr>
      <w:r>
        <w:rPr>
          <w:sz w:val="28"/>
          <w:szCs w:val="28"/>
        </w:rPr>
        <w:t>Республики Мордовия</w:t>
      </w:r>
      <w:r w:rsidR="00C3433F" w:rsidRPr="00CC346B">
        <w:rPr>
          <w:sz w:val="28"/>
          <w:szCs w:val="28"/>
        </w:rPr>
        <w:t xml:space="preserve">                              </w:t>
      </w:r>
      <w:r>
        <w:rPr>
          <w:sz w:val="28"/>
          <w:szCs w:val="28"/>
        </w:rPr>
        <w:t xml:space="preserve">                              </w:t>
      </w:r>
      <w:r w:rsidR="005E3242">
        <w:rPr>
          <w:sz w:val="28"/>
          <w:szCs w:val="28"/>
        </w:rPr>
        <w:t xml:space="preserve">   </w:t>
      </w:r>
      <w:r w:rsidR="00B6160B">
        <w:rPr>
          <w:sz w:val="28"/>
          <w:szCs w:val="28"/>
        </w:rPr>
        <w:t xml:space="preserve">     </w:t>
      </w:r>
      <w:r w:rsidR="005E3242">
        <w:rPr>
          <w:sz w:val="28"/>
          <w:szCs w:val="28"/>
        </w:rPr>
        <w:t xml:space="preserve">    </w:t>
      </w:r>
      <w:r>
        <w:rPr>
          <w:sz w:val="28"/>
          <w:szCs w:val="28"/>
        </w:rPr>
        <w:t>А.П. Маскаева</w:t>
      </w:r>
    </w:p>
    <w:sectPr w:rsidR="00B9558E" w:rsidSect="00EF12A9">
      <w:pgSz w:w="11906" w:h="16838"/>
      <w:pgMar w:top="851" w:right="849" w:bottom="993" w:left="1276"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2DE313C" w14:textId="77777777" w:rsidR="007B1A5B" w:rsidRDefault="007B1A5B" w:rsidP="003E5F4B">
      <w:r>
        <w:separator/>
      </w:r>
    </w:p>
  </w:endnote>
  <w:endnote w:type="continuationSeparator" w:id="0">
    <w:p w14:paraId="6B0A0297" w14:textId="77777777" w:rsidR="007B1A5B" w:rsidRDefault="007B1A5B" w:rsidP="003E5F4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CA390A" w14:textId="77777777" w:rsidR="007B1A5B" w:rsidRDefault="007B1A5B" w:rsidP="003E5F4B">
      <w:r>
        <w:separator/>
      </w:r>
    </w:p>
  </w:footnote>
  <w:footnote w:type="continuationSeparator" w:id="0">
    <w:p w14:paraId="07B1C645" w14:textId="77777777" w:rsidR="007B1A5B" w:rsidRDefault="007B1A5B" w:rsidP="003E5F4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E25CB6"/>
    <w:multiLevelType w:val="hybridMultilevel"/>
    <w:tmpl w:val="DF2AD310"/>
    <w:lvl w:ilvl="0" w:tplc="DD080CB6">
      <w:start w:val="1"/>
      <w:numFmt w:val="decimal"/>
      <w:lvlText w:val="%1."/>
      <w:lvlJc w:val="left"/>
      <w:pPr>
        <w:ind w:left="990" w:hanging="360"/>
      </w:pPr>
      <w:rPr>
        <w:rFonts w:hint="default"/>
      </w:rPr>
    </w:lvl>
    <w:lvl w:ilvl="1" w:tplc="04190019" w:tentative="1">
      <w:start w:val="1"/>
      <w:numFmt w:val="lowerLetter"/>
      <w:lvlText w:val="%2."/>
      <w:lvlJc w:val="left"/>
      <w:pPr>
        <w:ind w:left="1710" w:hanging="360"/>
      </w:pPr>
    </w:lvl>
    <w:lvl w:ilvl="2" w:tplc="0419001B" w:tentative="1">
      <w:start w:val="1"/>
      <w:numFmt w:val="lowerRoman"/>
      <w:lvlText w:val="%3."/>
      <w:lvlJc w:val="right"/>
      <w:pPr>
        <w:ind w:left="2430" w:hanging="180"/>
      </w:pPr>
    </w:lvl>
    <w:lvl w:ilvl="3" w:tplc="0419000F" w:tentative="1">
      <w:start w:val="1"/>
      <w:numFmt w:val="decimal"/>
      <w:lvlText w:val="%4."/>
      <w:lvlJc w:val="left"/>
      <w:pPr>
        <w:ind w:left="3150" w:hanging="360"/>
      </w:pPr>
    </w:lvl>
    <w:lvl w:ilvl="4" w:tplc="04190019" w:tentative="1">
      <w:start w:val="1"/>
      <w:numFmt w:val="lowerLetter"/>
      <w:lvlText w:val="%5."/>
      <w:lvlJc w:val="left"/>
      <w:pPr>
        <w:ind w:left="3870" w:hanging="360"/>
      </w:pPr>
    </w:lvl>
    <w:lvl w:ilvl="5" w:tplc="0419001B" w:tentative="1">
      <w:start w:val="1"/>
      <w:numFmt w:val="lowerRoman"/>
      <w:lvlText w:val="%6."/>
      <w:lvlJc w:val="right"/>
      <w:pPr>
        <w:ind w:left="4590" w:hanging="180"/>
      </w:pPr>
    </w:lvl>
    <w:lvl w:ilvl="6" w:tplc="0419000F" w:tentative="1">
      <w:start w:val="1"/>
      <w:numFmt w:val="decimal"/>
      <w:lvlText w:val="%7."/>
      <w:lvlJc w:val="left"/>
      <w:pPr>
        <w:ind w:left="5310" w:hanging="360"/>
      </w:pPr>
    </w:lvl>
    <w:lvl w:ilvl="7" w:tplc="04190019" w:tentative="1">
      <w:start w:val="1"/>
      <w:numFmt w:val="lowerLetter"/>
      <w:lvlText w:val="%8."/>
      <w:lvlJc w:val="left"/>
      <w:pPr>
        <w:ind w:left="6030" w:hanging="360"/>
      </w:pPr>
    </w:lvl>
    <w:lvl w:ilvl="8" w:tplc="0419001B" w:tentative="1">
      <w:start w:val="1"/>
      <w:numFmt w:val="lowerRoman"/>
      <w:lvlText w:val="%9."/>
      <w:lvlJc w:val="right"/>
      <w:pPr>
        <w:ind w:left="6750" w:hanging="180"/>
      </w:pPr>
    </w:lvl>
  </w:abstractNum>
  <w:abstractNum w:abstractNumId="1" w15:restartNumberingAfterBreak="0">
    <w:nsid w:val="215618C6"/>
    <w:multiLevelType w:val="hybridMultilevel"/>
    <w:tmpl w:val="74EE395A"/>
    <w:lvl w:ilvl="0" w:tplc="DEB0B976">
      <w:start w:val="1"/>
      <w:numFmt w:val="decimal"/>
      <w:lvlText w:val="%1)"/>
      <w:lvlJc w:val="left"/>
      <w:pPr>
        <w:ind w:left="927" w:hanging="360"/>
      </w:pPr>
    </w:lvl>
    <w:lvl w:ilvl="1" w:tplc="04190019">
      <w:start w:val="1"/>
      <w:numFmt w:val="lowerLetter"/>
      <w:lvlText w:val="%2."/>
      <w:lvlJc w:val="left"/>
      <w:pPr>
        <w:ind w:left="1647" w:hanging="360"/>
      </w:pPr>
    </w:lvl>
    <w:lvl w:ilvl="2" w:tplc="0419001B">
      <w:start w:val="1"/>
      <w:numFmt w:val="lowerRoman"/>
      <w:lvlText w:val="%3."/>
      <w:lvlJc w:val="right"/>
      <w:pPr>
        <w:ind w:left="2367" w:hanging="180"/>
      </w:pPr>
    </w:lvl>
    <w:lvl w:ilvl="3" w:tplc="0419000F">
      <w:start w:val="1"/>
      <w:numFmt w:val="decimal"/>
      <w:lvlText w:val="%4."/>
      <w:lvlJc w:val="left"/>
      <w:pPr>
        <w:ind w:left="3087" w:hanging="360"/>
      </w:pPr>
    </w:lvl>
    <w:lvl w:ilvl="4" w:tplc="04190019">
      <w:start w:val="1"/>
      <w:numFmt w:val="lowerLetter"/>
      <w:lvlText w:val="%5."/>
      <w:lvlJc w:val="left"/>
      <w:pPr>
        <w:ind w:left="3807" w:hanging="360"/>
      </w:pPr>
    </w:lvl>
    <w:lvl w:ilvl="5" w:tplc="0419001B">
      <w:start w:val="1"/>
      <w:numFmt w:val="lowerRoman"/>
      <w:lvlText w:val="%6."/>
      <w:lvlJc w:val="right"/>
      <w:pPr>
        <w:ind w:left="4527" w:hanging="180"/>
      </w:pPr>
    </w:lvl>
    <w:lvl w:ilvl="6" w:tplc="0419000F">
      <w:start w:val="1"/>
      <w:numFmt w:val="decimal"/>
      <w:lvlText w:val="%7."/>
      <w:lvlJc w:val="left"/>
      <w:pPr>
        <w:ind w:left="5247" w:hanging="360"/>
      </w:pPr>
    </w:lvl>
    <w:lvl w:ilvl="7" w:tplc="04190019">
      <w:start w:val="1"/>
      <w:numFmt w:val="lowerLetter"/>
      <w:lvlText w:val="%8."/>
      <w:lvlJc w:val="left"/>
      <w:pPr>
        <w:ind w:left="5967" w:hanging="360"/>
      </w:pPr>
    </w:lvl>
    <w:lvl w:ilvl="8" w:tplc="0419001B">
      <w:start w:val="1"/>
      <w:numFmt w:val="lowerRoman"/>
      <w:lvlText w:val="%9."/>
      <w:lvlJc w:val="right"/>
      <w:pPr>
        <w:ind w:left="6687" w:hanging="180"/>
      </w:pPr>
    </w:lvl>
  </w:abstractNum>
  <w:abstractNum w:abstractNumId="2" w15:restartNumberingAfterBreak="0">
    <w:nsid w:val="28E04A8B"/>
    <w:multiLevelType w:val="hybridMultilevel"/>
    <w:tmpl w:val="5F20A74A"/>
    <w:lvl w:ilvl="0" w:tplc="6BF8996C">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3" w15:restartNumberingAfterBreak="0">
    <w:nsid w:val="2BA813A6"/>
    <w:multiLevelType w:val="hybridMultilevel"/>
    <w:tmpl w:val="602A8E80"/>
    <w:lvl w:ilvl="0" w:tplc="DA04821E">
      <w:start w:val="1"/>
      <w:numFmt w:val="decimal"/>
      <w:lvlText w:val="%1)"/>
      <w:lvlJc w:val="left"/>
      <w:pPr>
        <w:ind w:left="495" w:hanging="360"/>
      </w:pPr>
      <w:rPr>
        <w:rFonts w:hint="default"/>
      </w:rPr>
    </w:lvl>
    <w:lvl w:ilvl="1" w:tplc="04190019" w:tentative="1">
      <w:start w:val="1"/>
      <w:numFmt w:val="lowerLetter"/>
      <w:lvlText w:val="%2."/>
      <w:lvlJc w:val="left"/>
      <w:pPr>
        <w:ind w:left="1215" w:hanging="360"/>
      </w:pPr>
    </w:lvl>
    <w:lvl w:ilvl="2" w:tplc="0419001B" w:tentative="1">
      <w:start w:val="1"/>
      <w:numFmt w:val="lowerRoman"/>
      <w:lvlText w:val="%3."/>
      <w:lvlJc w:val="right"/>
      <w:pPr>
        <w:ind w:left="1935" w:hanging="180"/>
      </w:pPr>
    </w:lvl>
    <w:lvl w:ilvl="3" w:tplc="0419000F" w:tentative="1">
      <w:start w:val="1"/>
      <w:numFmt w:val="decimal"/>
      <w:lvlText w:val="%4."/>
      <w:lvlJc w:val="left"/>
      <w:pPr>
        <w:ind w:left="2655" w:hanging="360"/>
      </w:pPr>
    </w:lvl>
    <w:lvl w:ilvl="4" w:tplc="04190019" w:tentative="1">
      <w:start w:val="1"/>
      <w:numFmt w:val="lowerLetter"/>
      <w:lvlText w:val="%5."/>
      <w:lvlJc w:val="left"/>
      <w:pPr>
        <w:ind w:left="3375" w:hanging="360"/>
      </w:pPr>
    </w:lvl>
    <w:lvl w:ilvl="5" w:tplc="0419001B" w:tentative="1">
      <w:start w:val="1"/>
      <w:numFmt w:val="lowerRoman"/>
      <w:lvlText w:val="%6."/>
      <w:lvlJc w:val="right"/>
      <w:pPr>
        <w:ind w:left="4095" w:hanging="180"/>
      </w:pPr>
    </w:lvl>
    <w:lvl w:ilvl="6" w:tplc="0419000F" w:tentative="1">
      <w:start w:val="1"/>
      <w:numFmt w:val="decimal"/>
      <w:lvlText w:val="%7."/>
      <w:lvlJc w:val="left"/>
      <w:pPr>
        <w:ind w:left="4815" w:hanging="360"/>
      </w:pPr>
    </w:lvl>
    <w:lvl w:ilvl="7" w:tplc="04190019" w:tentative="1">
      <w:start w:val="1"/>
      <w:numFmt w:val="lowerLetter"/>
      <w:lvlText w:val="%8."/>
      <w:lvlJc w:val="left"/>
      <w:pPr>
        <w:ind w:left="5535" w:hanging="360"/>
      </w:pPr>
    </w:lvl>
    <w:lvl w:ilvl="8" w:tplc="0419001B" w:tentative="1">
      <w:start w:val="1"/>
      <w:numFmt w:val="lowerRoman"/>
      <w:lvlText w:val="%9."/>
      <w:lvlJc w:val="right"/>
      <w:pPr>
        <w:ind w:left="6255" w:hanging="180"/>
      </w:pPr>
    </w:lvl>
  </w:abstractNum>
  <w:abstractNum w:abstractNumId="4" w15:restartNumberingAfterBreak="0">
    <w:nsid w:val="2F33041B"/>
    <w:multiLevelType w:val="hybridMultilevel"/>
    <w:tmpl w:val="3D0421CC"/>
    <w:lvl w:ilvl="0" w:tplc="0BD07230">
      <w:start w:val="1"/>
      <w:numFmt w:val="decimal"/>
      <w:lvlText w:val="%1."/>
      <w:lvlJc w:val="left"/>
      <w:pPr>
        <w:ind w:left="990" w:hanging="360"/>
      </w:pPr>
      <w:rPr>
        <w:rFonts w:hint="default"/>
      </w:rPr>
    </w:lvl>
    <w:lvl w:ilvl="1" w:tplc="04190019" w:tentative="1">
      <w:start w:val="1"/>
      <w:numFmt w:val="lowerLetter"/>
      <w:lvlText w:val="%2."/>
      <w:lvlJc w:val="left"/>
      <w:pPr>
        <w:ind w:left="1710" w:hanging="360"/>
      </w:pPr>
    </w:lvl>
    <w:lvl w:ilvl="2" w:tplc="0419001B" w:tentative="1">
      <w:start w:val="1"/>
      <w:numFmt w:val="lowerRoman"/>
      <w:lvlText w:val="%3."/>
      <w:lvlJc w:val="right"/>
      <w:pPr>
        <w:ind w:left="2430" w:hanging="180"/>
      </w:pPr>
    </w:lvl>
    <w:lvl w:ilvl="3" w:tplc="0419000F" w:tentative="1">
      <w:start w:val="1"/>
      <w:numFmt w:val="decimal"/>
      <w:lvlText w:val="%4."/>
      <w:lvlJc w:val="left"/>
      <w:pPr>
        <w:ind w:left="3150" w:hanging="360"/>
      </w:pPr>
    </w:lvl>
    <w:lvl w:ilvl="4" w:tplc="04190019" w:tentative="1">
      <w:start w:val="1"/>
      <w:numFmt w:val="lowerLetter"/>
      <w:lvlText w:val="%5."/>
      <w:lvlJc w:val="left"/>
      <w:pPr>
        <w:ind w:left="3870" w:hanging="360"/>
      </w:pPr>
    </w:lvl>
    <w:lvl w:ilvl="5" w:tplc="0419001B" w:tentative="1">
      <w:start w:val="1"/>
      <w:numFmt w:val="lowerRoman"/>
      <w:lvlText w:val="%6."/>
      <w:lvlJc w:val="right"/>
      <w:pPr>
        <w:ind w:left="4590" w:hanging="180"/>
      </w:pPr>
    </w:lvl>
    <w:lvl w:ilvl="6" w:tplc="0419000F" w:tentative="1">
      <w:start w:val="1"/>
      <w:numFmt w:val="decimal"/>
      <w:lvlText w:val="%7."/>
      <w:lvlJc w:val="left"/>
      <w:pPr>
        <w:ind w:left="5310" w:hanging="360"/>
      </w:pPr>
    </w:lvl>
    <w:lvl w:ilvl="7" w:tplc="04190019" w:tentative="1">
      <w:start w:val="1"/>
      <w:numFmt w:val="lowerLetter"/>
      <w:lvlText w:val="%8."/>
      <w:lvlJc w:val="left"/>
      <w:pPr>
        <w:ind w:left="6030" w:hanging="360"/>
      </w:pPr>
    </w:lvl>
    <w:lvl w:ilvl="8" w:tplc="0419001B" w:tentative="1">
      <w:start w:val="1"/>
      <w:numFmt w:val="lowerRoman"/>
      <w:lvlText w:val="%9."/>
      <w:lvlJc w:val="right"/>
      <w:pPr>
        <w:ind w:left="6750" w:hanging="180"/>
      </w:pPr>
    </w:lvl>
  </w:abstractNum>
  <w:abstractNum w:abstractNumId="5" w15:restartNumberingAfterBreak="0">
    <w:nsid w:val="4A020151"/>
    <w:multiLevelType w:val="hybridMultilevel"/>
    <w:tmpl w:val="35789A4C"/>
    <w:lvl w:ilvl="0" w:tplc="186405C2">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6" w15:restartNumberingAfterBreak="0">
    <w:nsid w:val="50EE0891"/>
    <w:multiLevelType w:val="hybridMultilevel"/>
    <w:tmpl w:val="C602F7DA"/>
    <w:lvl w:ilvl="0" w:tplc="7BEC9F88">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6"/>
  </w:num>
  <w:num w:numId="2">
    <w:abstractNumId w:val="2"/>
  </w:num>
  <w:num w:numId="3">
    <w:abstractNumId w:val="3"/>
  </w:num>
  <w:num w:numId="4">
    <w:abstractNumId w:val="5"/>
  </w:num>
  <w:num w:numId="5">
    <w:abstractNumId w:val="4"/>
  </w:num>
  <w:num w:numId="6">
    <w:abstractNumId w:val="0"/>
  </w:num>
  <w:num w:numId="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9558E"/>
    <w:rsid w:val="00030D14"/>
    <w:rsid w:val="00032718"/>
    <w:rsid w:val="000719B9"/>
    <w:rsid w:val="000777D6"/>
    <w:rsid w:val="00090BB2"/>
    <w:rsid w:val="00094CD7"/>
    <w:rsid w:val="000956A4"/>
    <w:rsid w:val="00096E18"/>
    <w:rsid w:val="000B0B44"/>
    <w:rsid w:val="000D440B"/>
    <w:rsid w:val="00117F78"/>
    <w:rsid w:val="00156A8A"/>
    <w:rsid w:val="00164EDE"/>
    <w:rsid w:val="00184880"/>
    <w:rsid w:val="001A07C1"/>
    <w:rsid w:val="001A790C"/>
    <w:rsid w:val="001E666F"/>
    <w:rsid w:val="001F1FA4"/>
    <w:rsid w:val="001F7099"/>
    <w:rsid w:val="001F7C4E"/>
    <w:rsid w:val="00224A13"/>
    <w:rsid w:val="00234A38"/>
    <w:rsid w:val="00242BCE"/>
    <w:rsid w:val="002510FE"/>
    <w:rsid w:val="00257653"/>
    <w:rsid w:val="00262088"/>
    <w:rsid w:val="002948CB"/>
    <w:rsid w:val="002A5CE1"/>
    <w:rsid w:val="002B5628"/>
    <w:rsid w:val="002C0AD6"/>
    <w:rsid w:val="002C4D3C"/>
    <w:rsid w:val="002E2A2F"/>
    <w:rsid w:val="002F75D8"/>
    <w:rsid w:val="00301F7E"/>
    <w:rsid w:val="00341BF0"/>
    <w:rsid w:val="003633DC"/>
    <w:rsid w:val="003940A9"/>
    <w:rsid w:val="003C0863"/>
    <w:rsid w:val="003C5A34"/>
    <w:rsid w:val="003D672C"/>
    <w:rsid w:val="003E5F4B"/>
    <w:rsid w:val="003F2F80"/>
    <w:rsid w:val="003F5034"/>
    <w:rsid w:val="00401F54"/>
    <w:rsid w:val="00411CD8"/>
    <w:rsid w:val="00431304"/>
    <w:rsid w:val="004402FB"/>
    <w:rsid w:val="00440DAA"/>
    <w:rsid w:val="00444417"/>
    <w:rsid w:val="00451C90"/>
    <w:rsid w:val="00474542"/>
    <w:rsid w:val="00487665"/>
    <w:rsid w:val="004A5634"/>
    <w:rsid w:val="004B148C"/>
    <w:rsid w:val="004B6B76"/>
    <w:rsid w:val="004C2EEB"/>
    <w:rsid w:val="004C4C3B"/>
    <w:rsid w:val="004E4D09"/>
    <w:rsid w:val="0055575C"/>
    <w:rsid w:val="005612A2"/>
    <w:rsid w:val="00571D59"/>
    <w:rsid w:val="00585312"/>
    <w:rsid w:val="005906F2"/>
    <w:rsid w:val="00591FB8"/>
    <w:rsid w:val="005A4079"/>
    <w:rsid w:val="005B60AB"/>
    <w:rsid w:val="005D6321"/>
    <w:rsid w:val="005E3242"/>
    <w:rsid w:val="00602079"/>
    <w:rsid w:val="006066BA"/>
    <w:rsid w:val="006A222A"/>
    <w:rsid w:val="006A62B6"/>
    <w:rsid w:val="006B4C80"/>
    <w:rsid w:val="006B73EB"/>
    <w:rsid w:val="006E0A37"/>
    <w:rsid w:val="006E14F7"/>
    <w:rsid w:val="00757D0C"/>
    <w:rsid w:val="00774A86"/>
    <w:rsid w:val="00774F45"/>
    <w:rsid w:val="007824A3"/>
    <w:rsid w:val="007B1A5B"/>
    <w:rsid w:val="007B25A5"/>
    <w:rsid w:val="007C6123"/>
    <w:rsid w:val="007D1682"/>
    <w:rsid w:val="008007DE"/>
    <w:rsid w:val="00805591"/>
    <w:rsid w:val="0081447C"/>
    <w:rsid w:val="008306C1"/>
    <w:rsid w:val="00833170"/>
    <w:rsid w:val="00892B1E"/>
    <w:rsid w:val="008B4722"/>
    <w:rsid w:val="008C4F1E"/>
    <w:rsid w:val="008D3EBA"/>
    <w:rsid w:val="008F734D"/>
    <w:rsid w:val="00911E0A"/>
    <w:rsid w:val="00936CC8"/>
    <w:rsid w:val="00950100"/>
    <w:rsid w:val="009831A2"/>
    <w:rsid w:val="009A3A3B"/>
    <w:rsid w:val="009A6FA2"/>
    <w:rsid w:val="009F3DE1"/>
    <w:rsid w:val="00A11A3B"/>
    <w:rsid w:val="00A146F4"/>
    <w:rsid w:val="00A34952"/>
    <w:rsid w:val="00A447DD"/>
    <w:rsid w:val="00A53298"/>
    <w:rsid w:val="00A80858"/>
    <w:rsid w:val="00A901D0"/>
    <w:rsid w:val="00AC1B20"/>
    <w:rsid w:val="00AD3946"/>
    <w:rsid w:val="00B233FA"/>
    <w:rsid w:val="00B50CE1"/>
    <w:rsid w:val="00B6160B"/>
    <w:rsid w:val="00B71914"/>
    <w:rsid w:val="00B820CD"/>
    <w:rsid w:val="00B9558E"/>
    <w:rsid w:val="00BF4D8E"/>
    <w:rsid w:val="00BF56BC"/>
    <w:rsid w:val="00C13B6E"/>
    <w:rsid w:val="00C33636"/>
    <w:rsid w:val="00C3433F"/>
    <w:rsid w:val="00C37AD0"/>
    <w:rsid w:val="00C7785F"/>
    <w:rsid w:val="00C77F70"/>
    <w:rsid w:val="00CA3E0F"/>
    <w:rsid w:val="00CD4500"/>
    <w:rsid w:val="00CE24EE"/>
    <w:rsid w:val="00CE6B73"/>
    <w:rsid w:val="00D61682"/>
    <w:rsid w:val="00D70314"/>
    <w:rsid w:val="00D75117"/>
    <w:rsid w:val="00D8389E"/>
    <w:rsid w:val="00D94E65"/>
    <w:rsid w:val="00D95D55"/>
    <w:rsid w:val="00DA0629"/>
    <w:rsid w:val="00DA466F"/>
    <w:rsid w:val="00DC2091"/>
    <w:rsid w:val="00DD1260"/>
    <w:rsid w:val="00E14D61"/>
    <w:rsid w:val="00E15DE6"/>
    <w:rsid w:val="00E22FF2"/>
    <w:rsid w:val="00E25CDF"/>
    <w:rsid w:val="00E71408"/>
    <w:rsid w:val="00E80CA1"/>
    <w:rsid w:val="00EA549A"/>
    <w:rsid w:val="00EA595C"/>
    <w:rsid w:val="00EF12A9"/>
    <w:rsid w:val="00F21D22"/>
    <w:rsid w:val="00F37985"/>
    <w:rsid w:val="00F53947"/>
    <w:rsid w:val="00F906A1"/>
    <w:rsid w:val="00FA2C76"/>
    <w:rsid w:val="00FD079E"/>
    <w:rsid w:val="00FE2F0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8EA430"/>
  <w15:docId w15:val="{31DD680C-FF2E-4737-895C-58E8CA39C8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3433F"/>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A447DD"/>
    <w:pPr>
      <w:ind w:left="720"/>
      <w:contextualSpacing/>
    </w:pPr>
  </w:style>
  <w:style w:type="paragraph" w:styleId="a4">
    <w:name w:val="header"/>
    <w:basedOn w:val="a"/>
    <w:link w:val="a5"/>
    <w:uiPriority w:val="99"/>
    <w:unhideWhenUsed/>
    <w:rsid w:val="003E5F4B"/>
    <w:pPr>
      <w:tabs>
        <w:tab w:val="center" w:pos="4677"/>
        <w:tab w:val="right" w:pos="9355"/>
      </w:tabs>
    </w:pPr>
  </w:style>
  <w:style w:type="character" w:customStyle="1" w:styleId="a5">
    <w:name w:val="Верхний колонтитул Знак"/>
    <w:basedOn w:val="a0"/>
    <w:link w:val="a4"/>
    <w:uiPriority w:val="99"/>
    <w:rsid w:val="003E5F4B"/>
    <w:rPr>
      <w:rFonts w:ascii="Times New Roman" w:eastAsia="Times New Roman" w:hAnsi="Times New Roman" w:cs="Times New Roman"/>
      <w:sz w:val="24"/>
      <w:szCs w:val="24"/>
      <w:lang w:eastAsia="ru-RU"/>
    </w:rPr>
  </w:style>
  <w:style w:type="paragraph" w:styleId="a6">
    <w:name w:val="footer"/>
    <w:basedOn w:val="a"/>
    <w:link w:val="a7"/>
    <w:uiPriority w:val="99"/>
    <w:unhideWhenUsed/>
    <w:rsid w:val="003E5F4B"/>
    <w:pPr>
      <w:tabs>
        <w:tab w:val="center" w:pos="4677"/>
        <w:tab w:val="right" w:pos="9355"/>
      </w:tabs>
    </w:pPr>
  </w:style>
  <w:style w:type="character" w:customStyle="1" w:styleId="a7">
    <w:name w:val="Нижний колонтитул Знак"/>
    <w:basedOn w:val="a0"/>
    <w:link w:val="a6"/>
    <w:uiPriority w:val="99"/>
    <w:rsid w:val="003E5F4B"/>
    <w:rPr>
      <w:rFonts w:ascii="Times New Roman" w:eastAsia="Times New Roman" w:hAnsi="Times New Roman" w:cs="Times New Roman"/>
      <w:sz w:val="24"/>
      <w:szCs w:val="24"/>
      <w:lang w:eastAsia="ru-RU"/>
    </w:rPr>
  </w:style>
  <w:style w:type="paragraph" w:styleId="a8">
    <w:name w:val="Balloon Text"/>
    <w:basedOn w:val="a"/>
    <w:link w:val="a9"/>
    <w:uiPriority w:val="99"/>
    <w:semiHidden/>
    <w:unhideWhenUsed/>
    <w:rsid w:val="00F906A1"/>
    <w:rPr>
      <w:rFonts w:ascii="Tahoma" w:hAnsi="Tahoma" w:cs="Tahoma"/>
      <w:sz w:val="16"/>
      <w:szCs w:val="16"/>
    </w:rPr>
  </w:style>
  <w:style w:type="character" w:customStyle="1" w:styleId="a9">
    <w:name w:val="Текст выноски Знак"/>
    <w:basedOn w:val="a0"/>
    <w:link w:val="a8"/>
    <w:uiPriority w:val="99"/>
    <w:semiHidden/>
    <w:rsid w:val="00F906A1"/>
    <w:rPr>
      <w:rFonts w:ascii="Tahoma" w:eastAsia="Times New Roman" w:hAnsi="Tahoma" w:cs="Tahoma"/>
      <w:sz w:val="16"/>
      <w:szCs w:val="16"/>
      <w:lang w:eastAsia="ru-RU"/>
    </w:rPr>
  </w:style>
  <w:style w:type="paragraph" w:styleId="aa">
    <w:name w:val="No Spacing"/>
    <w:qFormat/>
    <w:rsid w:val="009A6FA2"/>
    <w:pPr>
      <w:suppressAutoHyphens/>
      <w:spacing w:after="0" w:line="240" w:lineRule="auto"/>
    </w:pPr>
    <w:rPr>
      <w:rFonts w:ascii="Calibri" w:eastAsia="Times New Roman" w:hAnsi="Calibri" w:cs="Calibri"/>
      <w:lang w:eastAsia="ar-SA"/>
    </w:rPr>
  </w:style>
  <w:style w:type="paragraph" w:styleId="ab">
    <w:name w:val="Normal (Web)"/>
    <w:basedOn w:val="a"/>
    <w:uiPriority w:val="99"/>
    <w:semiHidden/>
    <w:unhideWhenUsed/>
    <w:qFormat/>
    <w:rsid w:val="006B73EB"/>
    <w:pPr>
      <w:spacing w:before="100" w:beforeAutospacing="1" w:after="100" w:afterAutospacing="1"/>
    </w:pPr>
  </w:style>
  <w:style w:type="paragraph" w:customStyle="1" w:styleId="text">
    <w:name w:val="text"/>
    <w:basedOn w:val="a"/>
    <w:qFormat/>
    <w:rsid w:val="006B73EB"/>
    <w:pPr>
      <w:ind w:firstLine="567"/>
      <w:jc w:val="both"/>
    </w:pPr>
    <w:rPr>
      <w:rFonts w:ascii="Arial" w:hAnsi="Arial"/>
    </w:rPr>
  </w:style>
  <w:style w:type="character" w:styleId="ac">
    <w:name w:val="Hyperlink"/>
    <w:basedOn w:val="a0"/>
    <w:uiPriority w:val="99"/>
    <w:semiHidden/>
    <w:unhideWhenUsed/>
    <w:rsid w:val="00B6160B"/>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1974637">
      <w:bodyDiv w:val="1"/>
      <w:marLeft w:val="0"/>
      <w:marRight w:val="0"/>
      <w:marTop w:val="0"/>
      <w:marBottom w:val="0"/>
      <w:divBdr>
        <w:top w:val="none" w:sz="0" w:space="0" w:color="auto"/>
        <w:left w:val="none" w:sz="0" w:space="0" w:color="auto"/>
        <w:bottom w:val="none" w:sz="0" w:space="0" w:color="auto"/>
        <w:right w:val="none" w:sz="0" w:space="0" w:color="auto"/>
      </w:divBdr>
    </w:div>
    <w:div w:id="116534509">
      <w:bodyDiv w:val="1"/>
      <w:marLeft w:val="0"/>
      <w:marRight w:val="0"/>
      <w:marTop w:val="0"/>
      <w:marBottom w:val="0"/>
      <w:divBdr>
        <w:top w:val="none" w:sz="0" w:space="0" w:color="auto"/>
        <w:left w:val="none" w:sz="0" w:space="0" w:color="auto"/>
        <w:bottom w:val="none" w:sz="0" w:space="0" w:color="auto"/>
        <w:right w:val="none" w:sz="0" w:space="0" w:color="auto"/>
      </w:divBdr>
    </w:div>
    <w:div w:id="1512989805">
      <w:bodyDiv w:val="1"/>
      <w:marLeft w:val="0"/>
      <w:marRight w:val="0"/>
      <w:marTop w:val="0"/>
      <w:marBottom w:val="0"/>
      <w:divBdr>
        <w:top w:val="none" w:sz="0" w:space="0" w:color="auto"/>
        <w:left w:val="none" w:sz="0" w:space="0" w:color="auto"/>
        <w:bottom w:val="none" w:sz="0" w:space="0" w:color="auto"/>
        <w:right w:val="none" w:sz="0" w:space="0" w:color="auto"/>
      </w:divBdr>
    </w:div>
    <w:div w:id="19497751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file:///C:\Users\&#1082;&#1088;&#1080;&#1089;\Downloads\&#1056;&#1077;&#1096;&#1077;&#1085;&#1080;&#1077;%20&#1086;%20&#1074;&#1085;&#1077;&#1089;&#1077;&#1085;.%20&#1076;&#1086;&#1087;&#1086;&#1083;&#1085;&#1077;&#1085;&#1080;&#1081;%20&#1074;%20&#1059;&#1089;&#1090;&#1072;&#1074;&#1099;%20&#1089;&#1077;&#1083;&#1100;&#1089;&#1082;.%20&#1087;&#1086;&#1089;.%20&#1087;&#1086;%2033-&#1060;&#1047;%20&#1080;%2074-&#1047;.docx"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305</TotalTime>
  <Pages>2</Pages>
  <Words>643</Words>
  <Characters>3671</Characters>
  <Application>Microsoft Office Word</Application>
  <DocSecurity>0</DocSecurity>
  <Lines>30</Lines>
  <Paragraphs>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4306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крис</dc:creator>
  <cp:keywords/>
  <dc:description/>
  <cp:lastModifiedBy>Наталья</cp:lastModifiedBy>
  <cp:revision>145</cp:revision>
  <cp:lastPrinted>2026-04-14T06:25:00Z</cp:lastPrinted>
  <dcterms:created xsi:type="dcterms:W3CDTF">2025-07-29T05:38:00Z</dcterms:created>
  <dcterms:modified xsi:type="dcterms:W3CDTF">2026-04-14T06:26:00Z</dcterms:modified>
</cp:coreProperties>
</file>