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EA5D5" w14:textId="132125C2" w:rsidR="00990E03" w:rsidRDefault="00990E03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</w:t>
      </w:r>
    </w:p>
    <w:p w14:paraId="05BFC64D" w14:textId="77777777" w:rsidR="00990E03" w:rsidRDefault="00990E03" w:rsidP="00D31E62">
      <w:pPr>
        <w:jc w:val="center"/>
        <w:rPr>
          <w:sz w:val="28"/>
          <w:szCs w:val="28"/>
        </w:rPr>
      </w:pPr>
    </w:p>
    <w:p w14:paraId="334DF1D6" w14:textId="3CE1C9FC" w:rsidR="00D31E62" w:rsidRDefault="00D31E62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14:paraId="50435D02" w14:textId="1479B069" w:rsidR="00D31E62" w:rsidRDefault="00D31E62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ЕЛЬНИКОВСКОГО </w:t>
      </w:r>
      <w:r w:rsidR="00AA2560">
        <w:rPr>
          <w:sz w:val="28"/>
          <w:szCs w:val="28"/>
        </w:rPr>
        <w:t xml:space="preserve">СЕЛЬСКОГО ПОСЕЛЕНИЯ </w:t>
      </w:r>
    </w:p>
    <w:p w14:paraId="1B716338" w14:textId="72124AD5" w:rsidR="00AA2560" w:rsidRDefault="00AA2560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14:paraId="4353ED65" w14:textId="77777777" w:rsidR="00D31E62" w:rsidRDefault="00D31E62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05C7031A" w14:textId="77777777" w:rsidR="00D31E62" w:rsidRDefault="00D31E62" w:rsidP="00D31E62">
      <w:pPr>
        <w:jc w:val="center"/>
        <w:rPr>
          <w:sz w:val="28"/>
          <w:szCs w:val="28"/>
        </w:rPr>
      </w:pPr>
    </w:p>
    <w:p w14:paraId="3ECEB3E5" w14:textId="77777777" w:rsidR="00D31E62" w:rsidRDefault="00D31E62" w:rsidP="00D31E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Е Ш Е Н И Е</w:t>
      </w:r>
    </w:p>
    <w:p w14:paraId="1AD81B8E" w14:textId="77777777" w:rsidR="00D31E62" w:rsidRDefault="00D31E62" w:rsidP="00D31E62">
      <w:pPr>
        <w:rPr>
          <w:b/>
          <w:sz w:val="36"/>
          <w:szCs w:val="36"/>
        </w:rPr>
      </w:pPr>
    </w:p>
    <w:p w14:paraId="6FA5D560" w14:textId="1E8F96F4" w:rsidR="00D31E62" w:rsidRDefault="00D31E62" w:rsidP="00D31E6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</w:t>
      </w:r>
      <w:r w:rsidR="003D49C1">
        <w:rPr>
          <w:color w:val="000000"/>
          <w:sz w:val="28"/>
          <w:szCs w:val="28"/>
        </w:rPr>
        <w:t xml:space="preserve"> </w:t>
      </w:r>
      <w:r w:rsidR="00E269C6">
        <w:rPr>
          <w:color w:val="000000"/>
          <w:sz w:val="28"/>
          <w:szCs w:val="28"/>
        </w:rPr>
        <w:t>09.04.</w:t>
      </w:r>
      <w:r>
        <w:rPr>
          <w:color w:val="000000"/>
          <w:sz w:val="28"/>
          <w:szCs w:val="28"/>
        </w:rPr>
        <w:t xml:space="preserve">2026                                                                                         </w:t>
      </w:r>
      <w:r w:rsidR="00E269C6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 xml:space="preserve"> № </w:t>
      </w:r>
      <w:r w:rsidR="00E269C6">
        <w:rPr>
          <w:color w:val="000000"/>
          <w:sz w:val="28"/>
          <w:szCs w:val="28"/>
        </w:rPr>
        <w:t>158</w:t>
      </w:r>
    </w:p>
    <w:p w14:paraId="47F7A5F5" w14:textId="77777777" w:rsidR="00D31E62" w:rsidRDefault="00D31E62" w:rsidP="00D31E62">
      <w:pPr>
        <w:jc w:val="center"/>
        <w:rPr>
          <w:sz w:val="28"/>
          <w:szCs w:val="28"/>
        </w:rPr>
      </w:pPr>
      <w:r>
        <w:rPr>
          <w:sz w:val="28"/>
          <w:szCs w:val="28"/>
        </w:rPr>
        <w:t>с. Ельники</w:t>
      </w:r>
    </w:p>
    <w:p w14:paraId="02A67901" w14:textId="77777777" w:rsidR="00D31E62" w:rsidRDefault="00D31E62" w:rsidP="00D31E62">
      <w:pPr>
        <w:rPr>
          <w:sz w:val="28"/>
          <w:szCs w:val="28"/>
        </w:rPr>
      </w:pPr>
    </w:p>
    <w:p w14:paraId="477CDC67" w14:textId="33386F25" w:rsidR="00D31E62" w:rsidRPr="002332C9" w:rsidRDefault="00D31E62" w:rsidP="00BE3CA7">
      <w:pPr>
        <w:pStyle w:val="1"/>
        <w:spacing w:before="0"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2332C9">
        <w:rPr>
          <w:rFonts w:ascii="Times New Roman" w:hAnsi="Times New Roman" w:cs="Times New Roman"/>
          <w:color w:val="000000"/>
          <w:sz w:val="28"/>
          <w:szCs w:val="28"/>
        </w:rPr>
        <w:t>О признании утратившим силу решения Совета</w:t>
      </w:r>
      <w:r w:rsidR="00BE3CA7" w:rsidRPr="002332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32C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     Ельниковского </w:t>
      </w:r>
      <w:r w:rsidR="00AA2560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Ельниковского </w:t>
      </w:r>
      <w:r w:rsidRPr="002332C9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 w:rsidR="00BE3CA7" w:rsidRPr="002332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332C9">
        <w:rPr>
          <w:rFonts w:ascii="Times New Roman" w:hAnsi="Times New Roman" w:cs="Times New Roman"/>
          <w:color w:val="000000"/>
          <w:sz w:val="28"/>
          <w:szCs w:val="28"/>
        </w:rPr>
        <w:t xml:space="preserve">района от </w:t>
      </w:r>
      <w:r w:rsidR="00AA2560"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="00BE3CA7" w:rsidRPr="002332C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A2560">
        <w:rPr>
          <w:rFonts w:ascii="Times New Roman" w:hAnsi="Times New Roman" w:cs="Times New Roman"/>
          <w:color w:val="000000"/>
          <w:sz w:val="28"/>
          <w:szCs w:val="28"/>
        </w:rPr>
        <w:t>07</w:t>
      </w:r>
      <w:r w:rsidR="00BE3CA7" w:rsidRPr="002332C9">
        <w:rPr>
          <w:rFonts w:ascii="Times New Roman" w:hAnsi="Times New Roman" w:cs="Times New Roman"/>
          <w:color w:val="000000"/>
          <w:sz w:val="28"/>
          <w:szCs w:val="28"/>
        </w:rPr>
        <w:t>.201</w:t>
      </w:r>
      <w:r w:rsidR="00AA2560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2332C9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AA2560">
        <w:rPr>
          <w:rFonts w:ascii="Times New Roman" w:hAnsi="Times New Roman" w:cs="Times New Roman"/>
          <w:color w:val="000000"/>
          <w:sz w:val="28"/>
          <w:szCs w:val="28"/>
        </w:rPr>
        <w:t>89</w:t>
      </w:r>
      <w:r w:rsidR="002332C9" w:rsidRPr="002332C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учётом внесённых изменений</w:t>
      </w:r>
      <w:r w:rsidR="00BE3CA7" w:rsidRPr="002332C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C202860" w14:textId="77777777" w:rsidR="00D31E62" w:rsidRDefault="00D31E62" w:rsidP="00D31E62"/>
    <w:p w14:paraId="18B9A3E6" w14:textId="77777777" w:rsidR="00A72ADD" w:rsidRDefault="00A72ADD" w:rsidP="00D31E62"/>
    <w:p w14:paraId="24D16ACD" w14:textId="77777777" w:rsidR="00D31E62" w:rsidRDefault="00D31E62" w:rsidP="00D31E62"/>
    <w:p w14:paraId="10FAEF73" w14:textId="77777777" w:rsidR="00D31E62" w:rsidRDefault="00D31E62" w:rsidP="00D31E6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В целях приведения нормативных правовых актов органов местного самоуправления Ельниковского муниципального района в соответствие с действующим законодательством,</w:t>
      </w:r>
    </w:p>
    <w:p w14:paraId="05C0D25E" w14:textId="29193385" w:rsidR="00D31E62" w:rsidRDefault="00AA2560" w:rsidP="00AA25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31E62">
        <w:rPr>
          <w:sz w:val="28"/>
          <w:szCs w:val="28"/>
        </w:rPr>
        <w:t xml:space="preserve">Совет депутатов Ельниковского </w:t>
      </w:r>
      <w:r>
        <w:rPr>
          <w:sz w:val="28"/>
          <w:szCs w:val="28"/>
        </w:rPr>
        <w:t xml:space="preserve">сельского поселения Ельниковского </w:t>
      </w:r>
      <w:r w:rsidR="00D31E62">
        <w:rPr>
          <w:sz w:val="28"/>
          <w:szCs w:val="28"/>
        </w:rPr>
        <w:t>муниципального района Р Е Ш И Л:</w:t>
      </w:r>
    </w:p>
    <w:p w14:paraId="51530D7B" w14:textId="310530C9" w:rsidR="00793015" w:rsidRPr="00BE3CA7" w:rsidRDefault="00BE3CA7" w:rsidP="00793015">
      <w:pPr>
        <w:jc w:val="both"/>
        <w:rPr>
          <w:color w:val="22272F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ab/>
      </w:r>
      <w:r w:rsidRPr="00BE3CA7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="00D31E62" w:rsidRPr="00BE3CA7">
        <w:rPr>
          <w:color w:val="000000"/>
          <w:sz w:val="28"/>
          <w:szCs w:val="28"/>
        </w:rPr>
        <w:t>Признать утратившим силу решение Совета депутатов Ельниковского</w:t>
      </w:r>
      <w:r w:rsidR="00AA2560">
        <w:rPr>
          <w:color w:val="000000"/>
          <w:sz w:val="28"/>
          <w:szCs w:val="28"/>
        </w:rPr>
        <w:t xml:space="preserve"> сельского поселения Ельниковского</w:t>
      </w:r>
      <w:r w:rsidR="00D31E62" w:rsidRPr="00BE3CA7">
        <w:rPr>
          <w:color w:val="000000"/>
          <w:sz w:val="28"/>
          <w:szCs w:val="28"/>
        </w:rPr>
        <w:t xml:space="preserve"> муниципального района от </w:t>
      </w:r>
      <w:r w:rsidR="00793015" w:rsidRPr="00BE3CA7">
        <w:rPr>
          <w:color w:val="000000"/>
          <w:sz w:val="28"/>
          <w:szCs w:val="28"/>
        </w:rPr>
        <w:t>2</w:t>
      </w:r>
      <w:r w:rsidR="00AA2560">
        <w:rPr>
          <w:color w:val="000000"/>
          <w:sz w:val="28"/>
          <w:szCs w:val="28"/>
        </w:rPr>
        <w:t>2</w:t>
      </w:r>
      <w:r w:rsidR="00793015" w:rsidRPr="00BE3CA7">
        <w:rPr>
          <w:color w:val="000000"/>
          <w:sz w:val="28"/>
          <w:szCs w:val="28"/>
        </w:rPr>
        <w:t>.</w:t>
      </w:r>
      <w:r w:rsidR="00AA2560">
        <w:rPr>
          <w:color w:val="000000"/>
          <w:sz w:val="28"/>
          <w:szCs w:val="28"/>
        </w:rPr>
        <w:t>07</w:t>
      </w:r>
      <w:r w:rsidR="00793015" w:rsidRPr="00BE3CA7">
        <w:rPr>
          <w:color w:val="000000"/>
          <w:sz w:val="28"/>
          <w:szCs w:val="28"/>
        </w:rPr>
        <w:t>.201</w:t>
      </w:r>
      <w:r w:rsidR="00AA2560">
        <w:rPr>
          <w:color w:val="000000"/>
          <w:sz w:val="28"/>
          <w:szCs w:val="28"/>
        </w:rPr>
        <w:t>3</w:t>
      </w:r>
      <w:r w:rsidR="00D31E62" w:rsidRPr="00BE3CA7">
        <w:rPr>
          <w:color w:val="000000"/>
          <w:sz w:val="28"/>
          <w:szCs w:val="28"/>
        </w:rPr>
        <w:t xml:space="preserve"> № </w:t>
      </w:r>
      <w:r w:rsidR="00AA2560">
        <w:rPr>
          <w:color w:val="000000"/>
          <w:sz w:val="28"/>
          <w:szCs w:val="28"/>
        </w:rPr>
        <w:t>89</w:t>
      </w:r>
      <w:r w:rsidR="00D31E62" w:rsidRPr="00BE3CA7">
        <w:rPr>
          <w:color w:val="000000"/>
          <w:sz w:val="28"/>
          <w:szCs w:val="28"/>
        </w:rPr>
        <w:t xml:space="preserve"> </w:t>
      </w:r>
      <w:r w:rsidRPr="00BE3CA7">
        <w:rPr>
          <w:color w:val="000000"/>
          <w:sz w:val="28"/>
          <w:szCs w:val="28"/>
        </w:rPr>
        <w:t>«</w:t>
      </w:r>
      <w:r w:rsidR="002332C9">
        <w:rPr>
          <w:color w:val="000000"/>
          <w:sz w:val="28"/>
          <w:szCs w:val="28"/>
        </w:rPr>
        <w:t>Об утверждении П</w:t>
      </w:r>
      <w:r w:rsidR="00793015" w:rsidRPr="00BE3CA7">
        <w:rPr>
          <w:sz w:val="28"/>
          <w:szCs w:val="28"/>
        </w:rPr>
        <w:t>оряд</w:t>
      </w:r>
      <w:r w:rsidR="002332C9">
        <w:rPr>
          <w:sz w:val="28"/>
          <w:szCs w:val="28"/>
        </w:rPr>
        <w:t>ка</w:t>
      </w:r>
      <w:r w:rsidR="00793015" w:rsidRPr="00BE3CA7">
        <w:rPr>
          <w:sz w:val="28"/>
          <w:szCs w:val="28"/>
        </w:rPr>
        <w:t xml:space="preserve"> размещения сведений о доходах, расходах, об имуществе и обязательствах имущественного характера отдельных категорий лиц и членов их семей на официальном сайте органов</w:t>
      </w:r>
      <w:r w:rsidR="00793015" w:rsidRPr="00BE3CA7">
        <w:rPr>
          <w:color w:val="22272F"/>
          <w:sz w:val="28"/>
          <w:szCs w:val="28"/>
          <w:highlight w:val="white"/>
        </w:rPr>
        <w:t xml:space="preserve"> местного самоуправления муниципального образования и предоставления этих сведений средствам массовой информации для </w:t>
      </w:r>
      <w:r w:rsidR="00793015" w:rsidRPr="002332C9">
        <w:rPr>
          <w:color w:val="000000"/>
          <w:sz w:val="28"/>
          <w:szCs w:val="28"/>
        </w:rPr>
        <w:t>опубликования</w:t>
      </w:r>
      <w:r w:rsidRPr="002332C9">
        <w:rPr>
          <w:color w:val="000000"/>
          <w:sz w:val="28"/>
          <w:szCs w:val="28"/>
        </w:rPr>
        <w:t>»</w:t>
      </w:r>
      <w:r w:rsidR="002332C9" w:rsidRPr="002332C9">
        <w:rPr>
          <w:color w:val="000000"/>
          <w:sz w:val="28"/>
          <w:szCs w:val="28"/>
        </w:rPr>
        <w:t xml:space="preserve"> с учётом всех внесённых в него изменений</w:t>
      </w:r>
      <w:r w:rsidRPr="002332C9">
        <w:rPr>
          <w:color w:val="000000"/>
          <w:sz w:val="28"/>
          <w:szCs w:val="28"/>
        </w:rPr>
        <w:t>.</w:t>
      </w:r>
    </w:p>
    <w:p w14:paraId="7A38FD66" w14:textId="6EDDE717" w:rsidR="00D31E62" w:rsidRDefault="00D31E62" w:rsidP="00BE3CA7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BE3CA7">
        <w:rPr>
          <w:sz w:val="28"/>
          <w:szCs w:val="28"/>
        </w:rPr>
        <w:t xml:space="preserve"> </w:t>
      </w:r>
      <w:r w:rsidR="00BE3CA7" w:rsidRPr="004E3DB1">
        <w:rPr>
          <w:sz w:val="28"/>
          <w:szCs w:val="28"/>
        </w:rPr>
        <w:t>Настоящее решение вступает в силу</w:t>
      </w:r>
      <w:r w:rsidR="009745EB">
        <w:rPr>
          <w:sz w:val="28"/>
          <w:szCs w:val="28"/>
        </w:rPr>
        <w:t xml:space="preserve"> </w:t>
      </w:r>
      <w:r w:rsidR="00BE3CA7" w:rsidRPr="004E3DB1">
        <w:rPr>
          <w:sz w:val="28"/>
          <w:szCs w:val="28"/>
        </w:rPr>
        <w:t>после дня</w:t>
      </w:r>
      <w:r w:rsidR="00BE3CA7">
        <w:rPr>
          <w:sz w:val="28"/>
          <w:szCs w:val="28"/>
        </w:rPr>
        <w:t xml:space="preserve"> его</w:t>
      </w:r>
      <w:r w:rsidR="00BE3CA7" w:rsidRPr="004E3DB1">
        <w:rPr>
          <w:sz w:val="28"/>
          <w:szCs w:val="28"/>
        </w:rPr>
        <w:t xml:space="preserve"> официального опубликования в информационном бюллетене </w:t>
      </w:r>
      <w:r w:rsidR="00FF761D">
        <w:rPr>
          <w:sz w:val="28"/>
          <w:szCs w:val="28"/>
        </w:rPr>
        <w:t>«Ельниковские вести</w:t>
      </w:r>
      <w:r w:rsidR="00BE3CA7" w:rsidRPr="004E3DB1">
        <w:rPr>
          <w:sz w:val="28"/>
          <w:szCs w:val="28"/>
        </w:rPr>
        <w:t>»</w:t>
      </w:r>
      <w:r w:rsidR="00BE3CA7">
        <w:rPr>
          <w:sz w:val="28"/>
          <w:szCs w:val="28"/>
        </w:rPr>
        <w:t>.</w:t>
      </w:r>
    </w:p>
    <w:p w14:paraId="53F2002B" w14:textId="77777777" w:rsidR="00D31E62" w:rsidRDefault="00D31E62" w:rsidP="00D31E62">
      <w:pPr>
        <w:rPr>
          <w:color w:val="000000"/>
          <w:sz w:val="28"/>
          <w:szCs w:val="28"/>
        </w:rPr>
      </w:pPr>
    </w:p>
    <w:p w14:paraId="05FD574D" w14:textId="77777777" w:rsidR="00D31E62" w:rsidRDefault="00D31E62" w:rsidP="00D31E62">
      <w:pPr>
        <w:rPr>
          <w:color w:val="000000"/>
          <w:sz w:val="28"/>
          <w:szCs w:val="28"/>
        </w:rPr>
      </w:pPr>
    </w:p>
    <w:p w14:paraId="630AEB1B" w14:textId="77777777" w:rsidR="00D31E62" w:rsidRDefault="00D31E62" w:rsidP="00D31E62">
      <w:pPr>
        <w:rPr>
          <w:color w:val="000000"/>
          <w:sz w:val="28"/>
          <w:szCs w:val="28"/>
        </w:rPr>
      </w:pPr>
    </w:p>
    <w:p w14:paraId="34EA453F" w14:textId="77777777" w:rsidR="00D31E62" w:rsidRPr="002332C9" w:rsidRDefault="00D31E62" w:rsidP="00D31E62">
      <w:pPr>
        <w:rPr>
          <w:color w:val="000000"/>
          <w:sz w:val="28"/>
          <w:szCs w:val="28"/>
        </w:rPr>
      </w:pPr>
    </w:p>
    <w:p w14:paraId="67E72CCC" w14:textId="77777777" w:rsidR="00FF761D" w:rsidRDefault="00D31E62" w:rsidP="00FF761D">
      <w:pPr>
        <w:ind w:left="-284"/>
        <w:rPr>
          <w:bCs/>
          <w:color w:val="000000"/>
          <w:sz w:val="28"/>
          <w:szCs w:val="28"/>
        </w:rPr>
      </w:pPr>
      <w:r w:rsidRPr="002332C9">
        <w:rPr>
          <w:bCs/>
          <w:color w:val="000000"/>
          <w:sz w:val="28"/>
          <w:szCs w:val="28"/>
        </w:rPr>
        <w:t xml:space="preserve">Глава Ельниковского </w:t>
      </w:r>
      <w:r w:rsidR="00FF761D">
        <w:rPr>
          <w:bCs/>
          <w:color w:val="000000"/>
          <w:sz w:val="28"/>
          <w:szCs w:val="28"/>
        </w:rPr>
        <w:t>сельского поселения</w:t>
      </w:r>
      <w:r w:rsidRPr="002332C9">
        <w:rPr>
          <w:bCs/>
          <w:color w:val="000000"/>
          <w:sz w:val="28"/>
          <w:szCs w:val="28"/>
        </w:rPr>
        <w:t xml:space="preserve">                                          </w:t>
      </w:r>
    </w:p>
    <w:p w14:paraId="3E805056" w14:textId="3B8B3E70" w:rsidR="00D31E62" w:rsidRPr="002332C9" w:rsidRDefault="00D31E62" w:rsidP="00FF761D">
      <w:pPr>
        <w:ind w:left="-284"/>
        <w:rPr>
          <w:bCs/>
          <w:color w:val="000000"/>
          <w:sz w:val="28"/>
          <w:szCs w:val="28"/>
        </w:rPr>
      </w:pPr>
      <w:r w:rsidRPr="002332C9">
        <w:rPr>
          <w:bCs/>
          <w:color w:val="000000"/>
          <w:sz w:val="28"/>
          <w:szCs w:val="28"/>
        </w:rPr>
        <w:t>Ельниковского муниципального района</w:t>
      </w:r>
    </w:p>
    <w:p w14:paraId="5B96C477" w14:textId="345463EC" w:rsidR="00D31E62" w:rsidRPr="002332C9" w:rsidRDefault="00FF761D" w:rsidP="00D31E62">
      <w:pPr>
        <w:ind w:left="-284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Республики Мордовия                                                                              А.П. Маскаева</w:t>
      </w:r>
      <w:r w:rsidR="00D31E62" w:rsidRPr="002332C9">
        <w:rPr>
          <w:bCs/>
          <w:color w:val="000000"/>
          <w:sz w:val="28"/>
          <w:szCs w:val="28"/>
        </w:rPr>
        <w:t xml:space="preserve">                             </w:t>
      </w:r>
      <w:r w:rsidR="002332C9">
        <w:rPr>
          <w:bCs/>
          <w:color w:val="000000"/>
          <w:sz w:val="28"/>
          <w:szCs w:val="28"/>
        </w:rPr>
        <w:tab/>
      </w:r>
      <w:r w:rsidR="00BE3CA7" w:rsidRPr="002332C9">
        <w:rPr>
          <w:bCs/>
          <w:color w:val="000000"/>
          <w:sz w:val="28"/>
          <w:szCs w:val="28"/>
        </w:rPr>
        <w:tab/>
      </w:r>
      <w:r w:rsidR="00D31E62" w:rsidRPr="002332C9">
        <w:rPr>
          <w:bCs/>
          <w:color w:val="000000"/>
          <w:sz w:val="28"/>
          <w:szCs w:val="28"/>
        </w:rPr>
        <w:t xml:space="preserve">     </w:t>
      </w:r>
    </w:p>
    <w:p w14:paraId="41FBDF2C" w14:textId="77777777" w:rsidR="00D31E62" w:rsidRDefault="00D31E62" w:rsidP="00D31E62"/>
    <w:p w14:paraId="76AD81EF" w14:textId="77777777" w:rsidR="00D31E62" w:rsidRDefault="00D31E62" w:rsidP="005649C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100E174C" w14:textId="77777777" w:rsidR="00793015" w:rsidRDefault="00793015" w:rsidP="00E269C6">
      <w:pPr>
        <w:pStyle w:val="a5"/>
        <w:rPr>
          <w:rFonts w:ascii="Times New Roman" w:hAnsi="Times New Roman"/>
          <w:sz w:val="28"/>
          <w:szCs w:val="28"/>
        </w:rPr>
      </w:pPr>
    </w:p>
    <w:p w14:paraId="07A08712" w14:textId="20E84B54" w:rsidR="00793015" w:rsidRDefault="00990E03" w:rsidP="005649C2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</w:p>
    <w:p w14:paraId="346A6374" w14:textId="77777777" w:rsidR="00793015" w:rsidRDefault="00793015" w:rsidP="005649C2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14:paraId="52B7F168" w14:textId="77777777" w:rsidR="005649C2" w:rsidRPr="002A4C4E" w:rsidRDefault="005649C2" w:rsidP="003D49C1">
      <w:pPr>
        <w:pStyle w:val="ConsPlusNonformat"/>
        <w:widowControl/>
        <w:jc w:val="both"/>
        <w:rPr>
          <w:sz w:val="28"/>
          <w:szCs w:val="28"/>
        </w:rPr>
      </w:pPr>
    </w:p>
    <w:sectPr w:rsidR="005649C2" w:rsidRPr="002A4C4E" w:rsidSect="002718E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D0D89"/>
    <w:multiLevelType w:val="hybridMultilevel"/>
    <w:tmpl w:val="A2D8C8F6"/>
    <w:lvl w:ilvl="0" w:tplc="DFDC9522">
      <w:start w:val="1"/>
      <w:numFmt w:val="decimal"/>
      <w:lvlText w:val="%1."/>
      <w:lvlJc w:val="left"/>
      <w:pPr>
        <w:ind w:left="135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49C2"/>
    <w:rsid w:val="001F529C"/>
    <w:rsid w:val="002332C9"/>
    <w:rsid w:val="002718EF"/>
    <w:rsid w:val="002A4C4E"/>
    <w:rsid w:val="003D49C1"/>
    <w:rsid w:val="003F70ED"/>
    <w:rsid w:val="00436C87"/>
    <w:rsid w:val="00442666"/>
    <w:rsid w:val="00463484"/>
    <w:rsid w:val="004B73C0"/>
    <w:rsid w:val="00505C8B"/>
    <w:rsid w:val="00536C97"/>
    <w:rsid w:val="005649C2"/>
    <w:rsid w:val="00582FD8"/>
    <w:rsid w:val="005C6A61"/>
    <w:rsid w:val="006279EC"/>
    <w:rsid w:val="006420BE"/>
    <w:rsid w:val="006B2BA1"/>
    <w:rsid w:val="00793015"/>
    <w:rsid w:val="007A03E2"/>
    <w:rsid w:val="007F504B"/>
    <w:rsid w:val="00862F7E"/>
    <w:rsid w:val="008F253C"/>
    <w:rsid w:val="00927892"/>
    <w:rsid w:val="009441FE"/>
    <w:rsid w:val="009745EB"/>
    <w:rsid w:val="00990E03"/>
    <w:rsid w:val="00A34877"/>
    <w:rsid w:val="00A37DB0"/>
    <w:rsid w:val="00A44370"/>
    <w:rsid w:val="00A72ADD"/>
    <w:rsid w:val="00AA2560"/>
    <w:rsid w:val="00B24FE9"/>
    <w:rsid w:val="00B438E5"/>
    <w:rsid w:val="00BE3CA7"/>
    <w:rsid w:val="00C00BE6"/>
    <w:rsid w:val="00C94417"/>
    <w:rsid w:val="00D31E62"/>
    <w:rsid w:val="00E1464B"/>
    <w:rsid w:val="00E269C6"/>
    <w:rsid w:val="00E819CA"/>
    <w:rsid w:val="00E910C2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153B0"/>
  <w15:docId w15:val="{FD08B1E1-16CF-460D-8E20-977A714B7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49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1E6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649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649C2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5649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5649C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31E62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11">
    <w:name w:val="Выделение1"/>
    <w:basedOn w:val="a"/>
    <w:link w:val="a6"/>
    <w:rsid w:val="00793015"/>
    <w:pPr>
      <w:spacing w:after="200" w:line="276" w:lineRule="auto"/>
    </w:pPr>
    <w:rPr>
      <w:rFonts w:asciiTheme="minorHAnsi" w:hAnsiTheme="minorHAnsi"/>
      <w:i/>
      <w:color w:val="000000"/>
      <w:sz w:val="22"/>
    </w:rPr>
  </w:style>
  <w:style w:type="character" w:styleId="a6">
    <w:name w:val="Emphasis"/>
    <w:basedOn w:val="a0"/>
    <w:link w:val="11"/>
    <w:rsid w:val="00793015"/>
    <w:rPr>
      <w:rFonts w:eastAsia="Times New Roman" w:cs="Times New Roman"/>
      <w:i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7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B350-6FEB-4934-B850-5EC6C065A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Наталья</cp:lastModifiedBy>
  <cp:revision>19</cp:revision>
  <cp:lastPrinted>2026-04-08T08:33:00Z</cp:lastPrinted>
  <dcterms:created xsi:type="dcterms:W3CDTF">2026-03-19T09:10:00Z</dcterms:created>
  <dcterms:modified xsi:type="dcterms:W3CDTF">2026-04-08T09:51:00Z</dcterms:modified>
</cp:coreProperties>
</file>