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11A" w:rsidRPr="00E65D6C" w:rsidRDefault="002D0C43" w:rsidP="00C26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5D6C">
        <w:rPr>
          <w:rFonts w:ascii="Times New Roman" w:hAnsi="Times New Roman" w:cs="Times New Roman"/>
          <w:b/>
          <w:sz w:val="28"/>
          <w:szCs w:val="28"/>
        </w:rPr>
        <w:t>ПАМЯТКА</w:t>
      </w:r>
    </w:p>
    <w:p w:rsidR="002D0C43" w:rsidRDefault="002D0C43" w:rsidP="005C3D33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C3D33">
        <w:rPr>
          <w:rFonts w:ascii="Times New Roman" w:hAnsi="Times New Roman" w:cs="Times New Roman"/>
          <w:sz w:val="28"/>
          <w:szCs w:val="28"/>
        </w:rPr>
        <w:t>о предоставлении сведений о доходах, расходах, об имуществе и обязательствах имущественного хара</w:t>
      </w:r>
      <w:r w:rsidR="00393F61" w:rsidRPr="005C3D33">
        <w:rPr>
          <w:rFonts w:ascii="Times New Roman" w:hAnsi="Times New Roman" w:cs="Times New Roman"/>
          <w:sz w:val="28"/>
          <w:szCs w:val="28"/>
        </w:rPr>
        <w:t>ктера муниципальными служащими,</w:t>
      </w:r>
      <w:r w:rsidRPr="005C3D33">
        <w:rPr>
          <w:rFonts w:ascii="Times New Roman" w:hAnsi="Times New Roman" w:cs="Times New Roman"/>
          <w:sz w:val="28"/>
          <w:szCs w:val="28"/>
        </w:rPr>
        <w:t xml:space="preserve"> лицами, замещающими муниципальные должности</w:t>
      </w:r>
      <w:r w:rsidR="00393F61" w:rsidRPr="005C3D33">
        <w:rPr>
          <w:rFonts w:ascii="Times New Roman" w:hAnsi="Times New Roman" w:cs="Times New Roman"/>
          <w:sz w:val="28"/>
          <w:szCs w:val="28"/>
        </w:rPr>
        <w:t>, руководителями муниципальных учреждений</w:t>
      </w:r>
      <w:r w:rsidR="005C3D33">
        <w:rPr>
          <w:rFonts w:ascii="Times New Roman" w:hAnsi="Times New Roman" w:cs="Times New Roman"/>
          <w:sz w:val="28"/>
          <w:szCs w:val="28"/>
        </w:rPr>
        <w:t xml:space="preserve"> </w:t>
      </w:r>
      <w:r w:rsidRPr="005C3D33">
        <w:rPr>
          <w:rFonts w:ascii="Times New Roman" w:hAnsi="Times New Roman" w:cs="Times New Roman"/>
          <w:sz w:val="28"/>
          <w:szCs w:val="28"/>
        </w:rPr>
        <w:t>в 2026 году</w:t>
      </w:r>
    </w:p>
    <w:p w:rsidR="005C3D33" w:rsidRPr="005C3D33" w:rsidRDefault="005C3D33" w:rsidP="005C3D33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134" w:type="dxa"/>
        <w:tblLayout w:type="fixed"/>
        <w:tblLook w:val="04A0"/>
      </w:tblPr>
      <w:tblGrid>
        <w:gridCol w:w="594"/>
        <w:gridCol w:w="4050"/>
        <w:gridCol w:w="142"/>
        <w:gridCol w:w="3827"/>
        <w:gridCol w:w="142"/>
        <w:gridCol w:w="3969"/>
        <w:gridCol w:w="2410"/>
      </w:tblGrid>
      <w:tr w:rsidR="00393F61" w:rsidRPr="00E65D6C" w:rsidTr="005C3D33">
        <w:tc>
          <w:tcPr>
            <w:tcW w:w="15134" w:type="dxa"/>
            <w:gridSpan w:val="7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b/>
                <w:sz w:val="28"/>
                <w:szCs w:val="28"/>
              </w:rPr>
              <w:t>1. Предоставление сведений муниципальными служащими</w:t>
            </w:r>
          </w:p>
        </w:tc>
      </w:tr>
      <w:tr w:rsidR="005C3D33" w:rsidRPr="00E65D6C" w:rsidTr="005C3D33">
        <w:tc>
          <w:tcPr>
            <w:tcW w:w="594" w:type="dxa"/>
          </w:tcPr>
          <w:p w:rsidR="00393F61" w:rsidRPr="005C3D33" w:rsidRDefault="00393F61" w:rsidP="00C264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C3D3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 п/п</w:t>
            </w:r>
          </w:p>
        </w:tc>
        <w:tc>
          <w:tcPr>
            <w:tcW w:w="4050" w:type="dxa"/>
          </w:tcPr>
          <w:p w:rsidR="00393F61" w:rsidRPr="005C3D33" w:rsidRDefault="00393F61" w:rsidP="00C264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C3D3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Категории лиц, предоставляющие сведения</w:t>
            </w:r>
          </w:p>
        </w:tc>
        <w:tc>
          <w:tcPr>
            <w:tcW w:w="4111" w:type="dxa"/>
            <w:gridSpan w:val="3"/>
          </w:tcPr>
          <w:p w:rsidR="00393F61" w:rsidRPr="005C3D33" w:rsidRDefault="00393F61" w:rsidP="00C264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C3D3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Основание</w:t>
            </w:r>
          </w:p>
        </w:tc>
        <w:tc>
          <w:tcPr>
            <w:tcW w:w="3969" w:type="dxa"/>
          </w:tcPr>
          <w:p w:rsidR="00393F61" w:rsidRPr="005C3D33" w:rsidRDefault="00393F61" w:rsidP="00C264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C3D3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Форма предоставления</w:t>
            </w:r>
          </w:p>
        </w:tc>
        <w:tc>
          <w:tcPr>
            <w:tcW w:w="2410" w:type="dxa"/>
          </w:tcPr>
          <w:p w:rsidR="00393F61" w:rsidRPr="005C3D33" w:rsidRDefault="00393F61" w:rsidP="00C264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C3D3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Срок предоставления сведений</w:t>
            </w:r>
          </w:p>
        </w:tc>
      </w:tr>
      <w:tr w:rsidR="005C3D33" w:rsidRPr="00E65D6C" w:rsidTr="005C3D33">
        <w:tc>
          <w:tcPr>
            <w:tcW w:w="594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50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Граждане, претендующие на замещение  должности муниципальной службы, включенные в соответствующие перечни, а также на должность главы местной администрации по контракту (при приеме на службу)</w:t>
            </w:r>
          </w:p>
        </w:tc>
        <w:tc>
          <w:tcPr>
            <w:tcW w:w="4111" w:type="dxa"/>
            <w:gridSpan w:val="3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Ст. 8 Федерального закона от 25 декабря 2008 года «О противодействии коррупции»</w:t>
            </w:r>
          </w:p>
        </w:tc>
        <w:tc>
          <w:tcPr>
            <w:tcW w:w="3969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Указ Президента РФ от 23 июня 2014 года №460</w:t>
            </w:r>
          </w:p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(с использованием специального программного продукта «Справки БК» в бумажном и электронном виде)</w:t>
            </w:r>
          </w:p>
        </w:tc>
        <w:tc>
          <w:tcPr>
            <w:tcW w:w="2410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На момент подачи документов о приеме на работу</w:t>
            </w:r>
          </w:p>
        </w:tc>
      </w:tr>
      <w:tr w:rsidR="005C3D33" w:rsidRPr="00E65D6C" w:rsidTr="005C3D33">
        <w:tc>
          <w:tcPr>
            <w:tcW w:w="594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50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Муниципальные служащие, претендующие на замещение должностей муниципальной службы, включенные в перечень (при переводе)</w:t>
            </w:r>
          </w:p>
        </w:tc>
        <w:tc>
          <w:tcPr>
            <w:tcW w:w="4111" w:type="dxa"/>
            <w:gridSpan w:val="3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Ст. 8 Федерального закона от 25 декабря 2008 года «О противодействии коррупции»</w:t>
            </w:r>
          </w:p>
        </w:tc>
        <w:tc>
          <w:tcPr>
            <w:tcW w:w="3969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Указ Президента РФ от 23 июня 2014 года №460</w:t>
            </w:r>
          </w:p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(с использованием специального программного продукта «Справки БК» в бумажном и электронном виде)</w:t>
            </w:r>
          </w:p>
        </w:tc>
        <w:tc>
          <w:tcPr>
            <w:tcW w:w="2410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На момент подачи документов о переводе</w:t>
            </w:r>
          </w:p>
        </w:tc>
      </w:tr>
      <w:tr w:rsidR="005C3D33" w:rsidRPr="00E65D6C" w:rsidTr="005C3D33">
        <w:tc>
          <w:tcPr>
            <w:tcW w:w="594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50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Муниципальные служащие при возникновении оснований для предоставления сведений о расходах (совершение сделок на сумму, превышающую доход семьи за 3 предшествующих года)</w:t>
            </w:r>
          </w:p>
        </w:tc>
        <w:tc>
          <w:tcPr>
            <w:tcW w:w="4111" w:type="dxa"/>
            <w:gridSpan w:val="3"/>
          </w:tcPr>
          <w:p w:rsidR="00393F61" w:rsidRPr="00E65D6C" w:rsidRDefault="00393F61" w:rsidP="005C3D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Федеральный закон от 3 декабря 2012 года №230-ФЗ «О контроле за соответствием расходов лиц, замещающих государственные должности, и иных лиц их доходам»</w:t>
            </w:r>
          </w:p>
        </w:tc>
        <w:tc>
          <w:tcPr>
            <w:tcW w:w="3969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Указ Президента РФ от 23 июня 2014 года №460</w:t>
            </w:r>
          </w:p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(с использованием специального программного продукта «Справки БК» в бумажном и электронном виде)</w:t>
            </w:r>
          </w:p>
        </w:tc>
        <w:tc>
          <w:tcPr>
            <w:tcW w:w="2410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Не позднее 30 апреля года, следующего за годом, в котором возникли такие основания</w:t>
            </w:r>
          </w:p>
        </w:tc>
      </w:tr>
      <w:tr w:rsidR="00393F61" w:rsidRPr="00E65D6C" w:rsidTr="005C3D33">
        <w:tc>
          <w:tcPr>
            <w:tcW w:w="15134" w:type="dxa"/>
            <w:gridSpan w:val="7"/>
          </w:tcPr>
          <w:p w:rsidR="00393F61" w:rsidRDefault="00393F61" w:rsidP="00C264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 Предоставление сведений лицами, замещающими муниципальные должности</w:t>
            </w:r>
          </w:p>
          <w:p w:rsidR="005C3D33" w:rsidRPr="00E65D6C" w:rsidRDefault="005C3D33" w:rsidP="00C264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C3D33" w:rsidRPr="00E65D6C" w:rsidTr="005C3D33">
        <w:tc>
          <w:tcPr>
            <w:tcW w:w="594" w:type="dxa"/>
          </w:tcPr>
          <w:p w:rsidR="00393F61" w:rsidRPr="005C3D33" w:rsidRDefault="00393F61" w:rsidP="00C264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C3D3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4192" w:type="dxa"/>
            <w:gridSpan w:val="2"/>
          </w:tcPr>
          <w:p w:rsidR="00393F61" w:rsidRPr="005C3D33" w:rsidRDefault="00393F61" w:rsidP="00C264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C3D3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Категории лиц, предоставляющие сведения</w:t>
            </w:r>
          </w:p>
        </w:tc>
        <w:tc>
          <w:tcPr>
            <w:tcW w:w="3827" w:type="dxa"/>
          </w:tcPr>
          <w:p w:rsidR="00393F61" w:rsidRPr="005C3D33" w:rsidRDefault="00393F61" w:rsidP="00C264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C3D3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Основание</w:t>
            </w:r>
          </w:p>
        </w:tc>
        <w:tc>
          <w:tcPr>
            <w:tcW w:w="4111" w:type="dxa"/>
            <w:gridSpan w:val="2"/>
          </w:tcPr>
          <w:p w:rsidR="00393F61" w:rsidRPr="005C3D33" w:rsidRDefault="00393F61" w:rsidP="00C264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C3D3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Форма</w:t>
            </w:r>
          </w:p>
        </w:tc>
        <w:tc>
          <w:tcPr>
            <w:tcW w:w="2410" w:type="dxa"/>
          </w:tcPr>
          <w:p w:rsidR="00393F61" w:rsidRPr="005C3D33" w:rsidRDefault="00393F61" w:rsidP="00C264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C3D3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Срок предоставления сведений</w:t>
            </w:r>
          </w:p>
        </w:tc>
      </w:tr>
      <w:tr w:rsidR="005C3D33" w:rsidRPr="00E65D6C" w:rsidTr="005C3D33">
        <w:tc>
          <w:tcPr>
            <w:tcW w:w="594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92" w:type="dxa"/>
            <w:gridSpan w:val="2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Граждане, претендующие на замещение должности депутата</w:t>
            </w:r>
          </w:p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ч.4 ст.12.1 Федерального закона от 25 декабря 2008 г. № 273-ФЗ «О противодействии коррупции»;</w:t>
            </w:r>
          </w:p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ст. 10 Закона Республики Мордовия от 8 июня 2007 года №54-З «О противодействии коррупции в Республике Мордовия»</w:t>
            </w:r>
          </w:p>
        </w:tc>
        <w:tc>
          <w:tcPr>
            <w:tcW w:w="4111" w:type="dxa"/>
            <w:gridSpan w:val="2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 w:rsidRPr="00E65D6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Федеральный за</w:t>
            </w:r>
            <w:r w:rsidR="00690C0A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кон от 12 июня 2002 г. №</w:t>
            </w:r>
            <w:r w:rsidRPr="00E65D6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 67-ФЗ «Об основных гарантиях избирательных прав и права на участие в референдуме граждан Российской Федерации»;</w:t>
            </w:r>
          </w:p>
          <w:p w:rsidR="00393F61" w:rsidRDefault="00393F61" w:rsidP="00C264D5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 w:rsidRPr="00E65D6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Указ П</w:t>
            </w:r>
            <w:r w:rsidR="00690C0A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резидента РФ от 6 июня 2013 г. №</w:t>
            </w:r>
            <w:r w:rsidRPr="00E65D6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 546</w:t>
            </w:r>
            <w:r w:rsidR="00690C0A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;</w:t>
            </w:r>
          </w:p>
          <w:p w:rsidR="00690C0A" w:rsidRPr="00690C0A" w:rsidRDefault="00690C0A" w:rsidP="00690C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C0A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Закон Республики Мордовия от 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 19 февраля 2007 г. № 16-З «</w:t>
            </w:r>
            <w:r w:rsidRPr="00690C0A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О выборах депутатов представительных органов муниципальных образований в Республике Мордовия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» (в случае, если численность избирателей округа больше 5 тыс. чел.)</w:t>
            </w:r>
          </w:p>
        </w:tc>
        <w:tc>
          <w:tcPr>
            <w:tcW w:w="2410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На момент подачи документов в Избирательную комиссию органа местного самоуправления</w:t>
            </w:r>
          </w:p>
        </w:tc>
      </w:tr>
      <w:tr w:rsidR="005C3D33" w:rsidRPr="00E65D6C" w:rsidTr="005C3D33">
        <w:tc>
          <w:tcPr>
            <w:tcW w:w="594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92" w:type="dxa"/>
            <w:gridSpan w:val="2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 xml:space="preserve">Граждане, претендующие на замещение должности главы муниципального образования </w:t>
            </w:r>
          </w:p>
        </w:tc>
        <w:tc>
          <w:tcPr>
            <w:tcW w:w="3827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 w:rsidRPr="00E65D6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ч.4 ст.12.1 Федерального закона от 25 декабря 2008 г. № 273-ФЗ «О противодействии коррупции»;</w:t>
            </w:r>
          </w:p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ст. 10 Закона Республики Мордовия от 8 июня 2007 года №54-З «О противодействии коррупции в Республике Мордовия»</w:t>
            </w:r>
          </w:p>
        </w:tc>
        <w:tc>
          <w:tcPr>
            <w:tcW w:w="4111" w:type="dxa"/>
            <w:gridSpan w:val="2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Указ Президента РФ от 23 июня 2014 года №460;</w:t>
            </w:r>
          </w:p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Указ Президента РФ от 6 июня </w:t>
            </w:r>
            <w:r w:rsidR="00690C0A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2013 г. №</w:t>
            </w:r>
            <w:r w:rsidRPr="00E65D6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546</w:t>
            </w:r>
          </w:p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На момент подачи документов</w:t>
            </w:r>
            <w:r w:rsidR="00690C0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в орган местного самоуправления</w:t>
            </w:r>
            <w:bookmarkStart w:id="0" w:name="_GoBack"/>
            <w:bookmarkEnd w:id="0"/>
            <w:r w:rsidRPr="00E65D6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</w:tc>
      </w:tr>
      <w:tr w:rsidR="005C3D33" w:rsidRPr="00E65D6C" w:rsidTr="005C3D33">
        <w:tc>
          <w:tcPr>
            <w:tcW w:w="594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92" w:type="dxa"/>
            <w:gridSpan w:val="2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 xml:space="preserve">Граждане, претендующие на </w:t>
            </w:r>
            <w:r w:rsidRPr="00E65D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замещение должности главы местной администрации по контракту, заключенному по результатам конкурса</w:t>
            </w:r>
          </w:p>
        </w:tc>
        <w:tc>
          <w:tcPr>
            <w:tcW w:w="3827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 w:rsidRPr="00E65D6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lastRenderedPageBreak/>
              <w:t xml:space="preserve">ч.4 ст.12.1 Федерального </w:t>
            </w:r>
            <w:r w:rsidRPr="00E65D6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lastRenderedPageBreak/>
              <w:t>закона от 25 декабря 2008 г. № 273-ФЗ «О противодействии коррупции»;</w:t>
            </w:r>
          </w:p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ст. 10 Закона Республики Мордовия от 8 июня 2007 года №54-З «О противодействии коррупции в Республике Мордовия»</w:t>
            </w:r>
          </w:p>
        </w:tc>
        <w:tc>
          <w:tcPr>
            <w:tcW w:w="4111" w:type="dxa"/>
            <w:gridSpan w:val="2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Указ Президента РФ от 23 июня </w:t>
            </w:r>
            <w:r w:rsidRPr="00E65D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2014 года №460</w:t>
            </w:r>
          </w:p>
        </w:tc>
        <w:tc>
          <w:tcPr>
            <w:tcW w:w="2410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 момент </w:t>
            </w:r>
            <w:r w:rsidRPr="00E65D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подачи документов в конкурсную комиссию</w:t>
            </w:r>
          </w:p>
        </w:tc>
      </w:tr>
      <w:tr w:rsidR="005C3D33" w:rsidRPr="00E65D6C" w:rsidTr="005C3D33">
        <w:tc>
          <w:tcPr>
            <w:tcW w:w="594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4192" w:type="dxa"/>
            <w:gridSpan w:val="2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Граждане, претендующие на замещение должности временно исполняющего полномочия главы муниципального образования, в случае назначения Главой Республики Мордовия</w:t>
            </w:r>
          </w:p>
        </w:tc>
        <w:tc>
          <w:tcPr>
            <w:tcW w:w="3827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 w:rsidRPr="00E65D6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ч.4 ст.12.1 Федерального закона от 25 декабря 2008 г. № 273-ФЗ «О противодействии коррупции»;</w:t>
            </w:r>
          </w:p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ст. 10 Закона Республики Мордовия от 8 июня 2007 года №54-З «О противодействии коррупции в Республике Мордовия»</w:t>
            </w:r>
          </w:p>
        </w:tc>
        <w:tc>
          <w:tcPr>
            <w:tcW w:w="4111" w:type="dxa"/>
            <w:gridSpan w:val="2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Указ Президента РФ от 23 июня 2014 года №460</w:t>
            </w:r>
          </w:p>
        </w:tc>
        <w:tc>
          <w:tcPr>
            <w:tcW w:w="2410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На момент подачи документов Главе Республики Мордовия</w:t>
            </w:r>
          </w:p>
        </w:tc>
      </w:tr>
      <w:tr w:rsidR="005C3D33" w:rsidRPr="00E65D6C" w:rsidTr="005C3D33">
        <w:tc>
          <w:tcPr>
            <w:tcW w:w="594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92" w:type="dxa"/>
            <w:gridSpan w:val="2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Граждане, претендующие на замещение должности председателя контрольно-счетного органа</w:t>
            </w:r>
          </w:p>
        </w:tc>
        <w:tc>
          <w:tcPr>
            <w:tcW w:w="3827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 w:rsidRPr="00E65D6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ч.4 ст.12.1 Федерального закона от 25 декабря 2008 г. № 273-ФЗ «О противодействии коррупции»;</w:t>
            </w:r>
          </w:p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ст. 10 Закона Республики Мордовия от 8 июня 2007 года №54-З «О противодействии коррупции в Республике Мордовия»</w:t>
            </w:r>
          </w:p>
        </w:tc>
        <w:tc>
          <w:tcPr>
            <w:tcW w:w="4111" w:type="dxa"/>
            <w:gridSpan w:val="2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Указ Президента РФ от 23 июня 2014 года №460</w:t>
            </w:r>
          </w:p>
        </w:tc>
        <w:tc>
          <w:tcPr>
            <w:tcW w:w="2410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На момент подачи документов в орган местного самоуправления</w:t>
            </w:r>
          </w:p>
        </w:tc>
      </w:tr>
      <w:tr w:rsidR="005C3D33" w:rsidRPr="00E65D6C" w:rsidTr="005C3D33">
        <w:tc>
          <w:tcPr>
            <w:tcW w:w="594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92" w:type="dxa"/>
            <w:gridSpan w:val="2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 xml:space="preserve">Граждане, претендующие на замещение должности заместителя председателя </w:t>
            </w:r>
            <w:r w:rsidRPr="00E65D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контрольно-счетного органа</w:t>
            </w:r>
          </w:p>
        </w:tc>
        <w:tc>
          <w:tcPr>
            <w:tcW w:w="3827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 w:rsidRPr="00E65D6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lastRenderedPageBreak/>
              <w:t xml:space="preserve">ч.4 ст.12.1 Федерального закона от 25 декабря 2008 г. № 273-ФЗ «О </w:t>
            </w:r>
            <w:r w:rsidRPr="00E65D6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lastRenderedPageBreak/>
              <w:t>противодействии коррупции»;</w:t>
            </w:r>
          </w:p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ст. 10 Закона Республики Мордовия от 8 июня 2007 года №54-З «О противодействии коррупции в Республике Мордовия»</w:t>
            </w:r>
          </w:p>
        </w:tc>
        <w:tc>
          <w:tcPr>
            <w:tcW w:w="4111" w:type="dxa"/>
            <w:gridSpan w:val="2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Указ Президента РФ от 23 июня 2014 года №460</w:t>
            </w:r>
          </w:p>
        </w:tc>
        <w:tc>
          <w:tcPr>
            <w:tcW w:w="2410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 xml:space="preserve">На момент подачи документов в </w:t>
            </w:r>
            <w:r w:rsidRPr="00E65D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 местного самоуправления</w:t>
            </w:r>
          </w:p>
        </w:tc>
      </w:tr>
      <w:tr w:rsidR="005C3D33" w:rsidRPr="00E65D6C" w:rsidTr="005C3D33">
        <w:tc>
          <w:tcPr>
            <w:tcW w:w="594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192" w:type="dxa"/>
            <w:gridSpan w:val="2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Граждане, претендующие на замещение должности  аудитора контрольно-счетного органа</w:t>
            </w:r>
          </w:p>
        </w:tc>
        <w:tc>
          <w:tcPr>
            <w:tcW w:w="3827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 w:rsidRPr="00E65D6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ч.4 ст.12.1 Федерального закона от 25 декабря 2008 г. № 273-ФЗ «О противодействии коррупции»;</w:t>
            </w:r>
          </w:p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ст. 10 Закона Республики Мордовия от 8 июня 2007 года №54-З «О противодействии коррупции в Республике Мордовия»</w:t>
            </w:r>
          </w:p>
        </w:tc>
        <w:tc>
          <w:tcPr>
            <w:tcW w:w="4111" w:type="dxa"/>
            <w:gridSpan w:val="2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Указ Президента РФ от 23 июня 2014 года №460</w:t>
            </w:r>
          </w:p>
        </w:tc>
        <w:tc>
          <w:tcPr>
            <w:tcW w:w="2410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На момент подачи документов в орган местного самоуправления</w:t>
            </w:r>
          </w:p>
        </w:tc>
      </w:tr>
      <w:tr w:rsidR="005C3D33" w:rsidRPr="00E65D6C" w:rsidTr="005C3D33">
        <w:tc>
          <w:tcPr>
            <w:tcW w:w="594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92" w:type="dxa"/>
            <w:gridSpan w:val="2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Депутат (после избрания на должность)</w:t>
            </w:r>
          </w:p>
        </w:tc>
        <w:tc>
          <w:tcPr>
            <w:tcW w:w="3827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 w:rsidRPr="00E65D6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ч.4 ст.12.1 Федерального закона от 25 декабря 2008 г. № 273-ФЗ «О противодействии коррупции»;</w:t>
            </w:r>
          </w:p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ст. 10 Закона Республики Мордовия от 8 июня 2007 года №54-З «О противодействии коррупции в Республике Мордовия»</w:t>
            </w:r>
          </w:p>
        </w:tc>
        <w:tc>
          <w:tcPr>
            <w:tcW w:w="4111" w:type="dxa"/>
            <w:gridSpan w:val="2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Указ Президента РФ от 23 июня 2014 года №460</w:t>
            </w:r>
          </w:p>
        </w:tc>
        <w:tc>
          <w:tcPr>
            <w:tcW w:w="2410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доходах от всех источников за предшествующий год (с 1 января по 31 декабря) и </w:t>
            </w:r>
          </w:p>
          <w:p w:rsidR="00393F61" w:rsidRPr="00E65D6C" w:rsidRDefault="00393F61" w:rsidP="00452E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 на первое число месяца, предшествующего месяцу подачи документов для замещения муниципальной должности или </w:t>
            </w:r>
            <w:r w:rsidRPr="00E65D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иной должности</w:t>
            </w:r>
          </w:p>
        </w:tc>
      </w:tr>
      <w:tr w:rsidR="005C3D33" w:rsidRPr="00E65D6C" w:rsidTr="005C3D33">
        <w:tc>
          <w:tcPr>
            <w:tcW w:w="594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4192" w:type="dxa"/>
            <w:gridSpan w:val="2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Глава муниципального образования (глава района, глава городского округа, глава сельского поселения)</w:t>
            </w:r>
          </w:p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(После избрания на должность)</w:t>
            </w:r>
          </w:p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 w:rsidRPr="00E65D6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ч.4 ст.12.1 Федерального закона от 25 декабря 2008 г. № 273-ФЗ «О противодействии коррупции»;</w:t>
            </w:r>
          </w:p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ст. 10 Закона Республики Мордовия от 8 июня 2007 года №54-З «О противодействии коррупции в Республике Мордовия»</w:t>
            </w:r>
            <w:r w:rsidRPr="00E65D6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;</w:t>
            </w:r>
          </w:p>
        </w:tc>
        <w:tc>
          <w:tcPr>
            <w:tcW w:w="4111" w:type="dxa"/>
            <w:gridSpan w:val="2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Указ Президента РФ от 23 июня 2014 года №460</w:t>
            </w:r>
          </w:p>
        </w:tc>
        <w:tc>
          <w:tcPr>
            <w:tcW w:w="2410" w:type="dxa"/>
          </w:tcPr>
          <w:p w:rsidR="00393F61" w:rsidRPr="00E65D6C" w:rsidRDefault="00393F61" w:rsidP="00393F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доходах от всех источников за предшествующий год (с 1 января по 31 декабря) и </w:t>
            </w:r>
          </w:p>
          <w:p w:rsidR="00393F61" w:rsidRPr="00E65D6C" w:rsidRDefault="00393F61" w:rsidP="00393F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сведения  на первое число месяца, предшествующего месяцу подачи документов для замещения муниципальной должности или иной должности</w:t>
            </w:r>
          </w:p>
        </w:tc>
      </w:tr>
      <w:tr w:rsidR="005C3D33" w:rsidRPr="00E65D6C" w:rsidTr="005C3D33">
        <w:tc>
          <w:tcPr>
            <w:tcW w:w="594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92" w:type="dxa"/>
            <w:gridSpan w:val="2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глава местной администрации по контракту, заключенному по результатам конкурса (после назначения)</w:t>
            </w:r>
          </w:p>
        </w:tc>
        <w:tc>
          <w:tcPr>
            <w:tcW w:w="3827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 w:rsidRPr="00E65D6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ч.4 ст.12.1 Федерального закона от 25 декабря 2008 г. № 273-ФЗ «О противодействии коррупции»;</w:t>
            </w:r>
          </w:p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ст. 10 Закона Республики Мордовия от 8 июня 2007 года №54-З «О противодействии коррупции в Республике Мордовия»</w:t>
            </w:r>
          </w:p>
        </w:tc>
        <w:tc>
          <w:tcPr>
            <w:tcW w:w="4111" w:type="dxa"/>
            <w:gridSpan w:val="2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Указ Президента РФ от 23 июня 2014 года №460</w:t>
            </w:r>
          </w:p>
        </w:tc>
        <w:tc>
          <w:tcPr>
            <w:tcW w:w="2410" w:type="dxa"/>
          </w:tcPr>
          <w:p w:rsidR="00393F61" w:rsidRPr="00E65D6C" w:rsidRDefault="00393F61" w:rsidP="00393F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доходах от всех источников за предшествующий год (с 1 января по 31 декабря) и </w:t>
            </w:r>
          </w:p>
          <w:p w:rsidR="00393F61" w:rsidRPr="00E65D6C" w:rsidRDefault="00393F61" w:rsidP="00393F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 на первое число месяца, предшествующего месяцу подачи документов для замещения муниципальной должности или </w:t>
            </w:r>
            <w:r w:rsidRPr="00E65D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иной должности</w:t>
            </w:r>
          </w:p>
        </w:tc>
      </w:tr>
      <w:tr w:rsidR="005C3D33" w:rsidRPr="00E65D6C" w:rsidTr="005C3D33">
        <w:tc>
          <w:tcPr>
            <w:tcW w:w="594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4192" w:type="dxa"/>
            <w:gridSpan w:val="2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временно исполняющий полномочия главы муниципального образования, в случае назначения Главой Республики Мордовия</w:t>
            </w:r>
          </w:p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(после назначения)</w:t>
            </w:r>
          </w:p>
        </w:tc>
        <w:tc>
          <w:tcPr>
            <w:tcW w:w="3827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 w:rsidRPr="00E65D6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ч.4 ст.12.1 Федерального закона от 25 декабря 2008 г. № 273-ФЗ «О противодействии коррупции»;</w:t>
            </w:r>
          </w:p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ст. 10 Закона Республики Мордовия от 8 июня 2007 года №54-З «О противодействии коррупции в Республике Мордовия»</w:t>
            </w:r>
          </w:p>
        </w:tc>
        <w:tc>
          <w:tcPr>
            <w:tcW w:w="4111" w:type="dxa"/>
            <w:gridSpan w:val="2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Указ Президента РФ от 23 июня 2014 года №460</w:t>
            </w:r>
          </w:p>
        </w:tc>
        <w:tc>
          <w:tcPr>
            <w:tcW w:w="2410" w:type="dxa"/>
          </w:tcPr>
          <w:p w:rsidR="00393F61" w:rsidRPr="00E65D6C" w:rsidRDefault="00393F61" w:rsidP="00393F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доходах от всех источников за предшествующий год (с 1 января по 31 декабря) и </w:t>
            </w:r>
          </w:p>
          <w:p w:rsidR="00393F61" w:rsidRPr="00E65D6C" w:rsidRDefault="00393F61" w:rsidP="00393F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сведения  на первое число месяца, предшествующего месяцу подачи документов для замещения муниципальной должности или иной должности</w:t>
            </w:r>
          </w:p>
        </w:tc>
      </w:tr>
      <w:tr w:rsidR="005C3D33" w:rsidRPr="00E65D6C" w:rsidTr="005C3D33">
        <w:tc>
          <w:tcPr>
            <w:tcW w:w="594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92" w:type="dxa"/>
            <w:gridSpan w:val="2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председатель контрольно-счетного органа</w:t>
            </w:r>
          </w:p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(после назначения)</w:t>
            </w:r>
          </w:p>
        </w:tc>
        <w:tc>
          <w:tcPr>
            <w:tcW w:w="3827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 w:rsidRPr="00E65D6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ч.4 ст.12.1 Федерального закона от 25 декабря 2008 г. № 273-ФЗ «О противодействии коррупции»;</w:t>
            </w:r>
          </w:p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ст. 10 Закона Республики Мордовия от 8 июня 2007 года №54-З «О противодействии коррупции в Республике Мордовия»</w:t>
            </w:r>
          </w:p>
        </w:tc>
        <w:tc>
          <w:tcPr>
            <w:tcW w:w="4111" w:type="dxa"/>
            <w:gridSpan w:val="2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Указ Президента РФ от 23 июня 2014 года №460</w:t>
            </w:r>
          </w:p>
        </w:tc>
        <w:tc>
          <w:tcPr>
            <w:tcW w:w="2410" w:type="dxa"/>
          </w:tcPr>
          <w:p w:rsidR="00393F61" w:rsidRPr="00E65D6C" w:rsidRDefault="00393F61" w:rsidP="00393F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доходах от всех источников за предшествующий год (с 1 января по 31 декабря) и </w:t>
            </w:r>
          </w:p>
          <w:p w:rsidR="00393F61" w:rsidRPr="00E65D6C" w:rsidRDefault="00393F61" w:rsidP="00393F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 на первое число месяца, предшествующего месяцу подачи документов для замещения муниципальной должности или </w:t>
            </w:r>
            <w:r w:rsidRPr="00E65D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иной должности</w:t>
            </w:r>
          </w:p>
        </w:tc>
      </w:tr>
      <w:tr w:rsidR="005C3D33" w:rsidRPr="00E65D6C" w:rsidTr="005C3D33">
        <w:tc>
          <w:tcPr>
            <w:tcW w:w="594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4192" w:type="dxa"/>
            <w:gridSpan w:val="2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контрольно-счетного органа (после назначения)</w:t>
            </w:r>
          </w:p>
        </w:tc>
        <w:tc>
          <w:tcPr>
            <w:tcW w:w="3827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 w:rsidRPr="00E65D6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ч.4 ст.12.1 Федерального закона от 25 декабря 2008 г. № 273-ФЗ «О противодействии коррупции»;</w:t>
            </w:r>
          </w:p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ст. 10 Закона Республики Мордовия от 8 июня 2007 года №54-З «О противодействии коррупции в Республике Мордовия»</w:t>
            </w:r>
          </w:p>
        </w:tc>
        <w:tc>
          <w:tcPr>
            <w:tcW w:w="4111" w:type="dxa"/>
            <w:gridSpan w:val="2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Указ Президента РФ от 23 июня 2014 года №460</w:t>
            </w:r>
          </w:p>
        </w:tc>
        <w:tc>
          <w:tcPr>
            <w:tcW w:w="2410" w:type="dxa"/>
          </w:tcPr>
          <w:p w:rsidR="00393F61" w:rsidRPr="00E65D6C" w:rsidRDefault="00393F61" w:rsidP="00393F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доходах от всех источников за предшествующий год (с 1 января по 31 декабря) и </w:t>
            </w:r>
          </w:p>
          <w:p w:rsidR="00393F61" w:rsidRPr="00E65D6C" w:rsidRDefault="00393F61" w:rsidP="00393F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сведения  на первое число месяца, предшествующего месяцу подачи документов для замещения муниципальной должности или иной должности</w:t>
            </w:r>
          </w:p>
        </w:tc>
      </w:tr>
      <w:tr w:rsidR="005C3D33" w:rsidRPr="00E65D6C" w:rsidTr="005C3D33">
        <w:tc>
          <w:tcPr>
            <w:tcW w:w="594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192" w:type="dxa"/>
            <w:gridSpan w:val="2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Аудитор</w:t>
            </w:r>
          </w:p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контрольно-счетного органа</w:t>
            </w:r>
          </w:p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(после назначения)</w:t>
            </w:r>
          </w:p>
        </w:tc>
        <w:tc>
          <w:tcPr>
            <w:tcW w:w="3827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 w:rsidRPr="00E65D6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ч.4 ст.12.1 Федерального закона от 25 декабря 2008 г. № 273-ФЗ «О противодействии коррупции»;</w:t>
            </w:r>
          </w:p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ст. 10 Закона Республики Мордовия от 8 июня 2007 года №54-З «О противодействии коррупции в Республике Мордовия»</w:t>
            </w:r>
          </w:p>
        </w:tc>
        <w:tc>
          <w:tcPr>
            <w:tcW w:w="4111" w:type="dxa"/>
            <w:gridSpan w:val="2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Указ Президента РФ от 23 июня 2014 года №460</w:t>
            </w:r>
          </w:p>
        </w:tc>
        <w:tc>
          <w:tcPr>
            <w:tcW w:w="2410" w:type="dxa"/>
          </w:tcPr>
          <w:p w:rsidR="00393F61" w:rsidRPr="00E65D6C" w:rsidRDefault="00393F61" w:rsidP="00393F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доходах от всех источников за предшествующий год (с 1 января по 31 декабря) и </w:t>
            </w:r>
          </w:p>
          <w:p w:rsidR="00393F61" w:rsidRPr="00E65D6C" w:rsidRDefault="00393F61" w:rsidP="00393F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 на первое число месяца, предшествующего месяцу подачи документов для замещения муниципальной должности или </w:t>
            </w:r>
            <w:r w:rsidRPr="00E65D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иной должности</w:t>
            </w:r>
          </w:p>
        </w:tc>
      </w:tr>
      <w:tr w:rsidR="005C3D33" w:rsidRPr="00E65D6C" w:rsidTr="005C3D33">
        <w:tc>
          <w:tcPr>
            <w:tcW w:w="594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4192" w:type="dxa"/>
            <w:gridSpan w:val="2"/>
          </w:tcPr>
          <w:p w:rsidR="00393F61" w:rsidRPr="00E65D6C" w:rsidRDefault="00393F61" w:rsidP="00393F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Лица, указанные в пп. 9-15 настоящего раздела, при возникновении оснований для предоставления сведений о расходах (совершение сделок на сумму, превышающую доход семьи за 3 предшествующих года)</w:t>
            </w:r>
          </w:p>
        </w:tc>
        <w:tc>
          <w:tcPr>
            <w:tcW w:w="3827" w:type="dxa"/>
          </w:tcPr>
          <w:p w:rsidR="00FE2B3F" w:rsidRPr="00E65D6C" w:rsidRDefault="00FE2B3F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Федеральный закон от 3 декабря 2012 года №230-ФЗ «О контроле за соответствием расходов лиц, замещающих государственные должности, и иных лиц их доходам»;</w:t>
            </w:r>
          </w:p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ст. 10 Закона Республики Мордовия от 8 июня 2007 года №54-З «О противодействии коррупции в Республике Мордовия»</w:t>
            </w:r>
          </w:p>
        </w:tc>
        <w:tc>
          <w:tcPr>
            <w:tcW w:w="4111" w:type="dxa"/>
            <w:gridSpan w:val="2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Указ Президента РФ от 23 июня 2014 года №460</w:t>
            </w:r>
          </w:p>
        </w:tc>
        <w:tc>
          <w:tcPr>
            <w:tcW w:w="2410" w:type="dxa"/>
          </w:tcPr>
          <w:p w:rsidR="00393F61" w:rsidRPr="00E65D6C" w:rsidRDefault="00393F61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Не позднее 30 апреля года, следующего за годом, в котором возникли такие основани</w:t>
            </w:r>
            <w:r w:rsidR="00FE2B3F" w:rsidRPr="00E65D6C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</w:tr>
      <w:tr w:rsidR="00393F61" w:rsidRPr="00E65D6C" w:rsidTr="005C3D33">
        <w:tc>
          <w:tcPr>
            <w:tcW w:w="594" w:type="dxa"/>
          </w:tcPr>
          <w:p w:rsidR="00393F61" w:rsidRPr="00E65D6C" w:rsidRDefault="00393F61" w:rsidP="00452E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540" w:type="dxa"/>
            <w:gridSpan w:val="6"/>
          </w:tcPr>
          <w:p w:rsidR="00393F61" w:rsidRPr="00E65D6C" w:rsidRDefault="00393F61" w:rsidP="00452E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Руководители муниципальных учреждений</w:t>
            </w:r>
          </w:p>
        </w:tc>
      </w:tr>
      <w:tr w:rsidR="00FE2B3F" w:rsidRPr="00E65D6C" w:rsidTr="005C3D33">
        <w:tc>
          <w:tcPr>
            <w:tcW w:w="594" w:type="dxa"/>
          </w:tcPr>
          <w:p w:rsidR="00FE2B3F" w:rsidRPr="00E65D6C" w:rsidRDefault="00FE2B3F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92" w:type="dxa"/>
            <w:gridSpan w:val="2"/>
          </w:tcPr>
          <w:p w:rsidR="00FE2B3F" w:rsidRPr="00E65D6C" w:rsidRDefault="00FE2B3F" w:rsidP="00FE2B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Граждане, претендующие на замещение должностей руководителей муниципальных учреждений</w:t>
            </w:r>
          </w:p>
        </w:tc>
        <w:tc>
          <w:tcPr>
            <w:tcW w:w="3827" w:type="dxa"/>
          </w:tcPr>
          <w:p w:rsidR="00E65D6C" w:rsidRPr="00E65D6C" w:rsidRDefault="00E65D6C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Ст. 275 Трудового кодекса РФ;</w:t>
            </w:r>
          </w:p>
          <w:p w:rsidR="00FE2B3F" w:rsidRPr="00E65D6C" w:rsidRDefault="00E65D6C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FE2B3F" w:rsidRPr="00E65D6C">
              <w:rPr>
                <w:rFonts w:ascii="Times New Roman" w:hAnsi="Times New Roman" w:cs="Times New Roman"/>
                <w:sz w:val="28"/>
                <w:szCs w:val="28"/>
              </w:rPr>
              <w:t>.3.1 ч.1 ст. 8</w:t>
            </w:r>
            <w:r w:rsidR="00FE2B3F" w:rsidRPr="00E65D6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 Федерального закона от 25 декабря 2008 г. N 273-ФЗ "О противодействии коррупции"</w:t>
            </w:r>
            <w:r w:rsidR="00FE2B3F" w:rsidRPr="00E65D6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  <w:gridSpan w:val="2"/>
          </w:tcPr>
          <w:p w:rsidR="00FE2B3F" w:rsidRPr="00E65D6C" w:rsidRDefault="00E65D6C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Указ Президента РФ от 23 июня 2014 года №460</w:t>
            </w:r>
          </w:p>
        </w:tc>
        <w:tc>
          <w:tcPr>
            <w:tcW w:w="2410" w:type="dxa"/>
          </w:tcPr>
          <w:p w:rsidR="00FE2B3F" w:rsidRPr="00E65D6C" w:rsidRDefault="00E65D6C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На момент подачи документов о трудоустройстве</w:t>
            </w:r>
          </w:p>
        </w:tc>
      </w:tr>
      <w:tr w:rsidR="00690C0A" w:rsidRPr="00E65D6C" w:rsidTr="005C3D33">
        <w:tc>
          <w:tcPr>
            <w:tcW w:w="594" w:type="dxa"/>
          </w:tcPr>
          <w:p w:rsidR="00393F61" w:rsidRPr="00E65D6C" w:rsidRDefault="00FE2B3F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92" w:type="dxa"/>
            <w:gridSpan w:val="2"/>
          </w:tcPr>
          <w:p w:rsidR="00393F61" w:rsidRPr="00E65D6C" w:rsidRDefault="00FE2B3F" w:rsidP="00FE2B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Руководители муниципальных учреждений</w:t>
            </w:r>
            <w:r w:rsidR="00E65D6C" w:rsidRPr="00E65D6C">
              <w:rPr>
                <w:rFonts w:ascii="Times New Roman" w:hAnsi="Times New Roman" w:cs="Times New Roman"/>
                <w:sz w:val="28"/>
                <w:szCs w:val="28"/>
              </w:rPr>
              <w:t>, при возникновении оснований для предоставления сведений о расходах (совершение сделок на сумму, превышающую доход семьи за 3 предшествующих года)</w:t>
            </w:r>
          </w:p>
        </w:tc>
        <w:tc>
          <w:tcPr>
            <w:tcW w:w="3827" w:type="dxa"/>
          </w:tcPr>
          <w:p w:rsidR="00393F61" w:rsidRPr="00E65D6C" w:rsidRDefault="00FE2B3F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п.п) ч.1 статьи 2 Федеральный закон от 3 декабря 2012 года №230-ФЗ «О контроле за соответствием расходов лиц, замещающих государственные должности, и иных лиц их доходам»</w:t>
            </w:r>
          </w:p>
        </w:tc>
        <w:tc>
          <w:tcPr>
            <w:tcW w:w="4111" w:type="dxa"/>
            <w:gridSpan w:val="2"/>
          </w:tcPr>
          <w:p w:rsidR="00393F61" w:rsidRPr="00E65D6C" w:rsidRDefault="00E65D6C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Указ Президента РФ от 23 июня 2014 года №460</w:t>
            </w:r>
          </w:p>
        </w:tc>
        <w:tc>
          <w:tcPr>
            <w:tcW w:w="2410" w:type="dxa"/>
          </w:tcPr>
          <w:p w:rsidR="00393F61" w:rsidRPr="00E65D6C" w:rsidRDefault="00E65D6C" w:rsidP="00C26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D6C">
              <w:rPr>
                <w:rFonts w:ascii="Times New Roman" w:hAnsi="Times New Roman" w:cs="Times New Roman"/>
                <w:sz w:val="28"/>
                <w:szCs w:val="28"/>
              </w:rPr>
              <w:t>Не позднее 30 апреля года, следующего за годом, в котором возникли такие основания</w:t>
            </w:r>
          </w:p>
        </w:tc>
      </w:tr>
    </w:tbl>
    <w:p w:rsidR="00E65D6C" w:rsidRPr="00F17B63" w:rsidRDefault="00E65D6C" w:rsidP="005C3D3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Важно!</w:t>
      </w:r>
      <w:r w:rsidR="005C3D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7B63">
        <w:rPr>
          <w:rFonts w:ascii="Times New Roman" w:hAnsi="Times New Roman" w:cs="Times New Roman"/>
          <w:sz w:val="28"/>
          <w:szCs w:val="28"/>
        </w:rPr>
        <w:t>1.</w:t>
      </w:r>
      <w:r w:rsidRPr="00F17B63">
        <w:rPr>
          <w:rFonts w:ascii="Times New Roman" w:hAnsi="Times New Roman" w:cs="Times New Roman"/>
          <w:sz w:val="28"/>
          <w:szCs w:val="28"/>
        </w:rPr>
        <w:t>Каждое лицо, подающее сведения, может предоставить уточненные сведения</w:t>
      </w:r>
      <w:r w:rsidRPr="00F17B63">
        <w:rPr>
          <w:rFonts w:ascii="Times New Roman" w:hAnsi="Times New Roman" w:cs="Times New Roman"/>
          <w:b/>
          <w:sz w:val="28"/>
          <w:szCs w:val="28"/>
        </w:rPr>
        <w:t xml:space="preserve"> в течение одного месяца со дня представления сведений.</w:t>
      </w:r>
    </w:p>
    <w:p w:rsidR="00E65D6C" w:rsidRPr="00F17B63" w:rsidRDefault="00F17B63" w:rsidP="00F17B63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17B63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E65D6C" w:rsidRPr="00F17B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0B4B" w:rsidRPr="00F17B63">
        <w:rPr>
          <w:rFonts w:ascii="Times New Roman" w:hAnsi="Times New Roman" w:cs="Times New Roman"/>
          <w:sz w:val="28"/>
          <w:szCs w:val="28"/>
        </w:rPr>
        <w:t>Сведения</w:t>
      </w:r>
      <w:r w:rsidR="00711A02" w:rsidRPr="00F17B63">
        <w:rPr>
          <w:rFonts w:ascii="Times New Roman" w:hAnsi="Times New Roman" w:cs="Times New Roman"/>
          <w:sz w:val="28"/>
          <w:szCs w:val="28"/>
        </w:rPr>
        <w:t xml:space="preserve"> о доходах, расходах и обязательствах имущественного характера </w:t>
      </w:r>
      <w:r w:rsidR="00711A02" w:rsidRPr="00F17B63">
        <w:rPr>
          <w:rFonts w:ascii="Times New Roman" w:hAnsi="Times New Roman" w:cs="Times New Roman"/>
          <w:b/>
          <w:sz w:val="28"/>
          <w:szCs w:val="28"/>
        </w:rPr>
        <w:t>с 1 января 2026 года не размещаются в сети Интернет и на официальных сайтах органов местного самоуправления</w:t>
      </w:r>
      <w:r w:rsidR="00711A02" w:rsidRPr="00F17B63">
        <w:rPr>
          <w:rFonts w:ascii="Times New Roman" w:hAnsi="Times New Roman" w:cs="Times New Roman"/>
          <w:sz w:val="28"/>
          <w:szCs w:val="28"/>
        </w:rPr>
        <w:t xml:space="preserve"> (часть 6 статьи 8 Федерального закона </w:t>
      </w:r>
      <w:r w:rsidR="00711A02" w:rsidRPr="00F17B6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от 25 декабря 2008 г. № 273-ФЗ «О противодействии коррупции»</w:t>
      </w:r>
      <w:r w:rsidR="00FE0B4B" w:rsidRPr="00F17B6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 Указ Главы Республики Мордовия от 24.02.2014 года №40-УГ  признаны утратившими</w:t>
      </w:r>
      <w:r w:rsidR="00711A02" w:rsidRPr="00F17B6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силу).</w:t>
      </w:r>
      <w:r w:rsidR="00FE0B4B" w:rsidRPr="00F17B6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Публикация данных  осуществляется в обобщенном виде без указания персональных данных.</w:t>
      </w:r>
    </w:p>
    <w:p w:rsidR="00711A02" w:rsidRPr="00FE0B4B" w:rsidRDefault="00FE0B4B" w:rsidP="00FE0B4B">
      <w:pPr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Также </w:t>
      </w:r>
      <w:r w:rsidR="00711A02" w:rsidRPr="00FE0B4B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ст. 12-6 Закона Республики Мордовия от 8 июня 2007 года №54-З «О противодействии коррупции»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предусмотрено, что </w:t>
      </w:r>
      <w:r w:rsidR="00711A02" w:rsidRPr="00FE0B4B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обобщенная информация об исполнении (ненадлежащем исполнении) лицами, замещающими муниципальные должности депутата представительного органа муниципального образования</w:t>
      </w:r>
      <w:r w:rsidRPr="00FE0B4B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 обязанности предоставить сведения о доходах, расходах, об имуществе и обязательствах имущественного характера (обобщенная информация) размещается на официальных сайтах органов местного с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</w:t>
      </w:r>
      <w:r w:rsidRPr="00FE0B4B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</w:t>
      </w:r>
      <w:r w:rsidRPr="00FE0B4B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управления (при условии отсутствия в такой информации персональных данных, позволяющих идентифицировать соответствующее лицо, и данных, позволяющих индивидуализировать имущество, принадлежащее соответствующему лицу). </w:t>
      </w:r>
    </w:p>
    <w:sectPr w:rsidR="00711A02" w:rsidRPr="00FE0B4B" w:rsidSect="005C3D33">
      <w:pgSz w:w="16838" w:h="11906" w:orient="landscape" w:code="9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57889"/>
    <w:multiLevelType w:val="hybridMultilevel"/>
    <w:tmpl w:val="F6E2CA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197C4D"/>
    <w:multiLevelType w:val="hybridMultilevel"/>
    <w:tmpl w:val="9460BF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073C17"/>
    <w:multiLevelType w:val="hybridMultilevel"/>
    <w:tmpl w:val="F9222DB6"/>
    <w:lvl w:ilvl="0" w:tplc="299EE1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2D0C43"/>
    <w:rsid w:val="0007274B"/>
    <w:rsid w:val="001F1CC2"/>
    <w:rsid w:val="002B1B50"/>
    <w:rsid w:val="002D0C43"/>
    <w:rsid w:val="002D19BF"/>
    <w:rsid w:val="00360C33"/>
    <w:rsid w:val="00393F61"/>
    <w:rsid w:val="003D0259"/>
    <w:rsid w:val="00452EBB"/>
    <w:rsid w:val="004C184D"/>
    <w:rsid w:val="005C3D33"/>
    <w:rsid w:val="00690C0A"/>
    <w:rsid w:val="00711A02"/>
    <w:rsid w:val="0087056F"/>
    <w:rsid w:val="00915984"/>
    <w:rsid w:val="00AC4376"/>
    <w:rsid w:val="00C264D5"/>
    <w:rsid w:val="00CF093C"/>
    <w:rsid w:val="00D7611A"/>
    <w:rsid w:val="00E154E7"/>
    <w:rsid w:val="00E65D6C"/>
    <w:rsid w:val="00F17B63"/>
    <w:rsid w:val="00F24920"/>
    <w:rsid w:val="00FE0B4B"/>
    <w:rsid w:val="00FE2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9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0C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C184D"/>
    <w:pPr>
      <w:ind w:left="720"/>
      <w:contextualSpacing/>
    </w:pPr>
  </w:style>
  <w:style w:type="character" w:styleId="a5">
    <w:name w:val="Emphasis"/>
    <w:basedOn w:val="a0"/>
    <w:uiPriority w:val="20"/>
    <w:qFormat/>
    <w:rsid w:val="00711A02"/>
    <w:rPr>
      <w:i/>
      <w:iCs/>
    </w:rPr>
  </w:style>
  <w:style w:type="paragraph" w:styleId="a6">
    <w:name w:val="No Spacing"/>
    <w:uiPriority w:val="1"/>
    <w:qFormat/>
    <w:rsid w:val="005C3D3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0C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C184D"/>
    <w:pPr>
      <w:ind w:left="720"/>
      <w:contextualSpacing/>
    </w:pPr>
  </w:style>
  <w:style w:type="character" w:styleId="a5">
    <w:name w:val="Emphasis"/>
    <w:basedOn w:val="a0"/>
    <w:uiPriority w:val="20"/>
    <w:qFormat/>
    <w:rsid w:val="00711A0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0F542-6DB5-4F75-8969-ABDB5260E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9</Pages>
  <Words>1774</Words>
  <Characters>10115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sog</cp:lastModifiedBy>
  <cp:revision>7</cp:revision>
  <dcterms:created xsi:type="dcterms:W3CDTF">2026-03-27T07:26:00Z</dcterms:created>
  <dcterms:modified xsi:type="dcterms:W3CDTF">2026-04-02T12:13:00Z</dcterms:modified>
</cp:coreProperties>
</file>