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1040FB" w:rsidRDefault="001040FB" w:rsidP="001040F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1040FB" w:rsidRDefault="001040FB" w:rsidP="001040FB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1040FB" w:rsidRDefault="001040FB" w:rsidP="001040FB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1040FB" w:rsidRDefault="00F93CD3" w:rsidP="001040FB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1040FB">
        <w:rPr>
          <w:rFonts w:ascii="Times New Roman" w:eastAsia="Times New Roman" w:hAnsi="Times New Roman" w:cs="Times New Roman"/>
          <w:sz w:val="28"/>
          <w:szCs w:val="28"/>
        </w:rPr>
        <w:t>т  .         202</w:t>
      </w:r>
      <w:r w:rsidR="00AB4552">
        <w:rPr>
          <w:rFonts w:ascii="Times New Roman" w:eastAsia="Times New Roman" w:hAnsi="Times New Roman" w:cs="Times New Roman"/>
          <w:sz w:val="28"/>
          <w:szCs w:val="28"/>
        </w:rPr>
        <w:t>6</w:t>
      </w:r>
      <w:r w:rsidR="001040FB">
        <w:rPr>
          <w:rFonts w:ascii="Times New Roman" w:eastAsia="Times New Roman" w:hAnsi="Times New Roman" w:cs="Times New Roman"/>
          <w:sz w:val="28"/>
          <w:szCs w:val="28"/>
        </w:rPr>
        <w:t xml:space="preserve">.                                                                                № </w:t>
      </w:r>
    </w:p>
    <w:p w:rsidR="001040FB" w:rsidRDefault="001040FB" w:rsidP="001040FB">
      <w:pPr>
        <w:jc w:val="center"/>
        <w:rPr>
          <w:rFonts w:ascii="Calibri" w:eastAsia="Times New Roman" w:hAnsi="Calibri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1040FB" w:rsidRPr="00F93CD3" w:rsidRDefault="001040FB" w:rsidP="00F93CD3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93CD3">
        <w:rPr>
          <w:rFonts w:ascii="Times New Roman" w:hAnsi="Times New Roman"/>
          <w:b/>
          <w:sz w:val="28"/>
          <w:szCs w:val="28"/>
        </w:rPr>
        <w:t>Об  исполнении бюджета Ельниковского</w:t>
      </w:r>
    </w:p>
    <w:p w:rsidR="001040FB" w:rsidRPr="00F93CD3" w:rsidRDefault="001040FB" w:rsidP="00F93CD3">
      <w:pPr>
        <w:pStyle w:val="ConsPlusNonformat"/>
        <w:widowControl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F93CD3">
        <w:rPr>
          <w:rFonts w:ascii="Times New Roman" w:hAnsi="Times New Roman"/>
          <w:b/>
          <w:sz w:val="28"/>
          <w:szCs w:val="28"/>
        </w:rPr>
        <w:t>муниципального   района</w:t>
      </w:r>
      <w:r w:rsidR="00B50059" w:rsidRPr="00F93CD3">
        <w:rPr>
          <w:rFonts w:ascii="Times New Roman" w:hAnsi="Times New Roman"/>
          <w:b/>
          <w:sz w:val="28"/>
          <w:szCs w:val="28"/>
        </w:rPr>
        <w:t xml:space="preserve">   </w:t>
      </w:r>
      <w:r w:rsidR="005D6E0F" w:rsidRPr="00F93CD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Pr="00F93CD3">
        <w:rPr>
          <w:rFonts w:ascii="Times New Roman" w:hAnsi="Times New Roman"/>
          <w:b/>
          <w:sz w:val="28"/>
          <w:szCs w:val="28"/>
        </w:rPr>
        <w:t xml:space="preserve">   за   202</w:t>
      </w:r>
      <w:r w:rsidR="00AB4552" w:rsidRPr="00F93CD3">
        <w:rPr>
          <w:rFonts w:ascii="Times New Roman" w:hAnsi="Times New Roman"/>
          <w:b/>
          <w:sz w:val="28"/>
          <w:szCs w:val="28"/>
        </w:rPr>
        <w:t>5</w:t>
      </w:r>
      <w:r w:rsidRPr="00F93CD3">
        <w:rPr>
          <w:rFonts w:ascii="Times New Roman" w:hAnsi="Times New Roman"/>
          <w:b/>
          <w:sz w:val="28"/>
          <w:szCs w:val="28"/>
        </w:rPr>
        <w:t xml:space="preserve">   год</w:t>
      </w:r>
    </w:p>
    <w:p w:rsidR="001040FB" w:rsidRPr="00B50059" w:rsidRDefault="001040FB" w:rsidP="001040FB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1040FB" w:rsidRDefault="001040FB" w:rsidP="001040FB">
      <w:pPr>
        <w:pStyle w:val="1"/>
        <w:tabs>
          <w:tab w:val="left" w:pos="0"/>
          <w:tab w:val="left" w:pos="180"/>
        </w:tabs>
      </w:pPr>
      <w:r>
        <w:rPr>
          <w:b w:val="0"/>
          <w:szCs w:val="28"/>
        </w:rPr>
        <w:t xml:space="preserve">Совет депутатов </w:t>
      </w:r>
      <w:proofErr w:type="spellStart"/>
      <w:r>
        <w:rPr>
          <w:b w:val="0"/>
          <w:szCs w:val="28"/>
        </w:rPr>
        <w:t>Ельниковского</w:t>
      </w:r>
      <w:proofErr w:type="spellEnd"/>
      <w:r>
        <w:rPr>
          <w:b w:val="0"/>
          <w:szCs w:val="28"/>
        </w:rPr>
        <w:t xml:space="preserve"> муниципального района</w:t>
      </w:r>
      <w:r w:rsidR="00863CD5">
        <w:rPr>
          <w:b w:val="0"/>
          <w:szCs w:val="28"/>
        </w:rPr>
        <w:t xml:space="preserve"> </w:t>
      </w:r>
      <w:r w:rsidR="005D6E0F" w:rsidRPr="005D6E0F">
        <w:rPr>
          <w:b w:val="0"/>
          <w:szCs w:val="28"/>
        </w:rPr>
        <w:t>Республики Мордовия</w:t>
      </w:r>
      <w:r w:rsidR="00863CD5">
        <w:rPr>
          <w:b w:val="0"/>
          <w:szCs w:val="28"/>
        </w:rPr>
        <w:t xml:space="preserve"> </w:t>
      </w:r>
      <w:r>
        <w:rPr>
          <w:szCs w:val="28"/>
        </w:rPr>
        <w:t xml:space="preserve"> </w:t>
      </w:r>
      <w:proofErr w:type="gramStart"/>
      <w:r w:rsidR="00F93CD3" w:rsidRPr="00F93CD3">
        <w:rPr>
          <w:b w:val="0"/>
          <w:szCs w:val="28"/>
        </w:rPr>
        <w:t>Р</w:t>
      </w:r>
      <w:proofErr w:type="gramEnd"/>
      <w:r w:rsidR="00F93CD3" w:rsidRPr="00F93CD3">
        <w:rPr>
          <w:b w:val="0"/>
          <w:szCs w:val="28"/>
        </w:rPr>
        <w:t xml:space="preserve"> Е Ш И Л</w:t>
      </w:r>
      <w:r w:rsidRPr="00F93CD3">
        <w:rPr>
          <w:b w:val="0"/>
          <w:szCs w:val="28"/>
        </w:rPr>
        <w:t>:</w:t>
      </w:r>
    </w:p>
    <w:p w:rsidR="001040FB" w:rsidRDefault="001040FB" w:rsidP="001040FB">
      <w:pPr>
        <w:pStyle w:val="ConsPlusNonformat"/>
        <w:widowControl/>
        <w:jc w:val="both"/>
        <w:rPr>
          <w:sz w:val="28"/>
          <w:szCs w:val="28"/>
        </w:rPr>
      </w:pPr>
    </w:p>
    <w:p w:rsidR="001040FB" w:rsidRDefault="001040FB" w:rsidP="001040FB">
      <w:pPr>
        <w:pStyle w:val="ConsPlusNonformat"/>
        <w:widowControl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Утвердить  отчет  об исполнении  бюджета  Ельниковского  муниципального   района </w:t>
      </w:r>
      <w:r w:rsidR="005D6E0F" w:rsidRPr="006F087A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за  202</w:t>
      </w:r>
      <w:r w:rsidR="00AB455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год: 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 доходам  в  сумме</w:t>
      </w:r>
      <w:r w:rsidR="00B26C23">
        <w:rPr>
          <w:rFonts w:ascii="Times New Roman" w:hAnsi="Times New Roman" w:cs="Times New Roman"/>
          <w:sz w:val="28"/>
          <w:szCs w:val="28"/>
        </w:rPr>
        <w:t xml:space="preserve"> </w:t>
      </w:r>
      <w:r w:rsidR="00FB7B6D">
        <w:rPr>
          <w:rFonts w:ascii="Times New Roman" w:hAnsi="Times New Roman" w:cs="Times New Roman"/>
          <w:sz w:val="28"/>
          <w:szCs w:val="28"/>
        </w:rPr>
        <w:t xml:space="preserve"> </w:t>
      </w:r>
      <w:r w:rsidR="00E70EE7">
        <w:rPr>
          <w:rFonts w:ascii="Times New Roman" w:hAnsi="Times New Roman" w:cs="Times New Roman"/>
          <w:sz w:val="28"/>
          <w:szCs w:val="28"/>
        </w:rPr>
        <w:t>292411,2</w:t>
      </w:r>
      <w:r>
        <w:rPr>
          <w:rFonts w:ascii="Times New Roman" w:hAnsi="Times New Roman" w:cs="Times New Roman"/>
          <w:sz w:val="28"/>
          <w:szCs w:val="28"/>
        </w:rPr>
        <w:t>тыс. рублей, по  расходам  в  сумме</w:t>
      </w:r>
      <w:r w:rsidR="00630F00">
        <w:rPr>
          <w:rFonts w:ascii="Times New Roman" w:hAnsi="Times New Roman" w:cs="Times New Roman"/>
          <w:sz w:val="28"/>
          <w:szCs w:val="28"/>
        </w:rPr>
        <w:t xml:space="preserve"> </w:t>
      </w:r>
      <w:r w:rsidR="00AB4552">
        <w:rPr>
          <w:rFonts w:ascii="Times New Roman" w:hAnsi="Times New Roman" w:cs="Times New Roman"/>
          <w:sz w:val="28"/>
          <w:szCs w:val="28"/>
        </w:rPr>
        <w:t xml:space="preserve"> </w:t>
      </w:r>
      <w:r w:rsidR="00E70EE7">
        <w:rPr>
          <w:rFonts w:ascii="Times New Roman" w:hAnsi="Times New Roman" w:cs="Times New Roman"/>
          <w:sz w:val="28"/>
          <w:szCs w:val="28"/>
        </w:rPr>
        <w:t>285590,1</w:t>
      </w:r>
      <w:r w:rsidR="00AB455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тыс. рублей</w:t>
      </w:r>
      <w:r w:rsidR="00D144F6">
        <w:rPr>
          <w:rFonts w:ascii="Times New Roman" w:hAnsi="Times New Roman" w:cs="Times New Roman"/>
          <w:sz w:val="28"/>
          <w:szCs w:val="28"/>
        </w:rPr>
        <w:t xml:space="preserve">, с превышением доходов над расходами в сумме </w:t>
      </w:r>
      <w:r w:rsidR="00FB7B6D">
        <w:rPr>
          <w:rFonts w:ascii="Times New Roman" w:hAnsi="Times New Roman" w:cs="Times New Roman"/>
          <w:sz w:val="28"/>
          <w:szCs w:val="28"/>
        </w:rPr>
        <w:t xml:space="preserve"> </w:t>
      </w:r>
      <w:r w:rsidR="00E70EE7">
        <w:rPr>
          <w:rFonts w:ascii="Times New Roman" w:hAnsi="Times New Roman" w:cs="Times New Roman"/>
          <w:sz w:val="28"/>
          <w:szCs w:val="28"/>
        </w:rPr>
        <w:t>6821,1</w:t>
      </w:r>
      <w:r w:rsidR="00E3600B">
        <w:rPr>
          <w:rFonts w:ascii="Times New Roman" w:hAnsi="Times New Roman" w:cs="Times New Roman"/>
          <w:sz w:val="28"/>
          <w:szCs w:val="28"/>
        </w:rPr>
        <w:t xml:space="preserve">     </w:t>
      </w:r>
      <w:r w:rsidR="00FB7B6D">
        <w:rPr>
          <w:rFonts w:ascii="Times New Roman" w:hAnsi="Times New Roman" w:cs="Times New Roman"/>
          <w:sz w:val="28"/>
          <w:szCs w:val="28"/>
        </w:rPr>
        <w:t xml:space="preserve">     </w:t>
      </w:r>
      <w:r w:rsidR="00D144F6">
        <w:rPr>
          <w:rFonts w:ascii="Times New Roman" w:hAnsi="Times New Roman" w:cs="Times New Roman"/>
          <w:sz w:val="28"/>
          <w:szCs w:val="28"/>
        </w:rPr>
        <w:t xml:space="preserve"> тыс. рублей.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Утвердить  фактическое  поступление  доходов в 202</w:t>
      </w:r>
      <w:r w:rsidR="00AB455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 по основным  видам  согласно  приложению  1.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 Утвердить  распределение  расходов  в  202</w:t>
      </w:r>
      <w:r w:rsidR="00AB4552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году:</w:t>
      </w:r>
    </w:p>
    <w:p w:rsidR="001040FB" w:rsidRDefault="006F087A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F087A">
        <w:rPr>
          <w:rFonts w:ascii="Times New Roman" w:hAnsi="Times New Roman" w:cs="Times New Roman"/>
          <w:sz w:val="28"/>
          <w:szCs w:val="28"/>
        </w:rPr>
        <w:t xml:space="preserve">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r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F93CD3">
        <w:rPr>
          <w:rFonts w:ascii="Times New Roman" w:hAnsi="Times New Roman" w:cs="Times New Roman"/>
          <w:sz w:val="28"/>
          <w:szCs w:val="28"/>
        </w:rPr>
        <w:t>5</w:t>
      </w:r>
      <w:r w:rsidRPr="006F087A">
        <w:rPr>
          <w:rFonts w:ascii="Times New Roman" w:hAnsi="Times New Roman" w:cs="Times New Roman"/>
          <w:sz w:val="28"/>
          <w:szCs w:val="28"/>
        </w:rPr>
        <w:t> год по разделам и подразделам классификации расходов бюджетов</w:t>
      </w:r>
      <w:r w:rsidR="001040FB">
        <w:rPr>
          <w:rFonts w:ascii="Times New Roman" w:hAnsi="Times New Roman" w:cs="Times New Roman"/>
          <w:sz w:val="28"/>
          <w:szCs w:val="28"/>
        </w:rPr>
        <w:t>согласно  приложению  2;</w:t>
      </w:r>
    </w:p>
    <w:p w:rsidR="001040FB" w:rsidRDefault="006F087A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6F087A">
        <w:rPr>
          <w:rFonts w:ascii="Times New Roman" w:hAnsi="Times New Roman" w:cs="Times New Roman"/>
          <w:sz w:val="28"/>
          <w:szCs w:val="28"/>
        </w:rPr>
        <w:t xml:space="preserve">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r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AB4552">
        <w:rPr>
          <w:rFonts w:ascii="Times New Roman" w:hAnsi="Times New Roman" w:cs="Times New Roman"/>
          <w:sz w:val="28"/>
          <w:szCs w:val="28"/>
        </w:rPr>
        <w:t>5</w:t>
      </w:r>
      <w:r w:rsidRPr="006F087A">
        <w:rPr>
          <w:rFonts w:ascii="Times New Roman" w:hAnsi="Times New Roman" w:cs="Times New Roman"/>
          <w:sz w:val="28"/>
          <w:szCs w:val="28"/>
        </w:rPr>
        <w:t> год</w:t>
      </w:r>
      <w:r w:rsidR="001040FB">
        <w:rPr>
          <w:rFonts w:ascii="Times New Roman" w:hAnsi="Times New Roman" w:cs="Times New Roman"/>
          <w:sz w:val="28"/>
          <w:szCs w:val="28"/>
        </w:rPr>
        <w:t xml:space="preserve">  по  ведомственной  классификации  согласно  приложению  3;  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 поступлений  из  источников  финансирования  дефицита  бюджета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087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6F087A">
        <w:rPr>
          <w:rFonts w:ascii="Times New Roman" w:hAnsi="Times New Roman" w:cs="Times New Roman"/>
          <w:sz w:val="28"/>
          <w:szCs w:val="28"/>
        </w:rPr>
        <w:t xml:space="preserve">  муниципального   района</w:t>
      </w:r>
      <w:r w:rsidR="003A38F1">
        <w:rPr>
          <w:rFonts w:ascii="Times New Roman" w:hAnsi="Times New Roman" w:cs="Times New Roman"/>
          <w:sz w:val="28"/>
          <w:szCs w:val="28"/>
        </w:rPr>
        <w:t xml:space="preserve"> </w:t>
      </w:r>
      <w:r w:rsidR="006F087A" w:rsidRPr="006F087A">
        <w:rPr>
          <w:rFonts w:ascii="Times New Roman" w:hAnsi="Times New Roman" w:cs="Times New Roman"/>
          <w:sz w:val="28"/>
          <w:szCs w:val="28"/>
        </w:rPr>
        <w:t>Республики Мордовия за 202</w:t>
      </w:r>
      <w:r w:rsidR="00AB4552">
        <w:rPr>
          <w:rFonts w:ascii="Times New Roman" w:hAnsi="Times New Roman" w:cs="Times New Roman"/>
          <w:sz w:val="28"/>
          <w:szCs w:val="28"/>
        </w:rPr>
        <w:t>5</w:t>
      </w:r>
      <w:r w:rsidR="006F087A" w:rsidRPr="006F087A">
        <w:rPr>
          <w:rFonts w:ascii="Times New Roman" w:hAnsi="Times New Roman" w:cs="Times New Roman"/>
          <w:sz w:val="28"/>
          <w:szCs w:val="28"/>
        </w:rPr>
        <w:t> год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r w:rsidR="00382D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4.</w:t>
      </w:r>
    </w:p>
    <w:p w:rsidR="001040FB" w:rsidRDefault="001040FB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F93CD3" w:rsidP="001040FB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Настоящее решение  вступает в силу  после дня  его официального опубликования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«Муниципальный вестник».</w:t>
      </w:r>
    </w:p>
    <w:p w:rsidR="00F93CD3" w:rsidRDefault="00F93CD3" w:rsidP="001040FB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1040FB" w:rsidRDefault="001040FB" w:rsidP="001040F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Ю.А.Бекешев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AB4552">
        <w:rPr>
          <w:rFonts w:ascii="Times New Roman" w:hAnsi="Times New Roman" w:cs="Times New Roman"/>
          <w:sz w:val="28"/>
          <w:szCs w:val="28"/>
        </w:rPr>
        <w:t>Н.В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B4552">
        <w:rPr>
          <w:rFonts w:ascii="Times New Roman" w:hAnsi="Times New Roman" w:cs="Times New Roman"/>
          <w:sz w:val="28"/>
          <w:szCs w:val="28"/>
        </w:rPr>
        <w:t>Демина</w:t>
      </w:r>
    </w:p>
    <w:p w:rsidR="001040FB" w:rsidRDefault="001040FB" w:rsidP="001040FB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1040FB" w:rsidRDefault="001040FB" w:rsidP="001040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040FB" w:rsidRDefault="001040FB" w:rsidP="001040FB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Бушукин</w:t>
      </w:r>
      <w:proofErr w:type="spellEnd"/>
      <w:r>
        <w:rPr>
          <w:rFonts w:ascii="Times New Roman" w:hAnsi="Times New Roman" w:cs="Times New Roman"/>
        </w:rPr>
        <w:t xml:space="preserve"> А.М.</w:t>
      </w:r>
    </w:p>
    <w:p w:rsidR="00367EE7" w:rsidRDefault="00367EE7" w:rsidP="001040FB">
      <w:pPr>
        <w:rPr>
          <w:rFonts w:ascii="Times New Roman" w:hAnsi="Times New Roman" w:cs="Times New Roman"/>
        </w:rPr>
      </w:pPr>
    </w:p>
    <w:sectPr w:rsidR="00367EE7" w:rsidSect="00C56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040FB"/>
    <w:rsid w:val="00000DCC"/>
    <w:rsid w:val="00015381"/>
    <w:rsid w:val="00022AEC"/>
    <w:rsid w:val="00033B90"/>
    <w:rsid w:val="00034C48"/>
    <w:rsid w:val="000414FC"/>
    <w:rsid w:val="00052A45"/>
    <w:rsid w:val="00076608"/>
    <w:rsid w:val="00090732"/>
    <w:rsid w:val="000A416B"/>
    <w:rsid w:val="000B756D"/>
    <w:rsid w:val="001040FB"/>
    <w:rsid w:val="00106298"/>
    <w:rsid w:val="00110B92"/>
    <w:rsid w:val="001311BD"/>
    <w:rsid w:val="00174387"/>
    <w:rsid w:val="0017635E"/>
    <w:rsid w:val="001A6A0D"/>
    <w:rsid w:val="001C4288"/>
    <w:rsid w:val="001D05DE"/>
    <w:rsid w:val="002034A1"/>
    <w:rsid w:val="00205569"/>
    <w:rsid w:val="00217563"/>
    <w:rsid w:val="00237B13"/>
    <w:rsid w:val="002622BF"/>
    <w:rsid w:val="00264832"/>
    <w:rsid w:val="00264ED3"/>
    <w:rsid w:val="00276CA0"/>
    <w:rsid w:val="002E4521"/>
    <w:rsid w:val="002F5364"/>
    <w:rsid w:val="003013BA"/>
    <w:rsid w:val="00313844"/>
    <w:rsid w:val="00367EE7"/>
    <w:rsid w:val="00382D31"/>
    <w:rsid w:val="003A38F1"/>
    <w:rsid w:val="003B3AC2"/>
    <w:rsid w:val="003B6DDE"/>
    <w:rsid w:val="00400383"/>
    <w:rsid w:val="00416081"/>
    <w:rsid w:val="004202E1"/>
    <w:rsid w:val="00427935"/>
    <w:rsid w:val="004455FA"/>
    <w:rsid w:val="00445874"/>
    <w:rsid w:val="00446A41"/>
    <w:rsid w:val="004568B4"/>
    <w:rsid w:val="004647DA"/>
    <w:rsid w:val="00477021"/>
    <w:rsid w:val="004801ED"/>
    <w:rsid w:val="004C4557"/>
    <w:rsid w:val="00516393"/>
    <w:rsid w:val="00522CF5"/>
    <w:rsid w:val="005453D6"/>
    <w:rsid w:val="00553C3F"/>
    <w:rsid w:val="00557F6C"/>
    <w:rsid w:val="00566C05"/>
    <w:rsid w:val="005A6F79"/>
    <w:rsid w:val="005B4A1C"/>
    <w:rsid w:val="005B4D7D"/>
    <w:rsid w:val="005B5A46"/>
    <w:rsid w:val="005D6E0F"/>
    <w:rsid w:val="00610120"/>
    <w:rsid w:val="00623B54"/>
    <w:rsid w:val="00625C80"/>
    <w:rsid w:val="00630F00"/>
    <w:rsid w:val="00634198"/>
    <w:rsid w:val="00683AB7"/>
    <w:rsid w:val="0069165C"/>
    <w:rsid w:val="006B7E72"/>
    <w:rsid w:val="006D5966"/>
    <w:rsid w:val="006E052E"/>
    <w:rsid w:val="006E1188"/>
    <w:rsid w:val="006F087A"/>
    <w:rsid w:val="006F2339"/>
    <w:rsid w:val="007046EC"/>
    <w:rsid w:val="00712C40"/>
    <w:rsid w:val="00733678"/>
    <w:rsid w:val="007533F7"/>
    <w:rsid w:val="00764142"/>
    <w:rsid w:val="007D3A56"/>
    <w:rsid w:val="007E3C8C"/>
    <w:rsid w:val="007E6C77"/>
    <w:rsid w:val="00803DC8"/>
    <w:rsid w:val="008125C5"/>
    <w:rsid w:val="00812DFE"/>
    <w:rsid w:val="00863218"/>
    <w:rsid w:val="0086379B"/>
    <w:rsid w:val="00863CD5"/>
    <w:rsid w:val="00867B43"/>
    <w:rsid w:val="00875DD9"/>
    <w:rsid w:val="008802DF"/>
    <w:rsid w:val="00891019"/>
    <w:rsid w:val="00891F05"/>
    <w:rsid w:val="008D3D9B"/>
    <w:rsid w:val="008E3D6E"/>
    <w:rsid w:val="008F4132"/>
    <w:rsid w:val="00905BE5"/>
    <w:rsid w:val="00910580"/>
    <w:rsid w:val="009452A2"/>
    <w:rsid w:val="00965454"/>
    <w:rsid w:val="009778E3"/>
    <w:rsid w:val="00984814"/>
    <w:rsid w:val="00996A39"/>
    <w:rsid w:val="009A39E4"/>
    <w:rsid w:val="009C4D28"/>
    <w:rsid w:val="009F579B"/>
    <w:rsid w:val="00A26A68"/>
    <w:rsid w:val="00A33A45"/>
    <w:rsid w:val="00A4441D"/>
    <w:rsid w:val="00A464EA"/>
    <w:rsid w:val="00A92780"/>
    <w:rsid w:val="00AA7942"/>
    <w:rsid w:val="00AB4552"/>
    <w:rsid w:val="00AC4DB1"/>
    <w:rsid w:val="00AD4A71"/>
    <w:rsid w:val="00B152D7"/>
    <w:rsid w:val="00B17FDE"/>
    <w:rsid w:val="00B24DF7"/>
    <w:rsid w:val="00B26C23"/>
    <w:rsid w:val="00B32EA6"/>
    <w:rsid w:val="00B37587"/>
    <w:rsid w:val="00B50059"/>
    <w:rsid w:val="00B843BE"/>
    <w:rsid w:val="00B8646F"/>
    <w:rsid w:val="00BB6DF7"/>
    <w:rsid w:val="00BD1807"/>
    <w:rsid w:val="00BD4F44"/>
    <w:rsid w:val="00BD509E"/>
    <w:rsid w:val="00BD664D"/>
    <w:rsid w:val="00BD6A61"/>
    <w:rsid w:val="00BE454D"/>
    <w:rsid w:val="00BE4585"/>
    <w:rsid w:val="00BE796D"/>
    <w:rsid w:val="00BF6A53"/>
    <w:rsid w:val="00BF7B4D"/>
    <w:rsid w:val="00C021EB"/>
    <w:rsid w:val="00C23747"/>
    <w:rsid w:val="00C270FC"/>
    <w:rsid w:val="00C46021"/>
    <w:rsid w:val="00C53FF8"/>
    <w:rsid w:val="00C567CE"/>
    <w:rsid w:val="00C701DD"/>
    <w:rsid w:val="00C7032B"/>
    <w:rsid w:val="00C7332D"/>
    <w:rsid w:val="00C846FB"/>
    <w:rsid w:val="00CA010C"/>
    <w:rsid w:val="00CA3EE9"/>
    <w:rsid w:val="00CC1BD4"/>
    <w:rsid w:val="00CF2EDE"/>
    <w:rsid w:val="00D01789"/>
    <w:rsid w:val="00D01BA3"/>
    <w:rsid w:val="00D102BD"/>
    <w:rsid w:val="00D117CF"/>
    <w:rsid w:val="00D144F6"/>
    <w:rsid w:val="00D25B55"/>
    <w:rsid w:val="00D43E2F"/>
    <w:rsid w:val="00D65D5D"/>
    <w:rsid w:val="00DB1B9A"/>
    <w:rsid w:val="00DB2192"/>
    <w:rsid w:val="00DD4756"/>
    <w:rsid w:val="00DD51A6"/>
    <w:rsid w:val="00DE1FAD"/>
    <w:rsid w:val="00DE200A"/>
    <w:rsid w:val="00DE43CC"/>
    <w:rsid w:val="00DE67AF"/>
    <w:rsid w:val="00DE7B9B"/>
    <w:rsid w:val="00E01A89"/>
    <w:rsid w:val="00E2211B"/>
    <w:rsid w:val="00E3600B"/>
    <w:rsid w:val="00E52492"/>
    <w:rsid w:val="00E665A1"/>
    <w:rsid w:val="00E70EE7"/>
    <w:rsid w:val="00E7584B"/>
    <w:rsid w:val="00E825C6"/>
    <w:rsid w:val="00E84C9B"/>
    <w:rsid w:val="00EA323F"/>
    <w:rsid w:val="00EB17DC"/>
    <w:rsid w:val="00EB5B7C"/>
    <w:rsid w:val="00EB6540"/>
    <w:rsid w:val="00EC7BD6"/>
    <w:rsid w:val="00EE1C61"/>
    <w:rsid w:val="00EF2389"/>
    <w:rsid w:val="00EF52F8"/>
    <w:rsid w:val="00F12408"/>
    <w:rsid w:val="00F41015"/>
    <w:rsid w:val="00F4469B"/>
    <w:rsid w:val="00F47DF3"/>
    <w:rsid w:val="00F91C1A"/>
    <w:rsid w:val="00F93CD3"/>
    <w:rsid w:val="00FA006C"/>
    <w:rsid w:val="00FA1773"/>
    <w:rsid w:val="00FB5051"/>
    <w:rsid w:val="00FB78D9"/>
    <w:rsid w:val="00FB7B6D"/>
    <w:rsid w:val="00FD070A"/>
    <w:rsid w:val="00FD371F"/>
    <w:rsid w:val="00FD5B86"/>
    <w:rsid w:val="00FE4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7CE"/>
  </w:style>
  <w:style w:type="paragraph" w:styleId="1">
    <w:name w:val="heading 1"/>
    <w:basedOn w:val="a"/>
    <w:next w:val="a"/>
    <w:link w:val="10"/>
    <w:qFormat/>
    <w:rsid w:val="001040F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E52492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E5249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40FB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rsid w:val="00E5249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rsid w:val="00E5249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 Spacing"/>
    <w:uiPriority w:val="1"/>
    <w:qFormat/>
    <w:rsid w:val="001040FB"/>
    <w:pPr>
      <w:spacing w:after="0" w:line="240" w:lineRule="auto"/>
    </w:pPr>
  </w:style>
  <w:style w:type="paragraph" w:customStyle="1" w:styleId="ConsPlusNonformat">
    <w:name w:val="ConsPlusNonformat"/>
    <w:rsid w:val="001040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basedOn w:val="a0"/>
    <w:link w:val="a5"/>
    <w:rsid w:val="00E52492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E524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E52492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E5249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E52492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E52492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E52492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E52492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c">
    <w:name w:val="Текст примечания Знак"/>
    <w:basedOn w:val="a0"/>
    <w:link w:val="ad"/>
    <w:uiPriority w:val="99"/>
    <w:rsid w:val="00E52492"/>
    <w:rPr>
      <w:rFonts w:ascii="Calibri" w:eastAsia="Times New Roman" w:hAnsi="Calibri" w:cs="Times New Roman"/>
      <w:sz w:val="20"/>
      <w:szCs w:val="20"/>
    </w:rPr>
  </w:style>
  <w:style w:type="paragraph" w:styleId="ad">
    <w:name w:val="annotation text"/>
    <w:basedOn w:val="a"/>
    <w:link w:val="ac"/>
    <w:uiPriority w:val="99"/>
    <w:unhideWhenUsed/>
    <w:rsid w:val="00E52492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211pt">
    <w:name w:val="Основной текст (2) + 11 pt"/>
    <w:basedOn w:val="a0"/>
    <w:rsid w:val="00E5249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s10">
    <w:name w:val="s_10"/>
    <w:basedOn w:val="a0"/>
    <w:rsid w:val="00E52492"/>
  </w:style>
  <w:style w:type="character" w:styleId="ae">
    <w:name w:val="Hyperlink"/>
    <w:basedOn w:val="a0"/>
    <w:uiPriority w:val="99"/>
    <w:semiHidden/>
    <w:unhideWhenUsed/>
    <w:rsid w:val="00C701DD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C701DD"/>
    <w:rPr>
      <w:color w:val="800080"/>
      <w:u w:val="single"/>
    </w:rPr>
  </w:style>
  <w:style w:type="paragraph" w:customStyle="1" w:styleId="font5">
    <w:name w:val="font5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font6">
    <w:name w:val="font6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66">
    <w:name w:val="xl66"/>
    <w:basedOn w:val="a"/>
    <w:rsid w:val="00C701DD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C701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1">
    <w:name w:val="xl8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4">
    <w:name w:val="xl9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C701D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C701D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a"/>
    <w:rsid w:val="00C701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9">
    <w:name w:val="xl10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0">
    <w:name w:val="xl110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12">
    <w:name w:val="xl112"/>
    <w:basedOn w:val="a"/>
    <w:rsid w:val="00C701D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C701DD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C701DD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7">
    <w:name w:val="xl117"/>
    <w:basedOn w:val="a"/>
    <w:rsid w:val="00C701DD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C701DD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C701DD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4">
    <w:name w:val="xl12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27">
    <w:name w:val="xl127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28">
    <w:name w:val="xl128"/>
    <w:basedOn w:val="a"/>
    <w:rsid w:val="00C701DD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C70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C701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C701D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7">
    <w:name w:val="xl137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C701D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C701D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C701D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C701D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6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612722-A93C-4633-B5CA-2E00BAC80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2833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71</cp:revision>
  <cp:lastPrinted>2022-04-26T07:14:00Z</cp:lastPrinted>
  <dcterms:created xsi:type="dcterms:W3CDTF">2022-02-15T09:20:00Z</dcterms:created>
  <dcterms:modified xsi:type="dcterms:W3CDTF">2026-03-16T10:03:00Z</dcterms:modified>
</cp:coreProperties>
</file>