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458" w:rsidRPr="00A800F2" w:rsidRDefault="00A800F2" w:rsidP="00B90458">
      <w:pPr>
        <w:jc w:val="center"/>
        <w:rPr>
          <w:rFonts w:ascii="Arial" w:hAnsi="Arial" w:cs="Arial"/>
          <w:b/>
          <w:sz w:val="26"/>
          <w:szCs w:val="26"/>
        </w:rPr>
      </w:pPr>
      <w:r w:rsidRPr="00A800F2">
        <w:rPr>
          <w:rFonts w:ascii="Arial" w:hAnsi="Arial" w:cs="Arial"/>
          <w:b/>
          <w:sz w:val="26"/>
          <w:szCs w:val="26"/>
        </w:rPr>
        <w:t>Социальная догазификация в Республике Мордовия</w:t>
      </w:r>
    </w:p>
    <w:p w:rsidR="002F544C" w:rsidRPr="00A800F2" w:rsidRDefault="00F04673" w:rsidP="00F04673">
      <w:pPr>
        <w:jc w:val="both"/>
        <w:rPr>
          <w:rFonts w:ascii="Arial" w:hAnsi="Arial" w:cs="Arial"/>
          <w:sz w:val="26"/>
          <w:szCs w:val="26"/>
        </w:rPr>
      </w:pPr>
      <w:r w:rsidRPr="00A800F2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напоминает, что </w:t>
      </w:r>
      <w:r w:rsidR="0045758B">
        <w:rPr>
          <w:rFonts w:ascii="Arial" w:hAnsi="Arial" w:cs="Arial"/>
          <w:sz w:val="26"/>
          <w:szCs w:val="26"/>
        </w:rPr>
        <w:t xml:space="preserve">с </w:t>
      </w:r>
      <w:r w:rsidR="002F544C" w:rsidRPr="00A800F2">
        <w:rPr>
          <w:rFonts w:ascii="Arial" w:hAnsi="Arial" w:cs="Arial"/>
          <w:sz w:val="26"/>
          <w:szCs w:val="26"/>
        </w:rPr>
        <w:t xml:space="preserve">2024 года </w:t>
      </w:r>
      <w:r w:rsidR="0045758B" w:rsidRPr="00A800F2">
        <w:rPr>
          <w:rFonts w:ascii="Arial" w:hAnsi="Arial" w:cs="Arial"/>
          <w:sz w:val="26"/>
          <w:szCs w:val="26"/>
        </w:rPr>
        <w:t>программ</w:t>
      </w:r>
      <w:r w:rsidR="0045758B">
        <w:rPr>
          <w:rFonts w:ascii="Arial" w:hAnsi="Arial" w:cs="Arial"/>
          <w:sz w:val="26"/>
          <w:szCs w:val="26"/>
        </w:rPr>
        <w:t>а</w:t>
      </w:r>
      <w:r w:rsidR="0045758B" w:rsidRPr="00A800F2">
        <w:rPr>
          <w:rFonts w:ascii="Arial" w:hAnsi="Arial" w:cs="Arial"/>
          <w:sz w:val="26"/>
          <w:szCs w:val="26"/>
        </w:rPr>
        <w:t xml:space="preserve"> социальной газификации </w:t>
      </w:r>
      <w:r w:rsidR="002F544C" w:rsidRPr="00A800F2">
        <w:rPr>
          <w:rFonts w:ascii="Arial" w:hAnsi="Arial" w:cs="Arial"/>
          <w:sz w:val="26"/>
          <w:szCs w:val="26"/>
        </w:rPr>
        <w:t>рас</w:t>
      </w:r>
      <w:r w:rsidR="002638A6">
        <w:rPr>
          <w:rFonts w:ascii="Arial" w:hAnsi="Arial" w:cs="Arial"/>
          <w:sz w:val="26"/>
          <w:szCs w:val="26"/>
        </w:rPr>
        <w:t>пространяется</w:t>
      </w:r>
      <w:r w:rsidR="002F544C" w:rsidRPr="00A800F2">
        <w:rPr>
          <w:rFonts w:ascii="Arial" w:hAnsi="Arial" w:cs="Arial"/>
          <w:sz w:val="26"/>
          <w:szCs w:val="26"/>
        </w:rPr>
        <w:t xml:space="preserve"> на садоводческие некоммерческие товарищества (СНТ).</w:t>
      </w:r>
    </w:p>
    <w:p w:rsidR="002F544C" w:rsidRPr="00A800F2" w:rsidRDefault="00A800F2" w:rsidP="00F04673">
      <w:pPr>
        <w:jc w:val="both"/>
        <w:rPr>
          <w:rFonts w:ascii="Arial" w:hAnsi="Arial" w:cs="Arial"/>
          <w:sz w:val="26"/>
          <w:szCs w:val="26"/>
        </w:rPr>
      </w:pPr>
      <w:r w:rsidRPr="00A800F2">
        <w:rPr>
          <w:rFonts w:ascii="Arial" w:hAnsi="Arial" w:cs="Arial"/>
          <w:sz w:val="26"/>
          <w:szCs w:val="26"/>
        </w:rPr>
        <w:t>«</w:t>
      </w:r>
      <w:r w:rsidR="007E052B" w:rsidRPr="00A800F2">
        <w:rPr>
          <w:rFonts w:ascii="Arial" w:hAnsi="Arial" w:cs="Arial"/>
          <w:sz w:val="26"/>
          <w:szCs w:val="26"/>
        </w:rPr>
        <w:t>Ранее таким</w:t>
      </w:r>
      <w:r w:rsidR="002F544C" w:rsidRPr="00A800F2">
        <w:rPr>
          <w:rFonts w:ascii="Arial" w:hAnsi="Arial" w:cs="Arial"/>
          <w:sz w:val="26"/>
          <w:szCs w:val="26"/>
        </w:rPr>
        <w:t xml:space="preserve"> правом могли воспользоваться только владельцы частных домов в газифицированных населенных пунктах. В садовых товариществах газопровод про</w:t>
      </w:r>
      <w:r w:rsidR="00F04673" w:rsidRPr="00A800F2">
        <w:rPr>
          <w:rFonts w:ascii="Arial" w:hAnsi="Arial" w:cs="Arial"/>
          <w:sz w:val="26"/>
          <w:szCs w:val="26"/>
        </w:rPr>
        <w:t>кладывали</w:t>
      </w:r>
      <w:r w:rsidR="002F544C" w:rsidRPr="00A800F2">
        <w:rPr>
          <w:rFonts w:ascii="Arial" w:hAnsi="Arial" w:cs="Arial"/>
          <w:sz w:val="26"/>
          <w:szCs w:val="26"/>
        </w:rPr>
        <w:t xml:space="preserve"> только до границ СНТ, теперь газопровод доводят непосредственно до участков граждан</w:t>
      </w:r>
      <w:r>
        <w:rPr>
          <w:rFonts w:ascii="Arial" w:hAnsi="Arial" w:cs="Arial"/>
          <w:sz w:val="26"/>
          <w:szCs w:val="26"/>
        </w:rPr>
        <w:t>»,</w:t>
      </w:r>
      <w:r w:rsidRPr="00A800F2">
        <w:rPr>
          <w:rFonts w:ascii="Arial" w:hAnsi="Arial" w:cs="Arial"/>
          <w:sz w:val="26"/>
          <w:szCs w:val="26"/>
        </w:rPr>
        <w:t xml:space="preserve"> - отметила руководитель Управления Росреестра по РМ Светлана Балескова.</w:t>
      </w:r>
    </w:p>
    <w:p w:rsidR="007E052B" w:rsidRPr="00F04673" w:rsidRDefault="0045758B" w:rsidP="001412F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</w:t>
      </w:r>
      <w:r w:rsidR="001412F2" w:rsidRPr="001412F2">
        <w:rPr>
          <w:rFonts w:ascii="Arial" w:hAnsi="Arial" w:cs="Arial"/>
          <w:sz w:val="26"/>
          <w:szCs w:val="26"/>
        </w:rPr>
        <w:t xml:space="preserve"> Республике Мордовия действует сводный план-график </w:t>
      </w:r>
      <w:proofErr w:type="spellStart"/>
      <w:r w:rsidR="001412F2" w:rsidRPr="001412F2">
        <w:rPr>
          <w:rFonts w:ascii="Arial" w:hAnsi="Arial" w:cs="Arial"/>
          <w:sz w:val="26"/>
          <w:szCs w:val="26"/>
        </w:rPr>
        <w:t>догазификации</w:t>
      </w:r>
      <w:proofErr w:type="spellEnd"/>
      <w:r w:rsidR="001412F2" w:rsidRPr="001412F2">
        <w:rPr>
          <w:rFonts w:ascii="Arial" w:hAnsi="Arial" w:cs="Arial"/>
          <w:sz w:val="26"/>
          <w:szCs w:val="26"/>
        </w:rPr>
        <w:t xml:space="preserve"> территорий ведения гражданами са</w:t>
      </w:r>
      <w:r w:rsidR="001412F2">
        <w:rPr>
          <w:rFonts w:ascii="Arial" w:hAnsi="Arial" w:cs="Arial"/>
          <w:sz w:val="26"/>
          <w:szCs w:val="26"/>
        </w:rPr>
        <w:t xml:space="preserve">доводства для собственных нужд. </w:t>
      </w:r>
      <w:r w:rsidR="001412F2" w:rsidRPr="001412F2">
        <w:rPr>
          <w:rFonts w:ascii="Arial" w:hAnsi="Arial" w:cs="Arial"/>
          <w:sz w:val="26"/>
          <w:szCs w:val="26"/>
        </w:rPr>
        <w:t>Согласно этому графику, на период 2025</w:t>
      </w:r>
      <w:r w:rsidR="001412F2">
        <w:rPr>
          <w:rFonts w:ascii="Arial" w:hAnsi="Arial" w:cs="Arial"/>
          <w:sz w:val="26"/>
          <w:szCs w:val="26"/>
        </w:rPr>
        <w:t>-</w:t>
      </w:r>
      <w:r w:rsidR="001412F2" w:rsidRPr="001412F2">
        <w:rPr>
          <w:rFonts w:ascii="Arial" w:hAnsi="Arial" w:cs="Arial"/>
          <w:sz w:val="26"/>
          <w:szCs w:val="26"/>
        </w:rPr>
        <w:t xml:space="preserve">2027 годов запланирована догазификация домовладений в </w:t>
      </w:r>
      <w:r w:rsidR="000C4662">
        <w:rPr>
          <w:rFonts w:ascii="Arial" w:hAnsi="Arial" w:cs="Arial"/>
          <w:sz w:val="26"/>
          <w:szCs w:val="26"/>
        </w:rPr>
        <w:t>восьми</w:t>
      </w:r>
      <w:bookmarkStart w:id="0" w:name="_GoBack"/>
      <w:bookmarkEnd w:id="0"/>
      <w:r w:rsidR="001412F2" w:rsidRPr="001412F2">
        <w:rPr>
          <w:rFonts w:ascii="Arial" w:hAnsi="Arial" w:cs="Arial"/>
          <w:sz w:val="26"/>
          <w:szCs w:val="26"/>
        </w:rPr>
        <w:t xml:space="preserve"> СНТ</w:t>
      </w:r>
      <w:r w:rsidR="001412F2">
        <w:rPr>
          <w:rFonts w:ascii="Arial" w:hAnsi="Arial" w:cs="Arial"/>
          <w:sz w:val="26"/>
          <w:szCs w:val="26"/>
        </w:rPr>
        <w:t>:</w:t>
      </w:r>
      <w:r w:rsidR="007E052B" w:rsidRPr="007E052B">
        <w:rPr>
          <w:rFonts w:ascii="Arial" w:hAnsi="Arial" w:cs="Arial"/>
          <w:sz w:val="26"/>
          <w:szCs w:val="26"/>
        </w:rPr>
        <w:t xml:space="preserve"> «Проектировщик», «Наука», «Отдых», «Колос», «Новинка», «Любитель», «Охотник»</w:t>
      </w:r>
      <w:r w:rsidR="007E052B">
        <w:rPr>
          <w:rFonts w:ascii="Arial" w:hAnsi="Arial" w:cs="Arial"/>
          <w:sz w:val="26"/>
          <w:szCs w:val="26"/>
        </w:rPr>
        <w:t>, СНТ им. Гагарина.</w:t>
      </w:r>
    </w:p>
    <w:p w:rsidR="002F544C" w:rsidRPr="00F04673" w:rsidRDefault="007E052B" w:rsidP="00F046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Н</w:t>
      </w:r>
      <w:r w:rsidR="002F544C" w:rsidRPr="00F04673">
        <w:rPr>
          <w:rFonts w:ascii="Arial" w:hAnsi="Arial" w:cs="Arial"/>
          <w:sz w:val="26"/>
          <w:szCs w:val="26"/>
        </w:rPr>
        <w:t xml:space="preserve">а сайте Росреестра представлен </w:t>
      </w:r>
      <w:hyperlink r:id="rId5" w:history="1">
        <w:r w:rsidR="002F544C" w:rsidRPr="00F04673">
          <w:rPr>
            <w:rStyle w:val="a3"/>
            <w:rFonts w:ascii="Arial" w:hAnsi="Arial" w:cs="Arial"/>
            <w:sz w:val="26"/>
            <w:szCs w:val="26"/>
          </w:rPr>
          <w:t>«Путеводитель для садоводов: шаги для догазификации жилых домов в СНТ»</w:t>
        </w:r>
      </w:hyperlink>
      <w:r w:rsidR="002F544C" w:rsidRPr="00F04673">
        <w:rPr>
          <w:rFonts w:ascii="Arial" w:hAnsi="Arial" w:cs="Arial"/>
          <w:sz w:val="26"/>
          <w:szCs w:val="26"/>
        </w:rPr>
        <w:t>, а также актуальные вопросы и ответы на них.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412F2"/>
    <w:rsid w:val="002638A6"/>
    <w:rsid w:val="002F544C"/>
    <w:rsid w:val="0045758B"/>
    <w:rsid w:val="007E052B"/>
    <w:rsid w:val="008F571E"/>
    <w:rsid w:val="00A800F2"/>
    <w:rsid w:val="00B90458"/>
    <w:rsid w:val="00D55C3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open-service/obzor-zakonov-o-nedvizhimosti/shagi-dlya-dogazifikatsii-zhilykh-domov-v-snt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12</cp:revision>
  <cp:lastPrinted>2026-01-19T11:50:00Z</cp:lastPrinted>
  <dcterms:created xsi:type="dcterms:W3CDTF">2026-01-19T09:35:00Z</dcterms:created>
  <dcterms:modified xsi:type="dcterms:W3CDTF">2026-01-21T09:15:00Z</dcterms:modified>
</cp:coreProperties>
</file>