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Соцфонд: мошенники похищают данные граждан под предлогом повышения выплат</w:t>
      </w:r>
    </w:p>
    <w:p>
      <w:pPr>
        <w:pStyle w:val="Style14"/>
        <w:rPr/>
      </w:pPr>
      <w:r>
        <w:rPr/>
        <w:t>На фоне прошедших в январе и феврале индексаций выплат в интернете участились случаи мошенничеств в отношении пенсионеров и получателей социальных мер. В сети и мессенджерах людям стали поступать предложения о проверке размера назначенных средств после проведенного повышения. Для этого в большинстве случаев человеку предлагают использовать приложение или бот, которые на деле оказываются вредоносными и несут угрозу данным.</w:t>
      </w:r>
    </w:p>
    <w:p>
      <w:pPr>
        <w:pStyle w:val="Style14"/>
        <w:rPr/>
      </w:pPr>
      <w:r>
        <w:rPr/>
        <w:t>После установки на мобильное устройство могут быть похищены СНИЛС, данные банковских карт и прочая личная информация, с помощью которой у злоумышленников появляется не только доступ к деньгам людей, но и возможность действовать от их имени. Данные также крадутся, если человек вводит их на сторонних страницах и непроверенных формах. Никакой информации о размере повышения выплат такие сервисы не дают, поскольку соответствующие сведения можно получить только на портале госуслуг, а также в клиентских отделениях Социального фонда и многофункциональных центрах.</w:t>
      </w:r>
    </w:p>
    <w:p>
      <w:pPr>
        <w:pStyle w:val="Style14"/>
        <w:rPr/>
      </w:pPr>
      <w:r>
        <w:rPr/>
        <w:t>Социальный фонд России рекомендует гражданам не поддаваться на уловки мошенников и не пользоваться сторонними сервисами и приложениями. Самая полная, достоверная, а главное, безопасная информация всегда доступна на портале «Госуслуги». Здесь отражены размеры назначенных выплат и уведомления, поступающие от ведомств, оформивших выплаты. Никакие частные сервисы не имеют доступа к таким данным и, соответственно, не могут предоставить их.</w:t>
      </w:r>
    </w:p>
    <w:p>
      <w:pPr>
        <w:pStyle w:val="Style14"/>
        <w:rPr/>
      </w:pPr>
      <w:r>
        <w:rPr/>
        <w:t>Получить проверенную информацию об индексациях и размерах выплат можно также на сайте Социального фонда и в едином контакт-центре по социальным вопросам. Центр принимает обращения по номеру 8-800-10-000-01 из любого региона России, причем совершенно бесплатно. Операторы предоставят необходимые сведения, а при идентификации обратившегося также дадут консультацию с персональными данными. В том числе уточнят размер получаемых выплат, включая все проведенные повышения.</w:t>
      </w:r>
    </w:p>
    <w:p>
      <w:pPr>
        <w:pStyle w:val="Style14"/>
        <w:rPr/>
      </w:pPr>
      <w:r>
        <w:rPr/>
        <w:t>При личном обращении в территориальные офисы Социального фонда специалисты также предоставят максимально полную консультацию и предложат сопутствующие услуги.</w:t>
      </w:r>
    </w:p>
    <w:p>
      <w:pPr>
        <w:pStyle w:val="Style14"/>
        <w:rPr/>
      </w:pPr>
      <w:r>
        <w:rPr/>
        <w:t>Будьте внимательны к сомнительным предложениям в соцсетях и мессенджерах, чтобы не стать жертвой мошеннических схем и не потерять средства, а также личные данные. В большинстве случаев сиюминутная выгода, которую предлагают неизвестные сервисы, оборачивается долгосрочными негативными последствиями для тех, кто воспользовался непроверенными источниками информации.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319</Words>
  <Characters>2177</Characters>
  <CharactersWithSpaces>2489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2026-02-09T11:36:18Z</dcterms:created>
  <dc:creator/>
  <dc:description/>
  <dc:language>ru-RU</dc:language>
  <cp:lastModifiedBy/>
  <dcterms:modified xsi:type="dcterms:W3CDTF">2026-02-09T11:36:54Z</dcterms:modified>
  <cp:revision>1</cp:revision>
  <dc:subject/>
  <dc:title/>
</cp:coreProperties>
</file>