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Отделение СФР по Мордовии досрочно выплатит детские пособия и пенсии</w:t>
      </w:r>
    </w:p>
    <w:p>
      <w:pPr>
        <w:pStyle w:val="Style17"/>
        <w:jc w:val="both"/>
        <w:rPr/>
      </w:pPr>
      <w:r>
        <w:rPr/>
        <w:t> </w:t>
      </w:r>
      <w:r>
        <w:rPr/>
        <w:t>В связи с тем, что первая неделя января выпадает на новогодние праздники, Отделение Социального фонда по Мордовии досрочно выплатит детские пособия за декабрь и пенсии за первую декаду января.</w:t>
      </w:r>
    </w:p>
    <w:p>
      <w:pPr>
        <w:pStyle w:val="Style17"/>
        <w:jc w:val="both"/>
        <w:rPr/>
      </w:pPr>
      <w:r>
        <w:rPr>
          <w:rStyle w:val="Style14"/>
        </w:rPr>
        <w:t xml:space="preserve">Меры поддержки семьям с детьми: </w:t>
      </w:r>
    </w:p>
    <w:p>
      <w:pPr>
        <w:pStyle w:val="Style17"/>
        <w:jc w:val="both"/>
        <w:rPr/>
      </w:pPr>
      <w:r>
        <w:rPr/>
        <w:t>Жители Мордовии, которым детские пособия поступают на счета в банках,  получат их за декабрь 25 декабря.  В этот день региональное Отделение СФР перечислит:</w:t>
      </w:r>
    </w:p>
    <w:p>
      <w:pPr>
        <w:pStyle w:val="Style17"/>
        <w:jc w:val="both"/>
        <w:rPr/>
      </w:pPr>
      <w:r>
        <w:rPr/>
        <w:t>- единое пособие на детей до 17 лет и беременным женщинам,</w:t>
      </w:r>
    </w:p>
    <w:p>
      <w:pPr>
        <w:pStyle w:val="Style17"/>
        <w:jc w:val="both"/>
        <w:rPr/>
      </w:pPr>
      <w:r>
        <w:rPr/>
        <w:t>- выплату на первого ребенка до 3 лет,</w:t>
      </w:r>
    </w:p>
    <w:p>
      <w:pPr>
        <w:pStyle w:val="Style17"/>
        <w:jc w:val="both"/>
        <w:rPr/>
      </w:pPr>
      <w:r>
        <w:rPr/>
        <w:t>- ежемесячную выплату из средств материнского капитала,</w:t>
      </w:r>
    </w:p>
    <w:p>
      <w:pPr>
        <w:pStyle w:val="Style17"/>
        <w:jc w:val="both"/>
        <w:rPr/>
      </w:pPr>
      <w:r>
        <w:rPr/>
        <w:t>- пособие на ребенка военнослужащего по призыву,</w:t>
      </w:r>
    </w:p>
    <w:p>
      <w:pPr>
        <w:pStyle w:val="Style17"/>
        <w:jc w:val="both"/>
        <w:rPr/>
      </w:pPr>
      <w:r>
        <w:rPr/>
        <w:t>- пособие по уходу за ребенком до 1,5 лет (неработающим родителям). Работающим оно было направлено чуть раньше - 23 декабря.  </w:t>
      </w:r>
    </w:p>
    <w:p>
      <w:pPr>
        <w:pStyle w:val="Style17"/>
        <w:jc w:val="both"/>
        <w:rPr/>
      </w:pPr>
      <w:r>
        <w:rPr/>
        <w:t>Напоминаем, что зачисление средств в банках происходит в течение всего дня. Если выплаты не поступили утром, нужно дождаться перечисления до конца дня.</w:t>
      </w:r>
    </w:p>
    <w:p>
      <w:pPr>
        <w:pStyle w:val="Style17"/>
        <w:jc w:val="both"/>
        <w:rPr/>
      </w:pPr>
      <w:r>
        <w:rPr/>
        <w:t>Пособия, которые  семьи с детьми  получают на почте, будут доставлены в  соответствии с установленным графиком доставки почтовых отделений.</w:t>
      </w:r>
    </w:p>
    <w:p>
      <w:pPr>
        <w:pStyle w:val="Style17"/>
        <w:jc w:val="both"/>
        <w:rPr/>
      </w:pPr>
      <w:r>
        <w:rPr/>
        <w:t>Важно! Следующие выплаты детских пособий будут осуществляться  по стандартному графику</w:t>
      </w:r>
      <w:r>
        <w:rPr>
          <w:rStyle w:val="Style15"/>
        </w:rPr>
        <w:t xml:space="preserve"> — </w:t>
      </w:r>
      <w:r>
        <w:rPr>
          <w:rStyle w:val="Style14"/>
        </w:rPr>
        <w:t>за январь в феврале 2026 года</w:t>
      </w:r>
      <w:r>
        <w:rPr>
          <w:rStyle w:val="Style15"/>
        </w:rPr>
        <w:t>.</w:t>
      </w:r>
    </w:p>
    <w:p>
      <w:pPr>
        <w:pStyle w:val="Style17"/>
        <w:jc w:val="both"/>
        <w:rPr/>
      </w:pPr>
      <w:r>
        <w:rPr>
          <w:rStyle w:val="Style14"/>
        </w:rPr>
        <w:t>Выплата пенсий.</w:t>
      </w:r>
    </w:p>
    <w:p>
      <w:pPr>
        <w:pStyle w:val="Style17"/>
        <w:jc w:val="both"/>
        <w:rPr/>
      </w:pPr>
      <w:r>
        <w:rPr/>
        <w:t>Досрочная выплата пенсий коснется всех, у кого дата получения средств    через банки выпадает на праздничные дни.  Почтовые отделения начнут доставку пенсий с 3 января.</w:t>
      </w:r>
    </w:p>
    <w:p>
      <w:pPr>
        <w:pStyle w:val="Style17"/>
        <w:jc w:val="both"/>
        <w:rPr/>
      </w:pPr>
      <w:r>
        <w:rPr/>
        <w:t xml:space="preserve">В Мордовии пенсия за январь досрочно будет перечислена на банковские карты и счета пенсионеров </w:t>
      </w:r>
      <w:r>
        <w:rPr>
          <w:rStyle w:val="Style14"/>
        </w:rPr>
        <w:t>26 декабря</w:t>
      </w:r>
      <w:r>
        <w:rPr/>
        <w:t>. В этот день её получат те, кому выплаты обычно приходят 5-го числа.</w:t>
      </w:r>
    </w:p>
    <w:p>
      <w:pPr>
        <w:pStyle w:val="Style17"/>
        <w:jc w:val="both"/>
        <w:rPr/>
      </w:pPr>
      <w:r>
        <w:rPr/>
        <w:t>Начиная с 12 января доставка пенсий через банки возобновится по стандартному графику, то есть получатели пенсий, которым  выплаты приходят во второй и третьей декадах месяца, получат их в обычном режиме.</w:t>
      </w:r>
    </w:p>
    <w:p>
      <w:pPr>
        <w:pStyle w:val="Style17"/>
        <w:jc w:val="both"/>
        <w:rPr/>
      </w:pPr>
      <w:r>
        <w:rPr/>
        <w:t>Досрочная выплата затронет все виды пенсии — это пенсии по старости, инвалидности, по потере кормильца. Если вместе с пенсией приходят другие выплаты от регионального Отделения СФР, они также будут досрочно переведены на счет пенсионера.</w:t>
      </w:r>
    </w:p>
    <w:p>
      <w:pPr>
        <w:pStyle w:val="Style17"/>
        <w:jc w:val="both"/>
        <w:rPr/>
      </w:pPr>
      <w:r>
        <w:rPr/>
        <w:t>Через почтовые отделения выплата январских пенсий начнется   с 3 января.</w:t>
      </w:r>
    </w:p>
    <w:p>
      <w:pPr>
        <w:pStyle w:val="Style17"/>
        <w:jc w:val="both"/>
        <w:rPr/>
      </w:pPr>
      <w:r>
        <w:rPr/>
        <w:t> </w:t>
      </w:r>
      <w:r>
        <w:rPr/>
        <w:t>Так, в отделениях почтовой связи с пятиразовой доставкой почты  пенсию доставят по следующему графику:</w:t>
      </w:r>
    </w:p>
    <w:p>
      <w:pPr>
        <w:pStyle w:val="Style17"/>
        <w:jc w:val="both"/>
        <w:rPr/>
      </w:pPr>
      <w:r>
        <w:rPr/>
        <w:t>- 3 января   — за  3, 4 и 5 января,</w:t>
      </w:r>
    </w:p>
    <w:p>
      <w:pPr>
        <w:pStyle w:val="Style17"/>
        <w:jc w:val="both"/>
        <w:rPr/>
      </w:pPr>
      <w:r>
        <w:rPr/>
        <w:t>- 6 января  — за 6, 7 и 8 января,</w:t>
      </w:r>
    </w:p>
    <w:p>
      <w:pPr>
        <w:pStyle w:val="Style17"/>
        <w:jc w:val="both"/>
        <w:rPr/>
      </w:pPr>
      <w:r>
        <w:rPr/>
        <w:t>- 9 января - за 9,10 и 11 января.</w:t>
      </w:r>
    </w:p>
    <w:p>
      <w:pPr>
        <w:pStyle w:val="Style17"/>
        <w:jc w:val="both"/>
        <w:rPr/>
      </w:pPr>
      <w:r>
        <w:rPr/>
        <w:t>С 12 января - по обычному графику</w:t>
      </w:r>
    </w:p>
    <w:p>
      <w:pPr>
        <w:pStyle w:val="Style17"/>
        <w:jc w:val="both"/>
        <w:rPr/>
      </w:pPr>
      <w:r>
        <w:rPr/>
        <w:t>В Отделениях почтовой связи с трехразовой доставкой (с рабочими днями почтальонов во вторник, четверг и субботу</w:t>
      </w:r>
      <w:r>
        <w:rPr>
          <w:rStyle w:val="Style14"/>
        </w:rPr>
        <w:t>)</w:t>
      </w:r>
      <w:r>
        <w:rPr/>
        <w:t xml:space="preserve"> пенсию принесут:</w:t>
      </w:r>
    </w:p>
    <w:p>
      <w:pPr>
        <w:pStyle w:val="Style17"/>
        <w:jc w:val="both"/>
        <w:rPr/>
      </w:pPr>
      <w:r>
        <w:rPr/>
        <w:t>- 3 января — за 3, 4 и 5 января,</w:t>
      </w:r>
    </w:p>
    <w:p>
      <w:pPr>
        <w:pStyle w:val="Style17"/>
        <w:jc w:val="both"/>
        <w:rPr/>
      </w:pPr>
      <w:r>
        <w:rPr/>
        <w:t>- 6 января — за 6 и 7 января,</w:t>
      </w:r>
    </w:p>
    <w:p>
      <w:pPr>
        <w:pStyle w:val="Style17"/>
        <w:jc w:val="both"/>
        <w:rPr/>
      </w:pPr>
      <w:r>
        <w:rPr/>
        <w:t>- 8 января - за 8 и 9 января,</w:t>
      </w:r>
    </w:p>
    <w:p>
      <w:pPr>
        <w:pStyle w:val="Style17"/>
        <w:jc w:val="both"/>
        <w:rPr/>
      </w:pPr>
      <w:r>
        <w:rPr/>
        <w:t>- 10 января - за 10,11 и 12 января.</w:t>
      </w:r>
    </w:p>
    <w:p>
      <w:pPr>
        <w:pStyle w:val="Style17"/>
        <w:jc w:val="both"/>
        <w:rPr/>
      </w:pPr>
      <w:r>
        <w:rPr/>
        <w:t>С 13 января по обычному графику.</w:t>
      </w:r>
    </w:p>
    <w:p>
      <w:pPr>
        <w:pStyle w:val="Style17"/>
        <w:jc w:val="both"/>
        <w:rPr/>
      </w:pPr>
      <w:r>
        <w:rPr/>
        <w:t> </w:t>
      </w:r>
      <w:r>
        <w:rPr/>
        <w:t>В Отделениях почтовой связи с трехразовой доставкой почты (с рабочими днями почтальонов в понедельник, среду и пятницу):</w:t>
      </w:r>
    </w:p>
    <w:p>
      <w:pPr>
        <w:pStyle w:val="Style17"/>
        <w:jc w:val="both"/>
        <w:rPr/>
      </w:pPr>
      <w:r>
        <w:rPr/>
        <w:t>- 3 января — за 3,4 и 5 января,</w:t>
      </w:r>
    </w:p>
    <w:p>
      <w:pPr>
        <w:pStyle w:val="Style17"/>
        <w:jc w:val="both"/>
        <w:rPr/>
      </w:pPr>
      <w:r>
        <w:rPr/>
        <w:t>- 5 января —за 6,7 и 8 января,</w:t>
      </w:r>
    </w:p>
    <w:p>
      <w:pPr>
        <w:pStyle w:val="Style17"/>
        <w:jc w:val="both"/>
        <w:rPr/>
      </w:pPr>
      <w:r>
        <w:rPr/>
        <w:t> </w:t>
      </w:r>
      <w:r>
        <w:rPr/>
        <w:t>- 9 января - за 9, 10 и 11 января.</w:t>
      </w:r>
    </w:p>
    <w:p>
      <w:pPr>
        <w:pStyle w:val="Style17"/>
        <w:jc w:val="both"/>
        <w:rPr/>
      </w:pPr>
      <w:r>
        <w:rPr/>
        <w:t>С 12 января пенсия начнет выплачиваться по привычному пенсионерам графику.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463</Words>
  <Characters>2405</Characters>
  <CharactersWithSpaces>2866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2025-12-24T15:50:58Z</dcterms:created>
  <dc:creator/>
  <dc:description/>
  <dc:language>ru-RU</dc:language>
  <cp:lastModifiedBy/>
  <dcterms:modified xsi:type="dcterms:W3CDTF">2025-12-24T15:52:55Z</dcterms:modified>
  <cp:revision>1</cp:revision>
  <dc:subject/>
  <dc:title/>
</cp:coreProperties>
</file>