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Соцфонда по Мордовии с 2026 года пересчитает пенсии двум тысячам многодетных матерей республики, воспитывающих пять и более детей</w:t>
      </w:r>
    </w:p>
    <w:p>
      <w:pPr>
        <w:pStyle w:val="Style15"/>
        <w:rPr/>
      </w:pPr>
      <w:r>
        <w:rPr/>
        <w:t>С 2026 года вступают в силу поправки в закон, которые позволяют учитывать период ухода за любым количеством детей в пенсионный стаж, отменяя прежнее ограничение в четыре ребенка. Теперь в стаж будет учитываться уход за пятым, шестым и последующими детьми. Кроме того, за каждый год ухода мама получит пенсионные коэффициенты, если будет ухаживать за каждым ребенком не менее 1,5 лет: 2,7 коэффициента за первого ребенка, 5,4 коэффициента за второго и по 8,1 коэффициента за третьего и последующих детей.</w:t>
      </w:r>
    </w:p>
    <w:p>
      <w:pPr>
        <w:pStyle w:val="Style15"/>
        <w:rPr/>
      </w:pPr>
      <w:r>
        <w:rPr/>
        <w:t xml:space="preserve">Тем многодетным женщинам с пятью и более детьми, кто уже получают страховые пенсии, Отделение Социального фонда по Республике Мордовия также пересчитает их с учетом новых изменений. По предварительным оценкам в республике перерасчет коснется 2290 многодетных мам. В большинстве случаев перерасчет пройдет без личного обращения в офисы клиентского обслуживания. </w:t>
      </w:r>
    </w:p>
    <w:p>
      <w:pPr>
        <w:pStyle w:val="Style15"/>
        <w:rPr/>
      </w:pPr>
      <w:r>
        <w:rPr/>
        <w:t>Пенсии, увеличенные после перерасчета, многодетные мамы начнут получать уже с нового года.</w:t>
      </w:r>
    </w:p>
    <w:p>
      <w:pPr>
        <w:pStyle w:val="Style15"/>
        <w:rPr/>
      </w:pPr>
      <w:r>
        <w:rPr/>
        <w:t>Напомним, что мамы пятерых и более детей могут досрочно выйти на пенсию в 50 лет. Обязательное условие для раннего выхода на пенсию — наличие у женщины 15 лет страхового стажа и 30 пенсионных коэффициентов, а также воспитание детей до 8-летнего возраста, в том числе усыновлённых.</w:t>
      </w:r>
    </w:p>
    <w:p>
      <w:pPr>
        <w:pStyle w:val="Style15"/>
        <w:rPr/>
      </w:pPr>
      <w:r>
        <w:rPr/>
        <w:t>Чтобы ускорить и упростить процедуру назначения пенсии, Социальный фонд проводит заблаговременную работу с предпенсионерами. Для этого многодетные мамы могут обратиться в Отделение СФР по Мордовии через своего работодателя или в клиентскую службу по месту жительства. Рекомендуем обращаться за год до наступления пенсионного возраста.</w:t>
      </w:r>
    </w:p>
    <w:p>
      <w:pPr>
        <w:pStyle w:val="Style15"/>
        <w:rPr/>
      </w:pPr>
      <w:r>
        <w:rPr/>
        <w:t>По всем вопросам о перерасчете пенсии многодетным мамам, имеющим пять и более детей, можно позвонить по телефону Единого контакт-центра: 8 800 10 000 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269</Words>
  <Characters>1616</Characters>
  <CharactersWithSpaces>1880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2025-12-18T09:51:01Z</dcterms:created>
  <dc:creator/>
  <dc:description/>
  <dc:language>ru-RU</dc:language>
  <cp:lastModifiedBy/>
  <cp:lastPrinted>2025-12-18T09:51:24Z</cp:lastPrinted>
  <dcterms:modified xsi:type="dcterms:W3CDTF">2025-12-18T09:55:41Z</dcterms:modified>
  <cp:revision>1</cp:revision>
  <dc:subject/>
  <dc:title/>
</cp:coreProperties>
</file>