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2A6" w:rsidRDefault="00EA52A6" w:rsidP="00EA52A6">
      <w:pPr>
        <w:jc w:val="center"/>
      </w:pPr>
      <w:r>
        <w:rPr>
          <w:rFonts w:ascii="Nimbus Roman No9 L" w:hAnsi="Nimbus Roman No9 L" w:cs="Nimbus Roman No9 L"/>
          <w:b/>
          <w:bCs/>
          <w:sz w:val="28"/>
          <w:szCs w:val="28"/>
        </w:rPr>
        <w:t>Информация для представителей предпринимательского сообщества Республики Мордовия</w:t>
      </w:r>
    </w:p>
    <w:p w:rsidR="00EA52A6" w:rsidRDefault="00EA52A6" w:rsidP="00EA52A6">
      <w:pPr>
        <w:jc w:val="both"/>
      </w:pPr>
    </w:p>
    <w:p w:rsidR="00EA52A6" w:rsidRDefault="00EA52A6" w:rsidP="00EA52A6">
      <w:pPr>
        <w:widowControl w:val="0"/>
        <w:spacing w:after="0" w:line="288" w:lineRule="auto"/>
        <w:ind w:firstLine="7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bidi="hi-IN"/>
        </w:rPr>
        <w:t xml:space="preserve">В целях реализации </w:t>
      </w:r>
      <w:r>
        <w:rPr>
          <w:rFonts w:ascii="Times New Roman" w:hAnsi="Times New Roman"/>
          <w:color w:val="000000"/>
          <w:sz w:val="28"/>
          <w:szCs w:val="28"/>
        </w:rPr>
        <w:t xml:space="preserve">Государственной программы Республики Мордовия «Противодействие коррупции» </w:t>
      </w:r>
      <w:r>
        <w:rPr>
          <w:rFonts w:ascii="Times New Roman" w:eastAsia="Times New Roman" w:hAnsi="Times New Roman"/>
          <w:color w:val="000000"/>
          <w:sz w:val="28"/>
          <w:szCs w:val="28"/>
          <w:lang w:bidi="hi-IN"/>
        </w:rPr>
        <w:t xml:space="preserve">проводится ежегодная оценка уровня «деловой» коррупции. Онлайн-опрос предпринимателей будет проходить с 1 по 30 сентября 2025 г. Оператором исследования выступает Государственное казенное учреждение Республики Мордовия «Научный центр социально-экономического мониторинга». </w:t>
      </w:r>
    </w:p>
    <w:p w:rsidR="00EA52A6" w:rsidRDefault="00EA52A6" w:rsidP="00EA52A6">
      <w:pPr>
        <w:pStyle w:val="ConsPlusNormal"/>
        <w:shd w:val="clear" w:color="auto" w:fill="FFFFFF"/>
        <w:tabs>
          <w:tab w:val="left" w:leader="underscore" w:pos="3130"/>
          <w:tab w:val="left" w:leader="underscore" w:pos="5803"/>
          <w:tab w:val="left" w:leader="underscore" w:pos="10454"/>
        </w:tabs>
        <w:suppressAutoHyphens w:val="0"/>
        <w:spacing w:line="288" w:lineRule="auto"/>
        <w:ind w:firstLine="74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Опрос анонимный. Результаты исследования в обобщенном виде будут направлены в органы федеральной и региональной власти для принятия мер, направленных на противодействие коррупции. </w:t>
      </w:r>
    </w:p>
    <w:p w:rsidR="00EA52A6" w:rsidRDefault="00EA52A6" w:rsidP="00EA52A6">
      <w:pPr>
        <w:shd w:val="clear" w:color="auto" w:fill="FFFFFF"/>
        <w:spacing w:after="0" w:line="288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Исследование позволит оценить коррупционные издержки бизнес-сообщества, масштабы и особенности «деловой» коррупции в регионе, а также будет способствовать повышению эффективности региональной антикоррупционной политики. </w:t>
      </w:r>
    </w:p>
    <w:p w:rsidR="00EA52A6" w:rsidRDefault="00EA52A6" w:rsidP="00EA52A6">
      <w:pPr>
        <w:widowControl w:val="0"/>
        <w:spacing w:after="0" w:line="288" w:lineRule="auto"/>
        <w:ind w:firstLine="741"/>
        <w:jc w:val="both"/>
        <w:rPr>
          <w:rFonts w:ascii="Times New Roman" w:eastAsia="Times New Roman" w:hAnsi="Times New Roman"/>
          <w:color w:val="000000"/>
          <w:sz w:val="28"/>
          <w:szCs w:val="28"/>
          <w:lang w:bidi="hi-IN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bidi="hi-IN"/>
        </w:rPr>
        <w:t xml:space="preserve">Для участия в опросе приглашаются представители предпринимательского сообщества. Анкета доступна по ссылке </w:t>
      </w:r>
      <w:hyperlink r:id="rId4" w:history="1">
        <w:r>
          <w:rPr>
            <w:rStyle w:val="a3"/>
            <w:rFonts w:ascii="Times New Roman" w:eastAsia="Times New Roman" w:hAnsi="Times New Roman"/>
            <w:sz w:val="28"/>
            <w:szCs w:val="28"/>
            <w:lang w:bidi="hi-IN"/>
          </w:rPr>
          <w:t>https://clk.li/mGWl</w:t>
        </w:r>
      </w:hyperlink>
    </w:p>
    <w:p w:rsidR="00C16B84" w:rsidRDefault="00C16B84"/>
    <w:sectPr w:rsidR="00C16B84" w:rsidSect="00112A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imbus Roman No9 L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7D9C"/>
    <w:rsid w:val="00112A00"/>
    <w:rsid w:val="002D1EAA"/>
    <w:rsid w:val="00827D9C"/>
    <w:rsid w:val="00C16B84"/>
    <w:rsid w:val="00EA52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2A6"/>
    <w:pPr>
      <w:suppressAutoHyphens/>
      <w:spacing w:line="252" w:lineRule="auto"/>
    </w:pPr>
    <w:rPr>
      <w:rFonts w:ascii="Calibri" w:eastAsia="Calibri" w:hAnsi="Calibri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EA52A6"/>
    <w:rPr>
      <w:color w:val="0563C1"/>
      <w:u w:val="single"/>
    </w:rPr>
  </w:style>
  <w:style w:type="paragraph" w:customStyle="1" w:styleId="ConsPlusNormal">
    <w:name w:val="ConsPlusNormal"/>
    <w:rsid w:val="00EA52A6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62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k.li/mGW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863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PC-2025</dc:creator>
  <cp:keywords/>
  <dc:description/>
  <cp:lastModifiedBy>Эконом.управление</cp:lastModifiedBy>
  <cp:revision>4</cp:revision>
  <dcterms:created xsi:type="dcterms:W3CDTF">2025-08-25T07:56:00Z</dcterms:created>
  <dcterms:modified xsi:type="dcterms:W3CDTF">2025-08-27T13:42:00Z</dcterms:modified>
</cp:coreProperties>
</file>