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6FB" w:rsidRPr="002156FB" w:rsidRDefault="002156FB" w:rsidP="002156FB">
      <w:pPr>
        <w:jc w:val="center"/>
        <w:rPr>
          <w:rFonts w:ascii="Segoe UI" w:hAnsi="Segoe UI" w:cs="Segoe UI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2156FB">
        <w:rPr>
          <w:rFonts w:ascii="Segoe UI" w:hAnsi="Segoe UI" w:cs="Segoe UI"/>
          <w:b/>
          <w:color w:val="000000"/>
          <w:sz w:val="24"/>
          <w:szCs w:val="24"/>
          <w:shd w:val="clear" w:color="auto" w:fill="FFFFFF"/>
        </w:rPr>
        <w:t>Росреестр Мордовии выступил на круглом столе ко Дню землеустроителя и работника кадастра</w:t>
      </w:r>
    </w:p>
    <w:bookmarkEnd w:id="0"/>
    <w:p w:rsidR="002156FB" w:rsidRPr="002156FB" w:rsidRDefault="002156FB">
      <w:pPr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2156F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Росреестр Мордовии принял участие в круглом столе </w:t>
      </w:r>
      <w:r w:rsidRPr="002156FB">
        <w:rPr>
          <w:rStyle w:val="a3"/>
          <w:rFonts w:ascii="Segoe UI" w:hAnsi="Segoe UI" w:cs="Segoe UI"/>
          <w:b w:val="0"/>
          <w:bCs w:val="0"/>
          <w:color w:val="000000"/>
          <w:sz w:val="24"/>
          <w:szCs w:val="24"/>
          <w:shd w:val="clear" w:color="auto" w:fill="FFFFFF"/>
        </w:rPr>
        <w:t xml:space="preserve">«Цифровые технологии в теории и практике землеустройства, кадастровой деятельности и природопользования» </w:t>
      </w:r>
      <w:r w:rsidRPr="002156F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в институте геоинформационных технологий и географии МГУ им. Н.П. Огарёва. Мероприятие приурочили ко Дню землеустроителя и работника кадастра в Республике Мордовия</w:t>
      </w:r>
      <w:r w:rsidRPr="002156F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.</w:t>
      </w:r>
    </w:p>
    <w:p w:rsidR="00741549" w:rsidRPr="002156FB" w:rsidRDefault="002156FB">
      <w:pPr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 w:rsidRPr="002156F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 xml:space="preserve">От Управления Росреестра по РМ выступил специалист-эксперт отдела государственного земельного надзора, геодезии и картографии, магистрант кафедры экологии и природопользования </w:t>
      </w:r>
      <w:r w:rsidRPr="002156FB">
        <w:rPr>
          <w:rStyle w:val="a3"/>
          <w:rFonts w:ascii="Segoe UI" w:hAnsi="Segoe UI" w:cs="Segoe UI"/>
          <w:b w:val="0"/>
          <w:bCs w:val="0"/>
          <w:color w:val="000000"/>
          <w:sz w:val="24"/>
          <w:szCs w:val="24"/>
          <w:shd w:val="clear" w:color="auto" w:fill="FFFFFF"/>
        </w:rPr>
        <w:t>Олег Курочкин</w:t>
      </w:r>
      <w:r w:rsidRPr="002156F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. Он рассказал о полномочиях Управления в сфере федерального государственного контроля (надзора) в области геодезии и картографии, о применении в работе беспилотного воздушного судна</w:t>
      </w:r>
      <w:r w:rsidRPr="002156FB">
        <w:rPr>
          <w:rFonts w:ascii="Segoe UI" w:hAnsi="Segoe UI" w:cs="Segoe UI"/>
          <w:color w:val="000000"/>
          <w:sz w:val="24"/>
          <w:szCs w:val="24"/>
          <w:shd w:val="clear" w:color="auto" w:fill="FFFFFF"/>
        </w:rPr>
        <w:t>.</w:t>
      </w:r>
    </w:p>
    <w:p w:rsidR="002156FB" w:rsidRPr="002156FB" w:rsidRDefault="002156FB" w:rsidP="002156FB">
      <w:pPr>
        <w:spacing w:after="100" w:line="240" w:lineRule="auto"/>
        <w:jc w:val="right"/>
        <w:rPr>
          <w:rFonts w:ascii="Segoe UI" w:hAnsi="Segoe UI" w:cs="Segoe UI"/>
          <w:color w:val="000000" w:themeColor="text1"/>
          <w:sz w:val="24"/>
          <w:szCs w:val="24"/>
        </w:rPr>
      </w:pPr>
      <w:r w:rsidRPr="002156FB">
        <w:rPr>
          <w:rFonts w:ascii="Segoe UI" w:hAnsi="Segoe UI" w:cs="Segoe UI"/>
          <w:color w:val="000000" w:themeColor="text1"/>
          <w:sz w:val="24"/>
          <w:szCs w:val="24"/>
        </w:rPr>
        <w:t>Информация подготовлена Управлением Росреестра по Республике Мордовия</w:t>
      </w:r>
    </w:p>
    <w:p w:rsidR="002156FB" w:rsidRDefault="002156FB"/>
    <w:sectPr w:rsidR="00215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D34"/>
    <w:rsid w:val="00062D34"/>
    <w:rsid w:val="002156FB"/>
    <w:rsid w:val="00741549"/>
    <w:rsid w:val="00CB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89684-3ED7-439C-875C-F1E05CF1E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5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2025-03-03T06:54:00Z</dcterms:created>
  <dcterms:modified xsi:type="dcterms:W3CDTF">2025-03-03T06:56:00Z</dcterms:modified>
</cp:coreProperties>
</file>