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50 тысяч самозанятых добровольно формируют свою будущую пенсию</w:t>
      </w:r>
    </w:p>
    <w:p>
      <w:pPr>
        <w:pStyle w:val="Style14"/>
        <w:rPr/>
      </w:pPr>
      <w:r>
        <w:rPr/>
        <w:t>За прошлый год почти 53 тыс. самозанятых, применяющих налог на профессиональный доход, сделали добровольные взносы на свою пенсию. В общей сложности они перечислили 1,2 млрд рублей.</w:t>
      </w:r>
    </w:p>
    <w:p>
      <w:pPr>
        <w:pStyle w:val="Style14"/>
        <w:rPr/>
      </w:pPr>
      <w:r>
        <w:rPr/>
        <w:t>Самозанятые граждане, применяющие налоговый режим на профессиональный доход, не обязаны делать отчисления на пенсионное страхование, как, например, индивидуальные предприниматели, поэтому они заботятся о будущей пенсии самостоятельно. В том числе за счет добровольных взносов в Социальный фонд России.</w:t>
      </w:r>
    </w:p>
    <w:p>
      <w:pPr>
        <w:pStyle w:val="Style14"/>
        <w:rPr/>
      </w:pPr>
      <w:r>
        <w:rPr/>
        <w:t>Чтобы уплачивать их, надо подать заявление в фонд, зарегистрировавшись в качестве плательщика взносов. Сделать это можно через мобильное приложение «Мой налог» или портал госуслуг. Оформить добровольную уплату взносов, помимо прочего, можно в ближайшей клиентской службе Социального фонда.</w:t>
      </w:r>
    </w:p>
    <w:p>
      <w:pPr>
        <w:pStyle w:val="Style14"/>
        <w:rPr/>
      </w:pPr>
      <w:r>
        <w:rPr/>
        <w:t>Добровольные платежи перечисляются через банк по реквизитам, сформированным с помощью электронного сервиса Соцфонда или указанного приложения. Периодичность взносов самозанятый определяет на свое усмотрение. Допускается перечислить сразу всю желаемую сумму либо разделить ее на несколько платежей.</w:t>
      </w:r>
    </w:p>
    <w:p>
      <w:pPr>
        <w:pStyle w:val="Style14"/>
        <w:rPr/>
      </w:pPr>
      <w:r>
        <w:rPr/>
        <w:t>Расчетным периодом по уплате взносов является календарный год, то есть время с 1 января по 31 декабря. Минимальный и максимальный платежи при этом имеют ограничения и зависят от того, сколько времени в течение года человек был зарегистрирован в качестве плательщика.</w:t>
      </w:r>
    </w:p>
    <w:p>
      <w:pPr>
        <w:pStyle w:val="Style14"/>
        <w:rPr/>
      </w:pPr>
      <w:r>
        <w:rPr/>
        <w:t>В этом году минимальный добровольный взнос на пенсию для самозанятых, применяющих налог на профессиональных доход, составляет 59,2 тыс. рублей (22% МРОТ × 12 месяцев). Он дает возможность приобрести за год примерно один пенсионный коэффициент (0,975). Максимальный взнос составляет 473,9 тыс. рублей (22% МРОТ × 12 месяцев × 8) и дает 7,799 коэффициента по итогам года. Коэффициенты в указанных размерах фиксируются, если самозанятый был зарегистрирован в качестве плательщика взносов весь год. Если регистрация длилась меньше, стаж и коэффициенты будут учтены пропорционально.</w:t>
      </w:r>
    </w:p>
    <w:p>
      <w:pPr>
        <w:pStyle w:val="Style14"/>
        <w:rPr/>
      </w:pPr>
      <w:r>
        <w:rPr/>
        <w:t>Данные о них появляются на лицевом счете самозанятого в первом квартале нового года. Если человек снялся с регистрации в качестве плательщика взносов до 31 декабря, добровольные отчисления будут отражены на лицевом счете в течение нескольких дней после этого. Учет взносов происходит автоматически, поэтому приносить в Социальный фонд документы, подтверждающие оплату, не нужно.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316</Words>
  <Characters>2049</Characters>
  <CharactersWithSpaces>2357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2025-03-19T12:35:46Z</dcterms:created>
  <dc:creator/>
  <dc:description/>
  <dc:language>ru-RU</dc:language>
  <cp:lastModifiedBy/>
  <dcterms:modified xsi:type="dcterms:W3CDTF">2025-03-19T12:36:29Z</dcterms:modified>
  <cp:revision>1</cp:revision>
  <dc:subject/>
  <dc:title/>
</cp:coreProperties>
</file>