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1E15" w:rsidRPr="00F81E15" w:rsidRDefault="00F81E15" w:rsidP="00F81E15">
      <w:pPr>
        <w:spacing w:after="0" w:line="240" w:lineRule="auto"/>
        <w:jc w:val="center"/>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СОВЕТ ДЕПУТАТОВ </w:t>
      </w:r>
    </w:p>
    <w:p w:rsidR="00F81E15" w:rsidRPr="00F81E15" w:rsidRDefault="00F81E15" w:rsidP="00F81E15">
      <w:pPr>
        <w:spacing w:after="0" w:line="240" w:lineRule="auto"/>
        <w:jc w:val="center"/>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ЕЛЬНИКОВСКОГО МУНИЦИПАЛЬНОГО РАЙОНА</w:t>
      </w:r>
    </w:p>
    <w:p w:rsidR="00F81E15" w:rsidRPr="00F81E15" w:rsidRDefault="00F81E15" w:rsidP="00F81E15">
      <w:pPr>
        <w:spacing w:after="0" w:line="240" w:lineRule="auto"/>
        <w:jc w:val="center"/>
        <w:rPr>
          <w:rFonts w:ascii="Times New Roman" w:eastAsia="Times New Roman" w:hAnsi="Times New Roman" w:cs="Times New Roman"/>
          <w:sz w:val="32"/>
          <w:szCs w:val="32"/>
          <w:lang w:eastAsia="ru-RU"/>
        </w:rPr>
      </w:pPr>
      <w:r w:rsidRPr="00F81E15">
        <w:rPr>
          <w:rFonts w:ascii="Times New Roman" w:eastAsia="Times New Roman" w:hAnsi="Times New Roman" w:cs="Times New Roman"/>
          <w:sz w:val="28"/>
          <w:szCs w:val="28"/>
          <w:lang w:eastAsia="ru-RU"/>
        </w:rPr>
        <w:t>РЕСПУБЛИКИ МОРДОВИЯ</w:t>
      </w:r>
    </w:p>
    <w:p w:rsidR="00F81E15" w:rsidRPr="00F81E15" w:rsidRDefault="00F81E15" w:rsidP="00F81E15">
      <w:pPr>
        <w:spacing w:after="0" w:line="240" w:lineRule="auto"/>
        <w:jc w:val="center"/>
        <w:rPr>
          <w:rFonts w:ascii="Times New Roman" w:eastAsia="Times New Roman" w:hAnsi="Times New Roman" w:cs="Times New Roman"/>
          <w:sz w:val="32"/>
          <w:szCs w:val="32"/>
          <w:lang w:eastAsia="ru-RU"/>
        </w:rPr>
      </w:pPr>
    </w:p>
    <w:p w:rsidR="00F81E15" w:rsidRPr="00F81E15" w:rsidRDefault="00F81E15" w:rsidP="00F81E15">
      <w:pPr>
        <w:spacing w:after="0" w:line="240" w:lineRule="auto"/>
        <w:jc w:val="center"/>
        <w:rPr>
          <w:rFonts w:ascii="Times New Roman" w:eastAsia="Times New Roman" w:hAnsi="Times New Roman" w:cs="Times New Roman"/>
          <w:b/>
          <w:sz w:val="34"/>
          <w:szCs w:val="34"/>
          <w:lang w:eastAsia="ru-RU"/>
        </w:rPr>
      </w:pPr>
      <w:r w:rsidRPr="00F81E15">
        <w:rPr>
          <w:rFonts w:ascii="Times New Roman" w:eastAsia="Times New Roman" w:hAnsi="Times New Roman" w:cs="Times New Roman"/>
          <w:b/>
          <w:sz w:val="34"/>
          <w:szCs w:val="34"/>
          <w:lang w:eastAsia="ru-RU"/>
        </w:rPr>
        <w:t>Р Е Ш Е Н И Е</w:t>
      </w:r>
    </w:p>
    <w:p w:rsidR="00F81E15" w:rsidRPr="00F81E15" w:rsidRDefault="00F81E15" w:rsidP="00F81E15">
      <w:pPr>
        <w:spacing w:after="0" w:line="240" w:lineRule="auto"/>
        <w:jc w:val="center"/>
        <w:rPr>
          <w:rFonts w:ascii="Times New Roman" w:eastAsia="Times New Roman" w:hAnsi="Times New Roman" w:cs="Times New Roman"/>
          <w:b/>
          <w:sz w:val="36"/>
          <w:szCs w:val="36"/>
          <w:lang w:eastAsia="ru-RU"/>
        </w:rPr>
      </w:pPr>
    </w:p>
    <w:p w:rsidR="00F81E15" w:rsidRPr="00F81E15" w:rsidRDefault="00F81E15" w:rsidP="00F81E15">
      <w:pPr>
        <w:spacing w:after="0" w:line="240" w:lineRule="auto"/>
        <w:jc w:val="center"/>
        <w:rPr>
          <w:rFonts w:ascii="Times New Roman" w:eastAsia="Times New Roman" w:hAnsi="Times New Roman" w:cs="Times New Roman"/>
          <w:sz w:val="24"/>
          <w:szCs w:val="24"/>
          <w:lang w:eastAsia="ru-RU"/>
        </w:rPr>
      </w:pPr>
    </w:p>
    <w:p w:rsidR="00590207" w:rsidRDefault="00F81E15" w:rsidP="00F81E15">
      <w:pPr>
        <w:spacing w:after="0" w:line="240" w:lineRule="auto"/>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     от </w:t>
      </w:r>
      <w:r w:rsidR="00F953CE">
        <w:rPr>
          <w:rFonts w:ascii="Times New Roman" w:eastAsia="Times New Roman" w:hAnsi="Times New Roman" w:cs="Times New Roman"/>
          <w:sz w:val="28"/>
          <w:szCs w:val="28"/>
          <w:lang w:eastAsia="ru-RU"/>
        </w:rPr>
        <w:t>24.12.</w:t>
      </w:r>
      <w:r w:rsidRPr="00F81E15">
        <w:rPr>
          <w:rFonts w:ascii="Times New Roman" w:eastAsia="Times New Roman" w:hAnsi="Times New Roman" w:cs="Times New Roman"/>
          <w:sz w:val="28"/>
          <w:szCs w:val="28"/>
          <w:lang w:eastAsia="ru-RU"/>
        </w:rPr>
        <w:t xml:space="preserve"> 202</w:t>
      </w:r>
      <w:r w:rsidR="00F116C9">
        <w:rPr>
          <w:rFonts w:ascii="Times New Roman" w:eastAsia="Times New Roman" w:hAnsi="Times New Roman" w:cs="Times New Roman"/>
          <w:sz w:val="28"/>
          <w:szCs w:val="28"/>
          <w:lang w:eastAsia="ru-RU"/>
        </w:rPr>
        <w:t>4</w:t>
      </w:r>
      <w:r w:rsidRPr="00F81E15">
        <w:rPr>
          <w:rFonts w:ascii="Times New Roman" w:eastAsia="Times New Roman" w:hAnsi="Times New Roman" w:cs="Times New Roman"/>
          <w:sz w:val="28"/>
          <w:szCs w:val="28"/>
          <w:lang w:eastAsia="ru-RU"/>
        </w:rPr>
        <w:t xml:space="preserve"> </w:t>
      </w:r>
      <w:r w:rsidR="00590207">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sz w:val="28"/>
          <w:szCs w:val="28"/>
          <w:lang w:eastAsia="ru-RU"/>
        </w:rPr>
        <w:t xml:space="preserve">                                                                  </w:t>
      </w:r>
      <w:r w:rsidR="00F953CE">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sz w:val="28"/>
          <w:szCs w:val="28"/>
          <w:lang w:eastAsia="ru-RU"/>
        </w:rPr>
        <w:t xml:space="preserve">   № </w:t>
      </w:r>
      <w:r w:rsidR="00F953CE">
        <w:rPr>
          <w:rFonts w:ascii="Times New Roman" w:eastAsia="Times New Roman" w:hAnsi="Times New Roman" w:cs="Times New Roman"/>
          <w:sz w:val="28"/>
          <w:szCs w:val="28"/>
          <w:lang w:eastAsia="ru-RU"/>
        </w:rPr>
        <w:t>176</w:t>
      </w:r>
      <w:r w:rsidRPr="00F81E15">
        <w:rPr>
          <w:rFonts w:ascii="Times New Roman" w:eastAsia="Times New Roman" w:hAnsi="Times New Roman" w:cs="Times New Roman"/>
          <w:sz w:val="28"/>
          <w:szCs w:val="28"/>
          <w:lang w:eastAsia="ru-RU"/>
        </w:rPr>
        <w:t xml:space="preserve"> </w:t>
      </w:r>
    </w:p>
    <w:p w:rsidR="00F81E15" w:rsidRPr="00F81E15" w:rsidRDefault="00F81E15" w:rsidP="00F81E15">
      <w:pPr>
        <w:spacing w:after="0" w:line="240" w:lineRule="auto"/>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  </w:t>
      </w:r>
    </w:p>
    <w:p w:rsidR="00F81E15" w:rsidRPr="00F81E15" w:rsidRDefault="00F81E15" w:rsidP="00F81E15">
      <w:pPr>
        <w:spacing w:after="0" w:line="240" w:lineRule="auto"/>
        <w:jc w:val="center"/>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с. Ельники</w:t>
      </w:r>
    </w:p>
    <w:p w:rsidR="00F81E15" w:rsidRDefault="00F81E15" w:rsidP="00F81E15">
      <w:pPr>
        <w:spacing w:after="0" w:line="240" w:lineRule="auto"/>
        <w:jc w:val="center"/>
        <w:rPr>
          <w:rFonts w:ascii="Times New Roman" w:eastAsia="Times New Roman" w:hAnsi="Times New Roman" w:cs="Times New Roman"/>
          <w:sz w:val="28"/>
          <w:szCs w:val="28"/>
          <w:lang w:eastAsia="ru-RU"/>
        </w:rPr>
      </w:pPr>
    </w:p>
    <w:p w:rsidR="00590207" w:rsidRPr="00F81E15" w:rsidRDefault="00590207" w:rsidP="00F81E15">
      <w:pPr>
        <w:spacing w:after="0" w:line="240" w:lineRule="auto"/>
        <w:jc w:val="center"/>
        <w:rPr>
          <w:rFonts w:ascii="Times New Roman" w:eastAsia="Times New Roman" w:hAnsi="Times New Roman" w:cs="Times New Roman"/>
          <w:sz w:val="28"/>
          <w:szCs w:val="28"/>
          <w:lang w:eastAsia="ru-RU"/>
        </w:rPr>
      </w:pPr>
    </w:p>
    <w:p w:rsidR="00590207" w:rsidRDefault="00F81E15" w:rsidP="00F81E15">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О  бюджете Ельниковского муниципального района</w:t>
      </w:r>
    </w:p>
    <w:p w:rsidR="00590207" w:rsidRDefault="00F81E15" w:rsidP="00F81E15">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 xml:space="preserve"> Республики Мордовия на 202</w:t>
      </w:r>
      <w:r w:rsidR="00F116C9">
        <w:rPr>
          <w:rFonts w:ascii="Times New Roman" w:eastAsia="Times New Roman" w:hAnsi="Times New Roman" w:cs="Times New Roman"/>
          <w:b/>
          <w:bCs/>
          <w:sz w:val="28"/>
          <w:szCs w:val="28"/>
          <w:lang w:eastAsia="ru-RU"/>
        </w:rPr>
        <w:t>5</w:t>
      </w:r>
      <w:r w:rsidRPr="00F81E15">
        <w:rPr>
          <w:rFonts w:ascii="Times New Roman" w:eastAsia="Times New Roman" w:hAnsi="Times New Roman" w:cs="Times New Roman"/>
          <w:b/>
          <w:bCs/>
          <w:sz w:val="28"/>
          <w:szCs w:val="28"/>
          <w:lang w:eastAsia="ru-RU"/>
        </w:rPr>
        <w:t xml:space="preserve"> год и на плановый период</w:t>
      </w:r>
    </w:p>
    <w:p w:rsidR="00F81E15" w:rsidRPr="00F81E15" w:rsidRDefault="00F81E15" w:rsidP="00F81E15">
      <w:pPr>
        <w:autoSpaceDE w:val="0"/>
        <w:autoSpaceDN w:val="0"/>
        <w:adjustRightInd w:val="0"/>
        <w:spacing w:after="0" w:line="240" w:lineRule="auto"/>
        <w:jc w:val="center"/>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 xml:space="preserve"> 202</w:t>
      </w:r>
      <w:r w:rsidR="00F116C9">
        <w:rPr>
          <w:rFonts w:ascii="Times New Roman" w:eastAsia="Times New Roman" w:hAnsi="Times New Roman" w:cs="Times New Roman"/>
          <w:b/>
          <w:bCs/>
          <w:sz w:val="28"/>
          <w:szCs w:val="28"/>
          <w:lang w:eastAsia="ru-RU"/>
        </w:rPr>
        <w:t>6</w:t>
      </w:r>
      <w:r w:rsidRPr="00F81E15">
        <w:rPr>
          <w:rFonts w:ascii="Times New Roman" w:eastAsia="Times New Roman" w:hAnsi="Times New Roman" w:cs="Times New Roman"/>
          <w:b/>
          <w:bCs/>
          <w:sz w:val="28"/>
          <w:szCs w:val="28"/>
          <w:lang w:eastAsia="ru-RU"/>
        </w:rPr>
        <w:t xml:space="preserve"> и 202</w:t>
      </w:r>
      <w:r w:rsidR="00F116C9">
        <w:rPr>
          <w:rFonts w:ascii="Times New Roman" w:eastAsia="Times New Roman" w:hAnsi="Times New Roman" w:cs="Times New Roman"/>
          <w:b/>
          <w:bCs/>
          <w:sz w:val="28"/>
          <w:szCs w:val="28"/>
          <w:lang w:eastAsia="ru-RU"/>
        </w:rPr>
        <w:t>7</w:t>
      </w:r>
      <w:r w:rsidRPr="00F81E15">
        <w:rPr>
          <w:rFonts w:ascii="Times New Roman" w:eastAsia="Times New Roman" w:hAnsi="Times New Roman" w:cs="Times New Roman"/>
          <w:b/>
          <w:bCs/>
          <w:sz w:val="28"/>
          <w:szCs w:val="28"/>
          <w:lang w:eastAsia="ru-RU"/>
        </w:rPr>
        <w:t xml:space="preserve"> годов</w:t>
      </w:r>
    </w:p>
    <w:p w:rsidR="00F81E15" w:rsidRDefault="00F81E15" w:rsidP="00F81E15">
      <w:pPr>
        <w:spacing w:after="0" w:line="240" w:lineRule="auto"/>
        <w:jc w:val="center"/>
        <w:rPr>
          <w:rFonts w:ascii="Times New Roman" w:eastAsia="Times New Roman" w:hAnsi="Times New Roman" w:cs="Times New Roman"/>
          <w:sz w:val="28"/>
          <w:szCs w:val="28"/>
          <w:lang w:eastAsia="ru-RU"/>
        </w:rPr>
      </w:pPr>
    </w:p>
    <w:p w:rsidR="00590207" w:rsidRPr="00F81E15" w:rsidRDefault="00590207" w:rsidP="00F81E15">
      <w:pPr>
        <w:spacing w:after="0" w:line="240" w:lineRule="auto"/>
        <w:jc w:val="center"/>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В соответствии с требованиями Бюджетного кодекса Российской Федерации и статьей 18 Устава Ельниковского муниципального района Республики Мордовия</w:t>
      </w:r>
      <w:r w:rsidR="00590207">
        <w:rPr>
          <w:rFonts w:ascii="Times New Roman" w:eastAsia="Times New Roman" w:hAnsi="Times New Roman" w:cs="Times New Roman"/>
          <w:sz w:val="28"/>
          <w:szCs w:val="28"/>
          <w:lang w:eastAsia="ru-RU"/>
        </w:rPr>
        <w:t>,</w:t>
      </w:r>
    </w:p>
    <w:p w:rsidR="00F81E15" w:rsidRPr="00E0412A"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Совет депутатов Ельниковского муниципального района</w:t>
      </w:r>
      <w:r w:rsidRPr="00F81E15">
        <w:rPr>
          <w:rFonts w:ascii="Arial" w:eastAsia="Times New Roman" w:hAnsi="Arial" w:cs="Arial"/>
          <w:sz w:val="20"/>
          <w:szCs w:val="28"/>
          <w:lang w:eastAsia="ru-RU"/>
        </w:rPr>
        <w:t xml:space="preserve"> </w:t>
      </w:r>
      <w:r w:rsidRPr="00F81E15">
        <w:rPr>
          <w:rFonts w:ascii="Times New Roman" w:eastAsia="Times New Roman" w:hAnsi="Times New Roman" w:cs="Times New Roman"/>
          <w:sz w:val="28"/>
          <w:szCs w:val="28"/>
          <w:lang w:eastAsia="ru-RU"/>
        </w:rPr>
        <w:t>Республики Мордовия</w:t>
      </w:r>
      <w:r w:rsidRPr="00F81E15">
        <w:rPr>
          <w:rFonts w:ascii="Arial" w:eastAsia="Times New Roman" w:hAnsi="Arial" w:cs="Arial"/>
          <w:sz w:val="20"/>
          <w:szCs w:val="28"/>
          <w:lang w:eastAsia="ru-RU"/>
        </w:rPr>
        <w:t xml:space="preserve">  </w:t>
      </w:r>
      <w:r w:rsidRPr="00F81E15">
        <w:rPr>
          <w:rFonts w:ascii="Arial" w:eastAsia="Times New Roman" w:hAnsi="Arial" w:cs="Arial"/>
          <w:b/>
          <w:sz w:val="20"/>
          <w:szCs w:val="28"/>
          <w:lang w:eastAsia="ru-RU"/>
        </w:rPr>
        <w:t xml:space="preserve"> </w:t>
      </w:r>
      <w:r w:rsidR="00E0412A" w:rsidRPr="00E0412A">
        <w:rPr>
          <w:rFonts w:ascii="Times New Roman" w:eastAsia="Times New Roman" w:hAnsi="Times New Roman" w:cs="Times New Roman"/>
          <w:sz w:val="28"/>
          <w:szCs w:val="28"/>
          <w:lang w:eastAsia="ru-RU"/>
        </w:rPr>
        <w:t>Р Е Ш И Л:</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t xml:space="preserve">1. Утвердить прилагаемый бюджет Ельниковского муниципального района Республики Мордовия </w:t>
      </w:r>
      <w:r w:rsidR="004B63F1">
        <w:rPr>
          <w:rFonts w:ascii="Times New Roman" w:eastAsia="Times New Roman" w:hAnsi="Times New Roman" w:cs="Times New Roman"/>
          <w:bCs/>
          <w:sz w:val="28"/>
          <w:szCs w:val="28"/>
          <w:lang w:eastAsia="ru-RU"/>
        </w:rPr>
        <w:t>на 202</w:t>
      </w:r>
      <w:r w:rsidR="00F116C9">
        <w:rPr>
          <w:rFonts w:ascii="Times New Roman" w:eastAsia="Times New Roman" w:hAnsi="Times New Roman" w:cs="Times New Roman"/>
          <w:bCs/>
          <w:sz w:val="28"/>
          <w:szCs w:val="28"/>
          <w:lang w:eastAsia="ru-RU"/>
        </w:rPr>
        <w:t>5</w:t>
      </w:r>
      <w:r w:rsidR="004B63F1">
        <w:rPr>
          <w:rFonts w:ascii="Times New Roman" w:eastAsia="Times New Roman" w:hAnsi="Times New Roman" w:cs="Times New Roman"/>
          <w:bCs/>
          <w:sz w:val="28"/>
          <w:szCs w:val="28"/>
          <w:lang w:eastAsia="ru-RU"/>
        </w:rPr>
        <w:t xml:space="preserve"> год и на плановый период 202</w:t>
      </w:r>
      <w:r w:rsidR="00F116C9">
        <w:rPr>
          <w:rFonts w:ascii="Times New Roman" w:eastAsia="Times New Roman" w:hAnsi="Times New Roman" w:cs="Times New Roman"/>
          <w:bCs/>
          <w:sz w:val="28"/>
          <w:szCs w:val="28"/>
          <w:lang w:eastAsia="ru-RU"/>
        </w:rPr>
        <w:t>6</w:t>
      </w:r>
      <w:r w:rsidR="004B63F1">
        <w:rPr>
          <w:rFonts w:ascii="Times New Roman" w:eastAsia="Times New Roman" w:hAnsi="Times New Roman" w:cs="Times New Roman"/>
          <w:bCs/>
          <w:sz w:val="28"/>
          <w:szCs w:val="28"/>
          <w:lang w:eastAsia="ru-RU"/>
        </w:rPr>
        <w:t xml:space="preserve"> и 202</w:t>
      </w:r>
      <w:r w:rsidR="00F116C9">
        <w:rPr>
          <w:rFonts w:ascii="Times New Roman" w:eastAsia="Times New Roman" w:hAnsi="Times New Roman" w:cs="Times New Roman"/>
          <w:bCs/>
          <w:sz w:val="28"/>
          <w:szCs w:val="28"/>
          <w:lang w:eastAsia="ru-RU"/>
        </w:rPr>
        <w:t>7</w:t>
      </w:r>
      <w:r w:rsidR="004B63F1">
        <w:rPr>
          <w:rFonts w:ascii="Times New Roman" w:eastAsia="Times New Roman" w:hAnsi="Times New Roman" w:cs="Times New Roman"/>
          <w:bCs/>
          <w:sz w:val="28"/>
          <w:szCs w:val="28"/>
          <w:lang w:eastAsia="ru-RU"/>
        </w:rPr>
        <w:t xml:space="preserve"> годов</w:t>
      </w:r>
      <w:r w:rsidRPr="00F81E15">
        <w:rPr>
          <w:rFonts w:ascii="Times New Roman" w:eastAsia="Times New Roman" w:hAnsi="Times New Roman" w:cs="Times New Roman"/>
          <w:bCs/>
          <w:sz w:val="28"/>
          <w:szCs w:val="28"/>
          <w:lang w:eastAsia="ru-RU"/>
        </w:rPr>
        <w:t xml:space="preserve">. </w:t>
      </w:r>
    </w:p>
    <w:p w:rsidR="00F81E15" w:rsidRPr="00F81E15" w:rsidRDefault="00F81E15" w:rsidP="00F81E15">
      <w:pPr>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2. Контроль за выполнением настоящего решения возложить на начальника финансового управления </w:t>
      </w:r>
      <w:r w:rsidR="00590207">
        <w:rPr>
          <w:rFonts w:ascii="Times New Roman" w:eastAsia="Times New Roman" w:hAnsi="Times New Roman" w:cs="Times New Roman"/>
          <w:sz w:val="28"/>
          <w:szCs w:val="28"/>
          <w:lang w:eastAsia="ru-RU"/>
        </w:rPr>
        <w:t>а</w:t>
      </w:r>
      <w:r w:rsidRPr="00F81E15">
        <w:rPr>
          <w:rFonts w:ascii="Times New Roman" w:eastAsia="Times New Roman" w:hAnsi="Times New Roman" w:cs="Times New Roman"/>
          <w:sz w:val="28"/>
          <w:szCs w:val="28"/>
          <w:lang w:eastAsia="ru-RU"/>
        </w:rPr>
        <w:t xml:space="preserve">дминистрации Ельниковского муниципального района Республики Мордовия. </w:t>
      </w:r>
    </w:p>
    <w:p w:rsidR="00E0412A" w:rsidRDefault="00F81E15" w:rsidP="00E0412A">
      <w:pPr>
        <w:tabs>
          <w:tab w:val="left" w:pos="5963"/>
        </w:tabs>
        <w:ind w:firstLine="540"/>
        <w:jc w:val="both"/>
        <w:rPr>
          <w:rFonts w:ascii="Times New Roman" w:hAnsi="Times New Roman"/>
          <w:color w:val="000000"/>
          <w:sz w:val="28"/>
          <w:szCs w:val="28"/>
        </w:rPr>
      </w:pPr>
      <w:r w:rsidRPr="00F81E15">
        <w:rPr>
          <w:rFonts w:ascii="Times New Roman" w:eastAsia="Times New Roman" w:hAnsi="Times New Roman" w:cs="Times New Roman"/>
          <w:sz w:val="28"/>
          <w:szCs w:val="28"/>
          <w:lang w:eastAsia="ru-RU"/>
        </w:rPr>
        <w:t>3. Настоящее решение вступает в силу с 1 января 202</w:t>
      </w:r>
      <w:r w:rsidR="00F116C9">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года и подлежит официальному опубликованию</w:t>
      </w:r>
      <w:r w:rsidR="00E0412A">
        <w:rPr>
          <w:rFonts w:ascii="Times New Roman" w:hAnsi="Times New Roman"/>
          <w:sz w:val="28"/>
          <w:szCs w:val="28"/>
        </w:rPr>
        <w:t xml:space="preserve"> в информационном бюллетене Ельниковского муниципального  района «Муниципальный вестник». </w:t>
      </w:r>
    </w:p>
    <w:p w:rsidR="00F81E15" w:rsidRPr="00F81E15" w:rsidRDefault="00F81E15" w:rsidP="00F81E15">
      <w:pPr>
        <w:spacing w:after="0" w:line="240" w:lineRule="auto"/>
        <w:ind w:firstLine="709"/>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55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55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550"/>
        <w:jc w:val="both"/>
        <w:rPr>
          <w:rFonts w:ascii="Times New Roman" w:eastAsia="Times New Roman" w:hAnsi="Times New Roman" w:cs="Times New Roman"/>
          <w:sz w:val="28"/>
          <w:szCs w:val="28"/>
          <w:lang w:eastAsia="ru-RU"/>
        </w:rPr>
      </w:pPr>
    </w:p>
    <w:tbl>
      <w:tblPr>
        <w:tblW w:w="0" w:type="auto"/>
        <w:tblLook w:val="04A0"/>
      </w:tblPr>
      <w:tblGrid>
        <w:gridCol w:w="4785"/>
        <w:gridCol w:w="4786"/>
      </w:tblGrid>
      <w:tr w:rsidR="00F81E15" w:rsidRPr="00F81E15" w:rsidTr="005C25C2">
        <w:tc>
          <w:tcPr>
            <w:tcW w:w="4785" w:type="dxa"/>
          </w:tcPr>
          <w:p w:rsidR="00F81E15" w:rsidRPr="00F81E15" w:rsidRDefault="00F81E15" w:rsidP="00F81E15">
            <w:pPr>
              <w:spacing w:after="0" w:line="240" w:lineRule="auto"/>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Глава Ельниковского муниципального района</w:t>
            </w:r>
          </w:p>
          <w:p w:rsidR="00F81E15" w:rsidRPr="00F81E15" w:rsidRDefault="00F81E15" w:rsidP="00F81E15">
            <w:pPr>
              <w:spacing w:after="0" w:line="240" w:lineRule="auto"/>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Республики Мордовия</w:t>
            </w:r>
          </w:p>
          <w:p w:rsidR="00F81E15" w:rsidRPr="00F81E15" w:rsidRDefault="00F81E15" w:rsidP="00F81E15">
            <w:pPr>
              <w:spacing w:after="0" w:line="240" w:lineRule="auto"/>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                  Ю.А. Бекешев</w:t>
            </w:r>
          </w:p>
        </w:tc>
        <w:tc>
          <w:tcPr>
            <w:tcW w:w="4786" w:type="dxa"/>
          </w:tcPr>
          <w:p w:rsidR="00F81E15" w:rsidRPr="00F81E15" w:rsidRDefault="00F81E15" w:rsidP="00F81E15">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Председатель Совета депутатов</w:t>
            </w:r>
          </w:p>
          <w:p w:rsidR="00F81E15" w:rsidRPr="00F81E15" w:rsidRDefault="00F81E15" w:rsidP="00F81E15">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Ельниковского муниципального</w:t>
            </w:r>
          </w:p>
          <w:p w:rsidR="00F81E15" w:rsidRPr="00F81E15" w:rsidRDefault="00F81E15" w:rsidP="00F81E15">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района Республики  Мордовия</w:t>
            </w:r>
          </w:p>
          <w:p w:rsidR="00F81E15" w:rsidRPr="00F81E15" w:rsidRDefault="00F81E15" w:rsidP="00F81E15">
            <w:pPr>
              <w:spacing w:after="0" w:line="240" w:lineRule="auto"/>
              <w:jc w:val="right"/>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Т.А. Шашанова</w:t>
            </w:r>
          </w:p>
        </w:tc>
      </w:tr>
    </w:tbl>
    <w:p w:rsidR="00F81E15" w:rsidRPr="00F81E15" w:rsidRDefault="00F81E15" w:rsidP="00F81E15">
      <w:pPr>
        <w:spacing w:after="0" w:line="240" w:lineRule="auto"/>
        <w:ind w:firstLine="55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55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rPr>
          <w:rFonts w:ascii="Times New Roman" w:eastAsia="Times New Roman" w:hAnsi="Times New Roman" w:cs="Times New Roman"/>
          <w:lang w:eastAsia="ru-RU"/>
        </w:rPr>
      </w:pPr>
    </w:p>
    <w:p w:rsidR="00F81E15" w:rsidRPr="00F81E15" w:rsidRDefault="00F81E15" w:rsidP="00F81E15">
      <w:pPr>
        <w:spacing w:after="0" w:line="240" w:lineRule="auto"/>
        <w:rPr>
          <w:rFonts w:ascii="Times New Roman" w:eastAsia="Times New Roman" w:hAnsi="Times New Roman" w:cs="Times New Roman"/>
          <w:lang w:eastAsia="ru-RU"/>
        </w:rPr>
      </w:pPr>
    </w:p>
    <w:p w:rsidR="00F81E15" w:rsidRPr="00F81E15" w:rsidRDefault="00F81E15" w:rsidP="00F81E15">
      <w:pPr>
        <w:spacing w:after="0" w:line="240" w:lineRule="auto"/>
        <w:rPr>
          <w:rFonts w:ascii="Times New Roman" w:eastAsia="Times New Roman" w:hAnsi="Times New Roman" w:cs="Times New Roman"/>
          <w:lang w:eastAsia="ru-RU"/>
        </w:rPr>
      </w:pPr>
      <w:r w:rsidRPr="00F81E15">
        <w:rPr>
          <w:rFonts w:ascii="Times New Roman" w:eastAsia="Times New Roman" w:hAnsi="Times New Roman" w:cs="Times New Roman"/>
          <w:lang w:eastAsia="ru-RU"/>
        </w:rPr>
        <w:t>Бушукин А.М.</w:t>
      </w:r>
    </w:p>
    <w:p w:rsidR="00F81E15" w:rsidRPr="00F81E15" w:rsidRDefault="00F81E15" w:rsidP="00F81E15">
      <w:pPr>
        <w:spacing w:after="0" w:line="240" w:lineRule="auto"/>
        <w:rPr>
          <w:rFonts w:ascii="Times New Roman" w:eastAsia="Times New Roman" w:hAnsi="Times New Roman" w:cs="Times New Roman"/>
          <w:sz w:val="28"/>
          <w:szCs w:val="28"/>
          <w:lang w:eastAsia="ru-RU"/>
        </w:rPr>
        <w:sectPr w:rsidR="00F81E15" w:rsidRPr="00F81E15" w:rsidSect="00794181">
          <w:headerReference w:type="even" r:id="rId7"/>
          <w:headerReference w:type="default" r:id="rId8"/>
          <w:pgSz w:w="11906" w:h="16838"/>
          <w:pgMar w:top="851" w:right="850" w:bottom="907" w:left="1418" w:header="708" w:footer="708" w:gutter="0"/>
          <w:pgNumType w:start="1"/>
          <w:cols w:space="708"/>
          <w:titlePg/>
          <w:docGrid w:linePitch="360"/>
        </w:sectPr>
      </w:pPr>
    </w:p>
    <w:p w:rsidR="00F81E15" w:rsidRPr="00590207" w:rsidRDefault="00F81E15" w:rsidP="00590207">
      <w:pPr>
        <w:spacing w:after="0" w:line="240" w:lineRule="auto"/>
        <w:jc w:val="right"/>
        <w:rPr>
          <w:rFonts w:ascii="Times New Roman" w:eastAsia="Times New Roman" w:hAnsi="Times New Roman" w:cs="Times New Roman"/>
          <w:sz w:val="24"/>
          <w:szCs w:val="24"/>
          <w:lang w:eastAsia="ru-RU"/>
        </w:rPr>
      </w:pPr>
      <w:r w:rsidRPr="00590207">
        <w:rPr>
          <w:rFonts w:ascii="Times New Roman" w:eastAsia="Times New Roman" w:hAnsi="Times New Roman" w:cs="Times New Roman"/>
          <w:sz w:val="24"/>
          <w:szCs w:val="24"/>
          <w:lang w:eastAsia="ru-RU"/>
        </w:rPr>
        <w:lastRenderedPageBreak/>
        <w:t>УТВЕРЖДЕНО</w:t>
      </w:r>
    </w:p>
    <w:p w:rsidR="00F81E15" w:rsidRPr="00590207" w:rsidRDefault="00F81E15" w:rsidP="00590207">
      <w:pPr>
        <w:spacing w:after="0" w:line="240" w:lineRule="auto"/>
        <w:jc w:val="right"/>
        <w:rPr>
          <w:rFonts w:ascii="Times New Roman" w:eastAsia="Times New Roman" w:hAnsi="Times New Roman" w:cs="Times New Roman"/>
          <w:sz w:val="24"/>
          <w:szCs w:val="24"/>
          <w:lang w:eastAsia="ru-RU"/>
        </w:rPr>
      </w:pPr>
      <w:r w:rsidRPr="00590207">
        <w:rPr>
          <w:rFonts w:ascii="Times New Roman" w:eastAsia="Times New Roman" w:hAnsi="Times New Roman" w:cs="Times New Roman"/>
          <w:sz w:val="24"/>
          <w:szCs w:val="24"/>
          <w:lang w:eastAsia="ru-RU"/>
        </w:rPr>
        <w:t xml:space="preserve">                                                                 решением Совета депутатов</w:t>
      </w:r>
    </w:p>
    <w:p w:rsidR="00F81E15" w:rsidRPr="00590207" w:rsidRDefault="00F81E15" w:rsidP="00590207">
      <w:pPr>
        <w:spacing w:after="0" w:line="240" w:lineRule="auto"/>
        <w:jc w:val="right"/>
        <w:rPr>
          <w:rFonts w:ascii="Times New Roman" w:eastAsia="Times New Roman" w:hAnsi="Times New Roman" w:cs="Times New Roman"/>
          <w:sz w:val="24"/>
          <w:szCs w:val="24"/>
          <w:lang w:eastAsia="ru-RU"/>
        </w:rPr>
      </w:pPr>
      <w:r w:rsidRPr="00590207">
        <w:rPr>
          <w:rFonts w:ascii="Times New Roman" w:eastAsia="Times New Roman" w:hAnsi="Times New Roman" w:cs="Times New Roman"/>
          <w:sz w:val="24"/>
          <w:szCs w:val="24"/>
          <w:lang w:eastAsia="ru-RU"/>
        </w:rPr>
        <w:t xml:space="preserve">                                                                 Ельниковского муниципального района      Республики Мордовия</w:t>
      </w:r>
    </w:p>
    <w:p w:rsidR="00F81E15" w:rsidRPr="00590207" w:rsidRDefault="00F81E15" w:rsidP="00590207">
      <w:pPr>
        <w:spacing w:after="0" w:line="240" w:lineRule="auto"/>
        <w:jc w:val="right"/>
        <w:rPr>
          <w:rFonts w:ascii="Times New Roman" w:eastAsia="Times New Roman" w:hAnsi="Times New Roman" w:cs="Times New Roman"/>
          <w:sz w:val="24"/>
          <w:szCs w:val="24"/>
          <w:lang w:eastAsia="ru-RU"/>
        </w:rPr>
      </w:pPr>
      <w:r w:rsidRPr="00590207">
        <w:rPr>
          <w:rFonts w:ascii="Times New Roman" w:eastAsia="Times New Roman" w:hAnsi="Times New Roman" w:cs="Times New Roman"/>
          <w:sz w:val="24"/>
          <w:szCs w:val="24"/>
          <w:lang w:eastAsia="ru-RU"/>
        </w:rPr>
        <w:t xml:space="preserve">                                                                                от  </w:t>
      </w:r>
      <w:r w:rsidR="00610B96" w:rsidRPr="00590207">
        <w:rPr>
          <w:rFonts w:ascii="Times New Roman" w:eastAsia="Times New Roman" w:hAnsi="Times New Roman" w:cs="Times New Roman"/>
          <w:sz w:val="24"/>
          <w:szCs w:val="24"/>
          <w:lang w:eastAsia="ru-RU"/>
        </w:rPr>
        <w:t xml:space="preserve">      </w:t>
      </w:r>
      <w:r w:rsidR="003D0372" w:rsidRPr="00590207">
        <w:rPr>
          <w:rFonts w:ascii="Times New Roman" w:eastAsia="Times New Roman" w:hAnsi="Times New Roman" w:cs="Times New Roman"/>
          <w:sz w:val="24"/>
          <w:szCs w:val="24"/>
          <w:lang w:eastAsia="ru-RU"/>
        </w:rPr>
        <w:t>.</w:t>
      </w:r>
      <w:r w:rsidRPr="00590207">
        <w:rPr>
          <w:rFonts w:ascii="Times New Roman" w:eastAsia="Times New Roman" w:hAnsi="Times New Roman" w:cs="Times New Roman"/>
          <w:sz w:val="24"/>
          <w:szCs w:val="24"/>
          <w:lang w:eastAsia="ru-RU"/>
        </w:rPr>
        <w:t>202</w:t>
      </w:r>
      <w:r w:rsidR="00F116C9" w:rsidRPr="00590207">
        <w:rPr>
          <w:rFonts w:ascii="Times New Roman" w:eastAsia="Times New Roman" w:hAnsi="Times New Roman" w:cs="Times New Roman"/>
          <w:sz w:val="24"/>
          <w:szCs w:val="24"/>
          <w:lang w:eastAsia="ru-RU"/>
        </w:rPr>
        <w:t>4</w:t>
      </w:r>
      <w:r w:rsidRPr="00590207">
        <w:rPr>
          <w:rFonts w:ascii="Times New Roman" w:eastAsia="Times New Roman" w:hAnsi="Times New Roman" w:cs="Times New Roman"/>
          <w:sz w:val="24"/>
          <w:szCs w:val="24"/>
          <w:lang w:eastAsia="ru-RU"/>
        </w:rPr>
        <w:t xml:space="preserve"> г. №   </w:t>
      </w:r>
    </w:p>
    <w:p w:rsidR="00F81E15" w:rsidRPr="00F81E15" w:rsidRDefault="00F81E15" w:rsidP="00F81E15">
      <w:pPr>
        <w:spacing w:after="0" w:line="240" w:lineRule="auto"/>
        <w:ind w:firstLine="600"/>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О бюджете  Ельниковского муниципального района Республики Мордовия на 202</w:t>
      </w:r>
      <w:r w:rsidR="00F116C9">
        <w:rPr>
          <w:rFonts w:ascii="Times New Roman" w:eastAsia="Times New Roman" w:hAnsi="Times New Roman" w:cs="Times New Roman"/>
          <w:b/>
          <w:sz w:val="28"/>
          <w:szCs w:val="28"/>
          <w:lang w:eastAsia="ru-RU"/>
        </w:rPr>
        <w:t>5</w:t>
      </w:r>
      <w:r w:rsidRPr="00F81E15">
        <w:rPr>
          <w:rFonts w:ascii="Times New Roman" w:eastAsia="Times New Roman" w:hAnsi="Times New Roman" w:cs="Times New Roman"/>
          <w:b/>
          <w:sz w:val="28"/>
          <w:szCs w:val="28"/>
          <w:lang w:eastAsia="ru-RU"/>
        </w:rPr>
        <w:t xml:space="preserve">  год и на плановый период 202</w:t>
      </w:r>
      <w:r w:rsidR="00F116C9">
        <w:rPr>
          <w:rFonts w:ascii="Times New Roman" w:eastAsia="Times New Roman" w:hAnsi="Times New Roman" w:cs="Times New Roman"/>
          <w:b/>
          <w:sz w:val="28"/>
          <w:szCs w:val="28"/>
          <w:lang w:eastAsia="ru-RU"/>
        </w:rPr>
        <w:t>6</w:t>
      </w:r>
      <w:r w:rsidRPr="00F81E15">
        <w:rPr>
          <w:rFonts w:ascii="Times New Roman" w:eastAsia="Times New Roman" w:hAnsi="Times New Roman" w:cs="Times New Roman"/>
          <w:b/>
          <w:sz w:val="28"/>
          <w:szCs w:val="28"/>
          <w:lang w:eastAsia="ru-RU"/>
        </w:rPr>
        <w:t xml:space="preserve"> и 202</w:t>
      </w:r>
      <w:r w:rsidR="00F116C9">
        <w:rPr>
          <w:rFonts w:ascii="Times New Roman" w:eastAsia="Times New Roman" w:hAnsi="Times New Roman" w:cs="Times New Roman"/>
          <w:b/>
          <w:sz w:val="28"/>
          <w:szCs w:val="28"/>
          <w:lang w:eastAsia="ru-RU"/>
        </w:rPr>
        <w:t>7</w:t>
      </w:r>
      <w:r w:rsidRPr="00F81E15">
        <w:rPr>
          <w:rFonts w:ascii="Times New Roman" w:eastAsia="Times New Roman" w:hAnsi="Times New Roman" w:cs="Times New Roman"/>
          <w:b/>
          <w:sz w:val="28"/>
          <w:szCs w:val="28"/>
          <w:lang w:eastAsia="ru-RU"/>
        </w:rPr>
        <w:t xml:space="preserve"> годов  </w:t>
      </w:r>
    </w:p>
    <w:p w:rsidR="00F81E15" w:rsidRPr="00F81E15" w:rsidRDefault="00F81E15" w:rsidP="00F81E15">
      <w:pPr>
        <w:autoSpaceDE w:val="0"/>
        <w:autoSpaceDN w:val="0"/>
        <w:adjustRightInd w:val="0"/>
        <w:spacing w:after="0" w:line="240" w:lineRule="auto"/>
        <w:ind w:firstLine="600"/>
        <w:jc w:val="both"/>
        <w:rPr>
          <w:rFonts w:ascii="Times New Roman" w:eastAsia="Times New Roman" w:hAnsi="Times New Roman" w:cs="Times New Roman"/>
          <w:b/>
          <w:sz w:val="24"/>
          <w:szCs w:val="24"/>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Настоящее Решение в соответствии с Бюджетным кодексом Российской Федерации и на основании прогноза социально-экономического развития Ельниковского муниципального района Республики Мордовия  утверждает объем доходов и расходов, а также иные показатели бюджета Ельниковского </w:t>
      </w:r>
      <w:r w:rsidRPr="005C25C2">
        <w:rPr>
          <w:rFonts w:ascii="Times New Roman" w:eastAsia="Times New Roman" w:hAnsi="Times New Roman" w:cs="Times New Roman"/>
          <w:sz w:val="28"/>
          <w:szCs w:val="28"/>
          <w:lang w:eastAsia="ru-RU"/>
        </w:rPr>
        <w:t>муниципального района Республики Мордовия</w:t>
      </w:r>
      <w:r w:rsidRPr="00F81E15">
        <w:rPr>
          <w:rFonts w:ascii="Times New Roman" w:eastAsia="Times New Roman" w:hAnsi="Times New Roman" w:cs="Times New Roman"/>
          <w:sz w:val="28"/>
          <w:szCs w:val="28"/>
          <w:lang w:eastAsia="ru-RU"/>
        </w:rPr>
        <w:t xml:space="preserve"> </w:t>
      </w:r>
      <w:r w:rsidR="004B63F1">
        <w:rPr>
          <w:rFonts w:ascii="Times New Roman" w:eastAsia="Times New Roman" w:hAnsi="Times New Roman" w:cs="Times New Roman"/>
          <w:sz w:val="28"/>
          <w:szCs w:val="28"/>
          <w:lang w:eastAsia="ru-RU"/>
        </w:rPr>
        <w:t>на 202</w:t>
      </w:r>
      <w:r w:rsidR="00F116C9">
        <w:rPr>
          <w:rFonts w:ascii="Times New Roman" w:eastAsia="Times New Roman" w:hAnsi="Times New Roman" w:cs="Times New Roman"/>
          <w:sz w:val="28"/>
          <w:szCs w:val="28"/>
          <w:lang w:eastAsia="ru-RU"/>
        </w:rPr>
        <w:t>5</w:t>
      </w:r>
      <w:r w:rsidR="004B63F1">
        <w:rPr>
          <w:rFonts w:ascii="Times New Roman" w:eastAsia="Times New Roman" w:hAnsi="Times New Roman" w:cs="Times New Roman"/>
          <w:sz w:val="28"/>
          <w:szCs w:val="28"/>
          <w:lang w:eastAsia="ru-RU"/>
        </w:rPr>
        <w:t xml:space="preserve"> год и на плановый период 202</w:t>
      </w:r>
      <w:r w:rsidR="00F116C9">
        <w:rPr>
          <w:rFonts w:ascii="Times New Roman" w:eastAsia="Times New Roman" w:hAnsi="Times New Roman" w:cs="Times New Roman"/>
          <w:sz w:val="28"/>
          <w:szCs w:val="28"/>
          <w:lang w:eastAsia="ru-RU"/>
        </w:rPr>
        <w:t>6</w:t>
      </w:r>
      <w:r w:rsidR="004B63F1">
        <w:rPr>
          <w:rFonts w:ascii="Times New Roman" w:eastAsia="Times New Roman" w:hAnsi="Times New Roman" w:cs="Times New Roman"/>
          <w:sz w:val="28"/>
          <w:szCs w:val="28"/>
          <w:lang w:eastAsia="ru-RU"/>
        </w:rPr>
        <w:t xml:space="preserve"> и 202</w:t>
      </w:r>
      <w:r w:rsidR="00F116C9">
        <w:rPr>
          <w:rFonts w:ascii="Times New Roman" w:eastAsia="Times New Roman" w:hAnsi="Times New Roman" w:cs="Times New Roman"/>
          <w:sz w:val="28"/>
          <w:szCs w:val="28"/>
          <w:lang w:eastAsia="ru-RU"/>
        </w:rPr>
        <w:t>7</w:t>
      </w:r>
      <w:r w:rsidR="004B63F1">
        <w:rPr>
          <w:rFonts w:ascii="Times New Roman" w:eastAsia="Times New Roman" w:hAnsi="Times New Roman" w:cs="Times New Roman"/>
          <w:sz w:val="28"/>
          <w:szCs w:val="28"/>
          <w:lang w:eastAsia="ru-RU"/>
        </w:rPr>
        <w:t xml:space="preserve"> годов</w:t>
      </w:r>
      <w:r w:rsidRPr="00F81E15">
        <w:rPr>
          <w:rFonts w:ascii="Times New Roman" w:eastAsia="Times New Roman" w:hAnsi="Times New Roman" w:cs="Times New Roman"/>
          <w:sz w:val="28"/>
          <w:szCs w:val="28"/>
          <w:lang w:eastAsia="ru-RU"/>
        </w:rPr>
        <w:t xml:space="preserve">. </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Статья 1. Основные характеристики бюджета Ельниковского муниципального района Республики Мордовия</w:t>
      </w:r>
    </w:p>
    <w:p w:rsidR="00F81E15" w:rsidRPr="00F81E15" w:rsidRDefault="00F81E15" w:rsidP="00F81E15">
      <w:pPr>
        <w:spacing w:after="0" w:line="240" w:lineRule="auto"/>
        <w:ind w:firstLine="720"/>
        <w:jc w:val="both"/>
        <w:rPr>
          <w:rFonts w:ascii="Times New Roman" w:eastAsia="Times New Roman" w:hAnsi="Times New Roman" w:cs="Times New Roman"/>
          <w:b/>
          <w:sz w:val="28"/>
          <w:szCs w:val="28"/>
          <w:lang w:eastAsia="ru-RU"/>
        </w:rPr>
      </w:pPr>
    </w:p>
    <w:p w:rsidR="00F81E15" w:rsidRPr="00F81E15" w:rsidRDefault="00F81E15" w:rsidP="00F81E15">
      <w:pPr>
        <w:spacing w:after="0" w:line="240" w:lineRule="auto"/>
        <w:ind w:firstLine="708"/>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sz w:val="28"/>
          <w:szCs w:val="28"/>
          <w:lang w:eastAsia="ru-RU"/>
        </w:rPr>
        <w:t>1. Утвердить бюджет Ельниковского муниципального района Республики Мордовия на 202</w:t>
      </w:r>
      <w:r w:rsidR="00F116C9">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год по доходам в сумме </w:t>
      </w:r>
      <w:r w:rsidR="004A1EF4">
        <w:rPr>
          <w:rFonts w:ascii="Times New Roman" w:eastAsia="Times New Roman" w:hAnsi="Times New Roman" w:cs="Times New Roman"/>
          <w:sz w:val="28"/>
          <w:szCs w:val="28"/>
          <w:lang w:eastAsia="ru-RU"/>
        </w:rPr>
        <w:t>25</w:t>
      </w:r>
      <w:r w:rsidR="00AF66FF">
        <w:rPr>
          <w:rFonts w:ascii="Times New Roman" w:eastAsia="Times New Roman" w:hAnsi="Times New Roman" w:cs="Times New Roman"/>
          <w:sz w:val="28"/>
          <w:szCs w:val="28"/>
          <w:lang w:eastAsia="ru-RU"/>
        </w:rPr>
        <w:t>0857</w:t>
      </w:r>
      <w:r w:rsidR="004A1EF4">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тыс. рублей и по расходам в сумме </w:t>
      </w:r>
      <w:r w:rsidR="004A1EF4">
        <w:rPr>
          <w:rFonts w:ascii="Times New Roman" w:eastAsia="Times New Roman" w:hAnsi="Times New Roman" w:cs="Times New Roman"/>
          <w:sz w:val="28"/>
          <w:szCs w:val="28"/>
          <w:lang w:eastAsia="ru-RU"/>
        </w:rPr>
        <w:t>250</w:t>
      </w:r>
      <w:r w:rsidR="00AF66FF">
        <w:rPr>
          <w:rFonts w:ascii="Times New Roman" w:eastAsia="Times New Roman" w:hAnsi="Times New Roman" w:cs="Times New Roman"/>
          <w:sz w:val="28"/>
          <w:szCs w:val="28"/>
          <w:lang w:eastAsia="ru-RU"/>
        </w:rPr>
        <w:t>179</w:t>
      </w:r>
      <w:r w:rsidR="004A1EF4">
        <w:rPr>
          <w:rFonts w:ascii="Times New Roman" w:eastAsia="Times New Roman" w:hAnsi="Times New Roman" w:cs="Times New Roman"/>
          <w:sz w:val="28"/>
          <w:szCs w:val="28"/>
          <w:lang w:eastAsia="ru-RU"/>
        </w:rPr>
        <w:t>,4</w:t>
      </w:r>
      <w:r w:rsidRPr="00F81E15">
        <w:rPr>
          <w:rFonts w:ascii="Times New Roman" w:eastAsia="Times New Roman" w:hAnsi="Times New Roman" w:cs="Times New Roman"/>
          <w:sz w:val="28"/>
          <w:szCs w:val="28"/>
          <w:lang w:eastAsia="ru-RU"/>
        </w:rPr>
        <w:t xml:space="preserve"> тыс. рублей  с превышением доходов  над расходами в сумме </w:t>
      </w:r>
      <w:r w:rsidR="004A1EF4">
        <w:rPr>
          <w:rFonts w:ascii="Times New Roman" w:eastAsia="Times New Roman" w:hAnsi="Times New Roman" w:cs="Times New Roman"/>
          <w:sz w:val="28"/>
          <w:szCs w:val="28"/>
          <w:lang w:eastAsia="ru-RU"/>
        </w:rPr>
        <w:t>6</w:t>
      </w:r>
      <w:r w:rsidR="002A6BEF">
        <w:rPr>
          <w:rFonts w:ascii="Times New Roman" w:eastAsia="Times New Roman" w:hAnsi="Times New Roman" w:cs="Times New Roman"/>
          <w:sz w:val="28"/>
          <w:szCs w:val="28"/>
          <w:lang w:eastAsia="ru-RU"/>
        </w:rPr>
        <w:t>78</w:t>
      </w:r>
      <w:r w:rsidR="004A1EF4">
        <w:rPr>
          <w:rFonts w:ascii="Times New Roman" w:eastAsia="Times New Roman" w:hAnsi="Times New Roman" w:cs="Times New Roman"/>
          <w:sz w:val="28"/>
          <w:szCs w:val="28"/>
          <w:lang w:eastAsia="ru-RU"/>
        </w:rPr>
        <w:t>,2</w:t>
      </w:r>
      <w:r w:rsidRPr="00F81E15">
        <w:rPr>
          <w:rFonts w:ascii="Times New Roman" w:eastAsia="Times New Roman" w:hAnsi="Times New Roman" w:cs="Times New Roman"/>
          <w:sz w:val="28"/>
          <w:szCs w:val="28"/>
          <w:lang w:eastAsia="ru-RU"/>
        </w:rPr>
        <w:t xml:space="preserve"> тыс.</w:t>
      </w:r>
      <w:r w:rsidRPr="00F81E15">
        <w:rPr>
          <w:rFonts w:ascii="Calibri" w:eastAsia="Times New Roman" w:hAnsi="Calibri" w:cs="Times New Roman"/>
          <w:sz w:val="28"/>
          <w:szCs w:val="28"/>
          <w:lang w:eastAsia="ru-RU"/>
        </w:rPr>
        <w:t xml:space="preserve"> </w:t>
      </w:r>
      <w:r w:rsidRPr="00E53DDB">
        <w:rPr>
          <w:rFonts w:ascii="Times New Roman" w:eastAsia="Times New Roman" w:hAnsi="Times New Roman" w:cs="Times New Roman"/>
          <w:sz w:val="28"/>
          <w:szCs w:val="28"/>
          <w:lang w:eastAsia="ru-RU"/>
        </w:rPr>
        <w:t xml:space="preserve">рублей </w:t>
      </w:r>
      <w:r w:rsidR="00E53DDB">
        <w:rPr>
          <w:rFonts w:ascii="Times New Roman" w:eastAsia="Times New Roman" w:hAnsi="Times New Roman" w:cs="Times New Roman"/>
          <w:sz w:val="28"/>
          <w:szCs w:val="28"/>
          <w:lang w:eastAsia="ru-RU"/>
        </w:rPr>
        <w:t>.</w:t>
      </w:r>
    </w:p>
    <w:p w:rsidR="00E53DDB" w:rsidRDefault="00F81E15" w:rsidP="00F81E15">
      <w:pPr>
        <w:spacing w:after="0" w:line="240" w:lineRule="auto"/>
        <w:ind w:firstLine="708"/>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2. Утвердить бюджет Ельниковского муниципального района Республики Мордовия на 202</w:t>
      </w:r>
      <w:r w:rsidR="00F116C9">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год по доходам в сумме </w:t>
      </w:r>
      <w:r w:rsidR="004A1EF4">
        <w:rPr>
          <w:rFonts w:ascii="Times New Roman" w:eastAsia="Times New Roman" w:hAnsi="Times New Roman" w:cs="Times New Roman"/>
          <w:sz w:val="28"/>
          <w:szCs w:val="28"/>
          <w:lang w:eastAsia="ru-RU"/>
        </w:rPr>
        <w:t>207</w:t>
      </w:r>
      <w:r w:rsidR="00AF66FF">
        <w:rPr>
          <w:rFonts w:ascii="Times New Roman" w:eastAsia="Times New Roman" w:hAnsi="Times New Roman" w:cs="Times New Roman"/>
          <w:sz w:val="28"/>
          <w:szCs w:val="28"/>
          <w:lang w:eastAsia="ru-RU"/>
        </w:rPr>
        <w:t>561</w:t>
      </w:r>
      <w:r w:rsidR="004A1EF4">
        <w:rPr>
          <w:rFonts w:ascii="Times New Roman" w:eastAsia="Times New Roman" w:hAnsi="Times New Roman" w:cs="Times New Roman"/>
          <w:sz w:val="28"/>
          <w:szCs w:val="28"/>
          <w:lang w:eastAsia="ru-RU"/>
        </w:rPr>
        <w:t>,3</w:t>
      </w:r>
      <w:r w:rsidRPr="00F81E15">
        <w:rPr>
          <w:rFonts w:ascii="Times New Roman" w:eastAsia="Times New Roman" w:hAnsi="Times New Roman" w:cs="Times New Roman"/>
          <w:sz w:val="28"/>
          <w:szCs w:val="28"/>
          <w:lang w:eastAsia="ru-RU"/>
        </w:rPr>
        <w:t xml:space="preserve"> тыс. рублей и по расходам в сумме </w:t>
      </w:r>
      <w:r w:rsidR="004A1EF4">
        <w:rPr>
          <w:rFonts w:ascii="Times New Roman" w:eastAsia="Times New Roman" w:hAnsi="Times New Roman" w:cs="Times New Roman"/>
          <w:sz w:val="28"/>
          <w:szCs w:val="28"/>
          <w:lang w:eastAsia="ru-RU"/>
        </w:rPr>
        <w:t>20</w:t>
      </w:r>
      <w:r w:rsidR="00AF66FF">
        <w:rPr>
          <w:rFonts w:ascii="Times New Roman" w:eastAsia="Times New Roman" w:hAnsi="Times New Roman" w:cs="Times New Roman"/>
          <w:sz w:val="28"/>
          <w:szCs w:val="28"/>
          <w:lang w:eastAsia="ru-RU"/>
        </w:rPr>
        <w:t>6654</w:t>
      </w:r>
      <w:r w:rsidR="004A1EF4">
        <w:rPr>
          <w:rFonts w:ascii="Times New Roman" w:eastAsia="Times New Roman" w:hAnsi="Times New Roman" w:cs="Times New Roman"/>
          <w:sz w:val="28"/>
          <w:szCs w:val="28"/>
          <w:lang w:eastAsia="ru-RU"/>
        </w:rPr>
        <w:t>,7</w:t>
      </w:r>
      <w:r w:rsidRPr="00F81E15">
        <w:rPr>
          <w:rFonts w:ascii="Times New Roman" w:eastAsia="Times New Roman" w:hAnsi="Times New Roman" w:cs="Times New Roman"/>
          <w:sz w:val="28"/>
          <w:szCs w:val="28"/>
          <w:lang w:eastAsia="ru-RU"/>
        </w:rPr>
        <w:t xml:space="preserve"> тыс. рублей</w:t>
      </w:r>
      <w:r w:rsidRPr="00F81E15">
        <w:rPr>
          <w:rFonts w:ascii="Calibri" w:eastAsia="Times New Roman" w:hAnsi="Calibri" w:cs="Times New Roman"/>
          <w:sz w:val="28"/>
          <w:szCs w:val="28"/>
          <w:lang w:eastAsia="ru-RU"/>
        </w:rPr>
        <w:t xml:space="preserve"> </w:t>
      </w:r>
      <w:r w:rsidRPr="00F81E15">
        <w:rPr>
          <w:rFonts w:ascii="Times New Roman" w:eastAsia="Times New Roman" w:hAnsi="Times New Roman" w:cs="Times New Roman"/>
          <w:sz w:val="28"/>
          <w:szCs w:val="28"/>
          <w:lang w:eastAsia="ru-RU"/>
        </w:rPr>
        <w:t xml:space="preserve">с превышением доходов  над расходами в сумме </w:t>
      </w:r>
      <w:r w:rsidR="004A1EF4">
        <w:rPr>
          <w:rFonts w:ascii="Times New Roman" w:eastAsia="Times New Roman" w:hAnsi="Times New Roman" w:cs="Times New Roman"/>
          <w:sz w:val="28"/>
          <w:szCs w:val="28"/>
          <w:lang w:eastAsia="ru-RU"/>
        </w:rPr>
        <w:t>9</w:t>
      </w:r>
      <w:r w:rsidR="002A6BEF">
        <w:rPr>
          <w:rFonts w:ascii="Times New Roman" w:eastAsia="Times New Roman" w:hAnsi="Times New Roman" w:cs="Times New Roman"/>
          <w:sz w:val="28"/>
          <w:szCs w:val="28"/>
          <w:lang w:eastAsia="ru-RU"/>
        </w:rPr>
        <w:t>06</w:t>
      </w:r>
      <w:r w:rsidR="004A1EF4">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тыс. рублей, в том числе условно утвержденные расходы  </w:t>
      </w:r>
      <w:r w:rsidR="004D50EF">
        <w:rPr>
          <w:rFonts w:ascii="Times New Roman" w:eastAsia="Times New Roman" w:hAnsi="Times New Roman" w:cs="Times New Roman"/>
          <w:sz w:val="28"/>
          <w:szCs w:val="28"/>
          <w:lang w:eastAsia="ru-RU"/>
        </w:rPr>
        <w:t>2</w:t>
      </w:r>
      <w:r w:rsidR="00AF66FF">
        <w:rPr>
          <w:rFonts w:ascii="Times New Roman" w:eastAsia="Times New Roman" w:hAnsi="Times New Roman" w:cs="Times New Roman"/>
          <w:sz w:val="28"/>
          <w:szCs w:val="28"/>
          <w:lang w:eastAsia="ru-RU"/>
        </w:rPr>
        <w:t>492</w:t>
      </w:r>
      <w:r w:rsidRPr="00F81E15">
        <w:rPr>
          <w:rFonts w:ascii="Times New Roman" w:eastAsia="Times New Roman" w:hAnsi="Times New Roman" w:cs="Times New Roman"/>
          <w:sz w:val="28"/>
          <w:szCs w:val="28"/>
          <w:lang w:eastAsia="ru-RU"/>
        </w:rPr>
        <w:t xml:space="preserve"> тыс. рублей</w:t>
      </w:r>
      <w:r w:rsidR="00E53DDB">
        <w:rPr>
          <w:rFonts w:ascii="Times New Roman" w:eastAsia="Times New Roman" w:hAnsi="Times New Roman" w:cs="Times New Roman"/>
          <w:sz w:val="28"/>
          <w:szCs w:val="28"/>
          <w:lang w:eastAsia="ru-RU"/>
        </w:rPr>
        <w:t>.</w:t>
      </w:r>
    </w:p>
    <w:p w:rsidR="00F81E15" w:rsidRPr="00F81E15" w:rsidRDefault="00F81E15" w:rsidP="00F81E15">
      <w:pPr>
        <w:spacing w:after="0" w:line="240" w:lineRule="auto"/>
        <w:ind w:firstLine="708"/>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sz w:val="28"/>
          <w:szCs w:val="28"/>
          <w:lang w:eastAsia="ru-RU"/>
        </w:rPr>
        <w:t>3. Утвердить бюджет Ельниковского муниципального района Республики Мордовия на 202</w:t>
      </w:r>
      <w:r w:rsidR="00F116C9">
        <w:rPr>
          <w:rFonts w:ascii="Times New Roman" w:eastAsia="Times New Roman" w:hAnsi="Times New Roman" w:cs="Times New Roman"/>
          <w:sz w:val="28"/>
          <w:szCs w:val="28"/>
          <w:lang w:eastAsia="ru-RU"/>
        </w:rPr>
        <w:t>7</w:t>
      </w:r>
      <w:r w:rsidRPr="00F81E15">
        <w:rPr>
          <w:rFonts w:ascii="Times New Roman" w:eastAsia="Times New Roman" w:hAnsi="Times New Roman" w:cs="Times New Roman"/>
          <w:sz w:val="28"/>
          <w:szCs w:val="28"/>
          <w:lang w:eastAsia="ru-RU"/>
        </w:rPr>
        <w:t xml:space="preserve"> год по доходам в сумме </w:t>
      </w:r>
      <w:r w:rsidR="004A1EF4">
        <w:rPr>
          <w:rFonts w:ascii="Times New Roman" w:eastAsia="Times New Roman" w:hAnsi="Times New Roman" w:cs="Times New Roman"/>
          <w:sz w:val="28"/>
          <w:szCs w:val="28"/>
          <w:lang w:eastAsia="ru-RU"/>
        </w:rPr>
        <w:t>23</w:t>
      </w:r>
      <w:r w:rsidR="00AF66FF">
        <w:rPr>
          <w:rFonts w:ascii="Times New Roman" w:eastAsia="Times New Roman" w:hAnsi="Times New Roman" w:cs="Times New Roman"/>
          <w:sz w:val="28"/>
          <w:szCs w:val="28"/>
          <w:lang w:eastAsia="ru-RU"/>
        </w:rPr>
        <w:t>1922</w:t>
      </w:r>
      <w:r w:rsidRPr="00F81E15">
        <w:rPr>
          <w:rFonts w:ascii="Times New Roman" w:eastAsia="Times New Roman" w:hAnsi="Times New Roman" w:cs="Times New Roman"/>
          <w:sz w:val="28"/>
          <w:szCs w:val="28"/>
          <w:lang w:eastAsia="ru-RU"/>
        </w:rPr>
        <w:t xml:space="preserve"> тыс. рублей и по расходам в сумме </w:t>
      </w:r>
      <w:r w:rsidR="004A1EF4">
        <w:rPr>
          <w:rFonts w:ascii="Times New Roman" w:eastAsia="Times New Roman" w:hAnsi="Times New Roman" w:cs="Times New Roman"/>
          <w:sz w:val="28"/>
          <w:szCs w:val="28"/>
          <w:lang w:eastAsia="ru-RU"/>
        </w:rPr>
        <w:t>23</w:t>
      </w:r>
      <w:r w:rsidR="00AF66FF">
        <w:rPr>
          <w:rFonts w:ascii="Times New Roman" w:eastAsia="Times New Roman" w:hAnsi="Times New Roman" w:cs="Times New Roman"/>
          <w:sz w:val="28"/>
          <w:szCs w:val="28"/>
          <w:lang w:eastAsia="ru-RU"/>
        </w:rPr>
        <w:t>0787</w:t>
      </w:r>
      <w:r w:rsidR="004A1EF4">
        <w:rPr>
          <w:rFonts w:ascii="Times New Roman" w:eastAsia="Times New Roman" w:hAnsi="Times New Roman" w:cs="Times New Roman"/>
          <w:sz w:val="28"/>
          <w:szCs w:val="28"/>
          <w:lang w:eastAsia="ru-RU"/>
        </w:rPr>
        <w:t>,</w:t>
      </w:r>
      <w:r w:rsidR="00AF66FF">
        <w:rPr>
          <w:rFonts w:ascii="Times New Roman" w:eastAsia="Times New Roman" w:hAnsi="Times New Roman" w:cs="Times New Roman"/>
          <w:sz w:val="28"/>
          <w:szCs w:val="28"/>
          <w:lang w:eastAsia="ru-RU"/>
        </w:rPr>
        <w:t>1</w:t>
      </w:r>
      <w:r w:rsidRPr="00F81E15">
        <w:rPr>
          <w:rFonts w:ascii="Times New Roman" w:eastAsia="Times New Roman" w:hAnsi="Times New Roman" w:cs="Times New Roman"/>
          <w:sz w:val="28"/>
          <w:szCs w:val="28"/>
          <w:lang w:eastAsia="ru-RU"/>
        </w:rPr>
        <w:t xml:space="preserve"> тыс. рублей,</w:t>
      </w:r>
      <w:r w:rsidRPr="00F81E15">
        <w:rPr>
          <w:rFonts w:ascii="Calibri" w:eastAsia="Times New Roman" w:hAnsi="Calibri" w:cs="Times New Roman"/>
          <w:sz w:val="28"/>
          <w:szCs w:val="28"/>
          <w:lang w:eastAsia="ru-RU"/>
        </w:rPr>
        <w:t xml:space="preserve"> </w:t>
      </w:r>
      <w:r w:rsidRPr="00F81E15">
        <w:rPr>
          <w:rFonts w:ascii="Times New Roman" w:eastAsia="Times New Roman" w:hAnsi="Times New Roman" w:cs="Times New Roman"/>
          <w:sz w:val="28"/>
          <w:szCs w:val="28"/>
          <w:lang w:eastAsia="ru-RU"/>
        </w:rPr>
        <w:t xml:space="preserve">с превышением доходов  над расходами в сумме </w:t>
      </w:r>
      <w:r w:rsidR="00C7794F">
        <w:rPr>
          <w:rFonts w:ascii="Times New Roman" w:eastAsia="Times New Roman" w:hAnsi="Times New Roman" w:cs="Times New Roman"/>
          <w:sz w:val="28"/>
          <w:szCs w:val="28"/>
          <w:lang w:eastAsia="ru-RU"/>
        </w:rPr>
        <w:t>1</w:t>
      </w:r>
      <w:r w:rsidR="004A1EF4">
        <w:rPr>
          <w:rFonts w:ascii="Times New Roman" w:eastAsia="Times New Roman" w:hAnsi="Times New Roman" w:cs="Times New Roman"/>
          <w:sz w:val="28"/>
          <w:szCs w:val="28"/>
          <w:lang w:eastAsia="ru-RU"/>
        </w:rPr>
        <w:t>1</w:t>
      </w:r>
      <w:r w:rsidR="002A6BEF">
        <w:rPr>
          <w:rFonts w:ascii="Times New Roman" w:eastAsia="Times New Roman" w:hAnsi="Times New Roman" w:cs="Times New Roman"/>
          <w:sz w:val="28"/>
          <w:szCs w:val="28"/>
          <w:lang w:eastAsia="ru-RU"/>
        </w:rPr>
        <w:t>34</w:t>
      </w:r>
      <w:r w:rsidR="004A1EF4">
        <w:rPr>
          <w:rFonts w:ascii="Times New Roman" w:eastAsia="Times New Roman" w:hAnsi="Times New Roman" w:cs="Times New Roman"/>
          <w:sz w:val="28"/>
          <w:szCs w:val="28"/>
          <w:lang w:eastAsia="ru-RU"/>
        </w:rPr>
        <w:t>,9</w:t>
      </w:r>
      <w:r w:rsidRPr="00F81E15">
        <w:rPr>
          <w:rFonts w:ascii="Times New Roman" w:eastAsia="Times New Roman" w:hAnsi="Times New Roman" w:cs="Times New Roman"/>
          <w:sz w:val="28"/>
          <w:szCs w:val="28"/>
          <w:lang w:eastAsia="ru-RU"/>
        </w:rPr>
        <w:t xml:space="preserve"> тыс. рублей</w:t>
      </w:r>
      <w:r w:rsidRPr="00F81E15">
        <w:rPr>
          <w:rFonts w:ascii="Calibri" w:eastAsia="Times New Roman" w:hAnsi="Calibri" w:cs="Times New Roman"/>
          <w:sz w:val="28"/>
          <w:szCs w:val="28"/>
          <w:lang w:eastAsia="ru-RU"/>
        </w:rPr>
        <w:t xml:space="preserve">  </w:t>
      </w:r>
      <w:r w:rsidR="00BA26B5">
        <w:rPr>
          <w:rFonts w:ascii="Calibri" w:eastAsia="Times New Roman" w:hAnsi="Calibri" w:cs="Times New Roman"/>
          <w:sz w:val="28"/>
          <w:szCs w:val="28"/>
          <w:lang w:eastAsia="ru-RU"/>
        </w:rPr>
        <w:t>,</w:t>
      </w:r>
      <w:r w:rsidR="00BA26B5" w:rsidRPr="00BA26B5">
        <w:rPr>
          <w:rFonts w:ascii="Times New Roman" w:eastAsia="Times New Roman" w:hAnsi="Times New Roman" w:cs="Times New Roman"/>
          <w:sz w:val="28"/>
          <w:szCs w:val="28"/>
          <w:lang w:eastAsia="ru-RU"/>
        </w:rPr>
        <w:t xml:space="preserve"> </w:t>
      </w:r>
      <w:r w:rsidR="00BA26B5" w:rsidRPr="00F81E15">
        <w:rPr>
          <w:rFonts w:ascii="Times New Roman" w:eastAsia="Times New Roman" w:hAnsi="Times New Roman" w:cs="Times New Roman"/>
          <w:sz w:val="28"/>
          <w:szCs w:val="28"/>
          <w:lang w:eastAsia="ru-RU"/>
        </w:rPr>
        <w:t xml:space="preserve">в том числе условно утвержденные расходы </w:t>
      </w:r>
      <w:r w:rsidR="004D50EF">
        <w:rPr>
          <w:rFonts w:ascii="Times New Roman" w:eastAsia="Times New Roman" w:hAnsi="Times New Roman" w:cs="Times New Roman"/>
          <w:sz w:val="28"/>
          <w:szCs w:val="28"/>
          <w:lang w:eastAsia="ru-RU"/>
        </w:rPr>
        <w:t>5</w:t>
      </w:r>
      <w:r w:rsidR="002A6BEF">
        <w:rPr>
          <w:rFonts w:ascii="Times New Roman" w:eastAsia="Times New Roman" w:hAnsi="Times New Roman" w:cs="Times New Roman"/>
          <w:sz w:val="28"/>
          <w:szCs w:val="28"/>
          <w:lang w:eastAsia="ru-RU"/>
        </w:rPr>
        <w:t>9</w:t>
      </w:r>
      <w:r w:rsidR="00AF66FF">
        <w:rPr>
          <w:rFonts w:ascii="Times New Roman" w:eastAsia="Times New Roman" w:hAnsi="Times New Roman" w:cs="Times New Roman"/>
          <w:sz w:val="28"/>
          <w:szCs w:val="28"/>
          <w:lang w:eastAsia="ru-RU"/>
        </w:rPr>
        <w:t>34</w:t>
      </w:r>
      <w:r w:rsidR="00BA26B5" w:rsidRPr="00F81E15">
        <w:rPr>
          <w:rFonts w:ascii="Times New Roman" w:eastAsia="Times New Roman" w:hAnsi="Times New Roman" w:cs="Times New Roman"/>
          <w:sz w:val="28"/>
          <w:szCs w:val="28"/>
          <w:lang w:eastAsia="ru-RU"/>
        </w:rPr>
        <w:t xml:space="preserve"> тыс. рублей</w:t>
      </w:r>
    </w:p>
    <w:p w:rsidR="00F81E15" w:rsidRPr="00F81E15" w:rsidRDefault="00F81E15" w:rsidP="00F81E15">
      <w:pPr>
        <w:spacing w:after="0" w:line="240" w:lineRule="auto"/>
        <w:ind w:firstLine="708"/>
        <w:jc w:val="both"/>
        <w:rPr>
          <w:rFonts w:ascii="Times New Roman" w:eastAsia="Times New Roman" w:hAnsi="Times New Roman" w:cs="Times New Roman"/>
          <w:bCs/>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Статья 2. Нормативы распределения доходов между бюджетом Ельниковского муниципального района Республики Мордовия и бюджетами поселений.</w:t>
      </w:r>
    </w:p>
    <w:p w:rsidR="00F81E15" w:rsidRPr="00F81E15" w:rsidRDefault="00F81E15" w:rsidP="00F81E15">
      <w:pPr>
        <w:spacing w:after="0" w:line="240" w:lineRule="auto"/>
        <w:ind w:firstLine="720"/>
        <w:jc w:val="both"/>
        <w:rPr>
          <w:rFonts w:ascii="Times New Roman" w:eastAsia="Times New Roman" w:hAnsi="Times New Roman" w:cs="Times New Roman"/>
          <w:b/>
          <w:bCs/>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bCs/>
          <w:sz w:val="28"/>
          <w:szCs w:val="28"/>
          <w:lang w:eastAsia="ru-RU"/>
        </w:rPr>
        <w:t>Утвердить нормативы распределения доходов между бюджетом Ельниковского муниципального района Республики Мордовия и бюджетами поселений, не установленные бюджетным законодательством Российской Федерации, согласно приложению 1 к настоящему Решению.</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Статья 3. Безвозмездные поступления в бюджет Ельниковского 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lastRenderedPageBreak/>
        <w:t xml:space="preserve">Утвердить объем безвозмездных поступлений в бюджет Ельниковского муниципального района Республики Мордовия </w:t>
      </w:r>
      <w:r w:rsidR="004B63F1">
        <w:rPr>
          <w:rFonts w:ascii="Times New Roman" w:eastAsia="Times New Roman" w:hAnsi="Times New Roman" w:cs="Times New Roman"/>
          <w:sz w:val="28"/>
          <w:szCs w:val="28"/>
          <w:lang w:eastAsia="ru-RU"/>
        </w:rPr>
        <w:t>на 202</w:t>
      </w:r>
      <w:r w:rsidR="00F116C9">
        <w:rPr>
          <w:rFonts w:ascii="Times New Roman" w:eastAsia="Times New Roman" w:hAnsi="Times New Roman" w:cs="Times New Roman"/>
          <w:sz w:val="28"/>
          <w:szCs w:val="28"/>
          <w:lang w:eastAsia="ru-RU"/>
        </w:rPr>
        <w:t>5</w:t>
      </w:r>
      <w:r w:rsidR="004B63F1">
        <w:rPr>
          <w:rFonts w:ascii="Times New Roman" w:eastAsia="Times New Roman" w:hAnsi="Times New Roman" w:cs="Times New Roman"/>
          <w:sz w:val="28"/>
          <w:szCs w:val="28"/>
          <w:lang w:eastAsia="ru-RU"/>
        </w:rPr>
        <w:t xml:space="preserve"> год и на плановый период 202</w:t>
      </w:r>
      <w:r w:rsidR="00F116C9">
        <w:rPr>
          <w:rFonts w:ascii="Times New Roman" w:eastAsia="Times New Roman" w:hAnsi="Times New Roman" w:cs="Times New Roman"/>
          <w:sz w:val="28"/>
          <w:szCs w:val="28"/>
          <w:lang w:eastAsia="ru-RU"/>
        </w:rPr>
        <w:t>6</w:t>
      </w:r>
      <w:r w:rsidR="004B63F1">
        <w:rPr>
          <w:rFonts w:ascii="Times New Roman" w:eastAsia="Times New Roman" w:hAnsi="Times New Roman" w:cs="Times New Roman"/>
          <w:sz w:val="28"/>
          <w:szCs w:val="28"/>
          <w:lang w:eastAsia="ru-RU"/>
        </w:rPr>
        <w:t xml:space="preserve"> и 202</w:t>
      </w:r>
      <w:r w:rsidR="00F116C9">
        <w:rPr>
          <w:rFonts w:ascii="Times New Roman" w:eastAsia="Times New Roman" w:hAnsi="Times New Roman" w:cs="Times New Roman"/>
          <w:sz w:val="28"/>
          <w:szCs w:val="28"/>
          <w:lang w:eastAsia="ru-RU"/>
        </w:rPr>
        <w:t>7</w:t>
      </w:r>
      <w:r w:rsidR="004B63F1">
        <w:rPr>
          <w:rFonts w:ascii="Times New Roman" w:eastAsia="Times New Roman" w:hAnsi="Times New Roman" w:cs="Times New Roman"/>
          <w:sz w:val="28"/>
          <w:szCs w:val="28"/>
          <w:lang w:eastAsia="ru-RU"/>
        </w:rPr>
        <w:t xml:space="preserve"> годов</w:t>
      </w:r>
      <w:r w:rsidRPr="00F81E15">
        <w:rPr>
          <w:rFonts w:ascii="Times New Roman" w:eastAsia="Times New Roman" w:hAnsi="Times New Roman" w:cs="Times New Roman"/>
          <w:bCs/>
          <w:sz w:val="28"/>
          <w:szCs w:val="28"/>
          <w:lang w:eastAsia="ru-RU"/>
        </w:rPr>
        <w:t xml:space="preserve"> согласно приложению 2 к настоящему Решению.</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Статья 4. Распределение расходов бюджета Ельниковского муниципального района</w:t>
      </w:r>
      <w:r w:rsidRPr="00F81E15">
        <w:rPr>
          <w:rFonts w:ascii="Times New Roman" w:eastAsia="Times New Roman" w:hAnsi="Times New Roman" w:cs="Times New Roman"/>
          <w:b/>
          <w:bCs/>
          <w:sz w:val="28"/>
          <w:szCs w:val="28"/>
          <w:lang w:eastAsia="ru-RU"/>
        </w:rPr>
        <w:t xml:space="preserve"> Республики Мордовия</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Утвердить:</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ведомственную структуру расходов бюджета Ельниковского муниципального района Республики Мордовия </w:t>
      </w:r>
      <w:r w:rsidR="004B63F1">
        <w:rPr>
          <w:rFonts w:ascii="Times New Roman" w:eastAsia="Times New Roman" w:hAnsi="Times New Roman" w:cs="Times New Roman"/>
          <w:sz w:val="28"/>
          <w:szCs w:val="28"/>
          <w:lang w:eastAsia="ru-RU"/>
        </w:rPr>
        <w:t>на 202</w:t>
      </w:r>
      <w:r w:rsidR="00F116C9">
        <w:rPr>
          <w:rFonts w:ascii="Times New Roman" w:eastAsia="Times New Roman" w:hAnsi="Times New Roman" w:cs="Times New Roman"/>
          <w:sz w:val="28"/>
          <w:szCs w:val="28"/>
          <w:lang w:eastAsia="ru-RU"/>
        </w:rPr>
        <w:t>5</w:t>
      </w:r>
      <w:r w:rsidR="004B63F1">
        <w:rPr>
          <w:rFonts w:ascii="Times New Roman" w:eastAsia="Times New Roman" w:hAnsi="Times New Roman" w:cs="Times New Roman"/>
          <w:sz w:val="28"/>
          <w:szCs w:val="28"/>
          <w:lang w:eastAsia="ru-RU"/>
        </w:rPr>
        <w:t xml:space="preserve"> год и на плановый период 202</w:t>
      </w:r>
      <w:r w:rsidR="00F116C9">
        <w:rPr>
          <w:rFonts w:ascii="Times New Roman" w:eastAsia="Times New Roman" w:hAnsi="Times New Roman" w:cs="Times New Roman"/>
          <w:sz w:val="28"/>
          <w:szCs w:val="28"/>
          <w:lang w:eastAsia="ru-RU"/>
        </w:rPr>
        <w:t>6</w:t>
      </w:r>
      <w:r w:rsidR="004B63F1">
        <w:rPr>
          <w:rFonts w:ascii="Times New Roman" w:eastAsia="Times New Roman" w:hAnsi="Times New Roman" w:cs="Times New Roman"/>
          <w:sz w:val="28"/>
          <w:szCs w:val="28"/>
          <w:lang w:eastAsia="ru-RU"/>
        </w:rPr>
        <w:t xml:space="preserve"> и 202</w:t>
      </w:r>
      <w:r w:rsidR="00F116C9">
        <w:rPr>
          <w:rFonts w:ascii="Times New Roman" w:eastAsia="Times New Roman" w:hAnsi="Times New Roman" w:cs="Times New Roman"/>
          <w:sz w:val="28"/>
          <w:szCs w:val="28"/>
          <w:lang w:eastAsia="ru-RU"/>
        </w:rPr>
        <w:t>7</w:t>
      </w:r>
      <w:r w:rsidR="004B63F1">
        <w:rPr>
          <w:rFonts w:ascii="Times New Roman" w:eastAsia="Times New Roman" w:hAnsi="Times New Roman" w:cs="Times New Roman"/>
          <w:sz w:val="28"/>
          <w:szCs w:val="28"/>
          <w:lang w:eastAsia="ru-RU"/>
        </w:rPr>
        <w:t xml:space="preserve"> годов</w:t>
      </w:r>
      <w:r w:rsidRPr="00F81E15">
        <w:rPr>
          <w:rFonts w:ascii="Times New Roman" w:eastAsia="Times New Roman" w:hAnsi="Times New Roman" w:cs="Times New Roman"/>
          <w:bCs/>
          <w:sz w:val="28"/>
          <w:szCs w:val="28"/>
          <w:lang w:eastAsia="ru-RU"/>
        </w:rPr>
        <w:t xml:space="preserve"> </w:t>
      </w:r>
      <w:r w:rsidRPr="00F81E15">
        <w:rPr>
          <w:rFonts w:ascii="Times New Roman" w:eastAsia="Times New Roman" w:hAnsi="Times New Roman" w:cs="Times New Roman"/>
          <w:sz w:val="28"/>
          <w:szCs w:val="28"/>
          <w:lang w:eastAsia="ru-RU"/>
        </w:rPr>
        <w:t>согласно приложению 3 к настоящему Решению;</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распределение бюджетных ассигнований бюджета Ельниковского муниципального района</w:t>
      </w:r>
      <w:r w:rsidRPr="00F81E15">
        <w:rPr>
          <w:rFonts w:ascii="Times New Roman" w:eastAsia="Times New Roman" w:hAnsi="Times New Roman" w:cs="Times New Roman"/>
          <w:bCs/>
          <w:sz w:val="28"/>
          <w:szCs w:val="28"/>
          <w:lang w:eastAsia="ru-RU"/>
        </w:rPr>
        <w:t xml:space="preserve"> Республики Мордовия</w:t>
      </w:r>
      <w:r w:rsidRPr="00F81E15">
        <w:rPr>
          <w:rFonts w:ascii="Times New Roman" w:eastAsia="Times New Roman" w:hAnsi="Times New Roman" w:cs="Times New Roman"/>
          <w:sz w:val="28"/>
          <w:szCs w:val="28"/>
          <w:lang w:eastAsia="ru-RU"/>
        </w:rPr>
        <w:t xml:space="preserve"> по разделам, подразделам, целевым статьям (муниципальным программам и непрограммным направлениям деятельности), группам и подгруппам видов расходов</w:t>
      </w:r>
      <w:r w:rsidRPr="00F81E15">
        <w:rPr>
          <w:rFonts w:ascii="Times New Roman" w:eastAsia="Times New Roman" w:hAnsi="Times New Roman" w:cs="Times New Roman"/>
          <w:bCs/>
          <w:sz w:val="28"/>
          <w:szCs w:val="28"/>
          <w:lang w:eastAsia="ru-RU"/>
        </w:rPr>
        <w:t xml:space="preserve"> </w:t>
      </w:r>
      <w:r w:rsidRPr="00F81E15">
        <w:rPr>
          <w:rFonts w:ascii="Times New Roman" w:eastAsia="Times New Roman" w:hAnsi="Times New Roman" w:cs="Times New Roman"/>
          <w:sz w:val="28"/>
          <w:szCs w:val="28"/>
          <w:lang w:eastAsia="ru-RU"/>
        </w:rPr>
        <w:t xml:space="preserve">классификации расходов бюджетов </w:t>
      </w:r>
      <w:r w:rsidR="004B63F1">
        <w:rPr>
          <w:rFonts w:ascii="Times New Roman" w:eastAsia="Times New Roman" w:hAnsi="Times New Roman" w:cs="Times New Roman"/>
          <w:sz w:val="28"/>
          <w:szCs w:val="28"/>
          <w:lang w:eastAsia="ru-RU"/>
        </w:rPr>
        <w:t>на 202</w:t>
      </w:r>
      <w:r w:rsidR="00F116C9">
        <w:rPr>
          <w:rFonts w:ascii="Times New Roman" w:eastAsia="Times New Roman" w:hAnsi="Times New Roman" w:cs="Times New Roman"/>
          <w:sz w:val="28"/>
          <w:szCs w:val="28"/>
          <w:lang w:eastAsia="ru-RU"/>
        </w:rPr>
        <w:t>5</w:t>
      </w:r>
      <w:r w:rsidR="004B63F1">
        <w:rPr>
          <w:rFonts w:ascii="Times New Roman" w:eastAsia="Times New Roman" w:hAnsi="Times New Roman" w:cs="Times New Roman"/>
          <w:sz w:val="28"/>
          <w:szCs w:val="28"/>
          <w:lang w:eastAsia="ru-RU"/>
        </w:rPr>
        <w:t xml:space="preserve"> год и на плановый период 202</w:t>
      </w:r>
      <w:r w:rsidR="00F116C9">
        <w:rPr>
          <w:rFonts w:ascii="Times New Roman" w:eastAsia="Times New Roman" w:hAnsi="Times New Roman" w:cs="Times New Roman"/>
          <w:sz w:val="28"/>
          <w:szCs w:val="28"/>
          <w:lang w:eastAsia="ru-RU"/>
        </w:rPr>
        <w:t>6</w:t>
      </w:r>
      <w:r w:rsidR="004B63F1">
        <w:rPr>
          <w:rFonts w:ascii="Times New Roman" w:eastAsia="Times New Roman" w:hAnsi="Times New Roman" w:cs="Times New Roman"/>
          <w:sz w:val="28"/>
          <w:szCs w:val="28"/>
          <w:lang w:eastAsia="ru-RU"/>
        </w:rPr>
        <w:t xml:space="preserve"> и 202</w:t>
      </w:r>
      <w:r w:rsidR="00F116C9">
        <w:rPr>
          <w:rFonts w:ascii="Times New Roman" w:eastAsia="Times New Roman" w:hAnsi="Times New Roman" w:cs="Times New Roman"/>
          <w:sz w:val="28"/>
          <w:szCs w:val="28"/>
          <w:lang w:eastAsia="ru-RU"/>
        </w:rPr>
        <w:t>7</w:t>
      </w:r>
      <w:r w:rsidR="004B63F1">
        <w:rPr>
          <w:rFonts w:ascii="Times New Roman" w:eastAsia="Times New Roman" w:hAnsi="Times New Roman" w:cs="Times New Roman"/>
          <w:sz w:val="28"/>
          <w:szCs w:val="28"/>
          <w:lang w:eastAsia="ru-RU"/>
        </w:rPr>
        <w:t xml:space="preserve"> годов</w:t>
      </w:r>
      <w:r w:rsidRPr="00F81E15">
        <w:rPr>
          <w:rFonts w:ascii="Times New Roman" w:eastAsia="Times New Roman" w:hAnsi="Times New Roman" w:cs="Times New Roman"/>
          <w:bCs/>
          <w:sz w:val="28"/>
          <w:szCs w:val="28"/>
          <w:lang w:eastAsia="ru-RU"/>
        </w:rPr>
        <w:t xml:space="preserve"> </w:t>
      </w:r>
      <w:r w:rsidRPr="00F81E15">
        <w:rPr>
          <w:rFonts w:ascii="Times New Roman" w:eastAsia="Times New Roman" w:hAnsi="Times New Roman" w:cs="Times New Roman"/>
          <w:sz w:val="28"/>
          <w:szCs w:val="28"/>
          <w:lang w:eastAsia="ru-RU"/>
        </w:rPr>
        <w:t xml:space="preserve">согласно приложению 4 к настоящему Решению; </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bCs/>
          <w:sz w:val="28"/>
          <w:szCs w:val="28"/>
          <w:lang w:eastAsia="ru-RU"/>
        </w:rPr>
        <w:t>распределение бюджетных ассигнований бюджета</w:t>
      </w:r>
      <w:r w:rsidRPr="00F81E15">
        <w:rPr>
          <w:rFonts w:ascii="Times New Roman" w:eastAsia="Times New Roman" w:hAnsi="Times New Roman" w:cs="Times New Roman"/>
          <w:sz w:val="28"/>
          <w:szCs w:val="28"/>
          <w:lang w:eastAsia="ru-RU"/>
        </w:rPr>
        <w:t xml:space="preserve"> Ельниковского муниципального района Республики Мордовия</w:t>
      </w:r>
      <w:r w:rsidRPr="00F81E15">
        <w:rPr>
          <w:rFonts w:ascii="Times New Roman" w:eastAsia="Times New Roman" w:hAnsi="Times New Roman" w:cs="Times New Roman"/>
          <w:bCs/>
          <w:sz w:val="28"/>
          <w:szCs w:val="28"/>
          <w:lang w:eastAsia="ru-RU"/>
        </w:rPr>
        <w:t xml:space="preserve"> </w:t>
      </w:r>
      <w:r w:rsidRPr="00F81E15">
        <w:rPr>
          <w:rFonts w:ascii="Times New Roman" w:eastAsia="Times New Roman" w:hAnsi="Times New Roman" w:cs="Times New Roman"/>
          <w:sz w:val="28"/>
          <w:szCs w:val="28"/>
          <w:lang w:eastAsia="ru-RU"/>
        </w:rPr>
        <w:t>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w:t>
      </w:r>
      <w:r w:rsidRPr="00F81E15">
        <w:rPr>
          <w:rFonts w:ascii="Times New Roman" w:eastAsia="Times New Roman" w:hAnsi="Times New Roman" w:cs="Times New Roman"/>
          <w:bCs/>
          <w:sz w:val="28"/>
          <w:szCs w:val="28"/>
          <w:lang w:eastAsia="ru-RU"/>
        </w:rPr>
        <w:t xml:space="preserve"> </w:t>
      </w:r>
      <w:r w:rsidRPr="00F81E15">
        <w:rPr>
          <w:rFonts w:ascii="Times New Roman" w:eastAsia="Times New Roman" w:hAnsi="Times New Roman" w:cs="Times New Roman"/>
          <w:sz w:val="28"/>
          <w:szCs w:val="28"/>
          <w:lang w:eastAsia="ru-RU"/>
        </w:rPr>
        <w:t>согласно приложению 5 к настоящему Решению;</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распределение 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004B63F1">
        <w:rPr>
          <w:rFonts w:ascii="Times New Roman" w:eastAsia="Times New Roman" w:hAnsi="Times New Roman" w:cs="Times New Roman"/>
          <w:sz w:val="28"/>
          <w:szCs w:val="28"/>
          <w:lang w:eastAsia="ru-RU"/>
        </w:rPr>
        <w:t>на 202</w:t>
      </w:r>
      <w:r w:rsidR="00F116C9">
        <w:rPr>
          <w:rFonts w:ascii="Times New Roman" w:eastAsia="Times New Roman" w:hAnsi="Times New Roman" w:cs="Times New Roman"/>
          <w:sz w:val="28"/>
          <w:szCs w:val="28"/>
          <w:lang w:eastAsia="ru-RU"/>
        </w:rPr>
        <w:t>5</w:t>
      </w:r>
      <w:r w:rsidR="004B63F1">
        <w:rPr>
          <w:rFonts w:ascii="Times New Roman" w:eastAsia="Times New Roman" w:hAnsi="Times New Roman" w:cs="Times New Roman"/>
          <w:sz w:val="28"/>
          <w:szCs w:val="28"/>
          <w:lang w:eastAsia="ru-RU"/>
        </w:rPr>
        <w:t xml:space="preserve"> год и на плановый период 202</w:t>
      </w:r>
      <w:r w:rsidR="00F116C9">
        <w:rPr>
          <w:rFonts w:ascii="Times New Roman" w:eastAsia="Times New Roman" w:hAnsi="Times New Roman" w:cs="Times New Roman"/>
          <w:sz w:val="28"/>
          <w:szCs w:val="28"/>
          <w:lang w:eastAsia="ru-RU"/>
        </w:rPr>
        <w:t>6</w:t>
      </w:r>
      <w:r w:rsidR="004B63F1">
        <w:rPr>
          <w:rFonts w:ascii="Times New Roman" w:eastAsia="Times New Roman" w:hAnsi="Times New Roman" w:cs="Times New Roman"/>
          <w:sz w:val="28"/>
          <w:szCs w:val="28"/>
          <w:lang w:eastAsia="ru-RU"/>
        </w:rPr>
        <w:t xml:space="preserve"> и 202</w:t>
      </w:r>
      <w:r w:rsidR="00F116C9">
        <w:rPr>
          <w:rFonts w:ascii="Times New Roman" w:eastAsia="Times New Roman" w:hAnsi="Times New Roman" w:cs="Times New Roman"/>
          <w:sz w:val="28"/>
          <w:szCs w:val="28"/>
          <w:lang w:eastAsia="ru-RU"/>
        </w:rPr>
        <w:t>7</w:t>
      </w:r>
      <w:r w:rsidR="004B63F1">
        <w:rPr>
          <w:rFonts w:ascii="Times New Roman" w:eastAsia="Times New Roman" w:hAnsi="Times New Roman" w:cs="Times New Roman"/>
          <w:sz w:val="28"/>
          <w:szCs w:val="28"/>
          <w:lang w:eastAsia="ru-RU"/>
        </w:rPr>
        <w:t xml:space="preserve"> годов</w:t>
      </w:r>
      <w:r w:rsidRPr="00F81E15">
        <w:rPr>
          <w:rFonts w:ascii="Times New Roman" w:eastAsia="Times New Roman" w:hAnsi="Times New Roman" w:cs="Times New Roman"/>
          <w:sz w:val="28"/>
          <w:szCs w:val="28"/>
          <w:lang w:eastAsia="ru-RU"/>
        </w:rPr>
        <w:t xml:space="preserve"> согласно приложению 6 к настоящему Решению</w:t>
      </w:r>
      <w:r w:rsidRPr="00F81E15">
        <w:rPr>
          <w:rFonts w:ascii="Times New Roman" w:eastAsia="Times New Roman" w:hAnsi="Times New Roman" w:cs="Times New Roman"/>
          <w:sz w:val="24"/>
          <w:szCs w:val="24"/>
          <w:lang w:eastAsia="ru-RU"/>
        </w:rPr>
        <w:t>.</w:t>
      </w: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Статья 5. Бюджетные ассигнования на обеспечение деятельности муниципальных учреждений Ельниковского 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b/>
          <w:sz w:val="28"/>
          <w:szCs w:val="28"/>
          <w:lang w:eastAsia="ru-RU"/>
        </w:rPr>
      </w:pP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 Из бюджета Ельниковского муниципального района Республики Мордовия казенным учреждениям Ельниковского муниципального района  Республики Мордовия предоставляются средства на обеспечение выполнения их функций, в том числе по оказанию муниципальных услуг (выполнению работ) физическим и (или) юридическим лицам в соответствии со статьей 70 Бюджетного кодекса Российской Федерации.</w:t>
      </w: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2. Из бюджета Ельниковского муниципального района Республики Мордовия бюджетным учреждениям Ельниковского муниципального района Республики Мордовия предоставляются субсидии:</w:t>
      </w: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на финансовое обеспечение выполнения ими муниципального задания;</w:t>
      </w:r>
    </w:p>
    <w:p w:rsidR="00F81E15" w:rsidRPr="00F81E15" w:rsidRDefault="00F81E15" w:rsidP="00F81E15">
      <w:pPr>
        <w:autoSpaceDE w:val="0"/>
        <w:autoSpaceDN w:val="0"/>
        <w:adjustRightInd w:val="0"/>
        <w:spacing w:after="0" w:line="240" w:lineRule="auto"/>
        <w:ind w:firstLine="720"/>
        <w:jc w:val="both"/>
        <w:outlineLvl w:val="2"/>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на иные цели.</w:t>
      </w:r>
    </w:p>
    <w:p w:rsidR="00F81E15" w:rsidRPr="00F81E15" w:rsidRDefault="00F81E15" w:rsidP="00F81E15">
      <w:pPr>
        <w:widowControl w:val="0"/>
        <w:autoSpaceDE w:val="0"/>
        <w:autoSpaceDN w:val="0"/>
        <w:adjustRightInd w:val="0"/>
        <w:spacing w:after="0" w:line="240" w:lineRule="auto"/>
        <w:ind w:firstLine="540"/>
        <w:jc w:val="center"/>
        <w:rPr>
          <w:rFonts w:ascii="Times New Roman" w:eastAsia="Times New Roman" w:hAnsi="Times New Roman" w:cs="Times New Roman"/>
          <w:sz w:val="28"/>
          <w:szCs w:val="28"/>
        </w:rPr>
      </w:pPr>
    </w:p>
    <w:p w:rsidR="00F81E15" w:rsidRPr="00F81E15" w:rsidRDefault="00F81E15" w:rsidP="00F81E15">
      <w:pPr>
        <w:spacing w:after="0" w:line="240" w:lineRule="auto"/>
        <w:ind w:firstLine="720"/>
        <w:jc w:val="both"/>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lastRenderedPageBreak/>
        <w:t>Статья 6. Бюджетные ассигнования на социальное обеспечение населения</w:t>
      </w:r>
    </w:p>
    <w:p w:rsidR="00F81E15" w:rsidRPr="00F81E15" w:rsidRDefault="00F81E15" w:rsidP="00F81E15">
      <w:pPr>
        <w:spacing w:after="0" w:line="240" w:lineRule="auto"/>
        <w:ind w:firstLine="720"/>
        <w:jc w:val="both"/>
        <w:rPr>
          <w:rFonts w:ascii="Times New Roman" w:eastAsia="Times New Roman" w:hAnsi="Times New Roman" w:cs="Times New Roman"/>
          <w:b/>
          <w:sz w:val="28"/>
          <w:szCs w:val="28"/>
          <w:lang w:eastAsia="ru-RU"/>
        </w:rPr>
      </w:pP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 Из бюджета Ельниковского муниципального района Республики Мордовия предоставляются бюджетные ассигнования на социальное обеспечение населения в соответствии с законодательством Российской Федерации, Республики Мордовия и нормативными правовыми актами Ельниковского муниципального района Республики Мордовия.</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2. Оплата услуг почтовой связи и банковских услуг, оказываемых банками по выплате денежных средств гражданам в рамках обеспечения мер социальной поддержки, может производится в пределах 1,5 процентов выплаченных сумм.</w:t>
      </w:r>
    </w:p>
    <w:p w:rsidR="00F81E15" w:rsidRPr="00F81E15" w:rsidRDefault="00F81E15" w:rsidP="00F81E15">
      <w:pPr>
        <w:spacing w:after="0" w:line="240" w:lineRule="auto"/>
        <w:ind w:firstLine="540"/>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sz w:val="28"/>
          <w:szCs w:val="28"/>
          <w:lang w:eastAsia="ru-RU"/>
        </w:rPr>
        <w:t xml:space="preserve">Статья 7. </w:t>
      </w:r>
      <w:r w:rsidRPr="00F81E15">
        <w:rPr>
          <w:rFonts w:ascii="Times New Roman" w:eastAsia="Times New Roman" w:hAnsi="Times New Roman" w:cs="Times New Roman"/>
          <w:b/>
          <w:bCs/>
          <w:sz w:val="28"/>
          <w:szCs w:val="28"/>
          <w:lang w:eastAsia="ru-RU"/>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bCs/>
          <w:sz w:val="28"/>
          <w:szCs w:val="28"/>
          <w:lang w:eastAsia="ru-RU"/>
        </w:rPr>
        <w:t>Субсидии юридическим лицам, в том числе некоммерческим организациям (за исключением субсидий государственным (муниципальным) учреждениям), индивидуальным предпринимателям, физическим лицам - производителям товаров, работ, услуг из бюджета Ельниковского муниципального района Республики Мордовия предоставляются в случаях, установленных в приложениях 3 – 5 к настоящему Решению, и в порядке, установленном Администрацией</w:t>
      </w:r>
      <w:r w:rsidRPr="00F81E15">
        <w:rPr>
          <w:rFonts w:ascii="Times New Roman" w:eastAsia="Times New Roman" w:hAnsi="Times New Roman" w:cs="Times New Roman"/>
          <w:sz w:val="28"/>
          <w:szCs w:val="28"/>
          <w:lang w:eastAsia="ru-RU"/>
        </w:rPr>
        <w:t xml:space="preserve"> Ельниковского 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Статья 8. Межбюджетные трансферты бюджетам поселений</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p>
    <w:p w:rsidR="00F81E15" w:rsidRPr="002A6BEF" w:rsidRDefault="00F81E15" w:rsidP="00F81E15">
      <w:pPr>
        <w:spacing w:after="0" w:line="240" w:lineRule="auto"/>
        <w:ind w:firstLine="720"/>
        <w:jc w:val="both"/>
        <w:rPr>
          <w:rFonts w:ascii="Times New Roman" w:eastAsia="Times New Roman" w:hAnsi="Times New Roman" w:cs="Times New Roman"/>
          <w:sz w:val="28"/>
          <w:szCs w:val="28"/>
          <w:highlight w:val="yellow"/>
          <w:lang w:eastAsia="ru-RU"/>
        </w:rPr>
      </w:pPr>
      <w:r w:rsidRPr="00F81E15">
        <w:rPr>
          <w:rFonts w:ascii="Times New Roman" w:eastAsia="Times New Roman" w:hAnsi="Times New Roman" w:cs="Times New Roman"/>
          <w:sz w:val="28"/>
          <w:szCs w:val="28"/>
          <w:lang w:eastAsia="ru-RU"/>
        </w:rPr>
        <w:t xml:space="preserve">1. </w:t>
      </w:r>
      <w:r w:rsidRPr="002A6BEF">
        <w:rPr>
          <w:rFonts w:ascii="Times New Roman" w:eastAsia="Times New Roman" w:hAnsi="Times New Roman" w:cs="Times New Roman"/>
          <w:sz w:val="28"/>
          <w:szCs w:val="28"/>
          <w:highlight w:val="yellow"/>
          <w:lang w:eastAsia="ru-RU"/>
        </w:rPr>
        <w:t>Утвердить общий объем межбюджетных трансфертов, предоставляемых бюджетам</w:t>
      </w:r>
      <w:r w:rsidRPr="002A6BEF">
        <w:rPr>
          <w:rFonts w:ascii="Times New Roman" w:eastAsia="Times New Roman" w:hAnsi="Times New Roman" w:cs="Times New Roman"/>
          <w:bCs/>
          <w:sz w:val="28"/>
          <w:szCs w:val="28"/>
          <w:highlight w:val="yellow"/>
          <w:lang w:eastAsia="ru-RU"/>
        </w:rPr>
        <w:t xml:space="preserve"> поселений</w:t>
      </w:r>
      <w:r w:rsidRPr="002A6BEF">
        <w:rPr>
          <w:rFonts w:ascii="Times New Roman" w:eastAsia="Times New Roman" w:hAnsi="Times New Roman" w:cs="Times New Roman"/>
          <w:sz w:val="28"/>
          <w:szCs w:val="28"/>
          <w:highlight w:val="yellow"/>
          <w:lang w:eastAsia="ru-RU"/>
        </w:rPr>
        <w:t>, на 202</w:t>
      </w:r>
      <w:r w:rsidR="00F116C9" w:rsidRPr="002A6BEF">
        <w:rPr>
          <w:rFonts w:ascii="Times New Roman" w:eastAsia="Times New Roman" w:hAnsi="Times New Roman" w:cs="Times New Roman"/>
          <w:sz w:val="28"/>
          <w:szCs w:val="28"/>
          <w:highlight w:val="yellow"/>
          <w:lang w:eastAsia="ru-RU"/>
        </w:rPr>
        <w:t>5</w:t>
      </w:r>
      <w:r w:rsidRPr="002A6BEF">
        <w:rPr>
          <w:rFonts w:ascii="Times New Roman" w:eastAsia="Times New Roman" w:hAnsi="Times New Roman" w:cs="Times New Roman"/>
          <w:sz w:val="28"/>
          <w:szCs w:val="28"/>
          <w:highlight w:val="yellow"/>
          <w:lang w:eastAsia="ru-RU"/>
        </w:rPr>
        <w:t xml:space="preserve"> год в сумме </w:t>
      </w:r>
      <w:r w:rsidR="00103330" w:rsidRPr="002A6BEF">
        <w:rPr>
          <w:rFonts w:ascii="Times New Roman" w:eastAsia="Times New Roman" w:hAnsi="Times New Roman" w:cs="Times New Roman"/>
          <w:sz w:val="28"/>
          <w:szCs w:val="28"/>
          <w:highlight w:val="yellow"/>
          <w:lang w:eastAsia="ru-RU"/>
        </w:rPr>
        <w:t>4</w:t>
      </w:r>
      <w:r w:rsidR="00293A64">
        <w:rPr>
          <w:rFonts w:ascii="Times New Roman" w:eastAsia="Times New Roman" w:hAnsi="Times New Roman" w:cs="Times New Roman"/>
          <w:sz w:val="28"/>
          <w:szCs w:val="28"/>
          <w:highlight w:val="yellow"/>
          <w:lang w:eastAsia="ru-RU"/>
        </w:rPr>
        <w:t>861</w:t>
      </w:r>
      <w:r w:rsidR="00103330" w:rsidRPr="002A6BEF">
        <w:rPr>
          <w:rFonts w:ascii="Times New Roman" w:eastAsia="Times New Roman" w:hAnsi="Times New Roman" w:cs="Times New Roman"/>
          <w:sz w:val="28"/>
          <w:szCs w:val="28"/>
          <w:highlight w:val="yellow"/>
          <w:lang w:eastAsia="ru-RU"/>
        </w:rPr>
        <w:t>,</w:t>
      </w:r>
      <w:r w:rsidR="00293A64">
        <w:rPr>
          <w:rFonts w:ascii="Times New Roman" w:eastAsia="Times New Roman" w:hAnsi="Times New Roman" w:cs="Times New Roman"/>
          <w:sz w:val="28"/>
          <w:szCs w:val="28"/>
          <w:highlight w:val="yellow"/>
          <w:lang w:eastAsia="ru-RU"/>
        </w:rPr>
        <w:t>8</w:t>
      </w:r>
      <w:r w:rsidR="00C7794F" w:rsidRPr="002A6BEF">
        <w:rPr>
          <w:rFonts w:ascii="Times New Roman" w:eastAsia="Times New Roman" w:hAnsi="Times New Roman" w:cs="Times New Roman"/>
          <w:sz w:val="28"/>
          <w:szCs w:val="28"/>
          <w:highlight w:val="yellow"/>
          <w:lang w:eastAsia="ru-RU"/>
        </w:rPr>
        <w:t xml:space="preserve">          </w:t>
      </w:r>
      <w:r w:rsidRPr="002A6BEF">
        <w:rPr>
          <w:rFonts w:ascii="Times New Roman" w:eastAsia="Times New Roman" w:hAnsi="Times New Roman" w:cs="Times New Roman"/>
          <w:sz w:val="28"/>
          <w:szCs w:val="28"/>
          <w:highlight w:val="yellow"/>
          <w:lang w:eastAsia="ru-RU"/>
        </w:rPr>
        <w:t>тыс. рублей, на 202</w:t>
      </w:r>
      <w:r w:rsidR="00F116C9" w:rsidRPr="002A6BEF">
        <w:rPr>
          <w:rFonts w:ascii="Times New Roman" w:eastAsia="Times New Roman" w:hAnsi="Times New Roman" w:cs="Times New Roman"/>
          <w:sz w:val="28"/>
          <w:szCs w:val="28"/>
          <w:highlight w:val="yellow"/>
          <w:lang w:eastAsia="ru-RU"/>
        </w:rPr>
        <w:t>6</w:t>
      </w:r>
      <w:r w:rsidRPr="002A6BEF">
        <w:rPr>
          <w:rFonts w:ascii="Times New Roman" w:eastAsia="Times New Roman" w:hAnsi="Times New Roman" w:cs="Times New Roman"/>
          <w:sz w:val="28"/>
          <w:szCs w:val="28"/>
          <w:highlight w:val="yellow"/>
          <w:lang w:eastAsia="ru-RU"/>
        </w:rPr>
        <w:t xml:space="preserve"> год – </w:t>
      </w:r>
      <w:r w:rsidR="00293A64">
        <w:rPr>
          <w:rFonts w:ascii="Times New Roman" w:eastAsia="Times New Roman" w:hAnsi="Times New Roman" w:cs="Times New Roman"/>
          <w:sz w:val="28"/>
          <w:szCs w:val="28"/>
          <w:highlight w:val="yellow"/>
          <w:lang w:eastAsia="ru-RU"/>
        </w:rPr>
        <w:t>5018,8</w:t>
      </w:r>
      <w:r w:rsidR="00103330" w:rsidRPr="002A6BEF">
        <w:rPr>
          <w:rFonts w:ascii="Times New Roman" w:eastAsia="Times New Roman" w:hAnsi="Times New Roman" w:cs="Times New Roman"/>
          <w:sz w:val="28"/>
          <w:szCs w:val="28"/>
          <w:highlight w:val="yellow"/>
          <w:lang w:eastAsia="ru-RU"/>
        </w:rPr>
        <w:t>,</w:t>
      </w:r>
      <w:r w:rsidR="00D864D2" w:rsidRPr="002A6BEF">
        <w:rPr>
          <w:rFonts w:ascii="Times New Roman" w:eastAsia="Times New Roman" w:hAnsi="Times New Roman" w:cs="Times New Roman"/>
          <w:sz w:val="28"/>
          <w:szCs w:val="28"/>
          <w:highlight w:val="yellow"/>
          <w:lang w:eastAsia="ru-RU"/>
        </w:rPr>
        <w:t>0</w:t>
      </w:r>
      <w:r w:rsidR="00C7794F" w:rsidRPr="002A6BEF">
        <w:rPr>
          <w:rFonts w:ascii="Times New Roman" w:eastAsia="Times New Roman" w:hAnsi="Times New Roman" w:cs="Times New Roman"/>
          <w:sz w:val="28"/>
          <w:szCs w:val="28"/>
          <w:highlight w:val="yellow"/>
          <w:lang w:eastAsia="ru-RU"/>
        </w:rPr>
        <w:t xml:space="preserve"> </w:t>
      </w:r>
      <w:r w:rsidRPr="002A6BEF">
        <w:rPr>
          <w:rFonts w:ascii="Times New Roman" w:eastAsia="Times New Roman" w:hAnsi="Times New Roman" w:cs="Times New Roman"/>
          <w:sz w:val="28"/>
          <w:szCs w:val="28"/>
          <w:highlight w:val="yellow"/>
          <w:lang w:eastAsia="ru-RU"/>
        </w:rPr>
        <w:t xml:space="preserve">  тыс. рублей, на 202</w:t>
      </w:r>
      <w:r w:rsidR="00F116C9" w:rsidRPr="002A6BEF">
        <w:rPr>
          <w:rFonts w:ascii="Times New Roman" w:eastAsia="Times New Roman" w:hAnsi="Times New Roman" w:cs="Times New Roman"/>
          <w:sz w:val="28"/>
          <w:szCs w:val="28"/>
          <w:highlight w:val="yellow"/>
          <w:lang w:eastAsia="ru-RU"/>
        </w:rPr>
        <w:t>7</w:t>
      </w:r>
      <w:r w:rsidRPr="002A6BEF">
        <w:rPr>
          <w:rFonts w:ascii="Times New Roman" w:eastAsia="Times New Roman" w:hAnsi="Times New Roman" w:cs="Times New Roman"/>
          <w:sz w:val="28"/>
          <w:szCs w:val="28"/>
          <w:highlight w:val="yellow"/>
          <w:lang w:eastAsia="ru-RU"/>
        </w:rPr>
        <w:t xml:space="preserve"> год – </w:t>
      </w:r>
      <w:r w:rsidR="00293A64">
        <w:rPr>
          <w:rFonts w:ascii="Times New Roman" w:eastAsia="Times New Roman" w:hAnsi="Times New Roman" w:cs="Times New Roman"/>
          <w:sz w:val="28"/>
          <w:szCs w:val="28"/>
          <w:highlight w:val="yellow"/>
          <w:lang w:eastAsia="ru-RU"/>
        </w:rPr>
        <w:t>6672,9</w:t>
      </w:r>
      <w:r w:rsidRPr="002A6BEF">
        <w:rPr>
          <w:rFonts w:ascii="Times New Roman" w:eastAsia="Times New Roman" w:hAnsi="Times New Roman" w:cs="Times New Roman"/>
          <w:sz w:val="28"/>
          <w:szCs w:val="28"/>
          <w:highlight w:val="yellow"/>
          <w:lang w:eastAsia="ru-RU"/>
        </w:rPr>
        <w:t xml:space="preserve">  тыс. рублей.</w:t>
      </w:r>
    </w:p>
    <w:p w:rsidR="00F81E15" w:rsidRPr="002A6BEF"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highlight w:val="yellow"/>
          <w:lang w:eastAsia="ru-RU"/>
        </w:rPr>
      </w:pPr>
      <w:r w:rsidRPr="002A6BEF">
        <w:rPr>
          <w:rFonts w:ascii="Times New Roman" w:eastAsia="Times New Roman" w:hAnsi="Times New Roman" w:cs="Times New Roman"/>
          <w:sz w:val="28"/>
          <w:szCs w:val="28"/>
          <w:highlight w:val="yellow"/>
          <w:lang w:eastAsia="ru-RU"/>
        </w:rPr>
        <w:t xml:space="preserve">2. </w:t>
      </w:r>
      <w:r w:rsidRPr="002A6BEF">
        <w:rPr>
          <w:rFonts w:ascii="Times New Roman" w:eastAsia="Times New Roman" w:hAnsi="Times New Roman" w:cs="Times New Roman"/>
          <w:bCs/>
          <w:sz w:val="28"/>
          <w:szCs w:val="28"/>
          <w:highlight w:val="yellow"/>
          <w:lang w:eastAsia="ru-RU"/>
        </w:rPr>
        <w:t xml:space="preserve">Утвердить объем дотаций на выравнивание бюджетной обеспеченности поселений </w:t>
      </w:r>
      <w:r w:rsidRPr="002A6BEF">
        <w:rPr>
          <w:rFonts w:ascii="Times New Roman" w:eastAsia="Times New Roman" w:hAnsi="Times New Roman" w:cs="Times New Roman"/>
          <w:sz w:val="28"/>
          <w:szCs w:val="28"/>
          <w:highlight w:val="yellow"/>
          <w:lang w:eastAsia="ru-RU"/>
        </w:rPr>
        <w:t>на 202</w:t>
      </w:r>
      <w:r w:rsidR="00F116C9" w:rsidRPr="002A6BEF">
        <w:rPr>
          <w:rFonts w:ascii="Times New Roman" w:eastAsia="Times New Roman" w:hAnsi="Times New Roman" w:cs="Times New Roman"/>
          <w:sz w:val="28"/>
          <w:szCs w:val="28"/>
          <w:highlight w:val="yellow"/>
          <w:lang w:eastAsia="ru-RU"/>
        </w:rPr>
        <w:t>5</w:t>
      </w:r>
      <w:r w:rsidRPr="002A6BEF">
        <w:rPr>
          <w:rFonts w:ascii="Times New Roman" w:eastAsia="Times New Roman" w:hAnsi="Times New Roman" w:cs="Times New Roman"/>
          <w:sz w:val="28"/>
          <w:szCs w:val="28"/>
          <w:highlight w:val="yellow"/>
          <w:lang w:eastAsia="ru-RU"/>
        </w:rPr>
        <w:t xml:space="preserve"> год в сумме </w:t>
      </w:r>
      <w:r w:rsidR="00293A64">
        <w:rPr>
          <w:rFonts w:ascii="Times New Roman" w:eastAsia="Times New Roman" w:hAnsi="Times New Roman" w:cs="Times New Roman"/>
          <w:sz w:val="28"/>
          <w:szCs w:val="28"/>
          <w:highlight w:val="yellow"/>
          <w:lang w:eastAsia="ru-RU"/>
        </w:rPr>
        <w:t>52</w:t>
      </w:r>
      <w:r w:rsidRPr="002A6BEF">
        <w:rPr>
          <w:rFonts w:ascii="Times New Roman" w:eastAsia="Times New Roman" w:hAnsi="Times New Roman" w:cs="Times New Roman"/>
          <w:sz w:val="28"/>
          <w:szCs w:val="28"/>
          <w:highlight w:val="yellow"/>
          <w:lang w:eastAsia="ru-RU"/>
        </w:rPr>
        <w:t xml:space="preserve"> тыс. рублей, на 202</w:t>
      </w:r>
      <w:r w:rsidR="00F116C9" w:rsidRPr="002A6BEF">
        <w:rPr>
          <w:rFonts w:ascii="Times New Roman" w:eastAsia="Times New Roman" w:hAnsi="Times New Roman" w:cs="Times New Roman"/>
          <w:sz w:val="28"/>
          <w:szCs w:val="28"/>
          <w:highlight w:val="yellow"/>
          <w:lang w:eastAsia="ru-RU"/>
        </w:rPr>
        <w:t>6</w:t>
      </w:r>
      <w:r w:rsidRPr="002A6BEF">
        <w:rPr>
          <w:rFonts w:ascii="Times New Roman" w:eastAsia="Times New Roman" w:hAnsi="Times New Roman" w:cs="Times New Roman"/>
          <w:sz w:val="28"/>
          <w:szCs w:val="28"/>
          <w:highlight w:val="yellow"/>
          <w:lang w:eastAsia="ru-RU"/>
        </w:rPr>
        <w:t xml:space="preserve"> год – </w:t>
      </w:r>
      <w:r w:rsidR="00293A64">
        <w:rPr>
          <w:rFonts w:ascii="Times New Roman" w:eastAsia="Times New Roman" w:hAnsi="Times New Roman" w:cs="Times New Roman"/>
          <w:sz w:val="28"/>
          <w:szCs w:val="28"/>
          <w:highlight w:val="yellow"/>
          <w:lang w:eastAsia="ru-RU"/>
        </w:rPr>
        <w:t>36,6</w:t>
      </w:r>
      <w:r w:rsidRPr="002A6BEF">
        <w:rPr>
          <w:rFonts w:ascii="Times New Roman" w:eastAsia="Times New Roman" w:hAnsi="Times New Roman" w:cs="Times New Roman"/>
          <w:sz w:val="28"/>
          <w:szCs w:val="28"/>
          <w:highlight w:val="yellow"/>
          <w:lang w:eastAsia="ru-RU"/>
        </w:rPr>
        <w:t xml:space="preserve"> тыс. рублей, на 202</w:t>
      </w:r>
      <w:r w:rsidR="00F116C9" w:rsidRPr="002A6BEF">
        <w:rPr>
          <w:rFonts w:ascii="Times New Roman" w:eastAsia="Times New Roman" w:hAnsi="Times New Roman" w:cs="Times New Roman"/>
          <w:sz w:val="28"/>
          <w:szCs w:val="28"/>
          <w:highlight w:val="yellow"/>
          <w:lang w:eastAsia="ru-RU"/>
        </w:rPr>
        <w:t>7</w:t>
      </w:r>
      <w:r w:rsidRPr="002A6BEF">
        <w:rPr>
          <w:rFonts w:ascii="Times New Roman" w:eastAsia="Times New Roman" w:hAnsi="Times New Roman" w:cs="Times New Roman"/>
          <w:sz w:val="28"/>
          <w:szCs w:val="28"/>
          <w:highlight w:val="yellow"/>
          <w:lang w:eastAsia="ru-RU"/>
        </w:rPr>
        <w:t xml:space="preserve"> год – </w:t>
      </w:r>
      <w:r w:rsidR="00293A64">
        <w:rPr>
          <w:rFonts w:ascii="Times New Roman" w:eastAsia="Times New Roman" w:hAnsi="Times New Roman" w:cs="Times New Roman"/>
          <w:sz w:val="28"/>
          <w:szCs w:val="28"/>
          <w:highlight w:val="yellow"/>
          <w:lang w:eastAsia="ru-RU"/>
        </w:rPr>
        <w:t>33,2</w:t>
      </w:r>
      <w:r w:rsidRPr="002A6BEF">
        <w:rPr>
          <w:rFonts w:ascii="Times New Roman" w:eastAsia="Times New Roman" w:hAnsi="Times New Roman" w:cs="Times New Roman"/>
          <w:sz w:val="28"/>
          <w:szCs w:val="28"/>
          <w:highlight w:val="yellow"/>
          <w:lang w:eastAsia="ru-RU"/>
        </w:rPr>
        <w:t xml:space="preserve"> тыс. рублей.</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2A6BEF">
        <w:rPr>
          <w:rFonts w:ascii="Times New Roman" w:eastAsia="Times New Roman" w:hAnsi="Times New Roman" w:cs="Times New Roman"/>
          <w:sz w:val="28"/>
          <w:szCs w:val="28"/>
          <w:highlight w:val="yellow"/>
          <w:lang w:eastAsia="ru-RU"/>
        </w:rPr>
        <w:t xml:space="preserve">3. </w:t>
      </w:r>
      <w:r w:rsidRPr="002A6BEF">
        <w:rPr>
          <w:rFonts w:ascii="Times New Roman" w:eastAsia="Times New Roman" w:hAnsi="Times New Roman" w:cs="Times New Roman"/>
          <w:bCs/>
          <w:sz w:val="28"/>
          <w:szCs w:val="28"/>
          <w:highlight w:val="yellow"/>
          <w:lang w:eastAsia="ru-RU"/>
        </w:rPr>
        <w:t>Установить, что</w:t>
      </w:r>
      <w:r w:rsidRPr="002A6BEF">
        <w:rPr>
          <w:rFonts w:ascii="Times New Roman" w:eastAsia="Times New Roman" w:hAnsi="Times New Roman" w:cs="Times New Roman"/>
          <w:sz w:val="28"/>
          <w:szCs w:val="28"/>
          <w:highlight w:val="yellow"/>
          <w:lang w:eastAsia="ru-RU"/>
        </w:rPr>
        <w:t xml:space="preserve"> </w:t>
      </w:r>
      <w:r w:rsidRPr="002A6BEF">
        <w:rPr>
          <w:rFonts w:ascii="Times New Roman" w:eastAsia="Times New Roman" w:hAnsi="Times New Roman" w:cs="Times New Roman"/>
          <w:bCs/>
          <w:sz w:val="28"/>
          <w:szCs w:val="28"/>
          <w:highlight w:val="yellow"/>
          <w:lang w:eastAsia="ru-RU"/>
        </w:rPr>
        <w:t>уровень расчетной</w:t>
      </w:r>
      <w:r w:rsidRPr="00F81E15">
        <w:rPr>
          <w:rFonts w:ascii="Times New Roman" w:eastAsia="Times New Roman" w:hAnsi="Times New Roman" w:cs="Times New Roman"/>
          <w:bCs/>
          <w:sz w:val="28"/>
          <w:szCs w:val="28"/>
          <w:lang w:eastAsia="ru-RU"/>
        </w:rPr>
        <w:t xml:space="preserve"> бюджетной обеспеченности  поселений, определенный в качестве критерия выравнивания расчетной бюджетной обеспеченности  поселений</w:t>
      </w:r>
      <w:r w:rsidRPr="00F81E15">
        <w:rPr>
          <w:rFonts w:ascii="Times New Roman" w:eastAsia="Times New Roman" w:hAnsi="Times New Roman" w:cs="Times New Roman"/>
          <w:sz w:val="28"/>
          <w:szCs w:val="28"/>
          <w:lang w:eastAsia="ru-RU"/>
        </w:rPr>
        <w:t>, равен 0,</w:t>
      </w:r>
      <w:r w:rsidR="00253F2F">
        <w:rPr>
          <w:rFonts w:ascii="Times New Roman" w:eastAsia="Times New Roman" w:hAnsi="Times New Roman" w:cs="Times New Roman"/>
          <w:sz w:val="28"/>
          <w:szCs w:val="28"/>
          <w:lang w:eastAsia="ru-RU"/>
        </w:rPr>
        <w:t>2</w:t>
      </w:r>
      <w:r w:rsidRPr="00F81E15">
        <w:rPr>
          <w:rFonts w:ascii="Times New Roman" w:eastAsia="Times New Roman" w:hAnsi="Times New Roman" w:cs="Times New Roman"/>
          <w:sz w:val="28"/>
          <w:szCs w:val="28"/>
          <w:lang w:eastAsia="ru-RU"/>
        </w:rPr>
        <w:t>5.</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4. </w:t>
      </w:r>
      <w:r w:rsidRPr="00F81E15">
        <w:rPr>
          <w:rFonts w:ascii="Times New Roman" w:eastAsia="Times New Roman" w:hAnsi="Times New Roman" w:cs="Times New Roman"/>
          <w:bCs/>
          <w:sz w:val="28"/>
          <w:szCs w:val="28"/>
          <w:lang w:eastAsia="ru-RU"/>
        </w:rPr>
        <w:t>Установить уровень обеспеченности налоговыми доходами (без учета налоговых доходов по дополнительным нормативам отчислений) в расчете на одного жителя поселения на 202</w:t>
      </w:r>
      <w:r w:rsidR="00F116C9">
        <w:rPr>
          <w:rFonts w:ascii="Times New Roman" w:eastAsia="Times New Roman" w:hAnsi="Times New Roman" w:cs="Times New Roman"/>
          <w:bCs/>
          <w:sz w:val="28"/>
          <w:szCs w:val="28"/>
          <w:lang w:eastAsia="ru-RU"/>
        </w:rPr>
        <w:t>5</w:t>
      </w:r>
      <w:r w:rsidRPr="00F81E15">
        <w:rPr>
          <w:rFonts w:ascii="Times New Roman" w:eastAsia="Times New Roman" w:hAnsi="Times New Roman" w:cs="Times New Roman"/>
          <w:bCs/>
          <w:sz w:val="28"/>
          <w:szCs w:val="28"/>
          <w:lang w:eastAsia="ru-RU"/>
        </w:rPr>
        <w:t xml:space="preserve"> год в размере </w:t>
      </w:r>
      <w:r w:rsidR="00D864D2">
        <w:rPr>
          <w:rFonts w:ascii="Times New Roman" w:eastAsia="Times New Roman" w:hAnsi="Times New Roman" w:cs="Times New Roman"/>
          <w:bCs/>
          <w:sz w:val="28"/>
          <w:szCs w:val="28"/>
          <w:lang w:eastAsia="ru-RU"/>
        </w:rPr>
        <w:t>4722</w:t>
      </w:r>
      <w:r w:rsidRPr="00F81E15">
        <w:rPr>
          <w:rFonts w:ascii="Times New Roman" w:eastAsia="Times New Roman" w:hAnsi="Times New Roman" w:cs="Times New Roman"/>
          <w:bCs/>
          <w:sz w:val="28"/>
          <w:szCs w:val="28"/>
          <w:lang w:eastAsia="ru-RU"/>
        </w:rPr>
        <w:t xml:space="preserve"> рублей, на 202</w:t>
      </w:r>
      <w:r w:rsidR="00F116C9">
        <w:rPr>
          <w:rFonts w:ascii="Times New Roman" w:eastAsia="Times New Roman" w:hAnsi="Times New Roman" w:cs="Times New Roman"/>
          <w:bCs/>
          <w:sz w:val="28"/>
          <w:szCs w:val="28"/>
          <w:lang w:eastAsia="ru-RU"/>
        </w:rPr>
        <w:t>6</w:t>
      </w:r>
      <w:r w:rsidRPr="00F81E15">
        <w:rPr>
          <w:rFonts w:ascii="Times New Roman" w:eastAsia="Times New Roman" w:hAnsi="Times New Roman" w:cs="Times New Roman"/>
          <w:bCs/>
          <w:sz w:val="28"/>
          <w:szCs w:val="28"/>
          <w:lang w:eastAsia="ru-RU"/>
        </w:rPr>
        <w:t xml:space="preserve"> год </w:t>
      </w:r>
      <w:r w:rsidRPr="00F81E15">
        <w:rPr>
          <w:rFonts w:ascii="Times New Roman" w:eastAsia="Times New Roman" w:hAnsi="Times New Roman" w:cs="Times New Roman"/>
          <w:sz w:val="28"/>
          <w:szCs w:val="28"/>
          <w:lang w:eastAsia="ru-RU"/>
        </w:rPr>
        <w:t xml:space="preserve">– </w:t>
      </w:r>
      <w:r w:rsidR="00D864D2">
        <w:rPr>
          <w:rFonts w:ascii="Times New Roman" w:eastAsia="Times New Roman" w:hAnsi="Times New Roman" w:cs="Times New Roman"/>
          <w:sz w:val="28"/>
          <w:szCs w:val="28"/>
          <w:lang w:eastAsia="ru-RU"/>
        </w:rPr>
        <w:t>4790</w:t>
      </w:r>
      <w:r w:rsidRPr="00F81E15">
        <w:rPr>
          <w:rFonts w:ascii="Times New Roman" w:eastAsia="Times New Roman" w:hAnsi="Times New Roman" w:cs="Times New Roman"/>
          <w:bCs/>
          <w:sz w:val="28"/>
          <w:szCs w:val="28"/>
          <w:lang w:eastAsia="ru-RU"/>
        </w:rPr>
        <w:t xml:space="preserve"> рубля, на 202</w:t>
      </w:r>
      <w:r w:rsidR="00F116C9">
        <w:rPr>
          <w:rFonts w:ascii="Times New Roman" w:eastAsia="Times New Roman" w:hAnsi="Times New Roman" w:cs="Times New Roman"/>
          <w:bCs/>
          <w:sz w:val="28"/>
          <w:szCs w:val="28"/>
          <w:lang w:eastAsia="ru-RU"/>
        </w:rPr>
        <w:t>7</w:t>
      </w:r>
      <w:r w:rsidRPr="00F81E15">
        <w:rPr>
          <w:rFonts w:ascii="Times New Roman" w:eastAsia="Times New Roman" w:hAnsi="Times New Roman" w:cs="Times New Roman"/>
          <w:bCs/>
          <w:sz w:val="28"/>
          <w:szCs w:val="28"/>
          <w:lang w:eastAsia="ru-RU"/>
        </w:rPr>
        <w:t xml:space="preserve"> год </w:t>
      </w:r>
      <w:r w:rsidRPr="00F81E15">
        <w:rPr>
          <w:rFonts w:ascii="Times New Roman" w:eastAsia="Times New Roman" w:hAnsi="Times New Roman" w:cs="Times New Roman"/>
          <w:sz w:val="28"/>
          <w:szCs w:val="28"/>
          <w:lang w:eastAsia="ru-RU"/>
        </w:rPr>
        <w:t>–</w:t>
      </w:r>
      <w:r w:rsidRPr="00F81E15">
        <w:rPr>
          <w:rFonts w:ascii="Times New Roman" w:eastAsia="Times New Roman" w:hAnsi="Times New Roman" w:cs="Times New Roman"/>
          <w:bCs/>
          <w:sz w:val="28"/>
          <w:szCs w:val="28"/>
          <w:lang w:eastAsia="ru-RU"/>
        </w:rPr>
        <w:t xml:space="preserve"> </w:t>
      </w:r>
      <w:r w:rsidR="00D864D2">
        <w:rPr>
          <w:rFonts w:ascii="Times New Roman" w:eastAsia="Times New Roman" w:hAnsi="Times New Roman" w:cs="Times New Roman"/>
          <w:bCs/>
          <w:sz w:val="28"/>
          <w:szCs w:val="28"/>
          <w:lang w:eastAsia="ru-RU"/>
        </w:rPr>
        <w:t>4997,3</w:t>
      </w:r>
      <w:r w:rsidRPr="00F81E15">
        <w:rPr>
          <w:rFonts w:ascii="Times New Roman" w:eastAsia="Times New Roman" w:hAnsi="Times New Roman" w:cs="Times New Roman"/>
          <w:bCs/>
          <w:sz w:val="28"/>
          <w:szCs w:val="28"/>
          <w:lang w:eastAsia="ru-RU"/>
        </w:rPr>
        <w:t xml:space="preserve"> рубля</w:t>
      </w:r>
      <w:r w:rsidRPr="00F81E15">
        <w:rPr>
          <w:rFonts w:ascii="Times New Roman" w:eastAsia="Times New Roman" w:hAnsi="Times New Roman" w:cs="Times New Roman"/>
          <w:sz w:val="28"/>
          <w:szCs w:val="28"/>
          <w:lang w:eastAsia="ru-RU"/>
        </w:rPr>
        <w:t>.</w:t>
      </w:r>
    </w:p>
    <w:p w:rsidR="00F81E15" w:rsidRPr="00F81E15" w:rsidRDefault="00F81E15" w:rsidP="00F81E15">
      <w:pPr>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5. Утвердить распределение межбюджетных трансфертов бюджетам поселений </w:t>
      </w:r>
      <w:r w:rsidR="004B63F1">
        <w:rPr>
          <w:rFonts w:ascii="Times New Roman" w:eastAsia="Times New Roman" w:hAnsi="Times New Roman" w:cs="Times New Roman"/>
          <w:sz w:val="28"/>
          <w:szCs w:val="28"/>
          <w:lang w:eastAsia="ru-RU"/>
        </w:rPr>
        <w:t>на 2025 год и на плановый период 2026 и 2027 годов</w:t>
      </w:r>
      <w:r w:rsidRPr="00F81E15">
        <w:rPr>
          <w:rFonts w:ascii="Times New Roman" w:eastAsia="Times New Roman" w:hAnsi="Times New Roman" w:cs="Times New Roman"/>
          <w:sz w:val="28"/>
          <w:szCs w:val="28"/>
          <w:lang w:eastAsia="ru-RU"/>
        </w:rPr>
        <w:t xml:space="preserve"> согласно приложению 7 к настоящему Решению.</w:t>
      </w:r>
    </w:p>
    <w:p w:rsidR="00F81E15" w:rsidRPr="00F81E15" w:rsidRDefault="00F81E15" w:rsidP="00F81E15">
      <w:pPr>
        <w:autoSpaceDE w:val="0"/>
        <w:autoSpaceDN w:val="0"/>
        <w:adjustRightInd w:val="0"/>
        <w:spacing w:after="0" w:line="240" w:lineRule="auto"/>
        <w:ind w:firstLine="540"/>
        <w:jc w:val="both"/>
        <w:rPr>
          <w:rFonts w:ascii="Times New Roman" w:eastAsia="Times New Roman" w:hAnsi="Times New Roman" w:cs="Times New Roman"/>
          <w:bCs/>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 xml:space="preserve">Статья 9. Бюджетные ассигнования Дорожного фонда Ельниковского </w:t>
      </w:r>
      <w:r w:rsidRPr="00F81E15">
        <w:rPr>
          <w:rFonts w:ascii="Times New Roman" w:eastAsia="Times New Roman" w:hAnsi="Times New Roman" w:cs="Times New Roman"/>
          <w:b/>
          <w:sz w:val="28"/>
          <w:szCs w:val="28"/>
          <w:lang w:eastAsia="ru-RU"/>
        </w:rPr>
        <w:t>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t xml:space="preserve">1. Утвердить объем бюджетных ассигнований Дорожного фонда Ельниковского муниципального района Республики Мордовия на </w:t>
      </w:r>
      <w:r w:rsidRPr="00F81E15">
        <w:rPr>
          <w:rFonts w:ascii="Times New Roman" w:eastAsia="Times New Roman" w:hAnsi="Times New Roman" w:cs="Times New Roman"/>
          <w:sz w:val="28"/>
          <w:szCs w:val="28"/>
          <w:lang w:eastAsia="ru-RU"/>
        </w:rPr>
        <w:t>202</w:t>
      </w:r>
      <w:r w:rsidR="00F116C9">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bCs/>
          <w:sz w:val="28"/>
          <w:szCs w:val="28"/>
          <w:lang w:eastAsia="ru-RU"/>
        </w:rPr>
        <w:t xml:space="preserve"> год в сумме</w:t>
      </w:r>
      <w:r w:rsidR="00C7794F">
        <w:rPr>
          <w:rFonts w:ascii="Times New Roman" w:eastAsia="Times New Roman" w:hAnsi="Times New Roman" w:cs="Times New Roman"/>
          <w:bCs/>
          <w:sz w:val="28"/>
          <w:szCs w:val="28"/>
          <w:lang w:eastAsia="ru-RU"/>
        </w:rPr>
        <w:t xml:space="preserve"> </w:t>
      </w:r>
      <w:r w:rsidR="004D50EF">
        <w:rPr>
          <w:rFonts w:ascii="Times New Roman" w:eastAsia="Times New Roman" w:hAnsi="Times New Roman" w:cs="Times New Roman"/>
          <w:bCs/>
          <w:sz w:val="28"/>
          <w:szCs w:val="28"/>
          <w:lang w:eastAsia="ru-RU"/>
        </w:rPr>
        <w:t>9619,7</w:t>
      </w:r>
      <w:r w:rsidRPr="00F81E15">
        <w:rPr>
          <w:rFonts w:ascii="Times New Roman" w:eastAsia="Times New Roman" w:hAnsi="Times New Roman" w:cs="Times New Roman"/>
          <w:bCs/>
          <w:sz w:val="28"/>
          <w:szCs w:val="28"/>
          <w:lang w:eastAsia="ru-RU"/>
        </w:rPr>
        <w:t xml:space="preserve"> тыс. рублей, на 202</w:t>
      </w:r>
      <w:r w:rsidR="00F116C9">
        <w:rPr>
          <w:rFonts w:ascii="Times New Roman" w:eastAsia="Times New Roman" w:hAnsi="Times New Roman" w:cs="Times New Roman"/>
          <w:bCs/>
          <w:sz w:val="28"/>
          <w:szCs w:val="28"/>
          <w:lang w:eastAsia="ru-RU"/>
        </w:rPr>
        <w:t>6</w:t>
      </w:r>
      <w:r w:rsidRPr="00F81E15">
        <w:rPr>
          <w:rFonts w:ascii="Times New Roman" w:eastAsia="Times New Roman" w:hAnsi="Times New Roman" w:cs="Times New Roman"/>
          <w:bCs/>
          <w:sz w:val="28"/>
          <w:szCs w:val="28"/>
          <w:lang w:eastAsia="ru-RU"/>
        </w:rPr>
        <w:t xml:space="preserve"> год </w:t>
      </w:r>
      <w:r w:rsidRPr="00F81E15">
        <w:rPr>
          <w:rFonts w:ascii="Times New Roman" w:eastAsia="Times New Roman" w:hAnsi="Times New Roman" w:cs="Times New Roman"/>
          <w:sz w:val="28"/>
          <w:szCs w:val="28"/>
          <w:lang w:eastAsia="ru-RU"/>
        </w:rPr>
        <w:t>–</w:t>
      </w:r>
      <w:r w:rsidRPr="00F81E15">
        <w:rPr>
          <w:rFonts w:ascii="Times New Roman" w:eastAsia="Times New Roman" w:hAnsi="Times New Roman" w:cs="Times New Roman"/>
          <w:bCs/>
          <w:sz w:val="28"/>
          <w:szCs w:val="28"/>
          <w:lang w:eastAsia="ru-RU"/>
        </w:rPr>
        <w:t xml:space="preserve"> </w:t>
      </w:r>
      <w:r w:rsidR="004D50EF">
        <w:rPr>
          <w:rFonts w:ascii="Times New Roman" w:eastAsia="Times New Roman" w:hAnsi="Times New Roman" w:cs="Times New Roman"/>
          <w:bCs/>
          <w:sz w:val="28"/>
          <w:szCs w:val="28"/>
          <w:lang w:eastAsia="ru-RU"/>
        </w:rPr>
        <w:t>9964,5</w:t>
      </w:r>
      <w:r w:rsidRPr="00F81E15">
        <w:rPr>
          <w:rFonts w:ascii="Times New Roman" w:eastAsia="Times New Roman" w:hAnsi="Times New Roman" w:cs="Times New Roman"/>
          <w:bCs/>
          <w:sz w:val="28"/>
          <w:szCs w:val="28"/>
          <w:lang w:eastAsia="ru-RU"/>
        </w:rPr>
        <w:t xml:space="preserve"> тыс. рублей, на 202</w:t>
      </w:r>
      <w:r w:rsidR="00F116C9">
        <w:rPr>
          <w:rFonts w:ascii="Times New Roman" w:eastAsia="Times New Roman" w:hAnsi="Times New Roman" w:cs="Times New Roman"/>
          <w:bCs/>
          <w:sz w:val="28"/>
          <w:szCs w:val="28"/>
          <w:lang w:eastAsia="ru-RU"/>
        </w:rPr>
        <w:t>7</w:t>
      </w:r>
      <w:r w:rsidRPr="00F81E15">
        <w:rPr>
          <w:rFonts w:ascii="Times New Roman" w:eastAsia="Times New Roman" w:hAnsi="Times New Roman" w:cs="Times New Roman"/>
          <w:bCs/>
          <w:sz w:val="28"/>
          <w:szCs w:val="28"/>
          <w:lang w:eastAsia="ru-RU"/>
        </w:rPr>
        <w:t xml:space="preserve"> год –  </w:t>
      </w:r>
      <w:r w:rsidR="004D50EF">
        <w:rPr>
          <w:rFonts w:ascii="Times New Roman" w:eastAsia="Times New Roman" w:hAnsi="Times New Roman" w:cs="Times New Roman"/>
          <w:bCs/>
          <w:sz w:val="28"/>
          <w:szCs w:val="28"/>
          <w:lang w:eastAsia="ru-RU"/>
        </w:rPr>
        <w:t>13279,5</w:t>
      </w:r>
      <w:r w:rsidRPr="00F81E15">
        <w:rPr>
          <w:rFonts w:ascii="Times New Roman" w:eastAsia="Times New Roman" w:hAnsi="Times New Roman" w:cs="Times New Roman"/>
          <w:bCs/>
          <w:sz w:val="28"/>
          <w:szCs w:val="28"/>
          <w:lang w:eastAsia="ru-RU"/>
        </w:rPr>
        <w:t xml:space="preserve">  тыс. рублей.</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bCs/>
          <w:sz w:val="28"/>
          <w:szCs w:val="28"/>
          <w:lang w:eastAsia="ru-RU"/>
        </w:rPr>
        <w:t>2. Направления расходования бюджетных ассигнований Дорожного фонда Ельниковского муниципального района Республики Мордовия определяются в соответствии с порядком формирования и использования бюджетных ассигнований Дорожного фонда Ельниковского муниципального района Республики Мордовия, установленным Советом депутатов Ельниковского муниципального района Республики Мордовия.</w:t>
      </w:r>
    </w:p>
    <w:p w:rsidR="00F81E15" w:rsidRPr="00F81E15" w:rsidRDefault="00F81E15" w:rsidP="00F81E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widowControl w:val="0"/>
        <w:autoSpaceDE w:val="0"/>
        <w:autoSpaceDN w:val="0"/>
        <w:adjustRightInd w:val="0"/>
        <w:spacing w:after="0" w:line="240" w:lineRule="auto"/>
        <w:ind w:firstLine="720"/>
        <w:jc w:val="both"/>
        <w:rPr>
          <w:rFonts w:ascii="Times New Roman" w:eastAsia="Times New Roman" w:hAnsi="Times New Roman" w:cs="Times New Roman"/>
          <w:b/>
          <w:sz w:val="28"/>
          <w:szCs w:val="28"/>
        </w:rPr>
      </w:pPr>
      <w:r w:rsidRPr="00F81E15">
        <w:rPr>
          <w:rFonts w:ascii="Times New Roman" w:eastAsia="Times New Roman" w:hAnsi="Times New Roman" w:cs="Times New Roman"/>
          <w:b/>
          <w:sz w:val="28"/>
          <w:szCs w:val="28"/>
        </w:rPr>
        <w:t>Статья 10. Резервный фонд Администрации Ельниковского муниципального района Республики Мордовия</w:t>
      </w:r>
    </w:p>
    <w:p w:rsidR="00F81E15" w:rsidRPr="00F81E15" w:rsidRDefault="00F81E15" w:rsidP="00F81E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5C25C2">
        <w:rPr>
          <w:rFonts w:ascii="Times New Roman" w:eastAsia="Times New Roman" w:hAnsi="Times New Roman" w:cs="Times New Roman"/>
          <w:sz w:val="28"/>
          <w:szCs w:val="28"/>
          <w:lang w:eastAsia="ru-RU"/>
        </w:rPr>
        <w:t>Установить</w:t>
      </w:r>
      <w:r w:rsidRPr="00F81E15">
        <w:rPr>
          <w:rFonts w:ascii="Times New Roman" w:eastAsia="Times New Roman" w:hAnsi="Times New Roman" w:cs="Times New Roman"/>
          <w:sz w:val="28"/>
          <w:szCs w:val="28"/>
          <w:lang w:eastAsia="ru-RU"/>
        </w:rPr>
        <w:t xml:space="preserve"> размер Резервного фонда Администрации Ельниковского муниципального района Республики Мордовия </w:t>
      </w:r>
      <w:r w:rsidR="004B63F1">
        <w:rPr>
          <w:rFonts w:ascii="Times New Roman" w:eastAsia="Times New Roman" w:hAnsi="Times New Roman" w:cs="Times New Roman"/>
          <w:sz w:val="28"/>
          <w:szCs w:val="28"/>
          <w:lang w:eastAsia="ru-RU"/>
        </w:rPr>
        <w:t>на 202</w:t>
      </w:r>
      <w:r w:rsidR="00F116C9">
        <w:rPr>
          <w:rFonts w:ascii="Times New Roman" w:eastAsia="Times New Roman" w:hAnsi="Times New Roman" w:cs="Times New Roman"/>
          <w:sz w:val="28"/>
          <w:szCs w:val="28"/>
          <w:lang w:eastAsia="ru-RU"/>
        </w:rPr>
        <w:t>5</w:t>
      </w:r>
      <w:r w:rsidR="004B63F1">
        <w:rPr>
          <w:rFonts w:ascii="Times New Roman" w:eastAsia="Times New Roman" w:hAnsi="Times New Roman" w:cs="Times New Roman"/>
          <w:sz w:val="28"/>
          <w:szCs w:val="28"/>
          <w:lang w:eastAsia="ru-RU"/>
        </w:rPr>
        <w:t xml:space="preserve"> год и на плановый период 202</w:t>
      </w:r>
      <w:r w:rsidR="00F116C9">
        <w:rPr>
          <w:rFonts w:ascii="Times New Roman" w:eastAsia="Times New Roman" w:hAnsi="Times New Roman" w:cs="Times New Roman"/>
          <w:sz w:val="28"/>
          <w:szCs w:val="28"/>
          <w:lang w:eastAsia="ru-RU"/>
        </w:rPr>
        <w:t>6</w:t>
      </w:r>
      <w:r w:rsidR="004B63F1">
        <w:rPr>
          <w:rFonts w:ascii="Times New Roman" w:eastAsia="Times New Roman" w:hAnsi="Times New Roman" w:cs="Times New Roman"/>
          <w:sz w:val="28"/>
          <w:szCs w:val="28"/>
          <w:lang w:eastAsia="ru-RU"/>
        </w:rPr>
        <w:t xml:space="preserve"> и 202</w:t>
      </w:r>
      <w:r w:rsidR="00F116C9">
        <w:rPr>
          <w:rFonts w:ascii="Times New Roman" w:eastAsia="Times New Roman" w:hAnsi="Times New Roman" w:cs="Times New Roman"/>
          <w:sz w:val="28"/>
          <w:szCs w:val="28"/>
          <w:lang w:eastAsia="ru-RU"/>
        </w:rPr>
        <w:t>7</w:t>
      </w:r>
      <w:r w:rsidR="004B63F1">
        <w:rPr>
          <w:rFonts w:ascii="Times New Roman" w:eastAsia="Times New Roman" w:hAnsi="Times New Roman" w:cs="Times New Roman"/>
          <w:sz w:val="28"/>
          <w:szCs w:val="28"/>
          <w:lang w:eastAsia="ru-RU"/>
        </w:rPr>
        <w:t xml:space="preserve"> годов</w:t>
      </w:r>
      <w:r w:rsidRPr="00F81E15">
        <w:rPr>
          <w:rFonts w:ascii="Times New Roman" w:eastAsia="Times New Roman" w:hAnsi="Times New Roman" w:cs="Times New Roman"/>
          <w:sz w:val="28"/>
          <w:szCs w:val="28"/>
          <w:lang w:eastAsia="ru-RU"/>
        </w:rPr>
        <w:t xml:space="preserve"> в сумме 100,0 тыс. рублей ежегодно.</w:t>
      </w:r>
    </w:p>
    <w:p w:rsidR="00F81E15" w:rsidRPr="00F81E15" w:rsidRDefault="00F81E15" w:rsidP="00F81E15">
      <w:pPr>
        <w:widowControl w:val="0"/>
        <w:autoSpaceDE w:val="0"/>
        <w:autoSpaceDN w:val="0"/>
        <w:adjustRightInd w:val="0"/>
        <w:spacing w:after="0" w:line="240" w:lineRule="auto"/>
        <w:ind w:firstLine="720"/>
        <w:jc w:val="both"/>
        <w:rPr>
          <w:rFonts w:ascii="Times New Roman" w:eastAsia="Times New Roman" w:hAnsi="Times New Roman" w:cs="Times New Roman"/>
          <w:sz w:val="28"/>
          <w:szCs w:val="28"/>
        </w:rPr>
      </w:pPr>
    </w:p>
    <w:p w:rsidR="00F81E15" w:rsidRPr="00F81E15" w:rsidRDefault="00F81E15" w:rsidP="00F81E15">
      <w:pPr>
        <w:autoSpaceDE w:val="0"/>
        <w:autoSpaceDN w:val="0"/>
        <w:adjustRightInd w:val="0"/>
        <w:spacing w:after="0" w:line="240" w:lineRule="auto"/>
        <w:ind w:firstLine="720"/>
        <w:jc w:val="both"/>
        <w:outlineLvl w:val="0"/>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Статья 11. Объем бюджетных ассигнований на исполнение публичных нормативных обязательств</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Утвердить объем бюджетных ассигнований, направляемых на исполнение публичных нормативных обязательств, предусмотренных настоящим Решением, на 202</w:t>
      </w:r>
      <w:r w:rsidR="00F116C9">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год в сумме </w:t>
      </w:r>
      <w:r w:rsidR="00FE4134">
        <w:rPr>
          <w:rFonts w:ascii="Times New Roman" w:eastAsia="Times New Roman" w:hAnsi="Times New Roman" w:cs="Times New Roman"/>
          <w:sz w:val="28"/>
          <w:szCs w:val="28"/>
          <w:lang w:eastAsia="ru-RU"/>
        </w:rPr>
        <w:t>4352,7</w:t>
      </w:r>
      <w:r w:rsidR="00C7794F" w:rsidRPr="00F81E15">
        <w:rPr>
          <w:rFonts w:ascii="Times New Roman" w:eastAsia="Times New Roman" w:hAnsi="Times New Roman" w:cs="Times New Roman"/>
          <w:sz w:val="28"/>
          <w:szCs w:val="28"/>
          <w:lang w:eastAsia="ru-RU"/>
        </w:rPr>
        <w:t xml:space="preserve"> </w:t>
      </w:r>
      <w:r w:rsidR="00C7794F">
        <w:rPr>
          <w:rFonts w:ascii="Times New Roman" w:eastAsia="Times New Roman" w:hAnsi="Times New Roman" w:cs="Times New Roman"/>
          <w:sz w:val="28"/>
          <w:szCs w:val="28"/>
          <w:lang w:eastAsia="ru-RU"/>
        </w:rPr>
        <w:t xml:space="preserve">     </w:t>
      </w:r>
      <w:r w:rsidRPr="00F81E15">
        <w:rPr>
          <w:rFonts w:ascii="Times New Roman" w:eastAsia="Times New Roman" w:hAnsi="Times New Roman" w:cs="Times New Roman"/>
          <w:sz w:val="28"/>
          <w:szCs w:val="28"/>
          <w:lang w:eastAsia="ru-RU"/>
        </w:rPr>
        <w:t xml:space="preserve"> тыс. рублей, на 202</w:t>
      </w:r>
      <w:r w:rsidR="00F116C9">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год –</w:t>
      </w:r>
      <w:r w:rsidR="00FE4134">
        <w:rPr>
          <w:rFonts w:ascii="Times New Roman" w:eastAsia="Times New Roman" w:hAnsi="Times New Roman" w:cs="Times New Roman"/>
          <w:sz w:val="28"/>
          <w:szCs w:val="28"/>
          <w:lang w:eastAsia="ru-RU"/>
        </w:rPr>
        <w:t>3</w:t>
      </w:r>
      <w:r w:rsidR="002A6BEF">
        <w:rPr>
          <w:rFonts w:ascii="Times New Roman" w:eastAsia="Times New Roman" w:hAnsi="Times New Roman" w:cs="Times New Roman"/>
          <w:sz w:val="28"/>
          <w:szCs w:val="28"/>
          <w:lang w:eastAsia="ru-RU"/>
        </w:rPr>
        <w:t>4</w:t>
      </w:r>
      <w:r w:rsidR="00FE4134">
        <w:rPr>
          <w:rFonts w:ascii="Times New Roman" w:eastAsia="Times New Roman" w:hAnsi="Times New Roman" w:cs="Times New Roman"/>
          <w:sz w:val="28"/>
          <w:szCs w:val="28"/>
          <w:lang w:eastAsia="ru-RU"/>
        </w:rPr>
        <w:t>5</w:t>
      </w:r>
      <w:r w:rsidR="002A6BEF">
        <w:rPr>
          <w:rFonts w:ascii="Times New Roman" w:eastAsia="Times New Roman" w:hAnsi="Times New Roman" w:cs="Times New Roman"/>
          <w:sz w:val="28"/>
          <w:szCs w:val="28"/>
          <w:lang w:eastAsia="ru-RU"/>
        </w:rPr>
        <w:t>4</w:t>
      </w:r>
      <w:r w:rsidRPr="00F81E15">
        <w:rPr>
          <w:rFonts w:ascii="Times New Roman" w:eastAsia="Times New Roman" w:hAnsi="Times New Roman" w:cs="Times New Roman"/>
          <w:sz w:val="28"/>
          <w:szCs w:val="28"/>
          <w:lang w:eastAsia="ru-RU"/>
        </w:rPr>
        <w:t>тыс. рублей, на 202</w:t>
      </w:r>
      <w:r w:rsidR="00F116C9">
        <w:rPr>
          <w:rFonts w:ascii="Times New Roman" w:eastAsia="Times New Roman" w:hAnsi="Times New Roman" w:cs="Times New Roman"/>
          <w:sz w:val="28"/>
          <w:szCs w:val="28"/>
          <w:lang w:eastAsia="ru-RU"/>
        </w:rPr>
        <w:t>7</w:t>
      </w:r>
      <w:r w:rsidRPr="00F81E15">
        <w:rPr>
          <w:rFonts w:ascii="Times New Roman" w:eastAsia="Times New Roman" w:hAnsi="Times New Roman" w:cs="Times New Roman"/>
          <w:sz w:val="28"/>
          <w:szCs w:val="28"/>
          <w:lang w:eastAsia="ru-RU"/>
        </w:rPr>
        <w:t xml:space="preserve"> год – </w:t>
      </w:r>
      <w:r w:rsidR="00FE4134">
        <w:rPr>
          <w:rFonts w:ascii="Times New Roman" w:eastAsia="Times New Roman" w:hAnsi="Times New Roman" w:cs="Times New Roman"/>
          <w:sz w:val="28"/>
          <w:szCs w:val="28"/>
          <w:lang w:eastAsia="ru-RU"/>
        </w:rPr>
        <w:t>3</w:t>
      </w:r>
      <w:r w:rsidR="002A6BEF">
        <w:rPr>
          <w:rFonts w:ascii="Times New Roman" w:eastAsia="Times New Roman" w:hAnsi="Times New Roman" w:cs="Times New Roman"/>
          <w:sz w:val="28"/>
          <w:szCs w:val="28"/>
          <w:lang w:eastAsia="ru-RU"/>
        </w:rPr>
        <w:t>5</w:t>
      </w:r>
      <w:r w:rsidR="00FE4134">
        <w:rPr>
          <w:rFonts w:ascii="Times New Roman" w:eastAsia="Times New Roman" w:hAnsi="Times New Roman" w:cs="Times New Roman"/>
          <w:sz w:val="28"/>
          <w:szCs w:val="28"/>
          <w:lang w:eastAsia="ru-RU"/>
        </w:rPr>
        <w:t>5</w:t>
      </w:r>
      <w:r w:rsidR="002A6BEF">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тыс. рублей.</w:t>
      </w:r>
    </w:p>
    <w:p w:rsidR="00F81E15" w:rsidRPr="00F81E15" w:rsidRDefault="00F81E15" w:rsidP="00F81E15">
      <w:pPr>
        <w:autoSpaceDE w:val="0"/>
        <w:autoSpaceDN w:val="0"/>
        <w:adjustRightInd w:val="0"/>
        <w:spacing w:after="0" w:line="240" w:lineRule="auto"/>
        <w:ind w:firstLine="600"/>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20"/>
        <w:jc w:val="both"/>
        <w:outlineLvl w:val="0"/>
        <w:rPr>
          <w:rFonts w:ascii="Times New Roman" w:eastAsia="Times New Roman" w:hAnsi="Times New Roman" w:cs="Times New Roman"/>
          <w:b/>
          <w:sz w:val="28"/>
          <w:szCs w:val="28"/>
          <w:lang w:eastAsia="ru-RU"/>
        </w:rPr>
      </w:pPr>
      <w:r w:rsidRPr="00F81E15">
        <w:rPr>
          <w:rFonts w:ascii="Times New Roman" w:eastAsia="Times New Roman" w:hAnsi="Times New Roman" w:cs="Times New Roman"/>
          <w:b/>
          <w:sz w:val="28"/>
          <w:szCs w:val="28"/>
          <w:lang w:eastAsia="ru-RU"/>
        </w:rPr>
        <w:t>Статья 12. Расходы на исполнение судебных актов по искам к Ельниковскому муниципальному району  Республики Мордовия</w:t>
      </w:r>
    </w:p>
    <w:p w:rsidR="00F81E15" w:rsidRPr="00F81E15" w:rsidRDefault="00F81E15" w:rsidP="00F81E15">
      <w:pPr>
        <w:autoSpaceDE w:val="0"/>
        <w:autoSpaceDN w:val="0"/>
        <w:adjustRightInd w:val="0"/>
        <w:spacing w:after="0" w:line="240" w:lineRule="auto"/>
        <w:ind w:firstLine="720"/>
        <w:jc w:val="both"/>
        <w:outlineLvl w:val="0"/>
        <w:rPr>
          <w:rFonts w:ascii="Times New Roman" w:eastAsia="Times New Roman" w:hAnsi="Times New Roman" w:cs="Times New Roman"/>
          <w:b/>
          <w:sz w:val="28"/>
          <w:szCs w:val="28"/>
          <w:lang w:eastAsia="ru-RU"/>
        </w:rPr>
      </w:pP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Из бюджета Ельниковского муниципального района Республики Мордовия предоставляются бюджетные ассигнования на исполнение судебных актов по искам к Ельниковскому муниципальному району Республики Мордовия о возмещении вреда, причиненного незаконными действиями (бездействием) органов местного самоуправления или их должностных лиц, в том числе в результате издания органами местного самоуправления актов, не соответствующих закону или иному нормативному правовому акту, а также судебных актов по иным искам о взыскании денежных средств за счет средств казны Ельниковского муниципального района Республики Мордовия (за исключением судебных актов о взыскании денежных средств в порядке субсидиарной ответственности главных распорядителей средств бюджета Ельниковского муниципального района Республики Мордовия), судебных </w:t>
      </w:r>
      <w:r w:rsidRPr="00F81E15">
        <w:rPr>
          <w:rFonts w:ascii="Times New Roman" w:eastAsia="Times New Roman" w:hAnsi="Times New Roman" w:cs="Times New Roman"/>
          <w:sz w:val="28"/>
          <w:szCs w:val="28"/>
          <w:lang w:eastAsia="ru-RU"/>
        </w:rPr>
        <w:lastRenderedPageBreak/>
        <w:t>актов о присуждении компенсации за нарушение права на исполнение судебного акта в разумный срок за счет средств бюджета Ельниковского 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20"/>
        <w:jc w:val="both"/>
        <w:outlineLvl w:val="0"/>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20"/>
        <w:jc w:val="both"/>
        <w:outlineLvl w:val="0"/>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sz w:val="28"/>
          <w:szCs w:val="28"/>
          <w:lang w:eastAsia="ru-RU"/>
        </w:rPr>
        <w:t>Статья 13.</w:t>
      </w:r>
      <w:r w:rsidRPr="00F81E15">
        <w:rPr>
          <w:rFonts w:ascii="Times New Roman" w:eastAsia="Times New Roman" w:hAnsi="Times New Roman" w:cs="Times New Roman"/>
          <w:b/>
          <w:bCs/>
          <w:sz w:val="28"/>
          <w:szCs w:val="28"/>
          <w:lang w:eastAsia="ru-RU"/>
        </w:rPr>
        <w:t xml:space="preserve"> Муниципальные внутренние заимствования Ельниковского муниципального района Республики Мордовия, муниципальный долг Ельниковского муниципального района Республики </w:t>
      </w:r>
      <w:r w:rsidRPr="005C25C2">
        <w:rPr>
          <w:rFonts w:ascii="Times New Roman" w:eastAsia="Times New Roman" w:hAnsi="Times New Roman" w:cs="Times New Roman"/>
          <w:b/>
          <w:bCs/>
          <w:sz w:val="28"/>
          <w:szCs w:val="28"/>
          <w:lang w:eastAsia="ru-RU"/>
        </w:rPr>
        <w:t>Мордовия</w:t>
      </w:r>
      <w:r w:rsidRPr="00F81E15">
        <w:rPr>
          <w:rFonts w:ascii="Times New Roman" w:eastAsia="Times New Roman" w:hAnsi="Times New Roman" w:cs="Times New Roman"/>
          <w:b/>
          <w:bCs/>
          <w:sz w:val="28"/>
          <w:szCs w:val="28"/>
          <w:lang w:eastAsia="ru-RU"/>
        </w:rPr>
        <w:t xml:space="preserve"> </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bookmarkStart w:id="0" w:name="Par2"/>
      <w:bookmarkEnd w:id="0"/>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t xml:space="preserve">1. Право осуществления от имени Ельниковского муниципального района Республики Мордовия муниципальных внутренних заимствований Ельниковского муниципального района Республики Мордовия принадлежит Администрации Ельниковского муниципального района Республики Мордовия. </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t xml:space="preserve">2. Утвердить </w:t>
      </w:r>
      <w:hyperlink r:id="rId9" w:history="1">
        <w:r w:rsidRPr="00F81E15">
          <w:rPr>
            <w:rFonts w:ascii="Times New Roman" w:eastAsia="Times New Roman" w:hAnsi="Times New Roman" w:cs="Times New Roman"/>
            <w:bCs/>
            <w:sz w:val="28"/>
            <w:szCs w:val="28"/>
            <w:lang w:eastAsia="ru-RU"/>
          </w:rPr>
          <w:t>источники</w:t>
        </w:r>
      </w:hyperlink>
      <w:r w:rsidRPr="00F81E15">
        <w:rPr>
          <w:rFonts w:ascii="Times New Roman" w:eastAsia="Times New Roman" w:hAnsi="Times New Roman" w:cs="Times New Roman"/>
          <w:bCs/>
          <w:sz w:val="28"/>
          <w:szCs w:val="28"/>
          <w:lang w:eastAsia="ru-RU"/>
        </w:rPr>
        <w:t xml:space="preserve"> внутреннего финансирования дефицита бюджета Ельниковского муниципального района Республики Мордовия </w:t>
      </w:r>
      <w:r w:rsidR="004B63F1">
        <w:rPr>
          <w:rFonts w:ascii="Times New Roman" w:eastAsia="Times New Roman" w:hAnsi="Times New Roman" w:cs="Times New Roman"/>
          <w:sz w:val="28"/>
          <w:szCs w:val="28"/>
          <w:lang w:eastAsia="ru-RU"/>
        </w:rPr>
        <w:t>на 202</w:t>
      </w:r>
      <w:r w:rsidR="00F116C9">
        <w:rPr>
          <w:rFonts w:ascii="Times New Roman" w:eastAsia="Times New Roman" w:hAnsi="Times New Roman" w:cs="Times New Roman"/>
          <w:sz w:val="28"/>
          <w:szCs w:val="28"/>
          <w:lang w:eastAsia="ru-RU"/>
        </w:rPr>
        <w:t>5</w:t>
      </w:r>
      <w:r w:rsidR="004B63F1">
        <w:rPr>
          <w:rFonts w:ascii="Times New Roman" w:eastAsia="Times New Roman" w:hAnsi="Times New Roman" w:cs="Times New Roman"/>
          <w:sz w:val="28"/>
          <w:szCs w:val="28"/>
          <w:lang w:eastAsia="ru-RU"/>
        </w:rPr>
        <w:t xml:space="preserve"> год и на плановый период 202</w:t>
      </w:r>
      <w:r w:rsidR="00F116C9">
        <w:rPr>
          <w:rFonts w:ascii="Times New Roman" w:eastAsia="Times New Roman" w:hAnsi="Times New Roman" w:cs="Times New Roman"/>
          <w:sz w:val="28"/>
          <w:szCs w:val="28"/>
          <w:lang w:eastAsia="ru-RU"/>
        </w:rPr>
        <w:t>6</w:t>
      </w:r>
      <w:r w:rsidR="004B63F1">
        <w:rPr>
          <w:rFonts w:ascii="Times New Roman" w:eastAsia="Times New Roman" w:hAnsi="Times New Roman" w:cs="Times New Roman"/>
          <w:sz w:val="28"/>
          <w:szCs w:val="28"/>
          <w:lang w:eastAsia="ru-RU"/>
        </w:rPr>
        <w:t xml:space="preserve"> и 202</w:t>
      </w:r>
      <w:r w:rsidR="00F116C9">
        <w:rPr>
          <w:rFonts w:ascii="Times New Roman" w:eastAsia="Times New Roman" w:hAnsi="Times New Roman" w:cs="Times New Roman"/>
          <w:sz w:val="28"/>
          <w:szCs w:val="28"/>
          <w:lang w:eastAsia="ru-RU"/>
        </w:rPr>
        <w:t>7</w:t>
      </w:r>
      <w:r w:rsidR="004B63F1">
        <w:rPr>
          <w:rFonts w:ascii="Times New Roman" w:eastAsia="Times New Roman" w:hAnsi="Times New Roman" w:cs="Times New Roman"/>
          <w:sz w:val="28"/>
          <w:szCs w:val="28"/>
          <w:lang w:eastAsia="ru-RU"/>
        </w:rPr>
        <w:t xml:space="preserve"> годов</w:t>
      </w:r>
      <w:r w:rsidRPr="00F81E15">
        <w:rPr>
          <w:rFonts w:ascii="Times New Roman" w:eastAsia="Times New Roman" w:hAnsi="Times New Roman" w:cs="Times New Roman"/>
          <w:bCs/>
          <w:sz w:val="28"/>
          <w:szCs w:val="28"/>
          <w:lang w:eastAsia="ru-RU"/>
        </w:rPr>
        <w:t xml:space="preserve"> согласно приложению 8 к настоящему Решению.</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bCs/>
          <w:sz w:val="28"/>
          <w:szCs w:val="28"/>
          <w:lang w:eastAsia="ru-RU"/>
        </w:rPr>
      </w:pPr>
      <w:r w:rsidRPr="00F81E15">
        <w:rPr>
          <w:rFonts w:ascii="Times New Roman" w:eastAsia="Times New Roman" w:hAnsi="Times New Roman" w:cs="Times New Roman"/>
          <w:bCs/>
          <w:sz w:val="28"/>
          <w:szCs w:val="28"/>
          <w:lang w:eastAsia="ru-RU"/>
        </w:rPr>
        <w:t xml:space="preserve">3. Утвердить </w:t>
      </w:r>
      <w:hyperlink r:id="rId10" w:history="1">
        <w:r w:rsidRPr="00F81E15">
          <w:rPr>
            <w:rFonts w:ascii="Times New Roman" w:eastAsia="Times New Roman" w:hAnsi="Times New Roman" w:cs="Times New Roman"/>
            <w:bCs/>
            <w:sz w:val="28"/>
            <w:szCs w:val="28"/>
            <w:lang w:eastAsia="ru-RU"/>
          </w:rPr>
          <w:t>Программу</w:t>
        </w:r>
      </w:hyperlink>
      <w:r w:rsidRPr="00F81E15">
        <w:rPr>
          <w:rFonts w:ascii="Times New Roman" w:eastAsia="Times New Roman" w:hAnsi="Times New Roman" w:cs="Times New Roman"/>
          <w:bCs/>
          <w:sz w:val="28"/>
          <w:szCs w:val="28"/>
          <w:lang w:eastAsia="ru-RU"/>
        </w:rPr>
        <w:t xml:space="preserve"> муниципальных внутренних заимствований Ельниковского муниципального района Республики Мордовия </w:t>
      </w:r>
      <w:r w:rsidR="004B63F1">
        <w:rPr>
          <w:rFonts w:ascii="Times New Roman" w:eastAsia="Times New Roman" w:hAnsi="Times New Roman" w:cs="Times New Roman"/>
          <w:sz w:val="28"/>
          <w:szCs w:val="28"/>
          <w:lang w:eastAsia="ru-RU"/>
        </w:rPr>
        <w:t>на 202</w:t>
      </w:r>
      <w:r w:rsidR="00F116C9">
        <w:rPr>
          <w:rFonts w:ascii="Times New Roman" w:eastAsia="Times New Roman" w:hAnsi="Times New Roman" w:cs="Times New Roman"/>
          <w:sz w:val="28"/>
          <w:szCs w:val="28"/>
          <w:lang w:eastAsia="ru-RU"/>
        </w:rPr>
        <w:t>5</w:t>
      </w:r>
      <w:r w:rsidR="004B63F1">
        <w:rPr>
          <w:rFonts w:ascii="Times New Roman" w:eastAsia="Times New Roman" w:hAnsi="Times New Roman" w:cs="Times New Roman"/>
          <w:sz w:val="28"/>
          <w:szCs w:val="28"/>
          <w:lang w:eastAsia="ru-RU"/>
        </w:rPr>
        <w:t xml:space="preserve"> год и на плановый период 202</w:t>
      </w:r>
      <w:r w:rsidR="00F116C9">
        <w:rPr>
          <w:rFonts w:ascii="Times New Roman" w:eastAsia="Times New Roman" w:hAnsi="Times New Roman" w:cs="Times New Roman"/>
          <w:sz w:val="28"/>
          <w:szCs w:val="28"/>
          <w:lang w:eastAsia="ru-RU"/>
        </w:rPr>
        <w:t>6</w:t>
      </w:r>
      <w:r w:rsidR="004B63F1">
        <w:rPr>
          <w:rFonts w:ascii="Times New Roman" w:eastAsia="Times New Roman" w:hAnsi="Times New Roman" w:cs="Times New Roman"/>
          <w:sz w:val="28"/>
          <w:szCs w:val="28"/>
          <w:lang w:eastAsia="ru-RU"/>
        </w:rPr>
        <w:t xml:space="preserve"> и 202</w:t>
      </w:r>
      <w:r w:rsidR="00F116C9">
        <w:rPr>
          <w:rFonts w:ascii="Times New Roman" w:eastAsia="Times New Roman" w:hAnsi="Times New Roman" w:cs="Times New Roman"/>
          <w:sz w:val="28"/>
          <w:szCs w:val="28"/>
          <w:lang w:eastAsia="ru-RU"/>
        </w:rPr>
        <w:t>7</w:t>
      </w:r>
      <w:r w:rsidR="004B63F1">
        <w:rPr>
          <w:rFonts w:ascii="Times New Roman" w:eastAsia="Times New Roman" w:hAnsi="Times New Roman" w:cs="Times New Roman"/>
          <w:sz w:val="28"/>
          <w:szCs w:val="28"/>
          <w:lang w:eastAsia="ru-RU"/>
        </w:rPr>
        <w:t xml:space="preserve"> годов</w:t>
      </w:r>
      <w:r w:rsidRPr="00F81E15">
        <w:rPr>
          <w:rFonts w:ascii="Times New Roman" w:eastAsia="Times New Roman" w:hAnsi="Times New Roman" w:cs="Times New Roman"/>
          <w:bCs/>
          <w:sz w:val="28"/>
          <w:szCs w:val="28"/>
          <w:lang w:eastAsia="ru-RU"/>
        </w:rPr>
        <w:t xml:space="preserve"> согласно приложению 9 к настоящему Решению.</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4. Установить предельный объем заимствований Ельниковского муниципального района Республики Мордовия на 202</w:t>
      </w:r>
      <w:r w:rsidR="00F116C9">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год в сумме 0,0 тыс. рублей, на 202</w:t>
      </w:r>
      <w:r w:rsidR="00F116C9">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год – 0,0 тыс. рублей, на 202</w:t>
      </w:r>
      <w:r w:rsidR="00F116C9">
        <w:rPr>
          <w:rFonts w:ascii="Times New Roman" w:eastAsia="Times New Roman" w:hAnsi="Times New Roman" w:cs="Times New Roman"/>
          <w:sz w:val="28"/>
          <w:szCs w:val="28"/>
          <w:lang w:eastAsia="ru-RU"/>
        </w:rPr>
        <w:t>7</w:t>
      </w:r>
      <w:r w:rsidRPr="00F81E15">
        <w:rPr>
          <w:rFonts w:ascii="Times New Roman" w:eastAsia="Times New Roman" w:hAnsi="Times New Roman" w:cs="Times New Roman"/>
          <w:sz w:val="28"/>
          <w:szCs w:val="28"/>
          <w:lang w:eastAsia="ru-RU"/>
        </w:rPr>
        <w:t xml:space="preserve"> год – 0,0 тыс. рублей.</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2A6BEF">
        <w:rPr>
          <w:rFonts w:ascii="Times New Roman" w:eastAsia="Times New Roman" w:hAnsi="Times New Roman" w:cs="Times New Roman"/>
          <w:sz w:val="28"/>
          <w:szCs w:val="28"/>
          <w:lang w:eastAsia="ru-RU"/>
        </w:rPr>
        <w:t>5. Установить верхний предел муниципального внутреннего долга Ельниковского муниципального района Республики Мордовия на 1 января 202</w:t>
      </w:r>
      <w:r w:rsidR="00F116C9" w:rsidRPr="002A6BEF">
        <w:rPr>
          <w:rFonts w:ascii="Times New Roman" w:eastAsia="Times New Roman" w:hAnsi="Times New Roman" w:cs="Times New Roman"/>
          <w:sz w:val="28"/>
          <w:szCs w:val="28"/>
          <w:lang w:eastAsia="ru-RU"/>
        </w:rPr>
        <w:t>6</w:t>
      </w:r>
      <w:r w:rsidRPr="002A6BEF">
        <w:rPr>
          <w:rFonts w:ascii="Times New Roman" w:eastAsia="Times New Roman" w:hAnsi="Times New Roman" w:cs="Times New Roman"/>
          <w:sz w:val="28"/>
          <w:szCs w:val="28"/>
          <w:lang w:eastAsia="ru-RU"/>
        </w:rPr>
        <w:t xml:space="preserve"> года в сумме </w:t>
      </w:r>
      <w:r w:rsidR="002A6BEF" w:rsidRPr="002A6BEF">
        <w:rPr>
          <w:rFonts w:ascii="Times New Roman" w:eastAsia="Times New Roman" w:hAnsi="Times New Roman" w:cs="Times New Roman"/>
          <w:sz w:val="28"/>
          <w:szCs w:val="28"/>
          <w:lang w:eastAsia="ru-RU"/>
        </w:rPr>
        <w:t>20028,2</w:t>
      </w:r>
      <w:r w:rsidR="004D50EF" w:rsidRPr="002A6BEF">
        <w:rPr>
          <w:rFonts w:ascii="Times New Roman" w:eastAsia="Times New Roman" w:hAnsi="Times New Roman" w:cs="Times New Roman"/>
          <w:sz w:val="28"/>
          <w:szCs w:val="28"/>
          <w:lang w:eastAsia="ru-RU"/>
        </w:rPr>
        <w:t xml:space="preserve"> </w:t>
      </w:r>
      <w:r w:rsidRPr="002A6BEF">
        <w:rPr>
          <w:rFonts w:ascii="Times New Roman" w:eastAsia="Times New Roman" w:hAnsi="Times New Roman" w:cs="Times New Roman"/>
          <w:sz w:val="28"/>
          <w:szCs w:val="28"/>
          <w:lang w:eastAsia="ru-RU"/>
        </w:rPr>
        <w:t>тыс. рублей, на 1 января 202</w:t>
      </w:r>
      <w:r w:rsidR="00F116C9" w:rsidRPr="002A6BEF">
        <w:rPr>
          <w:rFonts w:ascii="Times New Roman" w:eastAsia="Times New Roman" w:hAnsi="Times New Roman" w:cs="Times New Roman"/>
          <w:sz w:val="28"/>
          <w:szCs w:val="28"/>
          <w:lang w:eastAsia="ru-RU"/>
        </w:rPr>
        <w:t>7</w:t>
      </w:r>
      <w:r w:rsidRPr="002A6BEF">
        <w:rPr>
          <w:rFonts w:ascii="Times New Roman" w:eastAsia="Times New Roman" w:hAnsi="Times New Roman" w:cs="Times New Roman"/>
          <w:sz w:val="28"/>
          <w:szCs w:val="28"/>
          <w:lang w:eastAsia="ru-RU"/>
        </w:rPr>
        <w:t xml:space="preserve"> года – </w:t>
      </w:r>
      <w:r w:rsidR="002A6BEF" w:rsidRPr="002A6BEF">
        <w:rPr>
          <w:rFonts w:ascii="Times New Roman" w:eastAsia="Times New Roman" w:hAnsi="Times New Roman" w:cs="Times New Roman"/>
          <w:sz w:val="28"/>
          <w:szCs w:val="28"/>
          <w:lang w:eastAsia="ru-RU"/>
        </w:rPr>
        <w:t>19114,6</w:t>
      </w:r>
      <w:r w:rsidRPr="002A6BEF">
        <w:rPr>
          <w:rFonts w:ascii="Times New Roman" w:eastAsia="Times New Roman" w:hAnsi="Times New Roman" w:cs="Times New Roman"/>
          <w:sz w:val="28"/>
          <w:szCs w:val="28"/>
          <w:lang w:eastAsia="ru-RU"/>
        </w:rPr>
        <w:t>тыс. рублей, на 1 января 202</w:t>
      </w:r>
      <w:r w:rsidR="00F116C9" w:rsidRPr="002A6BEF">
        <w:rPr>
          <w:rFonts w:ascii="Times New Roman" w:eastAsia="Times New Roman" w:hAnsi="Times New Roman" w:cs="Times New Roman"/>
          <w:sz w:val="28"/>
          <w:szCs w:val="28"/>
          <w:lang w:eastAsia="ru-RU"/>
        </w:rPr>
        <w:t>8</w:t>
      </w:r>
      <w:r w:rsidRPr="002A6BEF">
        <w:rPr>
          <w:rFonts w:ascii="Times New Roman" w:eastAsia="Times New Roman" w:hAnsi="Times New Roman" w:cs="Times New Roman"/>
          <w:sz w:val="28"/>
          <w:szCs w:val="28"/>
          <w:lang w:eastAsia="ru-RU"/>
        </w:rPr>
        <w:t xml:space="preserve"> года – </w:t>
      </w:r>
      <w:r w:rsidR="002A6BEF" w:rsidRPr="002A6BEF">
        <w:rPr>
          <w:rFonts w:ascii="Times New Roman" w:eastAsia="Times New Roman" w:hAnsi="Times New Roman" w:cs="Times New Roman"/>
          <w:sz w:val="28"/>
          <w:szCs w:val="28"/>
          <w:lang w:eastAsia="ru-RU"/>
        </w:rPr>
        <w:t>17972,7</w:t>
      </w:r>
      <w:r w:rsidRPr="002A6BEF">
        <w:rPr>
          <w:rFonts w:ascii="Times New Roman" w:eastAsia="Times New Roman" w:hAnsi="Times New Roman" w:cs="Times New Roman"/>
          <w:sz w:val="28"/>
          <w:szCs w:val="28"/>
          <w:lang w:eastAsia="ru-RU"/>
        </w:rPr>
        <w:t>ыс. рублей.</w:t>
      </w:r>
    </w:p>
    <w:p w:rsidR="00F81E15" w:rsidRPr="00F81E15" w:rsidRDefault="00F81E15" w:rsidP="00F81E15">
      <w:pPr>
        <w:autoSpaceDE w:val="0"/>
        <w:autoSpaceDN w:val="0"/>
        <w:adjustRightInd w:val="0"/>
        <w:spacing w:after="0" w:line="240"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6. Утвердить объем расходов на обслуживание муниципального долга Ельниковского муниципального района Республики Мордовия на 202</w:t>
      </w:r>
      <w:r w:rsidR="00F116C9">
        <w:rPr>
          <w:rFonts w:ascii="Times New Roman" w:eastAsia="Times New Roman" w:hAnsi="Times New Roman" w:cs="Times New Roman"/>
          <w:sz w:val="28"/>
          <w:szCs w:val="28"/>
          <w:lang w:eastAsia="ru-RU"/>
        </w:rPr>
        <w:t>5</w:t>
      </w:r>
      <w:r w:rsidRPr="00F81E15">
        <w:rPr>
          <w:rFonts w:ascii="Times New Roman" w:eastAsia="Times New Roman" w:hAnsi="Times New Roman" w:cs="Times New Roman"/>
          <w:sz w:val="28"/>
          <w:szCs w:val="28"/>
          <w:lang w:eastAsia="ru-RU"/>
        </w:rPr>
        <w:t xml:space="preserve"> год в сумме 31,4 тыс. рублей, на 202</w:t>
      </w:r>
      <w:r w:rsidR="00F116C9">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год – 31,4 тыс. рублей, на 202</w:t>
      </w:r>
      <w:r w:rsidR="00F116C9">
        <w:rPr>
          <w:rFonts w:ascii="Times New Roman" w:eastAsia="Times New Roman" w:hAnsi="Times New Roman" w:cs="Times New Roman"/>
          <w:sz w:val="28"/>
          <w:szCs w:val="28"/>
          <w:lang w:eastAsia="ru-RU"/>
        </w:rPr>
        <w:t>7</w:t>
      </w:r>
      <w:r w:rsidRPr="00F81E15">
        <w:rPr>
          <w:rFonts w:ascii="Times New Roman" w:eastAsia="Times New Roman" w:hAnsi="Times New Roman" w:cs="Times New Roman"/>
          <w:sz w:val="28"/>
          <w:szCs w:val="28"/>
          <w:lang w:eastAsia="ru-RU"/>
        </w:rPr>
        <w:t xml:space="preserve"> год – 31,4 тыс. рублей.</w:t>
      </w:r>
    </w:p>
    <w:p w:rsidR="00F81E15" w:rsidRPr="00F81E15" w:rsidRDefault="00F81E15" w:rsidP="00F81E15">
      <w:pPr>
        <w:autoSpaceDE w:val="0"/>
        <w:autoSpaceDN w:val="0"/>
        <w:adjustRightInd w:val="0"/>
        <w:spacing w:after="0" w:line="238"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7. Установить верхний предел муниципального долга Ельниковского муниципального района Республики Мордовия по муниципальным гарантиям Ельниковского муниципального района Республики Мордовия на 1 января 202</w:t>
      </w:r>
      <w:r w:rsidR="00F116C9">
        <w:rPr>
          <w:rFonts w:ascii="Times New Roman" w:eastAsia="Times New Roman" w:hAnsi="Times New Roman" w:cs="Times New Roman"/>
          <w:sz w:val="28"/>
          <w:szCs w:val="28"/>
          <w:lang w:eastAsia="ru-RU"/>
        </w:rPr>
        <w:t>6</w:t>
      </w:r>
      <w:r w:rsidRPr="00F81E15">
        <w:rPr>
          <w:rFonts w:ascii="Times New Roman" w:eastAsia="Times New Roman" w:hAnsi="Times New Roman" w:cs="Times New Roman"/>
          <w:sz w:val="28"/>
          <w:szCs w:val="28"/>
          <w:lang w:eastAsia="ru-RU"/>
        </w:rPr>
        <w:t xml:space="preserve"> г в сумме 0,0 тыс. рублей, на 1 января 202</w:t>
      </w:r>
      <w:r w:rsidR="00F116C9">
        <w:rPr>
          <w:rFonts w:ascii="Times New Roman" w:eastAsia="Times New Roman" w:hAnsi="Times New Roman" w:cs="Times New Roman"/>
          <w:sz w:val="28"/>
          <w:szCs w:val="28"/>
          <w:lang w:eastAsia="ru-RU"/>
        </w:rPr>
        <w:t>7</w:t>
      </w:r>
      <w:r w:rsidRPr="00F81E15">
        <w:rPr>
          <w:rFonts w:ascii="Times New Roman" w:eastAsia="Times New Roman" w:hAnsi="Times New Roman" w:cs="Times New Roman"/>
          <w:sz w:val="28"/>
          <w:szCs w:val="28"/>
          <w:lang w:eastAsia="ru-RU"/>
        </w:rPr>
        <w:t xml:space="preserve"> года – 0,0 тыс. рублей, на 1 января 202</w:t>
      </w:r>
      <w:r w:rsidR="00F116C9">
        <w:rPr>
          <w:rFonts w:ascii="Times New Roman" w:eastAsia="Times New Roman" w:hAnsi="Times New Roman" w:cs="Times New Roman"/>
          <w:sz w:val="28"/>
          <w:szCs w:val="28"/>
          <w:lang w:eastAsia="ru-RU"/>
        </w:rPr>
        <w:t>8</w:t>
      </w:r>
      <w:r w:rsidRPr="00F81E15">
        <w:rPr>
          <w:rFonts w:ascii="Times New Roman" w:eastAsia="Times New Roman" w:hAnsi="Times New Roman" w:cs="Times New Roman"/>
          <w:sz w:val="28"/>
          <w:szCs w:val="28"/>
          <w:lang w:eastAsia="ru-RU"/>
        </w:rPr>
        <w:t xml:space="preserve"> года – 0,0 тыс. рублей.</w:t>
      </w:r>
    </w:p>
    <w:p w:rsidR="00F81E15" w:rsidRPr="00F81E15" w:rsidRDefault="00F81E15" w:rsidP="00F81E15">
      <w:pPr>
        <w:widowControl w:val="0"/>
        <w:autoSpaceDE w:val="0"/>
        <w:autoSpaceDN w:val="0"/>
        <w:adjustRightInd w:val="0"/>
        <w:spacing w:after="0" w:line="264" w:lineRule="auto"/>
        <w:ind w:firstLine="709"/>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52" w:lineRule="auto"/>
        <w:ind w:firstLine="709"/>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Статья 14. Особенности исполнения бюджета Ельниковского муниципального района Республики Мордовия в 202</w:t>
      </w:r>
      <w:r w:rsidR="00F116C9">
        <w:rPr>
          <w:rFonts w:ascii="Times New Roman" w:eastAsia="Times New Roman" w:hAnsi="Times New Roman" w:cs="Times New Roman"/>
          <w:b/>
          <w:bCs/>
          <w:sz w:val="28"/>
          <w:szCs w:val="28"/>
          <w:lang w:eastAsia="ru-RU"/>
        </w:rPr>
        <w:t>5</w:t>
      </w:r>
      <w:r w:rsidRPr="00F81E15">
        <w:rPr>
          <w:rFonts w:ascii="Times New Roman" w:eastAsia="Times New Roman" w:hAnsi="Times New Roman" w:cs="Times New Roman"/>
          <w:b/>
          <w:bCs/>
          <w:sz w:val="28"/>
          <w:szCs w:val="28"/>
          <w:lang w:eastAsia="ru-RU"/>
        </w:rPr>
        <w:t xml:space="preserve"> году</w:t>
      </w:r>
    </w:p>
    <w:p w:rsidR="00F81E15" w:rsidRPr="00F81E15" w:rsidRDefault="00F81E15" w:rsidP="00F81E15">
      <w:pPr>
        <w:autoSpaceDE w:val="0"/>
        <w:autoSpaceDN w:val="0"/>
        <w:adjustRightInd w:val="0"/>
        <w:spacing w:after="0" w:line="252" w:lineRule="auto"/>
        <w:ind w:firstLine="709"/>
        <w:jc w:val="both"/>
        <w:rPr>
          <w:rFonts w:ascii="Times New Roman" w:eastAsia="Times New Roman" w:hAnsi="Times New Roman" w:cs="Times New Roman"/>
          <w:bCs/>
          <w:sz w:val="28"/>
          <w:szCs w:val="28"/>
          <w:lang w:eastAsia="ru-RU"/>
        </w:rPr>
      </w:pP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1. Установить в соответствии с </w:t>
      </w:r>
      <w:hyperlink r:id="rId11" w:history="1">
        <w:r w:rsidRPr="00F81E15">
          <w:rPr>
            <w:rFonts w:ascii="Times New Roman" w:eastAsia="Times New Roman" w:hAnsi="Times New Roman" w:cs="Times New Roman"/>
            <w:sz w:val="28"/>
            <w:szCs w:val="28"/>
            <w:lang w:eastAsia="ru-RU"/>
          </w:rPr>
          <w:t>пунктом 8 статьи 217</w:t>
        </w:r>
      </w:hyperlink>
      <w:r w:rsidRPr="00F81E15">
        <w:rPr>
          <w:rFonts w:ascii="Times New Roman" w:eastAsia="Times New Roman" w:hAnsi="Times New Roman" w:cs="Times New Roman"/>
          <w:sz w:val="28"/>
          <w:szCs w:val="28"/>
          <w:lang w:eastAsia="ru-RU"/>
        </w:rPr>
        <w:t xml:space="preserve"> Бюджетного кодекса Российской Федерации и пунктом 50 Положения о бюджетном процессе в Ельниковском муниципальном районе Республики Мордовия, утвержденного Решением Совета депутатов Ельниковского муниципального района </w:t>
      </w:r>
      <w:r w:rsidRPr="00F81E15">
        <w:rPr>
          <w:rFonts w:ascii="Times New Roman" w:eastAsia="Times New Roman" w:hAnsi="Times New Roman" w:cs="Times New Roman"/>
          <w:sz w:val="28"/>
          <w:szCs w:val="28"/>
          <w:lang w:eastAsia="ru-RU"/>
        </w:rPr>
        <w:lastRenderedPageBreak/>
        <w:t xml:space="preserve">Республики Мордовия от 26 мая 2021 г. № 302, следующие дополнительные основания внесения изменений в сводную бюджетную роспись бюджета Ельниковского муниципального района Республики Мордовия без внесения изменений в настоящее Решение, помимо оснований, установленных </w:t>
      </w:r>
      <w:hyperlink r:id="rId12" w:history="1">
        <w:r w:rsidRPr="00F81E15">
          <w:rPr>
            <w:rFonts w:ascii="Times New Roman" w:eastAsia="Times New Roman" w:hAnsi="Times New Roman" w:cs="Times New Roman"/>
            <w:sz w:val="28"/>
            <w:szCs w:val="28"/>
            <w:lang w:eastAsia="ru-RU"/>
          </w:rPr>
          <w:t>пунктом 3 статьи 217</w:t>
        </w:r>
      </w:hyperlink>
      <w:r w:rsidRPr="00F81E15">
        <w:rPr>
          <w:rFonts w:ascii="Times New Roman" w:eastAsia="Times New Roman" w:hAnsi="Times New Roman" w:cs="Times New Roman"/>
          <w:sz w:val="28"/>
          <w:szCs w:val="28"/>
          <w:lang w:eastAsia="ru-RU"/>
        </w:rPr>
        <w:t xml:space="preserve"> Бюджетного кодекса Российской Федерации:</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 осуществление выплат, направленных на обслуживание, сокращение и погашение долговых обязательств Ельниковского муниципального района Республики Мордовия в соответствии с Бюджетным кодексом Российской Федерации;</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2) перераспределение бюджетных ассигнований в целях обеспечения исполнения обязательств по расходам на оплату труда и начисления на выплаты по оплате труда, иные выплаты персоналу, за исключением фонда оплаты труда, коммунальные услуги,</w:t>
      </w:r>
      <w:r w:rsidRPr="00F81E15">
        <w:rPr>
          <w:rFonts w:ascii="Times New Roman" w:eastAsia="Times New Roman" w:hAnsi="Times New Roman" w:cs="Times New Roman"/>
          <w:sz w:val="24"/>
          <w:szCs w:val="24"/>
          <w:lang w:eastAsia="ru-RU"/>
        </w:rPr>
        <w:t xml:space="preserve"> </w:t>
      </w:r>
      <w:r w:rsidRPr="00F81E15">
        <w:rPr>
          <w:rFonts w:ascii="Times New Roman" w:eastAsia="Times New Roman" w:hAnsi="Times New Roman" w:cs="Times New Roman"/>
          <w:sz w:val="28"/>
          <w:szCs w:val="28"/>
          <w:lang w:eastAsia="ru-RU"/>
        </w:rPr>
        <w:t>услуги связи, продукты питания, уплату налогов, сборов и иных платежей, в том числе в рамках финансового обеспечения муниципального задания на оказание муниципальных услуг (выполнение работ);</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3) осуществление мероприятий, связанных  с созданием, ликвидацией и реорганизацией муниципальных учреждений Ельниковского 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4) перераспределение бюджетных ассигнований в целях обеспечения исполнения обязательств, связанных с софинансированием государственных программ Российской Федерации и Республики Мордовия, национальных проектов (программ), федеральных проектов, входящих в состав национальных проектов (программ), и региональных проектов, направленных на достижение соответствующих целей, показателей и результатов реализации федеральных проектов, входящих в состав национальных проектов (программ);</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 xml:space="preserve">5) перераспределение бюджетных ассигнований </w:t>
      </w:r>
      <w:r w:rsidR="00607F36" w:rsidRPr="00607F36">
        <w:rPr>
          <w:rFonts w:ascii="Times New Roman" w:hAnsi="Times New Roman" w:cs="Times New Roman"/>
          <w:sz w:val="28"/>
          <w:szCs w:val="28"/>
        </w:rPr>
        <w:t>в целях реализации региональных проектов, направленных</w:t>
      </w:r>
      <w:r w:rsidRPr="00F81E15">
        <w:rPr>
          <w:rFonts w:ascii="Times New Roman" w:eastAsia="Times New Roman" w:hAnsi="Times New Roman" w:cs="Times New Roman"/>
          <w:sz w:val="28"/>
          <w:szCs w:val="28"/>
          <w:lang w:eastAsia="ru-RU"/>
        </w:rPr>
        <w:t xml:space="preserve"> на достижение соответствующих целей, показателей и результатов реализации федеральных проектов, входящих в состав национальных проектов (программ),  в том числе с перераспределением соответствующих бюджетных ассигнований между текущим финансовым годом и плановым периодом в пределах общего объема расходов бюджета</w:t>
      </w:r>
      <w:r w:rsidRPr="00F81E15">
        <w:rPr>
          <w:rFonts w:ascii="Times New Roman" w:eastAsia="Times New Roman" w:hAnsi="Times New Roman" w:cs="Times New Roman"/>
          <w:sz w:val="24"/>
          <w:szCs w:val="24"/>
          <w:lang w:eastAsia="ru-RU"/>
        </w:rPr>
        <w:t xml:space="preserve"> </w:t>
      </w:r>
      <w:r w:rsidRPr="00F81E15">
        <w:rPr>
          <w:rFonts w:ascii="Times New Roman" w:eastAsia="Times New Roman" w:hAnsi="Times New Roman" w:cs="Times New Roman"/>
          <w:sz w:val="28"/>
          <w:szCs w:val="28"/>
          <w:lang w:eastAsia="ru-RU"/>
        </w:rPr>
        <w:t>Ельниковского муниципального района Республики Мордовия на соответствующий финансовый год;</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6) увеличение бюджетных ассигнований, предусмотренных на финансовое обеспечение реализации национальных проектов (программ), за счет уменьшения бюджетных ассигнований, не отнесенных настоящим Решением на указанные цели;</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7) перераспределение бюджетных ассигнований в целях погашения кредиторской задолженности бюджета</w:t>
      </w:r>
      <w:r w:rsidRPr="00F81E15">
        <w:rPr>
          <w:rFonts w:ascii="Times New Roman" w:eastAsia="Times New Roman" w:hAnsi="Times New Roman" w:cs="Times New Roman"/>
          <w:sz w:val="24"/>
          <w:szCs w:val="24"/>
          <w:lang w:eastAsia="ru-RU"/>
        </w:rPr>
        <w:t xml:space="preserve"> </w:t>
      </w:r>
      <w:r w:rsidRPr="00F81E15">
        <w:rPr>
          <w:rFonts w:ascii="Times New Roman" w:eastAsia="Times New Roman" w:hAnsi="Times New Roman" w:cs="Times New Roman"/>
          <w:sz w:val="28"/>
          <w:szCs w:val="28"/>
          <w:lang w:eastAsia="ru-RU"/>
        </w:rPr>
        <w:t>Ельниковского муниципального района Республики Мордовия;</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8) перераспределение бюджетных ассигнований в целях обеспечения исполнения обязательств за счет субсидий, субвенций и иных межбюджетных трансфертов, полученных из республиканского бюджета Республики Мордовия;</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lastRenderedPageBreak/>
        <w:t>9) перераспределение бюджетных ассигнований в целях финансового обеспечения подготовки и проведения выборов и референдумов;</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w:t>
      </w:r>
      <w:r w:rsidR="00607F36">
        <w:rPr>
          <w:rFonts w:ascii="Times New Roman" w:eastAsia="Times New Roman" w:hAnsi="Times New Roman" w:cs="Times New Roman"/>
          <w:sz w:val="28"/>
          <w:szCs w:val="28"/>
          <w:lang w:eastAsia="ru-RU"/>
        </w:rPr>
        <w:t>0</w:t>
      </w:r>
      <w:r w:rsidRPr="00F81E15">
        <w:rPr>
          <w:rFonts w:ascii="Times New Roman" w:eastAsia="Times New Roman" w:hAnsi="Times New Roman" w:cs="Times New Roman"/>
          <w:sz w:val="28"/>
          <w:szCs w:val="28"/>
          <w:lang w:eastAsia="ru-RU"/>
        </w:rPr>
        <w:t>) перераспределение бюджетных ассигнований Дорожного фонда Ельниковского муниципального района Республики Мордовия Республики Мордовия;</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w:t>
      </w:r>
      <w:r w:rsidR="00607F36">
        <w:rPr>
          <w:rFonts w:ascii="Times New Roman" w:eastAsia="Times New Roman" w:hAnsi="Times New Roman" w:cs="Times New Roman"/>
          <w:sz w:val="28"/>
          <w:szCs w:val="28"/>
          <w:lang w:eastAsia="ru-RU"/>
        </w:rPr>
        <w:t>1</w:t>
      </w:r>
      <w:r w:rsidRPr="00F81E15">
        <w:rPr>
          <w:rFonts w:ascii="Times New Roman" w:eastAsia="Times New Roman" w:hAnsi="Times New Roman" w:cs="Times New Roman"/>
          <w:sz w:val="28"/>
          <w:szCs w:val="28"/>
          <w:lang w:eastAsia="ru-RU"/>
        </w:rPr>
        <w:t>) перераспределение бюджетных ассигнований в целях исполнения предписания (постановления, представления, решения) органа (должностного лица), осуществляющего государственный надзор (контроль), муниципальный контроль, об устранении нарушений законодательства;</w:t>
      </w: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1</w:t>
      </w:r>
      <w:r w:rsidR="00607F36">
        <w:rPr>
          <w:rFonts w:ascii="Times New Roman" w:eastAsia="Times New Roman" w:hAnsi="Times New Roman" w:cs="Times New Roman"/>
          <w:sz w:val="28"/>
          <w:szCs w:val="28"/>
          <w:lang w:eastAsia="ru-RU"/>
        </w:rPr>
        <w:t>2</w:t>
      </w:r>
      <w:r w:rsidRPr="00F81E15">
        <w:rPr>
          <w:rFonts w:ascii="Times New Roman" w:eastAsia="Times New Roman" w:hAnsi="Times New Roman" w:cs="Times New Roman"/>
          <w:sz w:val="28"/>
          <w:szCs w:val="28"/>
          <w:lang w:eastAsia="ru-RU"/>
        </w:rPr>
        <w:t>) перераспределение бюджетных ассигнований в целях подготовки муниципальных учреждений к отопительному сезону.</w:t>
      </w:r>
    </w:p>
    <w:p w:rsidR="00F81E15" w:rsidRDefault="00F81E15" w:rsidP="00F81E15">
      <w:pPr>
        <w:spacing w:after="0" w:line="240" w:lineRule="auto"/>
        <w:ind w:firstLine="708"/>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sz w:val="28"/>
          <w:szCs w:val="28"/>
          <w:lang w:eastAsia="ru-RU"/>
        </w:rPr>
        <w:t>2. Установить, что в соответствии с подпунктом 1 пункта 1 статьи 242.26 Бюджетного кодекса Российской Федерации казначейскому сопровождению подлежат:</w:t>
      </w:r>
    </w:p>
    <w:p w:rsidR="00615C57" w:rsidRPr="005D2D7C" w:rsidRDefault="00615C57"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1)</w:t>
      </w:r>
      <w:r w:rsidRPr="005D2D7C">
        <w:rPr>
          <w:rFonts w:ascii="Times New Roman" w:hAnsi="Times New Roman" w:cs="Times New Roman"/>
          <w:sz w:val="28"/>
          <w:szCs w:val="28"/>
          <w:vertAlign w:val="superscript"/>
        </w:rPr>
        <w:t xml:space="preserve"> </w:t>
      </w:r>
      <w:r w:rsidRPr="005D2D7C">
        <w:rPr>
          <w:rFonts w:ascii="Times New Roman" w:hAnsi="Times New Roman" w:cs="Times New Roman"/>
          <w:sz w:val="28"/>
          <w:szCs w:val="28"/>
        </w:rPr>
        <w:t xml:space="preserve"> авансовые платежи по муниципальным контрактам о поставке товаров, выполнении работ, оказании услуг для обеспечения муниципальных нужд Ельниковского муниципального района Республики Мордовия, авансовые платежи по муниципальным контрактам, предметом которых являются капитальные вложения в объекты муниципальной собственности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муниципальными бюджетными учреждениями Ельниковского муниципального района  Республики Мордовия, субсидии юридическим лицам (за исключением субсидий муниципальным бюджетным учреждениям Ельниковского муниципального района Республики Мордовия), бюджетные инвестиции юридическим лицам, предоставляемые в соответствии со статьей 80 Бюджетного кодекса Российской Федерации, предоставляемые из бюджета Ельниковского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бюджета Республики Мордовия, софинансируемые (финансируемые) за счет субсидий и иных межбюджетных трансфертов из федерального бюджета;</w:t>
      </w:r>
    </w:p>
    <w:p w:rsidR="00615C57" w:rsidRPr="005D2D7C" w:rsidRDefault="00615C57"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 xml:space="preserve">2)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Ельниковского муниципального района  Республики Мордовия, предоставляемые из бюджета Ельниковского муниципального района  Республики Мордовия, источником финансового обеспечения которых являются субсидии и иные межбюджетные трансферты из республиканского </w:t>
      </w:r>
      <w:r w:rsidRPr="005D2D7C">
        <w:rPr>
          <w:rFonts w:ascii="Times New Roman" w:hAnsi="Times New Roman" w:cs="Times New Roman"/>
          <w:sz w:val="28"/>
          <w:szCs w:val="28"/>
        </w:rPr>
        <w:lastRenderedPageBreak/>
        <w:t>бюджета Республики Мордовия, за исключением субсидий и иных межбюджетных трансфертов, указанных в подпункте первом настоящего пункта;</w:t>
      </w:r>
    </w:p>
    <w:p w:rsidR="00615C57" w:rsidRPr="005D2D7C" w:rsidRDefault="00615C57"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 xml:space="preserve">3)авансовые платежи по контрактам (договорам) о поставке товаров, выполнении работ, оказании услуг, заключаемым получателями субсидий и бюджетных инвестиций, указанных в подпункте первом настоящего </w:t>
      </w:r>
      <w:r w:rsidR="00BA1918">
        <w:rPr>
          <w:rFonts w:ascii="Times New Roman" w:hAnsi="Times New Roman" w:cs="Times New Roman"/>
          <w:sz w:val="28"/>
          <w:szCs w:val="28"/>
        </w:rPr>
        <w:t>п</w:t>
      </w:r>
      <w:r w:rsidRPr="005D2D7C">
        <w:rPr>
          <w:rFonts w:ascii="Times New Roman" w:hAnsi="Times New Roman" w:cs="Times New Roman"/>
          <w:sz w:val="28"/>
          <w:szCs w:val="28"/>
        </w:rPr>
        <w:t>ункта;</w:t>
      </w:r>
    </w:p>
    <w:p w:rsidR="00615C57" w:rsidRPr="005D2D7C" w:rsidRDefault="00615C57"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4) авансовые платежи по контрактам (договорам) о поставке товаров, выполнении работ, оказании услуг, заключаемым исполнителями и соисполнителями в рамках исполнения указанных в подпунктах первом – третьем настоящего пункта муниципальных контрактов (контрактов, договоров) о поставке товаров, выполнении работ, оказании услуг, договоров (соглашений) о предоставлении субсидий (бюджетных инвестиций);</w:t>
      </w:r>
    </w:p>
    <w:p w:rsidR="00615C57" w:rsidRPr="005D2D7C" w:rsidRDefault="00615C57"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5) авансовые платежи по муниципальным контрактам о поставке товаров, выполнении работ, оказании услуг, заключаемым на сумму 30000,0 тыс. рублей и более для обеспечения муниципальных нужд Ельниковского муниципального района Республики Мордовия, авансовые платежи по контрактам (договорам) о поставке товаров, выполнении работ, оказании услуг, заключаемым на сумму 30000,0 тыс. рублей и более муниципальными бюджетными  учреждениями Ельниковского муниципального района Республики Мордовия, источником финансового обеспечения которых являются средства бюджета Ельниковского муниципального района Республики Мордовия (за исключением средств, источником финансового обеспечения которых являются субвенции из других бюджетов бюджетной системы Российской Федерации);</w:t>
      </w:r>
    </w:p>
    <w:p w:rsidR="00615C57" w:rsidRPr="005D2D7C" w:rsidRDefault="00615C57"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6)  авансовые платежи по контрактам (договорам) о поставке товаров, выполнении работ, оказании услуг, заключаемым на сумму более 5 000,0 тыс. рублей исполнителями и соисполнителями в рамках исполнения указанных в подпункте пятом настоящего пункта муниципальных контрактов (контрактов, договоров) о поставке товаров, выполнении работ, оказании услуг.</w:t>
      </w:r>
    </w:p>
    <w:p w:rsidR="00615C57" w:rsidRPr="005D2D7C" w:rsidRDefault="005D2D7C" w:rsidP="00615C57">
      <w:pPr>
        <w:ind w:firstLine="708"/>
        <w:jc w:val="both"/>
        <w:rPr>
          <w:rFonts w:ascii="Times New Roman" w:hAnsi="Times New Roman" w:cs="Times New Roman"/>
          <w:sz w:val="28"/>
          <w:szCs w:val="28"/>
        </w:rPr>
      </w:pPr>
      <w:r w:rsidRPr="005D2D7C">
        <w:rPr>
          <w:rFonts w:ascii="Times New Roman" w:hAnsi="Times New Roman" w:cs="Times New Roman"/>
          <w:sz w:val="28"/>
          <w:szCs w:val="28"/>
        </w:rPr>
        <w:t>3.</w:t>
      </w:r>
      <w:r w:rsidR="00615C57" w:rsidRPr="005D2D7C">
        <w:rPr>
          <w:rFonts w:ascii="Times New Roman" w:hAnsi="Times New Roman" w:cs="Times New Roman"/>
          <w:sz w:val="28"/>
          <w:szCs w:val="28"/>
        </w:rPr>
        <w:t xml:space="preserve"> Положения пункта</w:t>
      </w:r>
      <w:r w:rsidRPr="005D2D7C">
        <w:rPr>
          <w:rFonts w:ascii="Times New Roman" w:hAnsi="Times New Roman" w:cs="Times New Roman"/>
          <w:sz w:val="28"/>
          <w:szCs w:val="28"/>
        </w:rPr>
        <w:t xml:space="preserve"> 2</w:t>
      </w:r>
      <w:r w:rsidR="00615C57" w:rsidRPr="005D2D7C">
        <w:rPr>
          <w:rFonts w:ascii="Times New Roman" w:hAnsi="Times New Roman" w:cs="Times New Roman"/>
          <w:sz w:val="28"/>
          <w:szCs w:val="28"/>
        </w:rPr>
        <w:t xml:space="preserve"> настоящей статьи не распространяются на средства, определенные в статье 242.27 Бюджетного кодекса Российской Федерации, и средства, подлежащие казначейскому сопровождению в соответствии с федеральным законом о федеральном бюджете на 202</w:t>
      </w:r>
      <w:r w:rsidR="00F116C9">
        <w:rPr>
          <w:rFonts w:ascii="Times New Roman" w:hAnsi="Times New Roman" w:cs="Times New Roman"/>
          <w:sz w:val="28"/>
          <w:szCs w:val="28"/>
        </w:rPr>
        <w:t>5</w:t>
      </w:r>
      <w:r w:rsidR="00615C57" w:rsidRPr="005D2D7C">
        <w:rPr>
          <w:rFonts w:ascii="Times New Roman" w:hAnsi="Times New Roman" w:cs="Times New Roman"/>
          <w:sz w:val="28"/>
          <w:szCs w:val="28"/>
        </w:rPr>
        <w:t xml:space="preserve"> год и на плановый период 202</w:t>
      </w:r>
      <w:r w:rsidR="00F116C9">
        <w:rPr>
          <w:rFonts w:ascii="Times New Roman" w:hAnsi="Times New Roman" w:cs="Times New Roman"/>
          <w:sz w:val="28"/>
          <w:szCs w:val="28"/>
        </w:rPr>
        <w:t>6</w:t>
      </w:r>
      <w:r w:rsidR="00615C57" w:rsidRPr="005D2D7C">
        <w:rPr>
          <w:rFonts w:ascii="Times New Roman" w:hAnsi="Times New Roman" w:cs="Times New Roman"/>
          <w:sz w:val="28"/>
          <w:szCs w:val="28"/>
        </w:rPr>
        <w:t xml:space="preserve"> и 202</w:t>
      </w:r>
      <w:r w:rsidR="00F116C9">
        <w:rPr>
          <w:rFonts w:ascii="Times New Roman" w:hAnsi="Times New Roman" w:cs="Times New Roman"/>
          <w:sz w:val="28"/>
          <w:szCs w:val="28"/>
        </w:rPr>
        <w:t>7</w:t>
      </w:r>
      <w:r w:rsidR="00615C57" w:rsidRPr="005D2D7C">
        <w:rPr>
          <w:rFonts w:ascii="Times New Roman" w:hAnsi="Times New Roman" w:cs="Times New Roman"/>
          <w:sz w:val="28"/>
          <w:szCs w:val="28"/>
        </w:rPr>
        <w:t xml:space="preserve"> годов и федеральными законами, устанавливающими особенности исполнения бюджетов бюджетной системы Российской Федерации в 202</w:t>
      </w:r>
      <w:r w:rsidR="00F116C9">
        <w:rPr>
          <w:rFonts w:ascii="Times New Roman" w:hAnsi="Times New Roman" w:cs="Times New Roman"/>
          <w:sz w:val="28"/>
          <w:szCs w:val="28"/>
        </w:rPr>
        <w:t>5</w:t>
      </w:r>
      <w:r w:rsidR="00615C57" w:rsidRPr="005D2D7C">
        <w:rPr>
          <w:rFonts w:ascii="Times New Roman" w:hAnsi="Times New Roman" w:cs="Times New Roman"/>
          <w:sz w:val="28"/>
          <w:szCs w:val="28"/>
        </w:rPr>
        <w:t xml:space="preserve"> году.</w:t>
      </w:r>
    </w:p>
    <w:p w:rsidR="00615C57" w:rsidRPr="005D2D7C" w:rsidRDefault="00615C57" w:rsidP="00F81E15">
      <w:pPr>
        <w:spacing w:after="0" w:line="240" w:lineRule="auto"/>
        <w:ind w:firstLine="708"/>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F81E15" w:rsidRPr="00F81E15" w:rsidRDefault="00F81E15" w:rsidP="00F81E15">
      <w:pPr>
        <w:autoSpaceDE w:val="0"/>
        <w:autoSpaceDN w:val="0"/>
        <w:adjustRightInd w:val="0"/>
        <w:spacing w:after="0" w:line="252" w:lineRule="auto"/>
        <w:ind w:firstLine="720"/>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 xml:space="preserve">Статья 15. Вступление настоящего Решения </w:t>
      </w:r>
    </w:p>
    <w:p w:rsidR="00F81E15" w:rsidRPr="00F81E15" w:rsidRDefault="00F81E15" w:rsidP="00F81E15">
      <w:pPr>
        <w:autoSpaceDE w:val="0"/>
        <w:autoSpaceDN w:val="0"/>
        <w:adjustRightInd w:val="0"/>
        <w:spacing w:after="0" w:line="252" w:lineRule="auto"/>
        <w:ind w:firstLine="720"/>
        <w:jc w:val="both"/>
        <w:rPr>
          <w:rFonts w:ascii="Times New Roman" w:eastAsia="Times New Roman" w:hAnsi="Times New Roman" w:cs="Times New Roman"/>
          <w:b/>
          <w:bCs/>
          <w:sz w:val="28"/>
          <w:szCs w:val="28"/>
          <w:lang w:eastAsia="ru-RU"/>
        </w:rPr>
      </w:pPr>
    </w:p>
    <w:p w:rsidR="00F81E15" w:rsidRPr="00F81E15" w:rsidRDefault="00F81E15" w:rsidP="00F81E15">
      <w:pPr>
        <w:autoSpaceDE w:val="0"/>
        <w:autoSpaceDN w:val="0"/>
        <w:adjustRightInd w:val="0"/>
        <w:spacing w:after="0" w:line="252" w:lineRule="auto"/>
        <w:ind w:firstLine="720"/>
        <w:jc w:val="both"/>
        <w:rPr>
          <w:rFonts w:ascii="Times New Roman" w:eastAsia="Times New Roman" w:hAnsi="Times New Roman" w:cs="Times New Roman"/>
          <w:sz w:val="28"/>
          <w:szCs w:val="28"/>
          <w:lang w:eastAsia="ru-RU"/>
        </w:rPr>
      </w:pPr>
      <w:r w:rsidRPr="00F81E15">
        <w:rPr>
          <w:rFonts w:ascii="Times New Roman" w:eastAsia="Times New Roman" w:hAnsi="Times New Roman" w:cs="Times New Roman"/>
          <w:bCs/>
          <w:sz w:val="28"/>
          <w:szCs w:val="28"/>
          <w:lang w:eastAsia="ru-RU"/>
        </w:rPr>
        <w:lastRenderedPageBreak/>
        <w:t>Настоящее Решение вступает в силу с 1 января 202</w:t>
      </w:r>
      <w:r w:rsidR="00F116C9">
        <w:rPr>
          <w:rFonts w:ascii="Times New Roman" w:eastAsia="Times New Roman" w:hAnsi="Times New Roman" w:cs="Times New Roman"/>
          <w:bCs/>
          <w:sz w:val="28"/>
          <w:szCs w:val="28"/>
          <w:lang w:eastAsia="ru-RU"/>
        </w:rPr>
        <w:t>5</w:t>
      </w:r>
      <w:r w:rsidRPr="00F81E15">
        <w:rPr>
          <w:rFonts w:ascii="Times New Roman" w:eastAsia="Times New Roman" w:hAnsi="Times New Roman" w:cs="Times New Roman"/>
          <w:bCs/>
          <w:sz w:val="28"/>
          <w:szCs w:val="28"/>
          <w:lang w:eastAsia="ru-RU"/>
        </w:rPr>
        <w:t xml:space="preserve"> года.</w:t>
      </w:r>
      <w:r w:rsidRPr="00F81E15">
        <w:rPr>
          <w:rFonts w:ascii="Times New Roman" w:eastAsia="Times New Roman" w:hAnsi="Times New Roman" w:cs="Times New Roman"/>
          <w:sz w:val="28"/>
          <w:szCs w:val="28"/>
          <w:lang w:eastAsia="ru-RU"/>
        </w:rPr>
        <w:t xml:space="preserve"> </w:t>
      </w:r>
    </w:p>
    <w:p w:rsidR="00F81E15" w:rsidRPr="00F81E15" w:rsidRDefault="00F81E15" w:rsidP="00F81E15">
      <w:pPr>
        <w:autoSpaceDE w:val="0"/>
        <w:autoSpaceDN w:val="0"/>
        <w:adjustRightInd w:val="0"/>
        <w:spacing w:after="0" w:line="240" w:lineRule="auto"/>
        <w:ind w:left="709"/>
        <w:jc w:val="both"/>
        <w:rPr>
          <w:rFonts w:ascii="Times New Roman" w:eastAsia="Times New Roman" w:hAnsi="Times New Roman" w:cs="Times New Roman"/>
          <w:bCs/>
          <w:sz w:val="28"/>
          <w:szCs w:val="28"/>
          <w:lang w:eastAsia="ru-RU"/>
        </w:rPr>
      </w:pPr>
    </w:p>
    <w:p w:rsidR="00F81E15" w:rsidRPr="00F81E15" w:rsidRDefault="00F81E15" w:rsidP="00F81E15">
      <w:pPr>
        <w:autoSpaceDE w:val="0"/>
        <w:autoSpaceDN w:val="0"/>
        <w:adjustRightInd w:val="0"/>
        <w:spacing w:after="0" w:line="240" w:lineRule="auto"/>
        <w:ind w:firstLine="709"/>
        <w:jc w:val="both"/>
        <w:rPr>
          <w:rFonts w:ascii="Times New Roman" w:eastAsia="Times New Roman" w:hAnsi="Times New Roman" w:cs="Times New Roman"/>
          <w:b/>
          <w:bCs/>
          <w:sz w:val="28"/>
          <w:szCs w:val="28"/>
          <w:lang w:eastAsia="ru-RU"/>
        </w:rPr>
      </w:pPr>
      <w:r w:rsidRPr="00F81E15">
        <w:rPr>
          <w:rFonts w:ascii="Times New Roman" w:eastAsia="Times New Roman" w:hAnsi="Times New Roman" w:cs="Times New Roman"/>
          <w:b/>
          <w:bCs/>
          <w:sz w:val="28"/>
          <w:szCs w:val="28"/>
          <w:lang w:eastAsia="ru-RU"/>
        </w:rPr>
        <w:t>Статья</w:t>
      </w:r>
      <w:r w:rsidRPr="00F81E15">
        <w:rPr>
          <w:rFonts w:ascii="Times New Roman" w:eastAsia="Times New Roman" w:hAnsi="Times New Roman" w:cs="Times New Roman"/>
          <w:b/>
          <w:bCs/>
          <w:spacing w:val="100"/>
          <w:sz w:val="28"/>
          <w:szCs w:val="28"/>
          <w:lang w:eastAsia="ru-RU"/>
        </w:rPr>
        <w:t xml:space="preserve"> </w:t>
      </w:r>
      <w:r w:rsidRPr="00F81E15">
        <w:rPr>
          <w:rFonts w:ascii="Times New Roman" w:eastAsia="Times New Roman" w:hAnsi="Times New Roman" w:cs="Times New Roman"/>
          <w:b/>
          <w:bCs/>
          <w:sz w:val="28"/>
          <w:szCs w:val="28"/>
          <w:lang w:eastAsia="ru-RU"/>
        </w:rPr>
        <w:t xml:space="preserve">16. Действие нормативных правовых актов </w:t>
      </w:r>
      <w:r w:rsidRPr="00F81E15">
        <w:rPr>
          <w:rFonts w:ascii="Times New Roman" w:eastAsia="Times New Roman" w:hAnsi="Times New Roman" w:cs="Times New Roman"/>
          <w:b/>
          <w:sz w:val="28"/>
          <w:szCs w:val="28"/>
          <w:lang w:eastAsia="ru-RU"/>
        </w:rPr>
        <w:t>Администрации Ельниковского муниципального района Республики Мордовия</w:t>
      </w:r>
    </w:p>
    <w:p w:rsidR="00F81E15" w:rsidRPr="00F81E15" w:rsidRDefault="00F81E15" w:rsidP="00F81E15">
      <w:pPr>
        <w:spacing w:after="0" w:line="240" w:lineRule="auto"/>
        <w:ind w:firstLine="708"/>
        <w:jc w:val="both"/>
        <w:rPr>
          <w:rFonts w:ascii="Times New Roman" w:eastAsia="Times New Roman" w:hAnsi="Times New Roman" w:cs="Times New Roman"/>
          <w:sz w:val="28"/>
          <w:szCs w:val="28"/>
          <w:lang w:eastAsia="ru-RU"/>
        </w:rPr>
      </w:pPr>
    </w:p>
    <w:p w:rsidR="00F81E15" w:rsidRDefault="00F81E15" w:rsidP="00F81E15">
      <w:pPr>
        <w:rPr>
          <w:rFonts w:ascii="Times New Roman" w:hAnsi="Times New Roman"/>
          <w:sz w:val="28"/>
          <w:szCs w:val="28"/>
        </w:rPr>
      </w:pPr>
      <w:r w:rsidRPr="00F81E15">
        <w:rPr>
          <w:rFonts w:ascii="Times New Roman" w:eastAsia="Times New Roman" w:hAnsi="Times New Roman" w:cs="Times New Roman"/>
          <w:sz w:val="28"/>
          <w:szCs w:val="28"/>
          <w:lang w:eastAsia="ru-RU"/>
        </w:rPr>
        <w:t>Установить, что нормативные правовые акты Администрации Ельниковского муниципального района Республики Мордовия, принятые на основе и во исполнение решений Совета депутатов Ельниковского  муниципального района Республики Мордовия</w:t>
      </w:r>
      <w:r w:rsidRPr="00F81E15">
        <w:rPr>
          <w:rFonts w:ascii="Times New Roman" w:eastAsia="Times New Roman" w:hAnsi="Times New Roman" w:cs="Times New Roman"/>
          <w:bCs/>
          <w:sz w:val="28"/>
          <w:szCs w:val="28"/>
          <w:lang w:eastAsia="ru-RU"/>
        </w:rPr>
        <w:t xml:space="preserve"> «</w:t>
      </w:r>
      <w:hyperlink r:id="rId13" w:history="1">
        <w:r w:rsidRPr="00F81E15">
          <w:rPr>
            <w:rFonts w:ascii="Times New Roman" w:eastAsia="Times New Roman" w:hAnsi="Times New Roman" w:cs="Times New Roman"/>
            <w:bCs/>
            <w:sz w:val="28"/>
            <w:szCs w:val="28"/>
            <w:lang w:eastAsia="ru-RU"/>
          </w:rPr>
          <w:t>О бюджете</w:t>
        </w:r>
      </w:hyperlink>
      <w:r w:rsidRPr="00F81E15">
        <w:rPr>
          <w:rFonts w:ascii="Times New Roman" w:eastAsia="Times New Roman" w:hAnsi="Times New Roman" w:cs="Times New Roman"/>
          <w:bCs/>
          <w:sz w:val="28"/>
          <w:szCs w:val="28"/>
          <w:lang w:eastAsia="ru-RU"/>
        </w:rPr>
        <w:t xml:space="preserve"> Ельниковского муниципального района</w:t>
      </w:r>
      <w:r w:rsidRPr="00F81E15">
        <w:rPr>
          <w:rFonts w:ascii="Times New Roman" w:eastAsia="Times New Roman" w:hAnsi="Times New Roman" w:cs="Times New Roman"/>
          <w:sz w:val="28"/>
          <w:szCs w:val="28"/>
          <w:lang w:eastAsia="ru-RU"/>
        </w:rPr>
        <w:t xml:space="preserve"> Республики Мордовия</w:t>
      </w:r>
      <w:r w:rsidRPr="00F81E15">
        <w:rPr>
          <w:rFonts w:ascii="Times New Roman" w:eastAsia="Times New Roman" w:hAnsi="Times New Roman" w:cs="Times New Roman"/>
          <w:bCs/>
          <w:sz w:val="28"/>
          <w:szCs w:val="28"/>
          <w:lang w:eastAsia="ru-RU"/>
        </w:rPr>
        <w:t xml:space="preserve"> на 202</w:t>
      </w:r>
      <w:r w:rsidR="00F116C9">
        <w:rPr>
          <w:rFonts w:ascii="Times New Roman" w:eastAsia="Times New Roman" w:hAnsi="Times New Roman" w:cs="Times New Roman"/>
          <w:bCs/>
          <w:sz w:val="28"/>
          <w:szCs w:val="28"/>
          <w:lang w:eastAsia="ru-RU"/>
        </w:rPr>
        <w:t>3</w:t>
      </w:r>
      <w:r w:rsidRPr="00F81E15">
        <w:rPr>
          <w:rFonts w:ascii="Times New Roman" w:eastAsia="Times New Roman" w:hAnsi="Times New Roman" w:cs="Times New Roman"/>
          <w:bCs/>
          <w:sz w:val="28"/>
          <w:szCs w:val="28"/>
          <w:lang w:eastAsia="ru-RU"/>
        </w:rPr>
        <w:t xml:space="preserve"> год и на плановый период 202</w:t>
      </w:r>
      <w:r w:rsidR="00F116C9">
        <w:rPr>
          <w:rFonts w:ascii="Times New Roman" w:eastAsia="Times New Roman" w:hAnsi="Times New Roman" w:cs="Times New Roman"/>
          <w:bCs/>
          <w:sz w:val="28"/>
          <w:szCs w:val="28"/>
          <w:lang w:eastAsia="ru-RU"/>
        </w:rPr>
        <w:t>4</w:t>
      </w:r>
      <w:r w:rsidRPr="00F81E15">
        <w:rPr>
          <w:rFonts w:ascii="Times New Roman" w:eastAsia="Times New Roman" w:hAnsi="Times New Roman" w:cs="Times New Roman"/>
          <w:bCs/>
          <w:sz w:val="28"/>
          <w:szCs w:val="28"/>
          <w:lang w:eastAsia="ru-RU"/>
        </w:rPr>
        <w:t xml:space="preserve"> и 202</w:t>
      </w:r>
      <w:r w:rsidR="00F116C9">
        <w:rPr>
          <w:rFonts w:ascii="Times New Roman" w:eastAsia="Times New Roman" w:hAnsi="Times New Roman" w:cs="Times New Roman"/>
          <w:bCs/>
          <w:sz w:val="28"/>
          <w:szCs w:val="28"/>
          <w:lang w:eastAsia="ru-RU"/>
        </w:rPr>
        <w:t>5</w:t>
      </w:r>
      <w:r w:rsidRPr="00F81E15">
        <w:rPr>
          <w:rFonts w:ascii="Times New Roman" w:eastAsia="Times New Roman" w:hAnsi="Times New Roman" w:cs="Times New Roman"/>
          <w:bCs/>
          <w:sz w:val="28"/>
          <w:szCs w:val="28"/>
          <w:lang w:eastAsia="ru-RU"/>
        </w:rPr>
        <w:t xml:space="preserve"> годов», «</w:t>
      </w:r>
      <w:hyperlink r:id="rId14" w:history="1">
        <w:r w:rsidRPr="00F81E15">
          <w:rPr>
            <w:rFonts w:ascii="Times New Roman" w:eastAsia="Times New Roman" w:hAnsi="Times New Roman" w:cs="Times New Roman"/>
            <w:bCs/>
            <w:sz w:val="28"/>
            <w:szCs w:val="28"/>
            <w:lang w:eastAsia="ru-RU"/>
          </w:rPr>
          <w:t>О бюджете</w:t>
        </w:r>
      </w:hyperlink>
      <w:r w:rsidRPr="00F81E15">
        <w:rPr>
          <w:rFonts w:ascii="Times New Roman" w:eastAsia="Times New Roman" w:hAnsi="Times New Roman" w:cs="Times New Roman"/>
          <w:bCs/>
          <w:sz w:val="28"/>
          <w:szCs w:val="28"/>
          <w:lang w:eastAsia="ru-RU"/>
        </w:rPr>
        <w:t xml:space="preserve"> Ельниковского муниципального района</w:t>
      </w:r>
      <w:r w:rsidRPr="00F81E15">
        <w:rPr>
          <w:rFonts w:ascii="Times New Roman" w:eastAsia="Times New Roman" w:hAnsi="Times New Roman" w:cs="Times New Roman"/>
          <w:sz w:val="28"/>
          <w:szCs w:val="28"/>
          <w:lang w:eastAsia="ru-RU"/>
        </w:rPr>
        <w:t xml:space="preserve"> Республики Мордовия</w:t>
      </w:r>
      <w:r w:rsidRPr="00F81E15">
        <w:rPr>
          <w:rFonts w:ascii="Times New Roman" w:eastAsia="Times New Roman" w:hAnsi="Times New Roman" w:cs="Times New Roman"/>
          <w:bCs/>
          <w:sz w:val="28"/>
          <w:szCs w:val="28"/>
          <w:lang w:eastAsia="ru-RU"/>
        </w:rPr>
        <w:t xml:space="preserve"> на 202</w:t>
      </w:r>
      <w:r w:rsidR="00F116C9">
        <w:rPr>
          <w:rFonts w:ascii="Times New Roman" w:eastAsia="Times New Roman" w:hAnsi="Times New Roman" w:cs="Times New Roman"/>
          <w:bCs/>
          <w:sz w:val="28"/>
          <w:szCs w:val="28"/>
          <w:lang w:eastAsia="ru-RU"/>
        </w:rPr>
        <w:t>4</w:t>
      </w:r>
      <w:r w:rsidRPr="00F81E15">
        <w:rPr>
          <w:rFonts w:ascii="Times New Roman" w:eastAsia="Times New Roman" w:hAnsi="Times New Roman" w:cs="Times New Roman"/>
          <w:bCs/>
          <w:sz w:val="28"/>
          <w:szCs w:val="28"/>
          <w:lang w:eastAsia="ru-RU"/>
        </w:rPr>
        <w:t xml:space="preserve"> год и на плановый период 202</w:t>
      </w:r>
      <w:r w:rsidR="00F116C9">
        <w:rPr>
          <w:rFonts w:ascii="Times New Roman" w:eastAsia="Times New Roman" w:hAnsi="Times New Roman" w:cs="Times New Roman"/>
          <w:bCs/>
          <w:sz w:val="28"/>
          <w:szCs w:val="28"/>
          <w:lang w:eastAsia="ru-RU"/>
        </w:rPr>
        <w:t>5</w:t>
      </w:r>
      <w:r w:rsidRPr="00F81E15">
        <w:rPr>
          <w:rFonts w:ascii="Times New Roman" w:eastAsia="Times New Roman" w:hAnsi="Times New Roman" w:cs="Times New Roman"/>
          <w:bCs/>
          <w:sz w:val="28"/>
          <w:szCs w:val="28"/>
          <w:lang w:eastAsia="ru-RU"/>
        </w:rPr>
        <w:t xml:space="preserve"> и 202</w:t>
      </w:r>
      <w:r w:rsidR="00F116C9">
        <w:rPr>
          <w:rFonts w:ascii="Times New Roman" w:eastAsia="Times New Roman" w:hAnsi="Times New Roman" w:cs="Times New Roman"/>
          <w:bCs/>
          <w:sz w:val="28"/>
          <w:szCs w:val="28"/>
          <w:lang w:eastAsia="ru-RU"/>
        </w:rPr>
        <w:t>6</w:t>
      </w:r>
      <w:r w:rsidRPr="00F81E15">
        <w:rPr>
          <w:rFonts w:ascii="Times New Roman" w:eastAsia="Times New Roman" w:hAnsi="Times New Roman" w:cs="Times New Roman"/>
          <w:bCs/>
          <w:sz w:val="28"/>
          <w:szCs w:val="28"/>
          <w:lang w:eastAsia="ru-RU"/>
        </w:rPr>
        <w:t xml:space="preserve"> годов»,</w:t>
      </w:r>
      <w:r w:rsidRPr="00F81E15">
        <w:rPr>
          <w:rFonts w:ascii="Times New Roman" w:eastAsia="Times New Roman" w:hAnsi="Times New Roman" w:cs="Times New Roman"/>
          <w:sz w:val="28"/>
          <w:szCs w:val="28"/>
          <w:lang w:eastAsia="ru-RU"/>
        </w:rPr>
        <w:t xml:space="preserve"> действуют в части, не противоречащей </w:t>
      </w:r>
      <w:r w:rsidRPr="00C534F0">
        <w:rPr>
          <w:rFonts w:ascii="Times New Roman" w:hAnsi="Times New Roman"/>
          <w:sz w:val="28"/>
          <w:szCs w:val="28"/>
        </w:rPr>
        <w:t>настоящему Решению.</w:t>
      </w:r>
    </w:p>
    <w:p w:rsidR="00F81E15" w:rsidRDefault="00F81E15" w:rsidP="00F81E15">
      <w:pPr>
        <w:rPr>
          <w:rFonts w:ascii="Times New Roman" w:eastAsia="Times New Roman" w:hAnsi="Times New Roman" w:cs="Times New Roman"/>
          <w:sz w:val="28"/>
          <w:szCs w:val="28"/>
          <w:lang w:eastAsia="ru-RU"/>
        </w:rPr>
      </w:pPr>
    </w:p>
    <w:p w:rsidR="00F81E15" w:rsidRDefault="00F81E15" w:rsidP="00F81E15">
      <w:pPr>
        <w:rPr>
          <w:rFonts w:ascii="Times New Roman" w:eastAsia="Times New Roman" w:hAnsi="Times New Roman" w:cs="Times New Roman"/>
          <w:sz w:val="28"/>
          <w:szCs w:val="28"/>
          <w:lang w:eastAsia="ru-RU"/>
        </w:rPr>
      </w:pPr>
    </w:p>
    <w:p w:rsidR="00F81E15" w:rsidRDefault="00F81E15" w:rsidP="00F81E15">
      <w:pPr>
        <w:rPr>
          <w:rFonts w:ascii="Times New Roman" w:eastAsia="Times New Roman" w:hAnsi="Times New Roman" w:cs="Times New Roman"/>
          <w:sz w:val="28"/>
          <w:szCs w:val="28"/>
          <w:lang w:eastAsia="ru-RU"/>
        </w:rPr>
      </w:pPr>
    </w:p>
    <w:p w:rsidR="00F81E15" w:rsidRDefault="00F81E15" w:rsidP="00F81E15">
      <w:pPr>
        <w:rPr>
          <w:rFonts w:ascii="Times New Roman" w:eastAsia="Times New Roman" w:hAnsi="Times New Roman" w:cs="Times New Roman"/>
          <w:sz w:val="28"/>
          <w:szCs w:val="28"/>
          <w:lang w:eastAsia="ru-RU"/>
        </w:rPr>
      </w:pPr>
    </w:p>
    <w:p w:rsidR="00F81E15" w:rsidRDefault="00F81E15" w:rsidP="00F81E15">
      <w:pPr>
        <w:rPr>
          <w:rFonts w:ascii="Times New Roman" w:eastAsia="Times New Roman" w:hAnsi="Times New Roman" w:cs="Times New Roman"/>
          <w:sz w:val="28"/>
          <w:szCs w:val="28"/>
          <w:lang w:eastAsia="ru-RU"/>
        </w:rPr>
      </w:pPr>
    </w:p>
    <w:p w:rsidR="00F81E15" w:rsidRDefault="00F81E15" w:rsidP="00F81E15"/>
    <w:p w:rsidR="007A0F55" w:rsidRDefault="007A0F55"/>
    <w:p w:rsidR="00F81E15" w:rsidRDefault="00F81E15"/>
    <w:p w:rsidR="00F81E15" w:rsidRDefault="00F81E15"/>
    <w:p w:rsidR="007A0F55" w:rsidRDefault="007A0F55"/>
    <w:tbl>
      <w:tblPr>
        <w:tblW w:w="10065" w:type="dxa"/>
        <w:tblInd w:w="-459" w:type="dxa"/>
        <w:tblLook w:val="04A0"/>
      </w:tblPr>
      <w:tblGrid>
        <w:gridCol w:w="4111"/>
        <w:gridCol w:w="4297"/>
        <w:gridCol w:w="1657"/>
      </w:tblGrid>
      <w:tr w:rsidR="00794181" w:rsidRPr="00E10EB0" w:rsidTr="00794181">
        <w:trPr>
          <w:trHeight w:val="2430"/>
        </w:trPr>
        <w:tc>
          <w:tcPr>
            <w:tcW w:w="4111" w:type="dxa"/>
            <w:tcBorders>
              <w:top w:val="nil"/>
              <w:left w:val="nil"/>
              <w:bottom w:val="nil"/>
              <w:right w:val="nil"/>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p>
        </w:tc>
        <w:tc>
          <w:tcPr>
            <w:tcW w:w="5954" w:type="dxa"/>
            <w:gridSpan w:val="2"/>
            <w:tcBorders>
              <w:top w:val="nil"/>
              <w:left w:val="nil"/>
              <w:bottom w:val="nil"/>
              <w:right w:val="nil"/>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Приложение 1</w:t>
            </w:r>
            <w:r w:rsidRPr="00E10EB0">
              <w:rPr>
                <w:rFonts w:ascii="Times New Roman" w:eastAsia="Times New Roman" w:hAnsi="Times New Roman" w:cs="Times New Roman"/>
              </w:rPr>
              <w:br/>
              <w:t xml:space="preserve">к решению Совета депутатов Ельниковского </w:t>
            </w:r>
            <w:r w:rsidRPr="00E10EB0">
              <w:rPr>
                <w:rFonts w:ascii="Times New Roman" w:eastAsia="Times New Roman" w:hAnsi="Times New Roman" w:cs="Times New Roman"/>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w:t>
            </w:r>
            <w:r>
              <w:rPr>
                <w:rFonts w:ascii="Times New Roman" w:eastAsia="Times New Roman" w:hAnsi="Times New Roman" w:cs="Times New Roman"/>
              </w:rPr>
              <w:t xml:space="preserve"> 24.12.2024</w:t>
            </w:r>
            <w:r w:rsidRPr="00E10EB0">
              <w:rPr>
                <w:rFonts w:ascii="Times New Roman" w:eastAsia="Times New Roman" w:hAnsi="Times New Roman" w:cs="Times New Roman"/>
              </w:rPr>
              <w:t xml:space="preserve">      №</w:t>
            </w:r>
            <w:r>
              <w:rPr>
                <w:rFonts w:ascii="Times New Roman" w:eastAsia="Times New Roman" w:hAnsi="Times New Roman" w:cs="Times New Roman"/>
              </w:rPr>
              <w:t xml:space="preserve"> 176</w:t>
            </w:r>
          </w:p>
        </w:tc>
      </w:tr>
      <w:tr w:rsidR="00794181" w:rsidRPr="00E10EB0" w:rsidTr="00794181">
        <w:trPr>
          <w:trHeight w:val="1545"/>
        </w:trPr>
        <w:tc>
          <w:tcPr>
            <w:tcW w:w="10065" w:type="dxa"/>
            <w:gridSpan w:val="3"/>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НОРМАТИВЫ </w:t>
            </w:r>
            <w:r w:rsidRPr="00E10EB0">
              <w:rPr>
                <w:rFonts w:ascii="Times New Roman" w:eastAsia="Times New Roman" w:hAnsi="Times New Roman" w:cs="Times New Roman"/>
                <w:b/>
                <w:bCs/>
              </w:rPr>
              <w:br/>
              <w:t>РАСПРЕДЕЛЕНИЯ ДОХОДОВ МЕЖДУ БЮДЖЕТОМ ЕЛЬНИКОВСКОГО МУНИЦИПАЛЬНОГО РАЙОНА РЕСПУБЛИКИ МОРДОВИЯ И БЮДЖЕТАМИ ПОСЕЛЕНИЙ НА 2025 ГОД И НА ПЛАНОВЫЙ ПЕРИОД 2026 И 2027 ГОДОВ</w:t>
            </w:r>
            <w:r w:rsidRPr="00E10EB0">
              <w:rPr>
                <w:rFonts w:ascii="Times New Roman" w:eastAsia="Times New Roman" w:hAnsi="Times New Roman" w:cs="Times New Roman"/>
                <w:b/>
                <w:bCs/>
              </w:rPr>
              <w:br/>
              <w:t xml:space="preserve"> (в процентах от сумм, зачисляемых в консолидированный бюджет  Ельниковского</w:t>
            </w:r>
            <w:r w:rsidRPr="00E10EB0">
              <w:rPr>
                <w:rFonts w:ascii="Times New Roman" w:eastAsia="Times New Roman" w:hAnsi="Times New Roman" w:cs="Times New Roman"/>
                <w:b/>
                <w:bCs/>
              </w:rPr>
              <w:br/>
              <w:t>муниципального района Республики Мордовия)</w:t>
            </w:r>
          </w:p>
        </w:tc>
      </w:tr>
      <w:tr w:rsidR="00794181" w:rsidRPr="00E10EB0" w:rsidTr="00794181">
        <w:trPr>
          <w:trHeight w:val="255"/>
        </w:trPr>
        <w:tc>
          <w:tcPr>
            <w:tcW w:w="4111"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4297"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1657" w:type="dxa"/>
            <w:tcBorders>
              <w:top w:val="nil"/>
              <w:left w:val="nil"/>
              <w:bottom w:val="single" w:sz="4" w:space="0" w:color="000000"/>
              <w:right w:val="nil"/>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255"/>
        </w:trPr>
        <w:tc>
          <w:tcPr>
            <w:tcW w:w="411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Наименование дохода</w:t>
            </w:r>
          </w:p>
        </w:tc>
        <w:tc>
          <w:tcPr>
            <w:tcW w:w="5954" w:type="dxa"/>
            <w:gridSpan w:val="2"/>
            <w:tcBorders>
              <w:top w:val="single" w:sz="4" w:space="0" w:color="000000"/>
              <w:left w:val="nil"/>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Местные бюджеты,%</w:t>
            </w:r>
          </w:p>
        </w:tc>
      </w:tr>
      <w:tr w:rsidR="00794181" w:rsidRPr="00E10EB0" w:rsidTr="00794181">
        <w:trPr>
          <w:trHeight w:val="885"/>
        </w:trPr>
        <w:tc>
          <w:tcPr>
            <w:tcW w:w="4111" w:type="dxa"/>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4297" w:type="dxa"/>
            <w:tcBorders>
              <w:top w:val="nil"/>
              <w:left w:val="nil"/>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Бюджет Ельниковского  муниципального района Республики Мордовия </w:t>
            </w:r>
          </w:p>
        </w:tc>
        <w:tc>
          <w:tcPr>
            <w:tcW w:w="1657" w:type="dxa"/>
            <w:tcBorders>
              <w:top w:val="single" w:sz="4" w:space="0" w:color="000000"/>
              <w:left w:val="nil"/>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Бюджеты поселений</w:t>
            </w:r>
          </w:p>
        </w:tc>
      </w:tr>
      <w:tr w:rsidR="00794181" w:rsidRPr="00E10EB0" w:rsidTr="00794181">
        <w:trPr>
          <w:trHeight w:val="255"/>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3</w:t>
            </w:r>
          </w:p>
        </w:tc>
      </w:tr>
      <w:tr w:rsidR="00794181" w:rsidRPr="00E10EB0" w:rsidTr="00794181">
        <w:trPr>
          <w:trHeight w:val="330"/>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Доходы от федеральных налогов и сборов</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1035"/>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В части погашения задолженности и перерасчетов по отмененным налогам, сборам и иным обязательным платежам</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r>
      <w:tr w:rsidR="00794181" w:rsidRPr="00E10EB0" w:rsidTr="00794181">
        <w:trPr>
          <w:trHeight w:val="675"/>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Земельный налог ( по обязательствам, возникшим до 1 января 2006 года), мобилизуемый  на территориях поселений)</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r>
      <w:tr w:rsidR="00794181" w:rsidRPr="00E10EB0" w:rsidTr="00794181">
        <w:trPr>
          <w:trHeight w:val="255"/>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Налог с продаж</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780"/>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Налог, взимаемый в виде стоимости патента в связи с применением упращенной системы налогооблажения (за налоговые периоды с 1 января 2011 года по 1 января 2013 года)</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255"/>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Налог на рекламу</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765"/>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Целевые сборы с граждан и предприятий, учреждений, организаций на содержание милиции, на благоустройство территорий, на нужды образования и другие цели</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555"/>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Лицензионный сбор за право торговли спиртными напитками</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450"/>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Прочие местные налоги и сборы</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675"/>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В части доходов от оказания платных услуг (работ) и компенсации  затрат государства</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675"/>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Прочие доходы от оказания платных услуг (работ) получателями средств бюджетов муниципальных районов</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660"/>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Прочие доходы от оказания платных услуг (работ) получателями средств бюджетов  поселений</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r>
      <w:tr w:rsidR="00794181" w:rsidRPr="00E10EB0" w:rsidTr="00794181">
        <w:trPr>
          <w:trHeight w:val="570"/>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Прочие доходы от компенсации затрат бюджетов муниципальных районов</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525"/>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Прочие доходы от компенсации затрат бюджетов поселений</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r>
      <w:tr w:rsidR="00794181" w:rsidRPr="00E10EB0" w:rsidTr="00794181">
        <w:trPr>
          <w:trHeight w:val="450"/>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В части административных платежей и сборов</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95"/>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Платежи, взимаемые органами местного самоуправления (организациями) муниципальных районов за выполнение определенных функций</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630"/>
        </w:trPr>
        <w:tc>
          <w:tcPr>
            <w:tcW w:w="4111" w:type="dxa"/>
            <w:tcBorders>
              <w:top w:val="nil"/>
              <w:left w:val="single" w:sz="4" w:space="0" w:color="000000"/>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Платежи, взимаемые органами местного самоуправления (организациями) поселений за выполнение определенных функций</w:t>
            </w:r>
          </w:p>
        </w:tc>
        <w:tc>
          <w:tcPr>
            <w:tcW w:w="4297"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r>
      <w:tr w:rsidR="00794181" w:rsidRPr="00E10EB0" w:rsidTr="00794181">
        <w:trPr>
          <w:trHeight w:val="645"/>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В части штрафов, санкций ,возмещение ущерба</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840"/>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Доходы от возмещения ущерба при возникновении страховых случаев, когда выгодоприобретателями выступают получатели средств бюджетов муниципальных районов </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765"/>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Доходы от возмещения ущерба при возникновении страховых случаев, когда выгодоприобретателями выступают получатели средств бюджетов поселений</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r>
      <w:tr w:rsidR="00794181" w:rsidRPr="00E10EB0" w:rsidTr="00794181">
        <w:trPr>
          <w:trHeight w:val="765"/>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муниципальных районов</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600"/>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Денежные взыскания (штрафы) и иные суммы, взыскиваемые с лиц ,виновных в совершении преступлений ,и в возмещение ущерба  имуществу, зачисляемые в бюджеты поселений</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r>
      <w:tr w:rsidR="00794181" w:rsidRPr="00E10EB0" w:rsidTr="00794181">
        <w:trPr>
          <w:trHeight w:val="1185"/>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Денежные взыскания, налагаемые в возмещение ущерба, причиненного в результате незаконного или нецелевого использования бюджетных средств ( в части бюджетов муниципальных районов)</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1080"/>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Денежные взыскания, налагаемые в возмещение ущерба, причиненного в результате незаконного или нецелевого использования бюджетных средств ( в части бюджетов поселений)</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r>
      <w:tr w:rsidR="00794181" w:rsidRPr="00E10EB0" w:rsidTr="00794181">
        <w:trPr>
          <w:trHeight w:val="705"/>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Прочие поступления от денежных взысканий (штрафов)  и иных сумм в возмещение ущерба, зачисляемые в бюджеты муниципальных районов</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585"/>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Прочие поступления от денежных взысканий (штрафов)  и иных сумм в возмещение ущерба, зачисляемые в бюджеты поселений</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r>
      <w:tr w:rsidR="00794181" w:rsidRPr="00E10EB0" w:rsidTr="00794181">
        <w:trPr>
          <w:trHeight w:val="375"/>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В части прочих неналоговых доходов</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660"/>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Невыясненные поступления, зачисляемые в бюджеты муниципальных районов</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735"/>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Невыясненные поступления, зачисляемые в бюджеты поселений</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r>
      <w:tr w:rsidR="00794181" w:rsidRPr="00E10EB0" w:rsidTr="00794181">
        <w:trPr>
          <w:trHeight w:val="765"/>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Прочие неналоговые доходы бюджетов муниципальных районов</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600"/>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Прочие неналоговые доходы бюджетов поселений</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r>
      <w:tr w:rsidR="00794181" w:rsidRPr="00E10EB0" w:rsidTr="00794181">
        <w:trPr>
          <w:trHeight w:val="720"/>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Средства самообложения граждан зачисляемые в бюджеты муниципальных районов</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r>
      <w:tr w:rsidR="00794181" w:rsidRPr="00E10EB0" w:rsidTr="00794181">
        <w:trPr>
          <w:trHeight w:val="735"/>
        </w:trPr>
        <w:tc>
          <w:tcPr>
            <w:tcW w:w="4111"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Средства самообложения граждан зачисляемые в бюджеты сельских поселений</w:t>
            </w:r>
          </w:p>
        </w:tc>
        <w:tc>
          <w:tcPr>
            <w:tcW w:w="429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1657"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r>
    </w:tbl>
    <w:p w:rsidR="00794181" w:rsidRPr="00E10EB0" w:rsidRDefault="00794181" w:rsidP="00794181"/>
    <w:p w:rsidR="00794181" w:rsidRPr="00E10EB0" w:rsidRDefault="00794181" w:rsidP="00794181"/>
    <w:tbl>
      <w:tblPr>
        <w:tblW w:w="17312" w:type="dxa"/>
        <w:tblInd w:w="-459" w:type="dxa"/>
        <w:tblLayout w:type="fixed"/>
        <w:tblLook w:val="04A0"/>
      </w:tblPr>
      <w:tblGrid>
        <w:gridCol w:w="2694"/>
        <w:gridCol w:w="274"/>
        <w:gridCol w:w="1143"/>
        <w:gridCol w:w="2693"/>
        <w:gridCol w:w="1134"/>
        <w:gridCol w:w="1134"/>
        <w:gridCol w:w="993"/>
        <w:gridCol w:w="2103"/>
        <w:gridCol w:w="2364"/>
        <w:gridCol w:w="1540"/>
        <w:gridCol w:w="1240"/>
      </w:tblGrid>
      <w:tr w:rsidR="00794181" w:rsidRPr="00E10EB0" w:rsidTr="00794181">
        <w:trPr>
          <w:trHeight w:val="300"/>
        </w:trPr>
        <w:tc>
          <w:tcPr>
            <w:tcW w:w="2968"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bookmarkStart w:id="1" w:name="RANGE!A1:E42"/>
            <w:bookmarkEnd w:id="1"/>
          </w:p>
        </w:tc>
        <w:tc>
          <w:tcPr>
            <w:tcW w:w="1143" w:type="dxa"/>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5954" w:type="dxa"/>
            <w:gridSpan w:val="4"/>
            <w:vMerge w:val="restart"/>
            <w:tcBorders>
              <w:top w:val="nil"/>
              <w:left w:val="nil"/>
              <w:bottom w:val="nil"/>
              <w:right w:val="nil"/>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Приложение 2</w:t>
            </w:r>
            <w:r w:rsidRPr="00E10EB0">
              <w:rPr>
                <w:rFonts w:ascii="Times New Roman" w:eastAsia="Times New Roman" w:hAnsi="Times New Roman" w:cs="Times New Roman"/>
              </w:rPr>
              <w:br/>
              <w:t>к решению  Совета депутатов</w:t>
            </w:r>
            <w:r w:rsidRPr="00E10EB0">
              <w:rPr>
                <w:rFonts w:ascii="Times New Roman" w:eastAsia="Times New Roman" w:hAnsi="Times New Roman" w:cs="Times New Roman"/>
              </w:rPr>
              <w:br/>
              <w:t xml:space="preserve"> Ельниковского 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r>
              <w:rPr>
                <w:rFonts w:ascii="Times New Roman" w:eastAsia="Times New Roman" w:hAnsi="Times New Roman" w:cs="Times New Roman"/>
              </w:rPr>
              <w:t>24.12.2024</w:t>
            </w:r>
            <w:r w:rsidRPr="00E10EB0">
              <w:rPr>
                <w:rFonts w:ascii="Times New Roman" w:eastAsia="Times New Roman" w:hAnsi="Times New Roman" w:cs="Times New Roman"/>
              </w:rPr>
              <w:t xml:space="preserve">    №</w:t>
            </w:r>
            <w:r>
              <w:rPr>
                <w:rFonts w:ascii="Times New Roman" w:eastAsia="Times New Roman" w:hAnsi="Times New Roman" w:cs="Times New Roman"/>
              </w:rPr>
              <w:t xml:space="preserve"> 176</w:t>
            </w: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300"/>
        </w:trPr>
        <w:tc>
          <w:tcPr>
            <w:tcW w:w="2968"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43" w:type="dxa"/>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5954" w:type="dxa"/>
            <w:gridSpan w:val="4"/>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300"/>
        </w:trPr>
        <w:tc>
          <w:tcPr>
            <w:tcW w:w="2968"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43" w:type="dxa"/>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5954" w:type="dxa"/>
            <w:gridSpan w:val="4"/>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675"/>
        </w:trPr>
        <w:tc>
          <w:tcPr>
            <w:tcW w:w="2968"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43" w:type="dxa"/>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5954" w:type="dxa"/>
            <w:gridSpan w:val="4"/>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89"/>
        </w:trPr>
        <w:tc>
          <w:tcPr>
            <w:tcW w:w="2968"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43" w:type="dxa"/>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5954" w:type="dxa"/>
            <w:gridSpan w:val="4"/>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1200"/>
        </w:trPr>
        <w:tc>
          <w:tcPr>
            <w:tcW w:w="10065" w:type="dxa"/>
            <w:gridSpan w:val="7"/>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 ОБЪЕМ </w:t>
            </w:r>
            <w:r w:rsidRPr="00E10EB0">
              <w:rPr>
                <w:rFonts w:ascii="Times New Roman" w:eastAsia="Times New Roman" w:hAnsi="Times New Roman" w:cs="Times New Roman"/>
                <w:b/>
                <w:bCs/>
              </w:rPr>
              <w:br/>
              <w:t xml:space="preserve">БЕЗВОЗМЕЗДНЫХ ПОСТУПЛЕНИЙ В БЮДЖЕТ ЕЛЬНИКОВСКОГО  МУНИЦИПАЛЬНОГО РАЙОНА  РЕСПУБЛИКИ МОРДОВИЯ НА 2025 ГОД И НА ПЛАНОВЫЙ ПЕРИОД 2026 И 2027 </w:t>
            </w:r>
            <w:r w:rsidRPr="00E10EB0">
              <w:rPr>
                <w:rFonts w:ascii="Times New Roman" w:eastAsia="Times New Roman" w:hAnsi="Times New Roman" w:cs="Times New Roman"/>
                <w:b/>
                <w:bCs/>
              </w:rPr>
              <w:br/>
              <w:t xml:space="preserve"> ГОДОВ </w:t>
            </w: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255"/>
        </w:trPr>
        <w:tc>
          <w:tcPr>
            <w:tcW w:w="2694"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p>
        </w:tc>
        <w:tc>
          <w:tcPr>
            <w:tcW w:w="4110" w:type="dxa"/>
            <w:gridSpan w:val="3"/>
            <w:tcBorders>
              <w:top w:val="nil"/>
              <w:left w:val="nil"/>
              <w:bottom w:val="nil"/>
              <w:right w:val="nil"/>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5364"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(тыс. рублей)</w:t>
            </w:r>
          </w:p>
        </w:tc>
        <w:tc>
          <w:tcPr>
            <w:tcW w:w="2364"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255"/>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 Код </w:t>
            </w:r>
          </w:p>
        </w:tc>
        <w:tc>
          <w:tcPr>
            <w:tcW w:w="4110" w:type="dxa"/>
            <w:gridSpan w:val="3"/>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 Наименование </w:t>
            </w:r>
          </w:p>
        </w:tc>
        <w:tc>
          <w:tcPr>
            <w:tcW w:w="3261" w:type="dxa"/>
            <w:gridSpan w:val="3"/>
            <w:tcBorders>
              <w:top w:val="single" w:sz="4" w:space="0" w:color="auto"/>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Сумма</w:t>
            </w: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330"/>
        </w:trPr>
        <w:tc>
          <w:tcPr>
            <w:tcW w:w="2694" w:type="dxa"/>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4110" w:type="dxa"/>
            <w:gridSpan w:val="3"/>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1134"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2025 год</w:t>
            </w:r>
          </w:p>
        </w:tc>
        <w:tc>
          <w:tcPr>
            <w:tcW w:w="1134"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2026 год</w:t>
            </w:r>
          </w:p>
        </w:tc>
        <w:tc>
          <w:tcPr>
            <w:tcW w:w="993"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2027 год</w:t>
            </w: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255"/>
        </w:trPr>
        <w:tc>
          <w:tcPr>
            <w:tcW w:w="2694" w:type="dxa"/>
            <w:tcBorders>
              <w:top w:val="nil"/>
              <w:left w:val="single" w:sz="4" w:space="0" w:color="auto"/>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w:t>
            </w:r>
          </w:p>
        </w:tc>
        <w:tc>
          <w:tcPr>
            <w:tcW w:w="4110" w:type="dxa"/>
            <w:gridSpan w:val="3"/>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w:t>
            </w:r>
          </w:p>
        </w:tc>
        <w:tc>
          <w:tcPr>
            <w:tcW w:w="1134"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3</w:t>
            </w:r>
          </w:p>
        </w:tc>
        <w:tc>
          <w:tcPr>
            <w:tcW w:w="1134"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4</w:t>
            </w:r>
          </w:p>
        </w:tc>
        <w:tc>
          <w:tcPr>
            <w:tcW w:w="993"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5</w:t>
            </w: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255"/>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0002 00 00000 00 0000 000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Безвозмездные поступления</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226897,2</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200452,9</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201554,3</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0002 02 00000 00 0000 000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Безвозмездные поступления от других бюджетов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226897,2</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200452,9</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201554,3</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0002 02 10000 00 0000 150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Дотации бюджетам  бюджетной системы Российской Федерации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91958,1</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65148,9</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62824,6</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255"/>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0002 02 15001 00 0000 150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Дотации на выравнивание бюджетной обеспеченности</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82393</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65148,9</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62824,6</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65"/>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0002 02 15001 05 0000 150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Дотации бюджетам муниципальных районов  на выравнивание бюджетной обеспеченности из бюджета субъекта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82393</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65148,9</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62824,6</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63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0002 02 15002 00 0000 150</w:t>
            </w:r>
          </w:p>
        </w:tc>
        <w:tc>
          <w:tcPr>
            <w:tcW w:w="4110"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Дотации бюджетам на поддержку мер по обеспечению сбалансированности бюджетов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9565,1</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945"/>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0002 02 15002 05 0000 150</w:t>
            </w:r>
          </w:p>
        </w:tc>
        <w:tc>
          <w:tcPr>
            <w:tcW w:w="4110" w:type="dxa"/>
            <w:gridSpan w:val="3"/>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Дотации бюджетам муниципальных районов на поддержку мер по обеспечению сбалансированности бюджетов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9565,1</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0002 02 20000 00 0000 150</w:t>
            </w:r>
          </w:p>
        </w:tc>
        <w:tc>
          <w:tcPr>
            <w:tcW w:w="4110" w:type="dxa"/>
            <w:gridSpan w:val="3"/>
            <w:tcBorders>
              <w:top w:val="single" w:sz="4" w:space="0" w:color="auto"/>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Субсидии бюджетам бюджетной системы Российской Федерации (межбюджетные субсидии)</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2197,5</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2047,5</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1995</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8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0002 02 25304 00 0000 150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Субсидии бюджетам на организацию бесплатного  горячего питания обучающихся, получающих начальное общее образование в государственных и муниципальных образовательных организациях</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2197,5</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2047,5</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1995</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102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0002 02 25304 05 0000 150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Субсидии бюджетам муниципальных районов  на организацию бесплатного  горячего питания обучающихся, получающих начальное общее образование в государственных и </w:t>
            </w:r>
            <w:r w:rsidRPr="00E10EB0">
              <w:rPr>
                <w:rFonts w:ascii="Times New Roman" w:eastAsia="Times New Roman" w:hAnsi="Times New Roman" w:cs="Times New Roman"/>
              </w:rPr>
              <w:lastRenderedPageBreak/>
              <w:t>муниципальных образовательных организациях</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lastRenderedPageBreak/>
              <w:t>2197,5</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2047,5</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1995</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255"/>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00020229999000000150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Прочие субсидии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255"/>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00020229999050000150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Прочие субсидии бюджетам муниципальных районов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0002 02 30000 00 0000 150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Субвенции бюджетам бюджетной системы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132741,6</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133256,5</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136734,7</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0002 02 30024 00 0000 150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Субвенции местным бюджетам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121867,1</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125113,7</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128444,3</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0002 02 30024 05 0000 150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Субвенции  бюджетам  муниципальных районов на выполнение передаваемых полномочий субъектов Российской Федерации</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121867,1</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125113,7</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128444,3</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65"/>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0002 02 30027 00 0000 150</w:t>
            </w:r>
          </w:p>
        </w:tc>
        <w:tc>
          <w:tcPr>
            <w:tcW w:w="4110"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Субвенции бюджетам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1152,5</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1152,6</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1152,8</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102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0002 02 30027 05 0000 150</w:t>
            </w:r>
          </w:p>
        </w:tc>
        <w:tc>
          <w:tcPr>
            <w:tcW w:w="4110" w:type="dxa"/>
            <w:gridSpan w:val="3"/>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Субвенции бюджетам муниципальных районов на содержание ребенка, находящегося под опекой, попечительством, а также вознаграждение, причитающееся опекуну (попечителю), приемному родителю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1152,5</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1152,6</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1152,8</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150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0002 02 35082 00 0000 150</w:t>
            </w:r>
          </w:p>
        </w:tc>
        <w:tc>
          <w:tcPr>
            <w:tcW w:w="4110" w:type="dxa"/>
            <w:gridSpan w:val="3"/>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Субвенции бюджетам муниципальных образований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8479,8</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5654,6</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5656</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1575"/>
        </w:trPr>
        <w:tc>
          <w:tcPr>
            <w:tcW w:w="2694" w:type="dxa"/>
            <w:tcBorders>
              <w:top w:val="nil"/>
              <w:left w:val="single" w:sz="4" w:space="0" w:color="auto"/>
              <w:bottom w:val="nil"/>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0002 02 35082 05 0000 150</w:t>
            </w:r>
          </w:p>
        </w:tc>
        <w:tc>
          <w:tcPr>
            <w:tcW w:w="4110" w:type="dxa"/>
            <w:gridSpan w:val="3"/>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Субвенции бюджетам муниципальных районов на обеспечение детей-сирот и детей, оставшихся без попечения родителей, лиц из числа детей-сирот и детей, оставшихся без попечения родителей, жилыми помещениями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8479,8</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5654,6</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5656</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1485"/>
        </w:trPr>
        <w:tc>
          <w:tcPr>
            <w:tcW w:w="2694" w:type="dxa"/>
            <w:tcBorders>
              <w:top w:val="single" w:sz="4" w:space="0" w:color="auto"/>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0002 02 35120 00 0000 150</w:t>
            </w:r>
          </w:p>
        </w:tc>
        <w:tc>
          <w:tcPr>
            <w:tcW w:w="4110" w:type="dxa"/>
            <w:gridSpan w:val="3"/>
            <w:tcBorders>
              <w:top w:val="single" w:sz="4" w:space="0" w:color="auto"/>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Субвенции бюджетам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7,7</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1479"/>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0002 02 35120 05 0000 150</w:t>
            </w:r>
          </w:p>
        </w:tc>
        <w:tc>
          <w:tcPr>
            <w:tcW w:w="4110"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Субвенции бюджетам муниципальных районов на осуществление  полномочий по составлению (изменению) списков кандидатов в присяжные заседатели федеральных судов общей юрисдикции в Российской Федерации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7,7</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0002 02 35930 00 0000 150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Субвенции бюджетам на государственную регистрацию актов гражданского состояния</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51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0002 02 35930 05 0000 150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Субвенции бюджетам муниципальных районов на государственную регистрацию актов гражданского состояния</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255"/>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0002 02 39998 00 0000 150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Единая субвенция местным бюджетам</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452,5</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470,6</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489,5</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255"/>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0002 02 39998 05 0000 150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Единая субвенция бюджетам муниципальных районов</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452,5</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470,6</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489,5</w:t>
            </w:r>
          </w:p>
        </w:tc>
        <w:tc>
          <w:tcPr>
            <w:tcW w:w="4467" w:type="dxa"/>
            <w:gridSpan w:val="2"/>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255"/>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00020240000000000150</w:t>
            </w:r>
          </w:p>
        </w:tc>
        <w:tc>
          <w:tcPr>
            <w:tcW w:w="4110"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межбюджетные трансферты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150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00020245179000000150</w:t>
            </w:r>
          </w:p>
        </w:tc>
        <w:tc>
          <w:tcPr>
            <w:tcW w:w="4110"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Межбюджетные трансферты, передаваемые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1800"/>
        </w:trPr>
        <w:tc>
          <w:tcPr>
            <w:tcW w:w="2694" w:type="dxa"/>
            <w:tcBorders>
              <w:top w:val="nil"/>
              <w:left w:val="single" w:sz="4" w:space="0" w:color="auto"/>
              <w:bottom w:val="single" w:sz="4" w:space="0" w:color="auto"/>
              <w:right w:val="single" w:sz="4" w:space="0" w:color="auto"/>
            </w:tcBorders>
            <w:shd w:val="clear" w:color="000000" w:fill="FFFFFF"/>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00020245179050000150</w:t>
            </w:r>
          </w:p>
        </w:tc>
        <w:tc>
          <w:tcPr>
            <w:tcW w:w="4110" w:type="dxa"/>
            <w:gridSpan w:val="3"/>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Межбюджетные трансферты,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756"/>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00020245303000000150</w:t>
            </w:r>
          </w:p>
        </w:tc>
        <w:tc>
          <w:tcPr>
            <w:tcW w:w="4110" w:type="dxa"/>
            <w:gridSpan w:val="3"/>
            <w:tcBorders>
              <w:top w:val="single" w:sz="4" w:space="0" w:color="auto"/>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Межбюджетные трансферты,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2040"/>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00020245303050000150</w:t>
            </w:r>
          </w:p>
        </w:tc>
        <w:tc>
          <w:tcPr>
            <w:tcW w:w="4110" w:type="dxa"/>
            <w:gridSpan w:val="3"/>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Межбюджетные трансферты,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 реализующих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tc>
        <w:tc>
          <w:tcPr>
            <w:tcW w:w="1134" w:type="dxa"/>
            <w:tcBorders>
              <w:top w:val="nil"/>
              <w:left w:val="single" w:sz="4" w:space="0" w:color="auto"/>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630"/>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00020249999000000150</w:t>
            </w:r>
          </w:p>
        </w:tc>
        <w:tc>
          <w:tcPr>
            <w:tcW w:w="4110" w:type="dxa"/>
            <w:gridSpan w:val="3"/>
            <w:tcBorders>
              <w:top w:val="single" w:sz="4" w:space="0" w:color="auto"/>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Прочие межбюджетные трансферты, передаваемые бюджетам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630"/>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00020249999050000150</w:t>
            </w:r>
          </w:p>
        </w:tc>
        <w:tc>
          <w:tcPr>
            <w:tcW w:w="4110"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Прочие межбюджетные трансферты, передаваемые бюджетам муниципальных районов </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1134"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993" w:type="dxa"/>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w:t>
            </w:r>
          </w:p>
        </w:tc>
        <w:tc>
          <w:tcPr>
            <w:tcW w:w="446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bl>
    <w:p w:rsidR="00794181" w:rsidRPr="00E10EB0" w:rsidRDefault="00794181" w:rsidP="00794181"/>
    <w:tbl>
      <w:tblPr>
        <w:tblW w:w="10065" w:type="dxa"/>
        <w:tblInd w:w="-459" w:type="dxa"/>
        <w:tblLayout w:type="fixed"/>
        <w:tblLook w:val="04A0"/>
      </w:tblPr>
      <w:tblGrid>
        <w:gridCol w:w="2281"/>
        <w:gridCol w:w="696"/>
        <w:gridCol w:w="567"/>
        <w:gridCol w:w="425"/>
        <w:gridCol w:w="426"/>
        <w:gridCol w:w="425"/>
        <w:gridCol w:w="425"/>
        <w:gridCol w:w="567"/>
        <w:gridCol w:w="851"/>
        <w:gridCol w:w="567"/>
        <w:gridCol w:w="651"/>
        <w:gridCol w:w="199"/>
        <w:gridCol w:w="992"/>
        <w:gridCol w:w="993"/>
      </w:tblGrid>
      <w:tr w:rsidR="00794181" w:rsidRPr="00E10EB0" w:rsidTr="00794181">
        <w:trPr>
          <w:trHeight w:val="1378"/>
        </w:trPr>
        <w:tc>
          <w:tcPr>
            <w:tcW w:w="2281"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bookmarkStart w:id="2" w:name="RANGE!A1:N383"/>
            <w:bookmarkEnd w:id="2"/>
          </w:p>
        </w:tc>
        <w:tc>
          <w:tcPr>
            <w:tcW w:w="7784" w:type="dxa"/>
            <w:gridSpan w:val="13"/>
            <w:tcBorders>
              <w:top w:val="nil"/>
              <w:left w:val="nil"/>
              <w:bottom w:val="nil"/>
              <w:right w:val="nil"/>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xml:space="preserve">Приложение 3 </w:t>
            </w:r>
            <w:r w:rsidRPr="00E10EB0">
              <w:rPr>
                <w:rFonts w:ascii="Times New Roman" w:eastAsia="Times New Roman" w:hAnsi="Times New Roman" w:cs="Times New Roman"/>
              </w:rPr>
              <w:br/>
              <w:t xml:space="preserve">к решению Совета депутатов Ельниковского </w:t>
            </w:r>
            <w:r w:rsidRPr="00E10EB0">
              <w:rPr>
                <w:rFonts w:ascii="Times New Roman" w:eastAsia="Times New Roman" w:hAnsi="Times New Roman" w:cs="Times New Roman"/>
              </w:rPr>
              <w:br/>
              <w:t xml:space="preserve">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r>
              <w:rPr>
                <w:rFonts w:ascii="Times New Roman" w:eastAsia="Times New Roman" w:hAnsi="Times New Roman" w:cs="Times New Roman"/>
              </w:rPr>
              <w:t>24.12.2024</w:t>
            </w:r>
            <w:r w:rsidRPr="00E10EB0">
              <w:rPr>
                <w:rFonts w:ascii="Times New Roman" w:eastAsia="Times New Roman" w:hAnsi="Times New Roman" w:cs="Times New Roman"/>
              </w:rPr>
              <w:t xml:space="preserve">   №</w:t>
            </w:r>
            <w:r>
              <w:rPr>
                <w:rFonts w:ascii="Times New Roman" w:eastAsia="Times New Roman" w:hAnsi="Times New Roman" w:cs="Times New Roman"/>
              </w:rPr>
              <w:t xml:space="preserve"> 176</w:t>
            </w:r>
          </w:p>
        </w:tc>
      </w:tr>
      <w:tr w:rsidR="00794181" w:rsidRPr="00E10EB0" w:rsidTr="00794181">
        <w:trPr>
          <w:trHeight w:val="1005"/>
        </w:trPr>
        <w:tc>
          <w:tcPr>
            <w:tcW w:w="2281"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7784" w:type="dxa"/>
            <w:gridSpan w:val="13"/>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ВЕДОМСТВЕННАЯ СТРУКТУРА </w:t>
            </w:r>
            <w:r w:rsidRPr="00E10EB0">
              <w:rPr>
                <w:rFonts w:ascii="Times New Roman" w:eastAsia="Times New Roman" w:hAnsi="Times New Roman" w:cs="Times New Roman"/>
                <w:b/>
                <w:bCs/>
              </w:rPr>
              <w:br/>
              <w:t>РАСХОДОВ БЮДЖЕТА ЕЛЬНИКОВСКОГО МУНИЦИПАЛЬНОГО РАЙОНА  РЕСПУБЛИКИ МОРДОВИЯНА 2025 ГОД И НА ПЛАНОВЫЙ ПЕРИОД 2026 И 2027 ГОДОВ</w:t>
            </w:r>
          </w:p>
        </w:tc>
      </w:tr>
      <w:tr w:rsidR="00794181" w:rsidRPr="00E10EB0" w:rsidTr="00794181">
        <w:trPr>
          <w:trHeight w:val="300"/>
        </w:trPr>
        <w:tc>
          <w:tcPr>
            <w:tcW w:w="2281"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696"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567"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425"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426"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3486" w:type="dxa"/>
            <w:gridSpan w:val="6"/>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2184" w:type="dxa"/>
            <w:gridSpan w:val="3"/>
            <w:tcBorders>
              <w:top w:val="nil"/>
              <w:left w:val="nil"/>
              <w:bottom w:val="nil"/>
              <w:right w:val="nil"/>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(тыс. рублей)</w:t>
            </w:r>
          </w:p>
        </w:tc>
      </w:tr>
      <w:tr w:rsidR="00794181" w:rsidRPr="00E10EB0" w:rsidTr="00794181">
        <w:trPr>
          <w:trHeight w:val="398"/>
        </w:trPr>
        <w:tc>
          <w:tcPr>
            <w:tcW w:w="2977" w:type="dxa"/>
            <w:gridSpan w:val="2"/>
            <w:vMerge w:val="restart"/>
            <w:tcBorders>
              <w:top w:val="single" w:sz="4" w:space="0" w:color="auto"/>
              <w:left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Наименование</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Адм</w:t>
            </w:r>
          </w:p>
        </w:tc>
        <w:tc>
          <w:tcPr>
            <w:tcW w:w="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Рз</w:t>
            </w:r>
          </w:p>
        </w:tc>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Прз</w:t>
            </w:r>
          </w:p>
        </w:tc>
        <w:tc>
          <w:tcPr>
            <w:tcW w:w="2268" w:type="dxa"/>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Цср</w:t>
            </w:r>
          </w:p>
        </w:tc>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Вр</w:t>
            </w:r>
          </w:p>
        </w:tc>
        <w:tc>
          <w:tcPr>
            <w:tcW w:w="2835" w:type="dxa"/>
            <w:gridSpan w:val="4"/>
            <w:tcBorders>
              <w:top w:val="single" w:sz="4" w:space="0" w:color="auto"/>
              <w:left w:val="nil"/>
              <w:bottom w:val="single" w:sz="4" w:space="0" w:color="auto"/>
              <w:right w:val="single" w:sz="4" w:space="0" w:color="auto"/>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Сумма</w:t>
            </w:r>
          </w:p>
        </w:tc>
      </w:tr>
      <w:tr w:rsidR="00794181" w:rsidRPr="00E10EB0" w:rsidTr="00794181">
        <w:trPr>
          <w:trHeight w:val="327"/>
        </w:trPr>
        <w:tc>
          <w:tcPr>
            <w:tcW w:w="2977" w:type="dxa"/>
            <w:gridSpan w:val="2"/>
            <w:vMerge/>
            <w:tcBorders>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425" w:type="dxa"/>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426" w:type="dxa"/>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2268" w:type="dxa"/>
            <w:gridSpan w:val="4"/>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850" w:type="dxa"/>
            <w:gridSpan w:val="2"/>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2026 год</w:t>
            </w:r>
          </w:p>
        </w:tc>
        <w:tc>
          <w:tcPr>
            <w:tcW w:w="993"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2027 год</w:t>
            </w:r>
          </w:p>
        </w:tc>
      </w:tr>
      <w:tr w:rsidR="00794181" w:rsidRPr="00E10EB0" w:rsidTr="00794181">
        <w:trPr>
          <w:trHeight w:val="289"/>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6</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8</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9</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11</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12</w:t>
            </w:r>
          </w:p>
        </w:tc>
      </w:tr>
      <w:tr w:rsidR="00794181" w:rsidRPr="00E10EB0" w:rsidTr="00794181">
        <w:trPr>
          <w:trHeight w:val="289"/>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ВСЕГО</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ind w:left="-108" w:right="-108"/>
              <w:jc w:val="right"/>
              <w:rPr>
                <w:rFonts w:ascii="Times New Roman" w:eastAsia="Times New Roman" w:hAnsi="Times New Roman" w:cs="Times New Roman"/>
                <w:b/>
                <w:bCs/>
              </w:rPr>
            </w:pPr>
            <w:r w:rsidRPr="00E10EB0">
              <w:rPr>
                <w:rFonts w:ascii="Times New Roman" w:eastAsia="Times New Roman" w:hAnsi="Times New Roman" w:cs="Times New Roman"/>
                <w:b/>
                <w:bCs/>
              </w:rPr>
              <w:t>273 542,5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250 103,0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256 663,5</w:t>
            </w:r>
          </w:p>
        </w:tc>
      </w:tr>
      <w:tr w:rsidR="00794181" w:rsidRPr="00E10EB0" w:rsidTr="00794181">
        <w:trPr>
          <w:trHeight w:val="58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Администрация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59 797,0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ind w:right="-108"/>
              <w:jc w:val="right"/>
              <w:rPr>
                <w:rFonts w:ascii="Times New Roman" w:eastAsia="Times New Roman" w:hAnsi="Times New Roman" w:cs="Times New Roman"/>
                <w:b/>
                <w:bCs/>
              </w:rPr>
            </w:pPr>
            <w:r w:rsidRPr="00E10EB0">
              <w:rPr>
                <w:rFonts w:ascii="Times New Roman" w:eastAsia="Times New Roman" w:hAnsi="Times New Roman" w:cs="Times New Roman"/>
                <w:b/>
                <w:bCs/>
              </w:rPr>
              <w:t>48 063,8</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50 241,7</w:t>
            </w:r>
          </w:p>
        </w:tc>
      </w:tr>
      <w:tr w:rsidR="00794181" w:rsidRPr="00E10EB0" w:rsidTr="00794181">
        <w:trPr>
          <w:trHeight w:val="3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32 270,2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25 782,5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25 813,0</w:t>
            </w:r>
          </w:p>
        </w:tc>
      </w:tr>
      <w:tr w:rsidR="00794181" w:rsidRPr="00E10EB0" w:rsidTr="00794181">
        <w:trPr>
          <w:trHeight w:val="8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высшего должностного лица субъекта Российской Федерации и муниципального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794181">
        <w:trPr>
          <w:trHeight w:val="151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794181">
        <w:trPr>
          <w:trHeight w:val="181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по оплате труда высшего должностного лица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794181">
        <w:trPr>
          <w:trHeight w:val="157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794181">
        <w:trPr>
          <w:trHeight w:val="58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794181">
        <w:trPr>
          <w:trHeight w:val="10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21 384,2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17 396,5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17 427,0</w:t>
            </w:r>
          </w:p>
        </w:tc>
      </w:tr>
      <w:tr w:rsidR="00794181" w:rsidRPr="00E10EB0" w:rsidTr="00794181">
        <w:trPr>
          <w:trHeight w:val="154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 2027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21 237,0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17 261,2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17 286,3</w:t>
            </w:r>
          </w:p>
        </w:tc>
      </w:tr>
      <w:tr w:rsidR="00794181" w:rsidRPr="00E10EB0" w:rsidTr="00794181">
        <w:trPr>
          <w:trHeight w:val="75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2 938,3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938,2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938,2</w:t>
            </w:r>
          </w:p>
        </w:tc>
      </w:tr>
      <w:tr w:rsidR="00794181" w:rsidRPr="00E10EB0" w:rsidTr="00794181">
        <w:trPr>
          <w:trHeight w:val="57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2 930,4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930,2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930,2</w:t>
            </w:r>
          </w:p>
        </w:tc>
      </w:tr>
      <w:tr w:rsidR="00794181" w:rsidRPr="00E10EB0" w:rsidTr="00794181">
        <w:trPr>
          <w:trHeight w:val="154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r>
      <w:tr w:rsidR="00794181" w:rsidRPr="00E10EB0" w:rsidTr="00794181">
        <w:trPr>
          <w:trHeight w:val="5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2 617,6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r>
      <w:tr w:rsidR="00794181" w:rsidRPr="00E10EB0" w:rsidTr="00794181">
        <w:trPr>
          <w:trHeight w:val="7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2 617,6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r>
      <w:tr w:rsidR="00794181" w:rsidRPr="00E10EB0" w:rsidTr="00794181">
        <w:trPr>
          <w:trHeight w:val="3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800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36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20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r>
      <w:tr w:rsidR="00794181" w:rsidRPr="00E10EB0" w:rsidTr="00794181">
        <w:trPr>
          <w:trHeight w:val="7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r>
      <w:tr w:rsidR="00794181" w:rsidRPr="00E10EB0" w:rsidTr="00794181">
        <w:trPr>
          <w:trHeight w:val="234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3"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r>
      <w:tr w:rsidR="00794181" w:rsidRPr="00E10EB0" w:rsidTr="00794181">
        <w:trPr>
          <w:trHeight w:val="57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3"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r>
      <w:tr w:rsidR="00794181" w:rsidRPr="00E10EB0" w:rsidTr="00794181">
        <w:trPr>
          <w:trHeight w:val="765"/>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3"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r>
      <w:tr w:rsidR="00794181" w:rsidRPr="00E10EB0" w:rsidTr="00794181">
        <w:trPr>
          <w:trHeight w:val="18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18 298,7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16 323,0</w:t>
            </w:r>
          </w:p>
        </w:tc>
        <w:tc>
          <w:tcPr>
            <w:tcW w:w="993"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16 348,1</w:t>
            </w:r>
          </w:p>
        </w:tc>
      </w:tr>
      <w:tr w:rsidR="00794181" w:rsidRPr="00E10EB0" w:rsidTr="00794181">
        <w:trPr>
          <w:trHeight w:val="5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r>
      <w:tr w:rsidR="00794181" w:rsidRPr="00E10EB0" w:rsidTr="00794181">
        <w:trPr>
          <w:trHeight w:val="756"/>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r>
      <w:tr w:rsidR="00794181" w:rsidRPr="00E10EB0" w:rsidTr="00794181">
        <w:trPr>
          <w:trHeight w:val="57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r>
      <w:tr w:rsidR="00794181" w:rsidRPr="00E10EB0" w:rsidTr="00794181">
        <w:trPr>
          <w:trHeight w:val="13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130,2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135,3</w:t>
            </w:r>
          </w:p>
        </w:tc>
      </w:tr>
      <w:tr w:rsidR="00794181" w:rsidRPr="00E10EB0" w:rsidTr="00794181">
        <w:trPr>
          <w:trHeight w:val="160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130,2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135,3</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130,2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135,3</w:t>
            </w:r>
          </w:p>
        </w:tc>
      </w:tr>
      <w:tr w:rsidR="00794181" w:rsidRPr="00E10EB0" w:rsidTr="00794181">
        <w:trPr>
          <w:trHeight w:val="23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127,4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132,5</w:t>
            </w:r>
          </w:p>
        </w:tc>
      </w:tr>
      <w:tr w:rsidR="00794181" w:rsidRPr="00E10EB0" w:rsidTr="00794181">
        <w:trPr>
          <w:trHeight w:val="151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127,4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132,5</w:t>
            </w:r>
          </w:p>
        </w:tc>
      </w:tr>
      <w:tr w:rsidR="00794181" w:rsidRPr="00E10EB0" w:rsidTr="00794181">
        <w:trPr>
          <w:trHeight w:val="57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127,4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132,5</w:t>
            </w:r>
          </w:p>
        </w:tc>
      </w:tr>
      <w:tr w:rsidR="00794181" w:rsidRPr="00E10EB0" w:rsidTr="00794181">
        <w:trPr>
          <w:trHeight w:val="159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172,9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181,2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189,8</w:t>
            </w:r>
          </w:p>
        </w:tc>
      </w:tr>
      <w:tr w:rsidR="00794181" w:rsidRPr="00E10EB0" w:rsidTr="00794181">
        <w:trPr>
          <w:trHeight w:val="160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172,9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181,2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189,8</w:t>
            </w:r>
          </w:p>
        </w:tc>
      </w:tr>
      <w:tr w:rsidR="00794181" w:rsidRPr="00E10EB0" w:rsidTr="00794181">
        <w:trPr>
          <w:trHeight w:val="57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172,9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181,2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189,8</w:t>
            </w:r>
          </w:p>
        </w:tc>
      </w:tr>
      <w:tr w:rsidR="00794181" w:rsidRPr="00E10EB0" w:rsidTr="00794181">
        <w:trPr>
          <w:trHeight w:val="184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156,3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162,6</w:t>
            </w:r>
          </w:p>
        </w:tc>
      </w:tr>
      <w:tr w:rsidR="00794181" w:rsidRPr="00E10EB0" w:rsidTr="00794181">
        <w:trPr>
          <w:trHeight w:val="157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156,3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162,6</w:t>
            </w:r>
          </w:p>
        </w:tc>
      </w:tr>
      <w:tr w:rsidR="00794181" w:rsidRPr="00E10EB0" w:rsidTr="00794181">
        <w:trPr>
          <w:trHeight w:val="5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156,3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162,6</w:t>
            </w:r>
          </w:p>
        </w:tc>
      </w:tr>
      <w:tr w:rsidR="00794181" w:rsidRPr="00E10EB0" w:rsidTr="00794181">
        <w:trPr>
          <w:trHeight w:val="234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r>
      <w:tr w:rsidR="00794181" w:rsidRPr="00E10EB0" w:rsidTr="00794181">
        <w:trPr>
          <w:trHeight w:val="157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r>
      <w:tr w:rsidR="00794181" w:rsidRPr="00E10EB0" w:rsidTr="00794181">
        <w:trPr>
          <w:trHeight w:val="525"/>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r>
      <w:tr w:rsidR="00794181" w:rsidRPr="00E10EB0" w:rsidTr="00794181">
        <w:trPr>
          <w:trHeight w:val="7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794181">
        <w:trPr>
          <w:trHeight w:val="105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794181">
        <w:trPr>
          <w:trHeight w:val="1125"/>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77550</w:t>
            </w:r>
          </w:p>
        </w:tc>
        <w:tc>
          <w:tcPr>
            <w:tcW w:w="567"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794181">
        <w:trPr>
          <w:trHeight w:val="156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77550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794181">
        <w:trPr>
          <w:trHeight w:val="60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794181">
        <w:trPr>
          <w:trHeight w:val="7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"Жилище"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794181">
        <w:trPr>
          <w:trHeight w:val="5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794181">
        <w:trPr>
          <w:trHeight w:val="338"/>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w:t>
            </w:r>
            <w:r w:rsidRPr="00E10EB0">
              <w:rPr>
                <w:rFonts w:ascii="Times New Roman" w:eastAsia="Times New Roman" w:hAnsi="Times New Roman" w:cs="Times New Roman"/>
              </w:rPr>
              <w:lastRenderedPageBreak/>
              <w:t>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794181">
        <w:trPr>
          <w:trHeight w:val="157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794181">
        <w:trPr>
          <w:trHeight w:val="5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794181">
        <w:trPr>
          <w:trHeight w:val="57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794181">
        <w:trPr>
          <w:trHeight w:val="100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77560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794181">
        <w:trPr>
          <w:trHeight w:val="60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77560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794181">
        <w:trPr>
          <w:trHeight w:val="8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77560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794181">
        <w:trPr>
          <w:trHeight w:val="3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9 407,4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6 907,4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6 907,4</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9 407,4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794181">
        <w:trPr>
          <w:trHeight w:val="7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nil"/>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9 407,4</w:t>
            </w:r>
          </w:p>
        </w:tc>
        <w:tc>
          <w:tcPr>
            <w:tcW w:w="992"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993"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794181">
        <w:trPr>
          <w:trHeight w:val="7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Мероприятия, связанные с муниципальным управлением</w:t>
            </w:r>
          </w:p>
        </w:tc>
        <w:tc>
          <w:tcPr>
            <w:tcW w:w="567"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single" w:sz="4" w:space="0" w:color="000000"/>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567"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8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w:t>
            </w:r>
            <w:r w:rsidRPr="00E10EB0">
              <w:rPr>
                <w:rFonts w:ascii="Times New Roman" w:eastAsia="Times New Roman" w:hAnsi="Times New Roman" w:cs="Times New Roman"/>
              </w:rPr>
              <w:lastRenderedPageBreak/>
              <w:t xml:space="preserve">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900</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567"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8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567"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8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567"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567"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8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567"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108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Оценка недвижимости, признание прав и регулирование отношений по муниципальной собственности</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42200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8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42200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8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42200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5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8 907,4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794181">
        <w:trPr>
          <w:trHeight w:val="7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8 907,4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794181">
        <w:trPr>
          <w:trHeight w:val="3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8 907,4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794181">
        <w:trPr>
          <w:trHeight w:val="5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Органы юстиции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794181">
        <w:trPr>
          <w:trHeight w:val="8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794181">
        <w:trPr>
          <w:trHeight w:val="75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Осуществление переданных полномочий Российской Федерации на государственную регистрацию актов гражданского состояния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59300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794181">
        <w:trPr>
          <w:trHeight w:val="154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59300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794181">
        <w:trPr>
          <w:trHeight w:val="5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59300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5 403,9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5 710,0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7 500,7</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Сельское хозяйство и рыболовство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594,0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727,7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860,9</w:t>
            </w:r>
          </w:p>
        </w:tc>
      </w:tr>
      <w:tr w:rsidR="00794181" w:rsidRPr="00E10EB0" w:rsidTr="00794181">
        <w:trPr>
          <w:trHeight w:val="133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nil"/>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53,0</w:t>
            </w:r>
          </w:p>
        </w:tc>
        <w:tc>
          <w:tcPr>
            <w:tcW w:w="992"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186,7</w:t>
            </w:r>
          </w:p>
        </w:tc>
        <w:tc>
          <w:tcPr>
            <w:tcW w:w="993"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319,9</w:t>
            </w:r>
          </w:p>
        </w:tc>
      </w:tr>
      <w:tr w:rsidR="00794181" w:rsidRPr="00E10EB0" w:rsidTr="00794181">
        <w:trPr>
          <w:trHeight w:val="58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Подпрограмма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53,0</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186,7</w:t>
            </w:r>
          </w:p>
        </w:tc>
        <w:tc>
          <w:tcPr>
            <w:tcW w:w="993"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319,9</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53,0</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186,7</w:t>
            </w:r>
          </w:p>
        </w:tc>
        <w:tc>
          <w:tcPr>
            <w:tcW w:w="993"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319,9</w:t>
            </w:r>
          </w:p>
        </w:tc>
      </w:tr>
      <w:tr w:rsidR="00794181" w:rsidRPr="00E10EB0" w:rsidTr="00794181">
        <w:trPr>
          <w:trHeight w:val="4442"/>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vMerge w:val="restart"/>
            <w:tcBorders>
              <w:top w:val="nil"/>
              <w:left w:val="single" w:sz="4" w:space="0" w:color="auto"/>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77160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12,4</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49,3</w:t>
            </w:r>
          </w:p>
        </w:tc>
        <w:tc>
          <w:tcPr>
            <w:tcW w:w="993" w:type="dxa"/>
            <w:vMerge w:val="restart"/>
            <w:tcBorders>
              <w:top w:val="single" w:sz="4" w:space="0" w:color="auto"/>
              <w:left w:val="single" w:sz="4" w:space="0" w:color="auto"/>
              <w:bottom w:val="single" w:sz="4" w:space="0" w:color="000000"/>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85,9</w:t>
            </w:r>
          </w:p>
        </w:tc>
      </w:tr>
      <w:tr w:rsidR="00794181" w:rsidRPr="00E10EB0" w:rsidTr="00794181">
        <w:trPr>
          <w:trHeight w:val="4800"/>
        </w:trPr>
        <w:tc>
          <w:tcPr>
            <w:tcW w:w="2977" w:type="dxa"/>
            <w:gridSpan w:val="2"/>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567"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6"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567"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851"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567"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850" w:type="dxa"/>
            <w:gridSpan w:val="2"/>
            <w:vMerge/>
            <w:tcBorders>
              <w:top w:val="single" w:sz="4" w:space="0" w:color="auto"/>
              <w:left w:val="single" w:sz="4" w:space="0" w:color="auto"/>
              <w:bottom w:val="single" w:sz="4" w:space="0" w:color="000000"/>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993" w:type="dxa"/>
            <w:vMerge/>
            <w:tcBorders>
              <w:top w:val="single" w:sz="4" w:space="0" w:color="auto"/>
              <w:left w:val="single" w:sz="4" w:space="0" w:color="auto"/>
              <w:bottom w:val="single" w:sz="4" w:space="0" w:color="000000"/>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3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77160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49,3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85,9</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77160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360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49,3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85,9</w:t>
            </w:r>
          </w:p>
        </w:tc>
      </w:tr>
      <w:tr w:rsidR="00794181" w:rsidRPr="00E10EB0" w:rsidTr="00794181">
        <w:trPr>
          <w:trHeight w:val="315"/>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w:t>
            </w:r>
            <w:r w:rsidRPr="00E10EB0">
              <w:rPr>
                <w:rFonts w:ascii="Times New Roman" w:eastAsia="Times New Roman" w:hAnsi="Times New Roman" w:cs="Times New Roman"/>
              </w:rPr>
              <w:lastRenderedPageBreak/>
              <w:t>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vMerge w:val="restart"/>
            <w:tcBorders>
              <w:top w:val="nil"/>
              <w:left w:val="single" w:sz="4" w:space="0" w:color="auto"/>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77200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vMerge w:val="restart"/>
            <w:tcBorders>
              <w:top w:val="nil"/>
              <w:left w:val="single" w:sz="4" w:space="0" w:color="auto"/>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40,6</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137,4</w:t>
            </w:r>
          </w:p>
        </w:tc>
        <w:tc>
          <w:tcPr>
            <w:tcW w:w="993"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234,0</w:t>
            </w:r>
          </w:p>
        </w:tc>
      </w:tr>
      <w:tr w:rsidR="00794181" w:rsidRPr="00E10EB0" w:rsidTr="00794181">
        <w:trPr>
          <w:trHeight w:val="3540"/>
        </w:trPr>
        <w:tc>
          <w:tcPr>
            <w:tcW w:w="2977" w:type="dxa"/>
            <w:gridSpan w:val="2"/>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567"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6"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567"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851"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567"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850" w:type="dxa"/>
            <w:gridSpan w:val="2"/>
            <w:vMerge/>
            <w:tcBorders>
              <w:top w:val="nil"/>
              <w:left w:val="single" w:sz="4" w:space="0" w:color="auto"/>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992"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993"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465"/>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77200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137,4</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234,0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77200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360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137,4</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234,0</w:t>
            </w:r>
          </w:p>
        </w:tc>
      </w:tr>
      <w:tr w:rsidR="00794181" w:rsidRPr="00E10EB0" w:rsidTr="00794181">
        <w:trPr>
          <w:trHeight w:val="4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794181">
        <w:trPr>
          <w:trHeight w:val="103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794181">
        <w:trPr>
          <w:trHeight w:val="57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794181">
        <w:trPr>
          <w:trHeight w:val="7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794181">
        <w:trPr>
          <w:trHeight w:val="48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794181">
        <w:trPr>
          <w:trHeight w:val="338"/>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«Содержание автомобильных дорог общего пользования </w:t>
            </w:r>
            <w:r w:rsidRPr="00E10EB0">
              <w:rPr>
                <w:rFonts w:ascii="Times New Roman" w:eastAsia="Times New Roman" w:hAnsi="Times New Roman" w:cs="Times New Roman"/>
              </w:rPr>
              <w:lastRenderedPageBreak/>
              <w:t xml:space="preserve">местного значения»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794181">
        <w:trPr>
          <w:trHeight w:val="255"/>
        </w:trPr>
        <w:tc>
          <w:tcPr>
            <w:tcW w:w="2977"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Содержание автомобильных дорог общего пользования местного значения и искусственных сооружений на них </w:t>
            </w:r>
          </w:p>
        </w:tc>
        <w:tc>
          <w:tcPr>
            <w:tcW w:w="567"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13</w:t>
            </w:r>
          </w:p>
        </w:tc>
        <w:tc>
          <w:tcPr>
            <w:tcW w:w="425"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02</w:t>
            </w:r>
          </w:p>
        </w:tc>
        <w:tc>
          <w:tcPr>
            <w:tcW w:w="851" w:type="dxa"/>
            <w:vMerge w:val="restart"/>
            <w:tcBorders>
              <w:top w:val="nil"/>
              <w:left w:val="single" w:sz="4" w:space="0" w:color="auto"/>
              <w:bottom w:val="single" w:sz="4" w:space="0" w:color="000000"/>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9Д181</w:t>
            </w:r>
          </w:p>
        </w:tc>
        <w:tc>
          <w:tcPr>
            <w:tcW w:w="567" w:type="dxa"/>
            <w:vMerge w:val="restart"/>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0" w:type="dxa"/>
            <w:gridSpan w:val="2"/>
            <w:vMerge w:val="restart"/>
            <w:tcBorders>
              <w:top w:val="nil"/>
              <w:left w:val="single" w:sz="4" w:space="0" w:color="auto"/>
              <w:bottom w:val="single" w:sz="4" w:space="0" w:color="000000"/>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vMerge w:val="restart"/>
            <w:tcBorders>
              <w:top w:val="nil"/>
              <w:left w:val="single" w:sz="4" w:space="0" w:color="auto"/>
              <w:bottom w:val="single" w:sz="4" w:space="0" w:color="000000"/>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4 982,3</w:t>
            </w:r>
          </w:p>
        </w:tc>
        <w:tc>
          <w:tcPr>
            <w:tcW w:w="993" w:type="dxa"/>
            <w:vMerge w:val="restart"/>
            <w:tcBorders>
              <w:top w:val="nil"/>
              <w:left w:val="single" w:sz="4" w:space="0" w:color="auto"/>
              <w:bottom w:val="single" w:sz="4" w:space="0" w:color="000000"/>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794181">
        <w:trPr>
          <w:trHeight w:val="555"/>
        </w:trPr>
        <w:tc>
          <w:tcPr>
            <w:tcW w:w="2977" w:type="dxa"/>
            <w:gridSpan w:val="2"/>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567"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6"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425"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567"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851" w:type="dxa"/>
            <w:vMerge/>
            <w:tcBorders>
              <w:top w:val="nil"/>
              <w:left w:val="single" w:sz="4" w:space="0" w:color="auto"/>
              <w:bottom w:val="single" w:sz="4" w:space="0" w:color="000000"/>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567" w:type="dxa"/>
            <w:vMerge/>
            <w:tcBorders>
              <w:top w:val="nil"/>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850" w:type="dxa"/>
            <w:gridSpan w:val="2"/>
            <w:vMerge/>
            <w:tcBorders>
              <w:top w:val="nil"/>
              <w:left w:val="single" w:sz="4" w:space="0" w:color="auto"/>
              <w:bottom w:val="single" w:sz="4" w:space="0" w:color="000000"/>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992" w:type="dxa"/>
            <w:vMerge/>
            <w:tcBorders>
              <w:top w:val="nil"/>
              <w:left w:val="single" w:sz="4" w:space="0" w:color="auto"/>
              <w:bottom w:val="single" w:sz="4" w:space="0" w:color="000000"/>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993" w:type="dxa"/>
            <w:vMerge/>
            <w:tcBorders>
              <w:top w:val="nil"/>
              <w:left w:val="single" w:sz="4" w:space="0" w:color="auto"/>
              <w:bottom w:val="single" w:sz="4" w:space="0" w:color="000000"/>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794181">
        <w:trPr>
          <w:trHeight w:val="5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794181">
        <w:trPr>
          <w:trHeight w:val="8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794181">
        <w:trPr>
          <w:trHeight w:val="82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Жилищно- коммунальное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05</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0" w:type="dxa"/>
            <w:gridSpan w:val="2"/>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993"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794181">
        <w:trPr>
          <w:trHeight w:val="533"/>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Жилищное хозяйство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993"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794181">
        <w:trPr>
          <w:trHeight w:val="825"/>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567" w:type="dxa"/>
            <w:tcBorders>
              <w:top w:val="nil"/>
              <w:left w:val="single" w:sz="4" w:space="0" w:color="auto"/>
              <w:bottom w:val="nil"/>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6"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993"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794181">
        <w:trPr>
          <w:trHeight w:val="825"/>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single" w:sz="4" w:space="0" w:color="auto"/>
              <w:left w:val="single" w:sz="4" w:space="0" w:color="auto"/>
              <w:bottom w:val="nil"/>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6"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993"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794181">
        <w:trPr>
          <w:trHeight w:val="825"/>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Взнос на капитальный ремонт общего имущества в многоквартирном доме</w:t>
            </w:r>
          </w:p>
        </w:tc>
        <w:tc>
          <w:tcPr>
            <w:tcW w:w="567" w:type="dxa"/>
            <w:tcBorders>
              <w:top w:val="single" w:sz="4" w:space="0" w:color="auto"/>
              <w:left w:val="nil"/>
              <w:bottom w:val="nil"/>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6"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42360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993"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794181">
        <w:trPr>
          <w:trHeight w:val="82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6"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42360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993"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794181">
        <w:trPr>
          <w:trHeight w:val="82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single" w:sz="4" w:space="0" w:color="auto"/>
              <w:left w:val="nil"/>
              <w:bottom w:val="nil"/>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6"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nil"/>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42360</w:t>
            </w:r>
          </w:p>
        </w:tc>
        <w:tc>
          <w:tcPr>
            <w:tcW w:w="567"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993"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794181">
        <w:trPr>
          <w:trHeight w:val="255"/>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r>
              <w:rPr>
                <w:rFonts w:ascii="Times New Roman" w:eastAsia="Times New Roman" w:hAnsi="Times New Roman" w:cs="Times New Roman"/>
              </w:rPr>
              <w:t>Охрана окружающей среды</w:t>
            </w:r>
            <w:r w:rsidRPr="00E10EB0">
              <w:rPr>
                <w:rFonts w:ascii="Times New Roman" w:eastAsia="Times New Roman" w:hAnsi="Times New Roman" w:cs="Times New Roman"/>
              </w:rPr>
              <w:t xml:space="preserve"> </w:t>
            </w:r>
          </w:p>
        </w:tc>
        <w:tc>
          <w:tcPr>
            <w:tcW w:w="567" w:type="dxa"/>
            <w:tcBorders>
              <w:top w:val="nil"/>
              <w:left w:val="nil"/>
              <w:bottom w:val="single" w:sz="4" w:space="0" w:color="auto"/>
              <w:right w:val="nil"/>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single" w:sz="4" w:space="0" w:color="auto"/>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794181">
        <w:trPr>
          <w:trHeight w:val="51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w:t>
            </w:r>
            <w:r>
              <w:rPr>
                <w:rFonts w:ascii="Times New Roman" w:eastAsia="Times New Roman" w:hAnsi="Times New Roman" w:cs="Times New Roman"/>
              </w:rPr>
              <w:t>области охраны окружающей среды</w:t>
            </w:r>
            <w:r w:rsidRPr="00E10EB0">
              <w:rPr>
                <w:rFonts w:ascii="Times New Roman" w:eastAsia="Times New Roman" w:hAnsi="Times New Roman" w:cs="Times New Roman"/>
              </w:rPr>
              <w:t xml:space="preserve">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794181">
        <w:trPr>
          <w:trHeight w:val="90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"Охрана окружающей среды и повышение экологической безопасности"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794181">
        <w:trPr>
          <w:trHeight w:val="126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Calibri" w:eastAsia="Times New Roman" w:hAnsi="Calibri" w:cs="Calibri"/>
              </w:rPr>
            </w:pPr>
            <w:r w:rsidRPr="00E10EB0">
              <w:rPr>
                <w:rFonts w:ascii="Times New Roman" w:eastAsia="Times New Roman" w:hAnsi="Times New Roman" w:cs="Times New Roman"/>
              </w:rPr>
              <w:t> </w:t>
            </w:r>
            <w:r w:rsidRPr="00E10EB0">
              <w:rPr>
                <w:rFonts w:ascii="Calibri" w:eastAsia="Times New Roman" w:hAnsi="Calibri" w:cs="Calibri"/>
              </w:rPr>
              <w:t xml:space="preserve"> </w:t>
            </w:r>
            <w:r w:rsidRPr="00794181">
              <w:rPr>
                <w:rFonts w:ascii="Times New Roman" w:eastAsia="Times New Roman" w:hAnsi="Times New Roman" w:cs="Times New Roman"/>
              </w:rPr>
              <w:t>Подпрограмма . "Обращение с твердыми коммунальными отходами на территории Ельниковского района"</w:t>
            </w:r>
            <w:r w:rsidRPr="00E10EB0">
              <w:rPr>
                <w:rFonts w:ascii="Calibri" w:eastAsia="Times New Roman" w:hAnsi="Calibri" w:cs="Calibri"/>
              </w:rPr>
              <w:t xml:space="preserve"> </w:t>
            </w:r>
          </w:p>
        </w:tc>
        <w:tc>
          <w:tcPr>
            <w:tcW w:w="567" w:type="dxa"/>
            <w:tcBorders>
              <w:top w:val="nil"/>
              <w:left w:val="single" w:sz="4" w:space="0" w:color="auto"/>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794181">
        <w:trPr>
          <w:trHeight w:val="60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Мероприятия в области охраны окружающей среды</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794181">
        <w:trPr>
          <w:trHeight w:val="76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794181">
        <w:trPr>
          <w:trHeight w:val="76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Молодежная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r>
      <w:tr w:rsidR="00794181" w:rsidRPr="00E10EB0" w:rsidTr="00794181">
        <w:trPr>
          <w:trHeight w:val="105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«Реализация молодежной политики и патриотического воспитания в Ельниковском муниципальном районе на 2022-2030 г»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 Воспитание гражданственности и патриотизма духовно- нравственное воспитание молодежи»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794181">
        <w:trPr>
          <w:trHeight w:val="36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02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794181">
        <w:trPr>
          <w:trHeight w:val="5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794181">
        <w:trPr>
          <w:trHeight w:val="8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794181">
        <w:trPr>
          <w:trHeight w:val="58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художественного творчества детей и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794181">
        <w:trPr>
          <w:trHeight w:val="36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794181">
        <w:trPr>
          <w:trHeight w:val="4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массового детского и молодежного спорта»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794181">
        <w:trPr>
          <w:trHeight w:val="36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w:t>
            </w:r>
            <w:r w:rsidRPr="00E10EB0">
              <w:rPr>
                <w:rFonts w:ascii="Times New Roman" w:eastAsia="Times New Roman" w:hAnsi="Times New Roman" w:cs="Times New Roman"/>
              </w:rPr>
              <w:lastRenderedPageBreak/>
              <w:t xml:space="preserve">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r w:rsidRPr="00E10EB0">
              <w:rPr>
                <w:rFonts w:ascii="Times New Roman" w:eastAsia="Times New Roman" w:hAnsi="Times New Roman" w:cs="Times New Roman"/>
              </w:rPr>
              <w:lastRenderedPageBreak/>
              <w:t>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r w:rsidRPr="00E10EB0">
              <w:rPr>
                <w:rFonts w:ascii="Times New Roman" w:eastAsia="Times New Roman" w:hAnsi="Times New Roman" w:cs="Times New Roman"/>
              </w:rPr>
              <w:lastRenderedPageBreak/>
              <w:t>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3</w:t>
            </w:r>
            <w:r w:rsidRPr="00E10EB0">
              <w:rPr>
                <w:rFonts w:ascii="Times New Roman" w:eastAsia="Times New Roman" w:hAnsi="Times New Roman" w:cs="Times New Roman"/>
              </w:rPr>
              <w:lastRenderedPageBreak/>
              <w:t>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794181">
        <w:trPr>
          <w:trHeight w:val="5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794181">
        <w:trPr>
          <w:trHeight w:val="75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794181">
        <w:trPr>
          <w:trHeight w:val="61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«Обеспечение занятости и трудоустройства  молодежи»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794181">
        <w:trPr>
          <w:trHeight w:val="36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42110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794181">
        <w:trPr>
          <w:trHeight w:val="5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794181">
        <w:trPr>
          <w:trHeight w:val="8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794181">
        <w:trPr>
          <w:trHeight w:val="61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«Поддержка детских молодежных общественных объединений»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794181">
        <w:trPr>
          <w:trHeight w:val="36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07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42110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794181">
        <w:trPr>
          <w:trHeight w:val="60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794181">
        <w:trPr>
          <w:trHeight w:val="75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794181">
        <w:trPr>
          <w:trHeight w:val="4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области культуры, кинематографии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794181">
        <w:trPr>
          <w:trHeight w:val="75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794181">
        <w:trPr>
          <w:trHeight w:val="60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Учреждение по обеспечению хозяйственного обслуживания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794181">
        <w:trPr>
          <w:trHeight w:val="3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Социальная политика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12 883,7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9 175,6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9 276,8</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Пенсионное обеспечение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794181">
        <w:trPr>
          <w:trHeight w:val="132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794181">
        <w:trPr>
          <w:trHeight w:val="100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794181">
        <w:trPr>
          <w:trHeight w:val="5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Доплаты к пенсиям муниципальных служащих Республики Мордовия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03010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794181">
        <w:trPr>
          <w:trHeight w:val="5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03010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794181">
        <w:trPr>
          <w:trHeight w:val="4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03010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794181">
        <w:trPr>
          <w:trHeight w:val="1305"/>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w:t>
            </w:r>
            <w:r w:rsidRPr="00E10EB0">
              <w:rPr>
                <w:rFonts w:ascii="Times New Roman" w:eastAsia="Times New Roman" w:hAnsi="Times New Roman" w:cs="Times New Roman"/>
              </w:rPr>
              <w:lastRenderedPageBreak/>
              <w:t>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794181">
        <w:trPr>
          <w:trHeight w:val="49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Подпрограмма « Поддержка и развитие кадрового потенциала в АПК»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794181">
        <w:trPr>
          <w:trHeight w:val="49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 Стимулирование обучения и закрепление молодых специалистов в сельхозпроизводстве»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794181">
        <w:trPr>
          <w:trHeight w:val="675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77190</w:t>
            </w:r>
          </w:p>
        </w:tc>
        <w:tc>
          <w:tcPr>
            <w:tcW w:w="567"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794181">
        <w:trPr>
          <w:trHeight w:val="49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77190</w:t>
            </w:r>
          </w:p>
        </w:tc>
        <w:tc>
          <w:tcPr>
            <w:tcW w:w="567"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794181">
        <w:trPr>
          <w:trHeight w:val="49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77190</w:t>
            </w:r>
          </w:p>
        </w:tc>
        <w:tc>
          <w:tcPr>
            <w:tcW w:w="567"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9 581,0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6 771,6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6 771,8</w:t>
            </w:r>
          </w:p>
        </w:tc>
      </w:tr>
      <w:tr w:rsidR="00794181" w:rsidRPr="00E10EB0" w:rsidTr="00794181">
        <w:trPr>
          <w:trHeight w:val="338"/>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w:t>
            </w:r>
            <w:r w:rsidRPr="00E10EB0">
              <w:rPr>
                <w:rFonts w:ascii="Times New Roman" w:eastAsia="Times New Roman" w:hAnsi="Times New Roman" w:cs="Times New Roman"/>
              </w:rPr>
              <w:lastRenderedPageBreak/>
              <w:t xml:space="preserve">2016-2030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1 152,8</w:t>
            </w:r>
          </w:p>
        </w:tc>
      </w:tr>
      <w:tr w:rsidR="00794181" w:rsidRPr="00E10EB0" w:rsidTr="00794181">
        <w:trPr>
          <w:trHeight w:val="124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Основное мероприятие  «Обеспечение реализации муниципальной программы» Развитие образования в Ельниковском муниципальном районе на 2016 -2030 г и прочие мероприятия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1 152,8</w:t>
            </w:r>
          </w:p>
        </w:tc>
      </w:tr>
      <w:tr w:rsidR="00794181" w:rsidRPr="00E10EB0" w:rsidTr="00794181">
        <w:trPr>
          <w:trHeight w:val="510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1 152,8</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w:t>
            </w:r>
          </w:p>
        </w:tc>
      </w:tr>
      <w:tr w:rsidR="00794181" w:rsidRPr="00E10EB0" w:rsidTr="00794181">
        <w:trPr>
          <w:trHeight w:val="5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Социальное обеспечение и иные выплаты населению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1 150,0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1 150,0</w:t>
            </w:r>
          </w:p>
        </w:tc>
      </w:tr>
      <w:tr w:rsidR="00794181" w:rsidRPr="00E10EB0" w:rsidTr="00794181">
        <w:trPr>
          <w:trHeight w:val="4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Публичные нормативные социальные выплаты гражданам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r>
      <w:tr w:rsidR="00794181" w:rsidRPr="00E10EB0" w:rsidTr="00794181">
        <w:trPr>
          <w:trHeight w:val="5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Социальные выплаты гражданам, кроме публичных нормативных социальных выплат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«Жилище»</w:t>
            </w:r>
            <w:r w:rsidRPr="00E10EB0">
              <w:rPr>
                <w:rFonts w:ascii="Times New Roman" w:eastAsia="Times New Roman" w:hAnsi="Times New Roman" w:cs="Times New Roman"/>
              </w:rPr>
              <w:br/>
              <w:t xml:space="preserve">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794181">
        <w:trPr>
          <w:trHeight w:val="57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«Поддержка платежеспособного спроса на жилье»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794181">
        <w:trPr>
          <w:trHeight w:val="18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Д0820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Д0820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Д0820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211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R0820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794181">
        <w:trPr>
          <w:trHeight w:val="61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Капитальные вложения в объекты государственной (муниципальной) собственности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R0820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794181">
        <w:trPr>
          <w:trHeight w:val="25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Бюджетные инвестиции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r w:rsidRPr="00E10EB0">
              <w:rPr>
                <w:rFonts w:ascii="Times New Roman" w:eastAsia="Times New Roman" w:hAnsi="Times New Roman" w:cs="Times New Roman"/>
              </w:rPr>
              <w:lastRenderedPageBreak/>
              <w:t>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r w:rsidRPr="00E10EB0">
              <w:rPr>
                <w:rFonts w:ascii="Times New Roman" w:eastAsia="Times New Roman" w:hAnsi="Times New Roman" w:cs="Times New Roman"/>
              </w:rPr>
              <w:lastRenderedPageBreak/>
              <w:t>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r w:rsidRPr="00E10EB0">
              <w:rPr>
                <w:rFonts w:ascii="Times New Roman" w:eastAsia="Times New Roman" w:hAnsi="Times New Roman" w:cs="Times New Roman"/>
              </w:rPr>
              <w:lastRenderedPageBreak/>
              <w:t>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w:t>
            </w:r>
            <w:r w:rsidRPr="00E10EB0">
              <w:rPr>
                <w:rFonts w:ascii="Times New Roman" w:eastAsia="Times New Roman" w:hAnsi="Times New Roman" w:cs="Times New Roman"/>
              </w:rPr>
              <w:lastRenderedPageBreak/>
              <w:t xml:space="preserve">R0820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410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xml:space="preserve">8 </w:t>
            </w:r>
            <w:r w:rsidRPr="00E10EB0">
              <w:rPr>
                <w:rFonts w:ascii="Times New Roman" w:eastAsia="Times New Roman" w:hAnsi="Times New Roman" w:cs="Times New Roman"/>
              </w:rPr>
              <w:lastRenderedPageBreak/>
              <w:t>428,5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lastRenderedPageBreak/>
              <w:t>5 619,0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Физическая культура и спорт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Физическая культура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r>
      <w:tr w:rsidR="00794181" w:rsidRPr="00E10EB0" w:rsidTr="00794181">
        <w:trPr>
          <w:trHeight w:val="8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физической культуры и спорта в Ельниковском муниципальном  районе на 2019-2030 г.г.»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77,0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r>
      <w:tr w:rsidR="00794181" w:rsidRPr="00E10EB0" w:rsidTr="00794181">
        <w:trPr>
          <w:trHeight w:val="5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«Внутрирайонные спортивные соревнования»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794181">
        <w:trPr>
          <w:trHeight w:val="5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794181">
        <w:trPr>
          <w:trHeight w:val="58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794181">
        <w:trPr>
          <w:trHeight w:val="7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«Участие сборных команд  в республиканских соревнованиях»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794181">
        <w:trPr>
          <w:trHeight w:val="43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794181">
        <w:trPr>
          <w:trHeight w:val="181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135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5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спорта и физической культуры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4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31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Средства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794181">
        <w:trPr>
          <w:trHeight w:val="31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Периодическая печать и издательства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794181">
        <w:trPr>
          <w:trHeight w:val="5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794181">
        <w:trPr>
          <w:trHeight w:val="7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794181">
        <w:trPr>
          <w:trHeight w:val="5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на поддержку социально ориентированных некоммерческих организаций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91010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91010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794181">
        <w:trPr>
          <w:trHeight w:val="124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91010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630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794181">
        <w:trPr>
          <w:trHeight w:val="7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Финансовое управление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23 637,4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16 197,9</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20 911,3</w:t>
            </w:r>
          </w:p>
        </w:tc>
      </w:tr>
      <w:tr w:rsidR="00794181" w:rsidRPr="00E10EB0" w:rsidTr="00794181">
        <w:trPr>
          <w:trHeight w:val="31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w:t>
            </w:r>
            <w:r w:rsidRPr="00E10EB0">
              <w:rPr>
                <w:rFonts w:ascii="Times New Roman" w:eastAsia="Times New Roman" w:hAnsi="Times New Roman" w:cs="Times New Roman"/>
              </w:rPr>
              <w:lastRenderedPageBreak/>
              <w:t xml:space="preserve">вопросы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r w:rsidRPr="00E10EB0">
              <w:rPr>
                <w:rFonts w:ascii="Times New Roman" w:eastAsia="Times New Roman" w:hAnsi="Times New Roman" w:cs="Times New Roman"/>
              </w:rPr>
              <w:lastRenderedPageBreak/>
              <w:t>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xml:space="preserve">16 </w:t>
            </w:r>
            <w:r w:rsidRPr="00E10EB0">
              <w:rPr>
                <w:rFonts w:ascii="Times New Roman" w:eastAsia="Times New Roman" w:hAnsi="Times New Roman" w:cs="Times New Roman"/>
              </w:rPr>
              <w:lastRenderedPageBreak/>
              <w:t>644,2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lastRenderedPageBreak/>
              <w:t>7 148,4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7 148,4</w:t>
            </w:r>
          </w:p>
        </w:tc>
      </w:tr>
      <w:tr w:rsidR="00794181" w:rsidRPr="00E10EB0" w:rsidTr="00794181">
        <w:trPr>
          <w:trHeight w:val="7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Обеспечение деятельности финансовых, налоговых и таможенных органов и органов финансового (финансово-бюджетного) надзора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6 753,5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r>
      <w:tr w:rsidR="00794181" w:rsidRPr="00E10EB0" w:rsidTr="00794181">
        <w:trPr>
          <w:trHeight w:val="11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6 753,5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Подпрограмма « Эффективное использование бюджетного потенциала»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6 753,5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r>
      <w:tr w:rsidR="00794181" w:rsidRPr="00E10EB0" w:rsidTr="00794181">
        <w:trPr>
          <w:trHeight w:val="129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6 753,5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r>
      <w:tr w:rsidR="00794181" w:rsidRPr="00E10EB0" w:rsidTr="00794181">
        <w:trPr>
          <w:trHeight w:val="30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по оплате труда работников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6 046,5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r>
      <w:tr w:rsidR="00794181" w:rsidRPr="00E10EB0" w:rsidTr="00794181">
        <w:trPr>
          <w:trHeight w:val="154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6 046,5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6 046,5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r>
      <w:tr w:rsidR="00794181" w:rsidRPr="00E10EB0" w:rsidTr="00794181">
        <w:trPr>
          <w:trHeight w:val="5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707,0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1 007,0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1 007,0</w:t>
            </w:r>
          </w:p>
        </w:tc>
      </w:tr>
      <w:tr w:rsidR="00794181" w:rsidRPr="00E10EB0" w:rsidTr="00794181">
        <w:trPr>
          <w:trHeight w:val="151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персоналу государственных (муниципальных) органов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r>
      <w:tr w:rsidR="00794181" w:rsidRPr="00E10EB0" w:rsidTr="00794181">
        <w:trPr>
          <w:trHeight w:val="75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r>
      <w:tr w:rsidR="00794181" w:rsidRPr="00E10EB0" w:rsidTr="00794181">
        <w:trPr>
          <w:trHeight w:val="75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5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Резервные фонды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6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7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8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Резервный фонд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870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9 790,7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2 606,7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2 606,7</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9 790,7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2 606,7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2 606,7</w:t>
            </w:r>
          </w:p>
        </w:tc>
      </w:tr>
      <w:tr w:rsidR="00794181" w:rsidRPr="00E10EB0" w:rsidTr="00794181">
        <w:trPr>
          <w:trHeight w:val="7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9 790,7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2 606,7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2 606,7</w:t>
            </w:r>
          </w:p>
        </w:tc>
      </w:tr>
      <w:tr w:rsidR="00794181" w:rsidRPr="00E10EB0" w:rsidTr="00794181">
        <w:trPr>
          <w:trHeight w:val="765"/>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Мероприятия, связанные с муниципальным управлением</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4 000,0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6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4 000,0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6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4 000,0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27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Архивные учреждения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437,0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253,0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253,0</w:t>
            </w:r>
          </w:p>
        </w:tc>
      </w:tr>
      <w:tr w:rsidR="00794181" w:rsidRPr="00E10EB0" w:rsidTr="00794181">
        <w:trPr>
          <w:trHeight w:val="13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r>
      <w:tr w:rsidR="00794181" w:rsidRPr="00E10EB0" w:rsidTr="00794181">
        <w:trPr>
          <w:trHeight w:val="5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r>
      <w:tr w:rsidR="00794181" w:rsidRPr="00E10EB0" w:rsidTr="00794181">
        <w:trPr>
          <w:trHeight w:val="5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794181">
        <w:trPr>
          <w:trHeight w:val="75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794181">
        <w:trPr>
          <w:trHeight w:val="31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Централизованные бухгалтерии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5 353,7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2 353,7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2 353,7</w:t>
            </w:r>
          </w:p>
        </w:tc>
      </w:tr>
      <w:tr w:rsidR="00794181" w:rsidRPr="00E10EB0" w:rsidTr="00794181">
        <w:trPr>
          <w:trHeight w:val="13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4 253,7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r>
      <w:tr w:rsidR="00794181" w:rsidRPr="00E10EB0" w:rsidTr="00794181">
        <w:trPr>
          <w:trHeight w:val="60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4 253,7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r>
      <w:tr w:rsidR="00794181" w:rsidRPr="00E10EB0" w:rsidTr="00794181">
        <w:trPr>
          <w:trHeight w:val="6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75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75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75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6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безопасность и правоохранительная деятельность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Защита населения и территории от чрезвычайных ситуаций природного и техногенного характера, пожарная безопасность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r>
      <w:tr w:rsidR="00794181" w:rsidRPr="00E10EB0" w:rsidTr="00794181">
        <w:trPr>
          <w:trHeight w:val="180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Муниципальная программа Ельниковского </w:t>
            </w:r>
            <w:r w:rsidRPr="00E10EB0">
              <w:rPr>
                <w:rFonts w:ascii="Times New Roman" w:eastAsia="Times New Roman" w:hAnsi="Times New Roman" w:cs="Times New Roman"/>
              </w:rPr>
              <w:br/>
              <w:t xml:space="preserve">муниципального района "Совершенствование и </w:t>
            </w:r>
            <w:r w:rsidRPr="00E10EB0">
              <w:rPr>
                <w:rFonts w:ascii="Times New Roman" w:eastAsia="Times New Roman" w:hAnsi="Times New Roman" w:cs="Times New Roman"/>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2018 - 2026 годы"</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r>
      <w:tr w:rsidR="00794181" w:rsidRPr="00E10EB0" w:rsidTr="00794181">
        <w:trPr>
          <w:trHeight w:val="12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r>
      <w:tr w:rsidR="00794181" w:rsidRPr="00E10EB0" w:rsidTr="00794181">
        <w:trPr>
          <w:trHeight w:val="8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r>
      <w:tr w:rsidR="00794181" w:rsidRPr="00E10EB0" w:rsidTr="00794181">
        <w:trPr>
          <w:trHeight w:val="16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r>
      <w:tr w:rsidR="00794181" w:rsidRPr="00E10EB0" w:rsidTr="00794181">
        <w:trPr>
          <w:trHeight w:val="570"/>
        </w:trPr>
        <w:tc>
          <w:tcPr>
            <w:tcW w:w="2977" w:type="dxa"/>
            <w:gridSpan w:val="2"/>
            <w:tcBorders>
              <w:top w:val="single" w:sz="4" w:space="0" w:color="auto"/>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r>
      <w:tr w:rsidR="00794181" w:rsidRPr="00E10EB0" w:rsidTr="00794181">
        <w:trPr>
          <w:trHeight w:val="5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7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794181">
        <w:trPr>
          <w:trHeight w:val="78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78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экономика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794181">
        <w:trPr>
          <w:trHeight w:val="2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Дорожное  хозяйство (дорожные фонды)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794181">
        <w:trPr>
          <w:trHeight w:val="10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w:t>
            </w:r>
            <w:r w:rsidRPr="00E10EB0">
              <w:rPr>
                <w:rFonts w:ascii="Times New Roman" w:eastAsia="Times New Roman" w:hAnsi="Times New Roman" w:cs="Times New Roman"/>
              </w:rPr>
              <w:br/>
              <w:t>Ельниковского муниципального района</w:t>
            </w:r>
            <w:r w:rsidRPr="00E10EB0">
              <w:rPr>
                <w:rFonts w:ascii="Times New Roman" w:eastAsia="Times New Roman" w:hAnsi="Times New Roman" w:cs="Times New Roman"/>
              </w:rPr>
              <w:br/>
              <w:t xml:space="preserve">Республики Мордовия </w:t>
            </w:r>
            <w:r w:rsidRPr="00E10EB0">
              <w:rPr>
                <w:rFonts w:ascii="Times New Roman" w:eastAsia="Times New Roman" w:hAnsi="Times New Roman" w:cs="Times New Roman"/>
              </w:rPr>
              <w:br/>
              <w:t xml:space="preserve">"Развитие автомобильных дорог на 2023-2030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794181">
        <w:trPr>
          <w:trHeight w:val="7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«Содержание автомобильных дорог общего пользования местного значения»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1610C0">
        <w:trPr>
          <w:trHeight w:val="338"/>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w:t>
            </w:r>
            <w:r w:rsidRPr="00E10EB0">
              <w:rPr>
                <w:rFonts w:ascii="Times New Roman" w:eastAsia="Times New Roman" w:hAnsi="Times New Roman" w:cs="Times New Roman"/>
              </w:rPr>
              <w:lastRenderedPageBreak/>
              <w:t>Российской Федерации</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9Д184</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794181">
        <w:trPr>
          <w:trHeight w:val="30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9Д184</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794181">
        <w:trPr>
          <w:trHeight w:val="3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9Д184</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794181">
        <w:trPr>
          <w:trHeight w:val="6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794181">
        <w:trPr>
          <w:trHeight w:val="60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Обслуживание государственного (муниципального) внутреннего долга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794181">
        <w:trPr>
          <w:trHeight w:val="100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794181">
        <w:trPr>
          <w:trHeight w:val="5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Подпрограмма «Управление муниципальным долгом»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794181">
        <w:trPr>
          <w:trHeight w:val="10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794181">
        <w:trPr>
          <w:trHeight w:val="69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Процентные платежи  по муниципальному долгу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794181">
        <w:trPr>
          <w:trHeight w:val="6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Обслуживание государственного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Обслуживание муниципального долга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730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794181">
        <w:trPr>
          <w:trHeight w:val="8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Межбюджетные трансферты общего характера бюджетам бюджетной системы Российской Федерации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993"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794181">
        <w:trPr>
          <w:trHeight w:val="8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Дотации на выравнивание бюджетной обеспеченности субъектов Российской Федерации и муниципальных образований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993"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794181">
        <w:trPr>
          <w:trHeight w:val="1560"/>
        </w:trPr>
        <w:tc>
          <w:tcPr>
            <w:tcW w:w="2977" w:type="dxa"/>
            <w:gridSpan w:val="2"/>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993"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794181">
        <w:trPr>
          <w:trHeight w:val="765"/>
        </w:trPr>
        <w:tc>
          <w:tcPr>
            <w:tcW w:w="2977" w:type="dxa"/>
            <w:gridSpan w:val="2"/>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Подпрограмма" Повышение эффективности межбюджетных отношений"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993"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794181">
        <w:trPr>
          <w:trHeight w:val="570"/>
        </w:trPr>
        <w:tc>
          <w:tcPr>
            <w:tcW w:w="2977" w:type="dxa"/>
            <w:gridSpan w:val="2"/>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Выравнивание бюджетной обеспеченности сельских поселение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993"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794181">
        <w:trPr>
          <w:trHeight w:val="255"/>
        </w:trPr>
        <w:tc>
          <w:tcPr>
            <w:tcW w:w="2977" w:type="dxa"/>
            <w:gridSpan w:val="2"/>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Дотации на выравнивание бюджетной обеспеченности поселений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44010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993"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794181">
        <w:trPr>
          <w:trHeight w:val="255"/>
        </w:trPr>
        <w:tc>
          <w:tcPr>
            <w:tcW w:w="2977" w:type="dxa"/>
            <w:gridSpan w:val="2"/>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Межбюджетные трансферты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44010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500</w:t>
            </w:r>
          </w:p>
        </w:tc>
        <w:tc>
          <w:tcPr>
            <w:tcW w:w="850"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993"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794181">
        <w:trPr>
          <w:trHeight w:val="360"/>
        </w:trPr>
        <w:tc>
          <w:tcPr>
            <w:tcW w:w="2977" w:type="dxa"/>
            <w:gridSpan w:val="2"/>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Дотации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Дотации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44010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510</w:t>
            </w:r>
          </w:p>
        </w:tc>
        <w:tc>
          <w:tcPr>
            <w:tcW w:w="850"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993"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794181">
        <w:trPr>
          <w:trHeight w:val="5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794181">
        <w:trPr>
          <w:trHeight w:val="7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794181">
        <w:trPr>
          <w:trHeight w:val="3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Условно утвержденные расходы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41990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41990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Резервные средства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41990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870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Управление  по социальной работе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190 108,1</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185 841,3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185 510,5</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794181">
        <w:trPr>
          <w:trHeight w:val="12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794181">
        <w:trPr>
          <w:trHeight w:val="8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Обеспечение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794181">
        <w:trPr>
          <w:trHeight w:val="102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794181">
        <w:trPr>
          <w:trHeight w:val="5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обеспечение функций органов местного самоуправления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159 920,2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163 291,8</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150 578,5</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Дошкольное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30 320,8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33 264,1</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28 674,6</w:t>
            </w:r>
          </w:p>
        </w:tc>
      </w:tr>
      <w:tr w:rsidR="00794181" w:rsidRPr="00E10EB0" w:rsidTr="00794181">
        <w:trPr>
          <w:trHeight w:val="8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30 320,8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33 264,1</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28 674,6</w:t>
            </w:r>
          </w:p>
        </w:tc>
      </w:tr>
      <w:tr w:rsidR="00794181" w:rsidRPr="00E10EB0" w:rsidTr="00794181">
        <w:trPr>
          <w:trHeight w:val="6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дошкольного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30 320,8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33 264,1</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28 674,6</w:t>
            </w:r>
          </w:p>
        </w:tc>
      </w:tr>
      <w:tr w:rsidR="00794181" w:rsidRPr="00E10EB0" w:rsidTr="00794181">
        <w:trPr>
          <w:trHeight w:val="36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Дошкольные образовательные организации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61100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5 606,4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6 606,4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1 606,4</w:t>
            </w:r>
          </w:p>
        </w:tc>
      </w:tr>
      <w:tr w:rsidR="00794181" w:rsidRPr="00E10EB0" w:rsidTr="00794181">
        <w:trPr>
          <w:trHeight w:val="8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61100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5 606,4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6 606,4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1 606,4</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61100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5 606,4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6 606,4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1 606,4</w:t>
            </w:r>
          </w:p>
        </w:tc>
      </w:tr>
      <w:tr w:rsidR="00794181" w:rsidRPr="00E10EB0" w:rsidTr="001610C0">
        <w:trPr>
          <w:trHeight w:val="1756"/>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w:t>
            </w:r>
            <w:r w:rsidRPr="00E10EB0">
              <w:rPr>
                <w:rFonts w:ascii="Times New Roman" w:eastAsia="Times New Roman" w:hAnsi="Times New Roman" w:cs="Times New Roman"/>
              </w:rPr>
              <w:lastRenderedPageBreak/>
              <w:t>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77090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24 714,4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26 657,7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27 068,2</w:t>
            </w:r>
          </w:p>
        </w:tc>
      </w:tr>
      <w:tr w:rsidR="00794181" w:rsidRPr="00E10EB0" w:rsidTr="00794181">
        <w:trPr>
          <w:trHeight w:val="7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77090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24 714,4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26 657,7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27 068,2</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77090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24 714,4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26 657,7</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27 068,2</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Общее  образование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109 061,9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109 858,5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107 366,4</w:t>
            </w:r>
          </w:p>
        </w:tc>
      </w:tr>
      <w:tr w:rsidR="00794181" w:rsidRPr="00E10EB0" w:rsidTr="00794181">
        <w:trPr>
          <w:trHeight w:val="8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109 061,9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109 858,5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107 366,4</w:t>
            </w:r>
          </w:p>
        </w:tc>
      </w:tr>
      <w:tr w:rsidR="00794181" w:rsidRPr="00E10EB0" w:rsidTr="00794181">
        <w:trPr>
          <w:trHeight w:val="6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109 061,9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109 858,5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107 366,4</w:t>
            </w:r>
          </w:p>
        </w:tc>
      </w:tr>
      <w:tr w:rsidR="00794181" w:rsidRPr="00E10EB0" w:rsidTr="00794181">
        <w:trPr>
          <w:trHeight w:val="6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9 619,6</w:t>
            </w:r>
          </w:p>
        </w:tc>
      </w:tr>
      <w:tr w:rsidR="00794181" w:rsidRPr="00E10EB0" w:rsidTr="00794181">
        <w:trPr>
          <w:trHeight w:val="7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9 619,6</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610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14 619,6</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9 619,6</w:t>
            </w:r>
          </w:p>
        </w:tc>
      </w:tr>
      <w:tr w:rsidR="00794181" w:rsidRPr="00E10EB0" w:rsidTr="001610C0">
        <w:trPr>
          <w:trHeight w:val="764"/>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w:t>
            </w:r>
            <w:r w:rsidRPr="00E10EB0">
              <w:rPr>
                <w:rFonts w:ascii="Times New Roman" w:eastAsia="Times New Roman" w:hAnsi="Times New Roman" w:cs="Times New Roman"/>
              </w:rPr>
              <w:lastRenderedPageBreak/>
              <w:t>исключением расходов на содержание зданий и оплату коммунальных услуг)</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92 242,5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93 189,4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95 749,8</w:t>
            </w:r>
          </w:p>
        </w:tc>
      </w:tr>
      <w:tr w:rsidR="00794181" w:rsidRPr="00E10EB0" w:rsidTr="00794181">
        <w:trPr>
          <w:trHeight w:val="8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92 242,5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93 189,4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95 749,8</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92 242,5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93 189,4</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95 749,8</w:t>
            </w:r>
          </w:p>
        </w:tc>
      </w:tr>
      <w:tr w:rsidR="00794181" w:rsidRPr="00E10EB0" w:rsidTr="00794181">
        <w:trPr>
          <w:trHeight w:val="103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L3040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2 199,7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2 049,5</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1 997,0</w:t>
            </w:r>
          </w:p>
        </w:tc>
      </w:tr>
      <w:tr w:rsidR="00794181" w:rsidRPr="00E10EB0" w:rsidTr="00794181">
        <w:trPr>
          <w:trHeight w:val="94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L3040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2 199,7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2 049,5</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1 997,0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L3040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2 199,7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2 049,5</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1 997,0</w:t>
            </w:r>
          </w:p>
        </w:tc>
      </w:tr>
      <w:tr w:rsidR="00794181" w:rsidRPr="00E10EB0" w:rsidTr="00794181">
        <w:trPr>
          <w:trHeight w:val="102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 Повышение безопасности дорожного движения в Ельниковском муниципальном районе на 2021-2027 г"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51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мероприятие:"Совершенствование организации пешеходного движения"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51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Школы-детские сады, школы начальные неполные средние и средние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76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25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16 798,4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17 430,1</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11 798,4</w:t>
            </w:r>
          </w:p>
        </w:tc>
      </w:tr>
      <w:tr w:rsidR="00794181" w:rsidRPr="00E10EB0" w:rsidTr="00794181">
        <w:trPr>
          <w:trHeight w:val="8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794181">
        <w:trPr>
          <w:trHeight w:val="5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дополнительного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794181">
        <w:trPr>
          <w:trHeight w:val="36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Учреждения по </w:t>
            </w:r>
            <w:r w:rsidRPr="00E10EB0">
              <w:rPr>
                <w:rFonts w:ascii="Times New Roman" w:eastAsia="Times New Roman" w:hAnsi="Times New Roman" w:cs="Times New Roman"/>
              </w:rPr>
              <w:lastRenderedPageBreak/>
              <w:t xml:space="preserve">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r w:rsidRPr="00E10EB0">
              <w:rPr>
                <w:rFonts w:ascii="Times New Roman" w:eastAsia="Times New Roman" w:hAnsi="Times New Roman" w:cs="Times New Roman"/>
              </w:rPr>
              <w:lastRenderedPageBreak/>
              <w:t>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r w:rsidRPr="00E10EB0">
              <w:rPr>
                <w:rFonts w:ascii="Times New Roman" w:eastAsia="Times New Roman" w:hAnsi="Times New Roman" w:cs="Times New Roman"/>
              </w:rPr>
              <w:lastRenderedPageBreak/>
              <w:t>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r w:rsidRPr="00E10EB0">
              <w:rPr>
                <w:rFonts w:ascii="Times New Roman" w:eastAsia="Times New Roman" w:hAnsi="Times New Roman" w:cs="Times New Roman"/>
              </w:rPr>
              <w:lastRenderedPageBreak/>
              <w:t>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xml:space="preserve">12 </w:t>
            </w:r>
            <w:r w:rsidRPr="00E10EB0">
              <w:rPr>
                <w:rFonts w:ascii="Times New Roman" w:eastAsia="Times New Roman" w:hAnsi="Times New Roman" w:cs="Times New Roman"/>
              </w:rPr>
              <w:lastRenderedPageBreak/>
              <w:t>646,1</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lastRenderedPageBreak/>
              <w:t>15 277,8</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794181">
        <w:trPr>
          <w:trHeight w:val="94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794181">
        <w:trPr>
          <w:trHeight w:val="8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1610C0">
            <w:pPr>
              <w:spacing w:after="0" w:line="240" w:lineRule="auto"/>
              <w:ind w:right="-108"/>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794181">
        <w:trPr>
          <w:trHeight w:val="57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«Музыкальное искусство дополнительное образование детей»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1610C0">
            <w:pPr>
              <w:spacing w:after="0" w:line="240" w:lineRule="auto"/>
              <w:ind w:right="-108"/>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794181">
        <w:trPr>
          <w:trHeight w:val="36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Учреждения по внешкольной работе с детьми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1610C0">
            <w:pPr>
              <w:spacing w:after="0" w:line="240" w:lineRule="auto"/>
              <w:ind w:right="-108"/>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794181">
        <w:trPr>
          <w:trHeight w:val="7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1610C0">
            <w:pPr>
              <w:spacing w:after="0" w:line="240" w:lineRule="auto"/>
              <w:ind w:right="-108"/>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1610C0">
            <w:pPr>
              <w:spacing w:after="0" w:line="240" w:lineRule="auto"/>
              <w:ind w:right="-108"/>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3 739,1</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2 739,1</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2 739,1</w:t>
            </w:r>
          </w:p>
        </w:tc>
      </w:tr>
      <w:tr w:rsidR="00794181" w:rsidRPr="00E10EB0" w:rsidTr="00794181">
        <w:trPr>
          <w:trHeight w:val="87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3 739,1</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r>
      <w:tr w:rsidR="00794181" w:rsidRPr="00E10EB0" w:rsidTr="00794181">
        <w:trPr>
          <w:trHeight w:val="129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«Обеспечение деятельности МКУ « Управление образования Ельниковского муниципального района» и реализация прочих мероприятий 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2 543,8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r>
      <w:tr w:rsidR="00794181" w:rsidRPr="00E10EB0" w:rsidTr="00794181">
        <w:trPr>
          <w:trHeight w:val="130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0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06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2 543,8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r>
      <w:tr w:rsidR="00794181" w:rsidRPr="00E10EB0" w:rsidTr="001610C0">
        <w:trPr>
          <w:trHeight w:val="1047"/>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w:t>
            </w:r>
            <w:r w:rsidRPr="00E10EB0">
              <w:rPr>
                <w:rFonts w:ascii="Times New Roman" w:eastAsia="Times New Roman" w:hAnsi="Times New Roman" w:cs="Times New Roman"/>
              </w:rPr>
              <w:lastRenderedPageBreak/>
              <w:t xml:space="preserve">учреждениями, органами управления государственными внебюджетными фондами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r>
      <w:tr w:rsidR="00794181" w:rsidRPr="00E10EB0" w:rsidTr="00794181">
        <w:trPr>
          <w:trHeight w:val="63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персоналу казенных учреждений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r>
      <w:tr w:rsidR="00794181" w:rsidRPr="00E10EB0" w:rsidTr="00794181">
        <w:trPr>
          <w:trHeight w:val="57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r>
      <w:tr w:rsidR="00794181" w:rsidRPr="00E10EB0" w:rsidTr="00794181">
        <w:trPr>
          <w:trHeight w:val="8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r>
      <w:tr w:rsidR="00794181" w:rsidRPr="00E10EB0" w:rsidTr="00794181">
        <w:trPr>
          <w:trHeight w:val="81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81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Исполнение судебных актов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830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81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81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«Организация отдыха, оздоровления и  занятости детей и подростков »области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794181">
        <w:trPr>
          <w:trHeight w:val="810"/>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77210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794181">
        <w:trPr>
          <w:trHeight w:val="81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77210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794181">
        <w:trPr>
          <w:trHeight w:val="81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77210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Культура, кинематография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26 767,7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19 667,0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31 934,2</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Культура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26 767,7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19 667,0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31 934,2</w:t>
            </w:r>
          </w:p>
        </w:tc>
      </w:tr>
      <w:tr w:rsidR="00794181" w:rsidRPr="00E10EB0" w:rsidTr="00794181">
        <w:trPr>
          <w:trHeight w:val="81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культуры и туризма» Ельниковского муниципального района на 2018- 2030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26 767,7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19 667,0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31 934,2</w:t>
            </w:r>
          </w:p>
        </w:tc>
      </w:tr>
      <w:tr w:rsidR="00794181" w:rsidRPr="00E10EB0" w:rsidTr="00794181">
        <w:trPr>
          <w:trHeight w:val="76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Основное мероприятие «Музейное дело и сохранение культурного наследия Ельниковского муниципального района»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Музеи и постоянные выставки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794181">
        <w:trPr>
          <w:trHeight w:val="7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61150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794181">
        <w:trPr>
          <w:trHeight w:val="138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794181">
        <w:trPr>
          <w:trHeight w:val="540"/>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Дворцы и дома культуры, другие учреждения культуры и средств массовой информации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61140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993"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794181">
        <w:trPr>
          <w:trHeight w:val="5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библиотечного дела»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993"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Библиотеки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61160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993"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61160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993"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61160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993"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Социальная политика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3 417,2</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993"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населения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649,0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79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649,0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61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649,0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794181">
        <w:trPr>
          <w:trHeight w:val="615"/>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567" w:type="dxa"/>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42470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549,0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61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42470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549,0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61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42470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549,0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1665"/>
        </w:trPr>
        <w:tc>
          <w:tcPr>
            <w:tcW w:w="2977" w:type="dxa"/>
            <w:gridSpan w:val="2"/>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42650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61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42650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61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42650</w:t>
            </w:r>
          </w:p>
        </w:tc>
        <w:tc>
          <w:tcPr>
            <w:tcW w:w="567"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61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Охрана  семьи  и  детства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794181">
        <w:trPr>
          <w:trHeight w:val="1170"/>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2016-2030 годы»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794181">
        <w:trPr>
          <w:trHeight w:val="615"/>
        </w:trPr>
        <w:tc>
          <w:tcPr>
            <w:tcW w:w="2977" w:type="dxa"/>
            <w:gridSpan w:val="2"/>
            <w:tcBorders>
              <w:top w:val="nil"/>
              <w:left w:val="single" w:sz="4" w:space="0" w:color="auto"/>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общего образования»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nil"/>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nil"/>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nil"/>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p>
        </w:tc>
        <w:tc>
          <w:tcPr>
            <w:tcW w:w="850"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794181">
        <w:trPr>
          <w:trHeight w:val="184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nil"/>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77070</w:t>
            </w:r>
          </w:p>
        </w:tc>
        <w:tc>
          <w:tcPr>
            <w:tcW w:w="567"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794181">
        <w:trPr>
          <w:trHeight w:val="82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nil"/>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77070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794181">
        <w:trPr>
          <w:trHeight w:val="255"/>
        </w:trPr>
        <w:tc>
          <w:tcPr>
            <w:tcW w:w="2977" w:type="dxa"/>
            <w:gridSpan w:val="2"/>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6" w:type="dxa"/>
            <w:tcBorders>
              <w:top w:val="nil"/>
              <w:left w:val="nil"/>
              <w:bottom w:val="nil"/>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77070</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850"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993"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bl>
    <w:p w:rsidR="00794181" w:rsidRPr="00E10EB0" w:rsidRDefault="00794181" w:rsidP="00794181"/>
    <w:p w:rsidR="00794181" w:rsidRPr="00E10EB0" w:rsidRDefault="00794181" w:rsidP="00794181"/>
    <w:tbl>
      <w:tblPr>
        <w:tblW w:w="10065" w:type="dxa"/>
        <w:tblInd w:w="-459" w:type="dxa"/>
        <w:tblLayout w:type="fixed"/>
        <w:tblLook w:val="04A0"/>
      </w:tblPr>
      <w:tblGrid>
        <w:gridCol w:w="2694"/>
        <w:gridCol w:w="425"/>
        <w:gridCol w:w="425"/>
        <w:gridCol w:w="709"/>
        <w:gridCol w:w="567"/>
        <w:gridCol w:w="567"/>
        <w:gridCol w:w="137"/>
        <w:gridCol w:w="855"/>
        <w:gridCol w:w="851"/>
        <w:gridCol w:w="391"/>
        <w:gridCol w:w="373"/>
        <w:gridCol w:w="228"/>
        <w:gridCol w:w="8"/>
        <w:gridCol w:w="840"/>
        <w:gridCol w:w="144"/>
        <w:gridCol w:w="851"/>
      </w:tblGrid>
      <w:tr w:rsidR="001610C0" w:rsidRPr="00E10EB0" w:rsidTr="001610C0">
        <w:trPr>
          <w:trHeight w:val="1722"/>
        </w:trPr>
        <w:tc>
          <w:tcPr>
            <w:tcW w:w="5387" w:type="dxa"/>
            <w:gridSpan w:val="6"/>
            <w:tcBorders>
              <w:top w:val="nil"/>
              <w:left w:val="nil"/>
              <w:bottom w:val="nil"/>
              <w:right w:val="nil"/>
            </w:tcBorders>
            <w:shd w:val="clear" w:color="auto" w:fill="auto"/>
            <w:hideMark/>
          </w:tcPr>
          <w:p w:rsidR="001610C0" w:rsidRPr="00E10EB0" w:rsidRDefault="001610C0" w:rsidP="00794181">
            <w:pPr>
              <w:spacing w:after="0" w:line="240" w:lineRule="auto"/>
              <w:jc w:val="right"/>
              <w:rPr>
                <w:rFonts w:ascii="Times New Roman" w:eastAsia="Times New Roman" w:hAnsi="Times New Roman" w:cs="Times New Roman"/>
              </w:rPr>
            </w:pPr>
          </w:p>
        </w:tc>
        <w:tc>
          <w:tcPr>
            <w:tcW w:w="4678" w:type="dxa"/>
            <w:gridSpan w:val="10"/>
            <w:tcBorders>
              <w:top w:val="nil"/>
              <w:left w:val="nil"/>
              <w:bottom w:val="nil"/>
              <w:right w:val="nil"/>
            </w:tcBorders>
            <w:shd w:val="clear" w:color="auto" w:fill="auto"/>
            <w:hideMark/>
          </w:tcPr>
          <w:p w:rsidR="001610C0" w:rsidRPr="00E10EB0" w:rsidRDefault="001610C0" w:rsidP="001610C0">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xml:space="preserve">Приложение 4 </w:t>
            </w:r>
            <w:r w:rsidRPr="00E10EB0">
              <w:rPr>
                <w:rFonts w:ascii="Times New Roman" w:eastAsia="Times New Roman" w:hAnsi="Times New Roman" w:cs="Times New Roman"/>
              </w:rPr>
              <w:br/>
              <w:t xml:space="preserve">к решению Совета депутатов Ельниковского </w:t>
            </w:r>
            <w:r w:rsidRPr="00E10EB0">
              <w:rPr>
                <w:rFonts w:ascii="Times New Roman" w:eastAsia="Times New Roman" w:hAnsi="Times New Roman" w:cs="Times New Roman"/>
              </w:rPr>
              <w:br/>
              <w:t>муниципального района Республики Мордовия«О бюджете Ельниковского муниципального района Республики Мордовия на 2025 год и на плановый период 2026 и 2027 годов»  от</w:t>
            </w:r>
            <w:r>
              <w:rPr>
                <w:rFonts w:ascii="Times New Roman" w:eastAsia="Times New Roman" w:hAnsi="Times New Roman" w:cs="Times New Roman"/>
              </w:rPr>
              <w:t xml:space="preserve"> 24.12.2024</w:t>
            </w:r>
            <w:r w:rsidRPr="00E10EB0">
              <w:rPr>
                <w:rFonts w:ascii="Times New Roman" w:eastAsia="Times New Roman" w:hAnsi="Times New Roman" w:cs="Times New Roman"/>
              </w:rPr>
              <w:t xml:space="preserve">                №</w:t>
            </w:r>
            <w:r>
              <w:rPr>
                <w:rFonts w:ascii="Times New Roman" w:eastAsia="Times New Roman" w:hAnsi="Times New Roman" w:cs="Times New Roman"/>
              </w:rPr>
              <w:t xml:space="preserve"> 176</w:t>
            </w:r>
          </w:p>
        </w:tc>
      </w:tr>
      <w:tr w:rsidR="00794181" w:rsidRPr="00E10EB0" w:rsidTr="001610C0">
        <w:trPr>
          <w:trHeight w:val="1920"/>
        </w:trPr>
        <w:tc>
          <w:tcPr>
            <w:tcW w:w="10065" w:type="dxa"/>
            <w:gridSpan w:val="16"/>
            <w:tcBorders>
              <w:top w:val="nil"/>
              <w:left w:val="nil"/>
              <w:bottom w:val="nil"/>
              <w:right w:val="nil"/>
            </w:tcBorders>
            <w:shd w:val="clear" w:color="auto" w:fill="auto"/>
            <w:hideMark/>
          </w:tcPr>
          <w:p w:rsidR="00794181" w:rsidRPr="00E10EB0" w:rsidRDefault="00794181" w:rsidP="001610C0">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РАСПРЕДЕЛЕНИЕ </w:t>
            </w:r>
            <w:r w:rsidRPr="00E10EB0">
              <w:rPr>
                <w:rFonts w:ascii="Times New Roman" w:eastAsia="Times New Roman" w:hAnsi="Times New Roman" w:cs="Times New Roman"/>
                <w:b/>
                <w:bCs/>
              </w:rPr>
              <w:br/>
              <w:t xml:space="preserve">БЮДЖЕТНЫХ АССИГНОВАНИЙ БЮДЖЕТА ЕЛЬНИКОВСКОГО МУНИЦИПАЛЬНОГО РАЙОНА РЕСПУБЛИКИ МОРДОВИЯ ПО РАЗДЕЛАМ, ПОДРАЗДЕЛАМ, ЦЕЛЕВЫМ СТАТЬЯМ (МУНИЦИПАЛЬНЫМ ПРОГРАММАМ И НЕПРОГРАММНЫМ НАПРАВЛЕНИЯМ ДЕЯТЕЛЬНОСТИ), ГРУППАМ И ПОДГРУППАМ </w:t>
            </w:r>
            <w:r w:rsidRPr="00E10EB0">
              <w:rPr>
                <w:rFonts w:ascii="Times New Roman" w:eastAsia="Times New Roman" w:hAnsi="Times New Roman" w:cs="Times New Roman"/>
                <w:b/>
                <w:bCs/>
              </w:rPr>
              <w:br/>
              <w:t>ВИДОВ РАСХОДОВ КЛАССИФИКАЦИИ РАСХОДОВ БЮДЖЕТОВ НА 2025 ГОД И НА ПЛАНОВЫЙ ПЕРИОД 2026 И 2027 ГОДОВ</w:t>
            </w:r>
          </w:p>
        </w:tc>
      </w:tr>
      <w:tr w:rsidR="00794181" w:rsidRPr="00E10EB0" w:rsidTr="001610C0">
        <w:trPr>
          <w:trHeight w:val="300"/>
        </w:trPr>
        <w:tc>
          <w:tcPr>
            <w:tcW w:w="2694"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425"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425"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4077" w:type="dxa"/>
            <w:gridSpan w:val="7"/>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373"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236" w:type="dxa"/>
            <w:gridSpan w:val="2"/>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840"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995" w:type="dxa"/>
            <w:gridSpan w:val="2"/>
            <w:tcBorders>
              <w:top w:val="nil"/>
              <w:left w:val="nil"/>
              <w:bottom w:val="nil"/>
              <w:right w:val="nil"/>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(тыс. рублей)</w:t>
            </w:r>
          </w:p>
        </w:tc>
      </w:tr>
      <w:tr w:rsidR="00794181" w:rsidRPr="00E10EB0" w:rsidTr="001610C0">
        <w:trPr>
          <w:trHeight w:val="409"/>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Наименование</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Рз</w:t>
            </w:r>
          </w:p>
        </w:tc>
        <w:tc>
          <w:tcPr>
            <w:tcW w:w="42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Прз</w:t>
            </w:r>
          </w:p>
        </w:tc>
        <w:tc>
          <w:tcPr>
            <w:tcW w:w="2835"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Цср</w:t>
            </w:r>
          </w:p>
        </w:tc>
        <w:tc>
          <w:tcPr>
            <w:tcW w:w="85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Вр</w:t>
            </w:r>
          </w:p>
        </w:tc>
        <w:tc>
          <w:tcPr>
            <w:tcW w:w="2835" w:type="dxa"/>
            <w:gridSpan w:val="7"/>
            <w:tcBorders>
              <w:top w:val="single" w:sz="4" w:space="0" w:color="000000"/>
              <w:left w:val="nil"/>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Сумма</w:t>
            </w:r>
          </w:p>
        </w:tc>
      </w:tr>
      <w:tr w:rsidR="00794181" w:rsidRPr="00E10EB0" w:rsidTr="001610C0">
        <w:trPr>
          <w:trHeight w:val="334"/>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425" w:type="dxa"/>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2835" w:type="dxa"/>
            <w:gridSpan w:val="5"/>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851" w:type="dxa"/>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992" w:type="dxa"/>
            <w:gridSpan w:val="3"/>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2025 год</w:t>
            </w:r>
          </w:p>
        </w:tc>
        <w:tc>
          <w:tcPr>
            <w:tcW w:w="992" w:type="dxa"/>
            <w:gridSpan w:val="3"/>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2026 год</w:t>
            </w:r>
          </w:p>
        </w:tc>
        <w:tc>
          <w:tcPr>
            <w:tcW w:w="851"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2027 год</w:t>
            </w:r>
          </w:p>
        </w:tc>
      </w:tr>
      <w:tr w:rsidR="00794181" w:rsidRPr="00E10EB0" w:rsidTr="001610C0">
        <w:trPr>
          <w:trHeight w:val="274"/>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5</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8</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11</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ВСЕГО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273 542,5</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250 103,0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256 663,5</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48 917,4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32 933,9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32 964,4</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высшего должностного лица субъекта Российской Федерации и муниципального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1610C0">
        <w:trPr>
          <w:trHeight w:val="124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1610C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1610C0">
        <w:trPr>
          <w:trHeight w:val="3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по оплате труда высшего должностного лица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nil"/>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1610C0">
        <w:trPr>
          <w:trHeight w:val="1035"/>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single" w:sz="4" w:space="0" w:color="000000"/>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1610C0">
        <w:trPr>
          <w:trHeight w:val="13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21 387,2</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17 399,5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17 430,0</w:t>
            </w:r>
          </w:p>
        </w:tc>
      </w:tr>
      <w:tr w:rsidR="00794181" w:rsidRPr="00E10EB0" w:rsidTr="001610C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Ельниковского муниципального района Республики Мордовия «Развитие </w:t>
            </w:r>
            <w:r w:rsidRPr="00E10EB0">
              <w:rPr>
                <w:rFonts w:ascii="Times New Roman" w:eastAsia="Times New Roman" w:hAnsi="Times New Roman" w:cs="Times New Roman"/>
              </w:rPr>
              <w:lastRenderedPageBreak/>
              <w:t xml:space="preserve">муниципальной службы в Ельниковском муниципальном районе Республики Мордовия (2015– 2027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21 237,0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17 261,2</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17 286,3</w:t>
            </w:r>
          </w:p>
        </w:tc>
      </w:tr>
      <w:tr w:rsidR="00794181" w:rsidRPr="00E10EB0" w:rsidTr="001610C0">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2 938,3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938,2</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938,2</w:t>
            </w:r>
          </w:p>
        </w:tc>
      </w:tr>
      <w:tr w:rsidR="00794181" w:rsidRPr="00E10EB0" w:rsidTr="001610C0">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2 930,4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930,2</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930,2</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2 617,6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2 617,6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w:t>
            </w:r>
            <w:r w:rsidRPr="00E10EB0">
              <w:rPr>
                <w:rFonts w:ascii="Times New Roman" w:eastAsia="Times New Roman" w:hAnsi="Times New Roman" w:cs="Times New Roman"/>
              </w:rPr>
              <w:lastRenderedPageBreak/>
              <w:t>ответственности на территории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r>
      <w:tr w:rsidR="00794181" w:rsidRPr="00E10EB0" w:rsidTr="001610C0">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851"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851"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2" w:type="dxa"/>
            <w:gridSpan w:val="3"/>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851"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r>
      <w:tr w:rsidR="00794181" w:rsidRPr="00E10EB0" w:rsidTr="001610C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18 298,7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16 323,0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16 348,1</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17 700,0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17 700,0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17 700,0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r>
      <w:tr w:rsidR="00794181" w:rsidRPr="00E10EB0" w:rsidTr="001610C0">
        <w:trPr>
          <w:trHeight w:val="12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135,3</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135,3</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135,3</w:t>
            </w:r>
          </w:p>
        </w:tc>
      </w:tr>
      <w:tr w:rsidR="00794181" w:rsidRPr="00E10EB0" w:rsidTr="001610C0">
        <w:trPr>
          <w:trHeight w:val="163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w:t>
            </w:r>
            <w:r w:rsidRPr="00E10EB0">
              <w:rPr>
                <w:rFonts w:ascii="Times New Roman" w:eastAsia="Times New Roman" w:hAnsi="Times New Roman" w:cs="Times New Roman"/>
              </w:rPr>
              <w:lastRenderedPageBreak/>
              <w:t>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122,5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127,4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132,5</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122,5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127,4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132,5</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122,5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127,4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132,5</w:t>
            </w:r>
          </w:p>
        </w:tc>
      </w:tr>
      <w:tr w:rsidR="00794181" w:rsidRPr="00E10EB0" w:rsidTr="001610C0">
        <w:trPr>
          <w:trHeight w:val="109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172,9</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181,2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189,8</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172,9</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181,2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189,8</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172,9</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181,2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189,8</w:t>
            </w:r>
          </w:p>
        </w:tc>
      </w:tr>
      <w:tr w:rsidR="00794181" w:rsidRPr="00E10EB0" w:rsidTr="001610C0">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Осуществление государственных полномочий Республики Мордовия по ведению учета в качестве нуждающихся в жилых помещениях граждан, </w:t>
            </w:r>
            <w:r w:rsidRPr="00E10EB0">
              <w:rPr>
                <w:rFonts w:ascii="Times New Roman" w:eastAsia="Times New Roman" w:hAnsi="Times New Roman" w:cs="Times New Roman"/>
              </w:rPr>
              <w:lastRenderedPageBreak/>
              <w:t>которые в соответствии с законодательством Республики Мордовия имеют право на государственную поддержку в строительстве или приобретении жилья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156,3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162,6</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156,3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162,6</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156,3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162,6</w:t>
            </w:r>
          </w:p>
        </w:tc>
      </w:tr>
      <w:tr w:rsidR="00794181" w:rsidRPr="00E10EB0" w:rsidTr="001610C0">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r>
      <w:tr w:rsidR="00794181" w:rsidRPr="00E10EB0" w:rsidTr="001610C0">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w:t>
            </w:r>
            <w:r w:rsidRPr="00E10EB0">
              <w:rPr>
                <w:rFonts w:ascii="Times New Roman" w:eastAsia="Times New Roman" w:hAnsi="Times New Roman" w:cs="Times New Roman"/>
              </w:rPr>
              <w:lastRenderedPageBreak/>
              <w:t xml:space="preserve">образования в Ельниковском муниципальном районе» на 2016-2026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1610C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Основное мероприятие: Создание условий, обеспечивающих успешную социализацию детей, оставшихся без попечения родителей, находящихся в трудной жизненной ситуации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1610C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«Жилище»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«Поддержка платежеспособного спроса на жилье"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1610C0">
        <w:trPr>
          <w:trHeight w:val="1331"/>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w:t>
            </w:r>
            <w:r w:rsidRPr="00E10EB0">
              <w:rPr>
                <w:rFonts w:ascii="Times New Roman" w:eastAsia="Times New Roman" w:hAnsi="Times New Roman" w:cs="Times New Roman"/>
              </w:rPr>
              <w:lastRenderedPageBreak/>
              <w:t>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Обеспечение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1610C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1610C0">
        <w:trPr>
          <w:trHeight w:val="57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1610C0">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1610C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Осуществление государственных полномочий Республики Мордовия по квотированию рабочих мест для трудоустройства граждан, особо нуждающихся в социальной защите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1610C0">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6 753,5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r>
      <w:tr w:rsidR="00794181" w:rsidRPr="00E10EB0" w:rsidTr="001610C0">
        <w:trPr>
          <w:trHeight w:val="78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6 753,5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r>
      <w:tr w:rsidR="00794181" w:rsidRPr="00E10EB0" w:rsidTr="001610C0">
        <w:trPr>
          <w:trHeight w:val="36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Подпрограмма « Эффективное использование бюджетного потенциала»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6 753,5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r>
      <w:tr w:rsidR="00794181" w:rsidRPr="00E10EB0" w:rsidTr="001610C0">
        <w:trPr>
          <w:trHeight w:val="82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6 753,5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r>
      <w:tr w:rsidR="00794181" w:rsidRPr="00E10EB0" w:rsidTr="001610C0">
        <w:trPr>
          <w:trHeight w:val="60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6 046,5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Расходы на выплаты персоналу в целях обеспечения выполнения функций государственными </w:t>
            </w:r>
            <w:r w:rsidRPr="00E10EB0">
              <w:rPr>
                <w:rFonts w:ascii="Times New Roman" w:eastAsia="Times New Roman" w:hAnsi="Times New Roman" w:cs="Times New Roman"/>
              </w:rPr>
              <w:lastRenderedPageBreak/>
              <w:t>(муниципальными)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6 046,5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6 046,5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r>
      <w:tr w:rsidR="00794181" w:rsidRPr="00E10EB0" w:rsidTr="001610C0">
        <w:trPr>
          <w:trHeight w:val="49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707,0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1 007,0</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Резервные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Резервный фонд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870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19 198,1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9 514,1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9 514,1</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19 198,1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9 514,1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9 514,1</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19 198,1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9 514,1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9 514,1</w:t>
            </w:r>
          </w:p>
        </w:tc>
      </w:tr>
      <w:tr w:rsidR="00794181" w:rsidRPr="00E10EB0" w:rsidTr="001610C0">
        <w:trPr>
          <w:trHeight w:val="300"/>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Мероприятия, связанные с муниципальным управлением</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855" w:type="dxa"/>
            <w:tcBorders>
              <w:top w:val="nil"/>
              <w:left w:val="nil"/>
              <w:bottom w:val="single" w:sz="4" w:space="0" w:color="000000"/>
              <w:right w:val="nil"/>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600"/>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42200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42200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42200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8 907,4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8 907,4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8 907,4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Архивные учреждения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61030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437,0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253,0</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Централизованные бухгалтерии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5 353,7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2 353,7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2 353,7</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4 253,7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4 253,7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Национальная </w:t>
            </w:r>
            <w:r w:rsidRPr="00E10EB0">
              <w:rPr>
                <w:rFonts w:ascii="Times New Roman" w:eastAsia="Times New Roman" w:hAnsi="Times New Roman" w:cs="Times New Roman"/>
                <w:b/>
                <w:bCs/>
              </w:rPr>
              <w:lastRenderedPageBreak/>
              <w:t xml:space="preserve">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lastRenderedPageBreak/>
              <w:t>0</w:t>
            </w:r>
            <w:r w:rsidRPr="00E10EB0">
              <w:rPr>
                <w:rFonts w:ascii="Times New Roman" w:eastAsia="Times New Roman" w:hAnsi="Times New Roman" w:cs="Times New Roman"/>
                <w:b/>
                <w:bCs/>
              </w:rPr>
              <w:lastRenderedPageBreak/>
              <w:t>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lastRenderedPageBreak/>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2 889,7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1 963,9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 xml:space="preserve">2 </w:t>
            </w:r>
            <w:r w:rsidRPr="00E10EB0">
              <w:rPr>
                <w:rFonts w:ascii="Times New Roman" w:eastAsia="Times New Roman" w:hAnsi="Times New Roman" w:cs="Times New Roman"/>
                <w:b/>
                <w:bCs/>
              </w:rPr>
              <w:lastRenderedPageBreak/>
              <w:t>098,7</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1610C0">
        <w:trPr>
          <w:trHeight w:val="49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Осуществление переданных полномочий Российской Федерации на государственную регистрацию актов гражданского состояния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59300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59300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59300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r>
      <w:tr w:rsidR="00794181" w:rsidRPr="00E10EB0" w:rsidTr="001610C0">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Муниципальная программа Ельниковского </w:t>
            </w:r>
            <w:r w:rsidRPr="00E10EB0">
              <w:rPr>
                <w:rFonts w:ascii="Times New Roman" w:eastAsia="Times New Roman" w:hAnsi="Times New Roman" w:cs="Times New Roman"/>
              </w:rPr>
              <w:br/>
              <w:t xml:space="preserve">муниципального района "Совершенствование и </w:t>
            </w:r>
            <w:r w:rsidRPr="00E10EB0">
              <w:rPr>
                <w:rFonts w:ascii="Times New Roman" w:eastAsia="Times New Roman" w:hAnsi="Times New Roman" w:cs="Times New Roman"/>
              </w:rPr>
              <w:br/>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r>
      <w:tr w:rsidR="00794181" w:rsidRPr="00E10EB0" w:rsidTr="001610C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r>
      <w:tr w:rsidR="00794181" w:rsidRPr="00E10EB0" w:rsidTr="001610C0">
        <w:trPr>
          <w:trHeight w:val="79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10 213,7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10 692,2</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14 140,4</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594,0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727,7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860,9</w:t>
            </w:r>
          </w:p>
        </w:tc>
      </w:tr>
      <w:tr w:rsidR="00794181" w:rsidRPr="00E10EB0" w:rsidTr="001610C0">
        <w:trPr>
          <w:trHeight w:val="13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53,0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186,7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319,9</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Подпрограмма « Поддержка и развитие кадрового потенциала в АПК»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53,0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186,7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319,9</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 Стимулирование обучения и закрепление молодых специалистов в сельхозпроизводстве»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53,0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186,7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319,9</w:t>
            </w:r>
          </w:p>
        </w:tc>
      </w:tr>
      <w:tr w:rsidR="00794181" w:rsidRPr="00E10EB0" w:rsidTr="001610C0">
        <w:trPr>
          <w:trHeight w:val="357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12,4</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49,3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85,9</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12,4</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49,3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85,9</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360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12,4</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49,3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85,9</w:t>
            </w:r>
          </w:p>
        </w:tc>
      </w:tr>
      <w:tr w:rsidR="00794181" w:rsidRPr="00E10EB0" w:rsidTr="001610C0">
        <w:trPr>
          <w:trHeight w:val="258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40,6</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234,0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40,6</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234,0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360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40,6</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234,0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1610C0">
        <w:trPr>
          <w:trHeight w:val="12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Дорожное  хозяйство (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9 964,5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13 279,5</w:t>
            </w:r>
          </w:p>
        </w:tc>
      </w:tr>
      <w:tr w:rsidR="00794181" w:rsidRPr="00E10EB0" w:rsidTr="001610C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9 964,5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13 279,5</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 Содержание автомобильных дорог общего пользования местного значения»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9 964,5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13 279,5</w:t>
            </w:r>
          </w:p>
        </w:tc>
      </w:tr>
      <w:tr w:rsidR="00794181" w:rsidRPr="00E10EB0" w:rsidTr="001610C0">
        <w:trPr>
          <w:trHeight w:val="255"/>
        </w:trPr>
        <w:tc>
          <w:tcPr>
            <w:tcW w:w="2694" w:type="dxa"/>
            <w:vMerge w:val="restart"/>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Содержание автомобильных дорог общего пользования местного значения и искусственных сооружений на них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13</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w:t>
            </w:r>
          </w:p>
        </w:tc>
        <w:tc>
          <w:tcPr>
            <w:tcW w:w="704"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02</w:t>
            </w:r>
          </w:p>
        </w:tc>
        <w:tc>
          <w:tcPr>
            <w:tcW w:w="85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9Д181</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vMerge w:val="restart"/>
            <w:tcBorders>
              <w:top w:val="nil"/>
              <w:left w:val="single" w:sz="4" w:space="0" w:color="000000"/>
              <w:bottom w:val="single" w:sz="4" w:space="0" w:color="000000"/>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gridSpan w:val="3"/>
            <w:vMerge w:val="restart"/>
            <w:tcBorders>
              <w:top w:val="nil"/>
              <w:left w:val="single" w:sz="4" w:space="0" w:color="auto"/>
              <w:bottom w:val="single" w:sz="4" w:space="0" w:color="000000"/>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4 982,3</w:t>
            </w:r>
          </w:p>
        </w:tc>
        <w:tc>
          <w:tcPr>
            <w:tcW w:w="851" w:type="dxa"/>
            <w:vMerge w:val="restart"/>
            <w:tcBorders>
              <w:top w:val="nil"/>
              <w:left w:val="single" w:sz="4" w:space="0" w:color="auto"/>
              <w:bottom w:val="single" w:sz="4" w:space="0" w:color="000000"/>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1610C0">
        <w:trPr>
          <w:trHeight w:val="255"/>
        </w:trPr>
        <w:tc>
          <w:tcPr>
            <w:tcW w:w="2694" w:type="dxa"/>
            <w:vMerge/>
            <w:tcBorders>
              <w:top w:val="nil"/>
              <w:left w:val="single" w:sz="4" w:space="0" w:color="000000"/>
              <w:bottom w:val="single" w:sz="4" w:space="0" w:color="auto"/>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709"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567"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704" w:type="dxa"/>
            <w:gridSpan w:val="2"/>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855"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851"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992" w:type="dxa"/>
            <w:gridSpan w:val="3"/>
            <w:vMerge/>
            <w:tcBorders>
              <w:top w:val="nil"/>
              <w:left w:val="single" w:sz="4" w:space="0" w:color="000000"/>
              <w:bottom w:val="single" w:sz="4" w:space="0" w:color="000000"/>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992" w:type="dxa"/>
            <w:gridSpan w:val="3"/>
            <w:vMerge/>
            <w:tcBorders>
              <w:top w:val="nil"/>
              <w:left w:val="single" w:sz="4" w:space="0" w:color="auto"/>
              <w:bottom w:val="single" w:sz="4" w:space="0" w:color="000000"/>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851" w:type="dxa"/>
            <w:vMerge/>
            <w:tcBorders>
              <w:top w:val="nil"/>
              <w:left w:val="single" w:sz="4" w:space="0" w:color="auto"/>
              <w:bottom w:val="single" w:sz="4" w:space="0" w:color="000000"/>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1610C0">
        <w:trPr>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1610C0">
        <w:trPr>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1610C0">
        <w:trPr>
          <w:trHeight w:val="280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w:t>
            </w:r>
            <w:r w:rsidRPr="00E10EB0">
              <w:rPr>
                <w:rFonts w:ascii="Times New Roman" w:eastAsia="Times New Roman" w:hAnsi="Times New Roman" w:cs="Times New Roman"/>
              </w:rPr>
              <w:lastRenderedPageBreak/>
              <w:t>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1610C0">
        <w:trPr>
          <w:trHeight w:val="30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1610C0">
        <w:trPr>
          <w:trHeight w:val="300"/>
        </w:trPr>
        <w:tc>
          <w:tcPr>
            <w:tcW w:w="2694" w:type="dxa"/>
            <w:tcBorders>
              <w:top w:val="nil"/>
              <w:left w:val="single" w:sz="4" w:space="0" w:color="000000"/>
              <w:bottom w:val="nil"/>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межбюджетные  трансферты </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9Д184</w:t>
            </w:r>
          </w:p>
        </w:tc>
        <w:tc>
          <w:tcPr>
            <w:tcW w:w="851"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540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1610C0">
        <w:trPr>
          <w:trHeight w:val="255"/>
        </w:trPr>
        <w:tc>
          <w:tcPr>
            <w:tcW w:w="2694" w:type="dxa"/>
            <w:tcBorders>
              <w:top w:val="nil"/>
              <w:left w:val="single" w:sz="4" w:space="0" w:color="000000"/>
              <w:bottom w:val="single" w:sz="4" w:space="0" w:color="000000"/>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Жилищно- коммунальное хозяйство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05</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gridSpan w:val="3"/>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nil"/>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Жилищное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gridSpan w:val="3"/>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1610C0">
        <w:trPr>
          <w:trHeight w:val="510"/>
        </w:trPr>
        <w:tc>
          <w:tcPr>
            <w:tcW w:w="2694" w:type="dxa"/>
            <w:tcBorders>
              <w:top w:val="nil"/>
              <w:left w:val="single" w:sz="4" w:space="0" w:color="000000"/>
              <w:bottom w:val="single" w:sz="4" w:space="0" w:color="000000"/>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425" w:type="dxa"/>
            <w:tcBorders>
              <w:top w:val="nil"/>
              <w:left w:val="single" w:sz="4" w:space="0" w:color="000000"/>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gridSpan w:val="3"/>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1610C0">
        <w:trPr>
          <w:trHeight w:val="510"/>
        </w:trPr>
        <w:tc>
          <w:tcPr>
            <w:tcW w:w="2694" w:type="dxa"/>
            <w:tcBorders>
              <w:top w:val="nil"/>
              <w:left w:val="single" w:sz="4" w:space="0" w:color="000000"/>
              <w:bottom w:val="single" w:sz="4" w:space="0" w:color="000000"/>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single" w:sz="4" w:space="0" w:color="000000"/>
              <w:left w:val="single" w:sz="4" w:space="0" w:color="000000"/>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gridSpan w:val="3"/>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1610C0">
        <w:trPr>
          <w:trHeight w:val="600"/>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Взнос на капитальный ремонт общего имущества в многоквартирном доме</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42360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gridSpan w:val="3"/>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42360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gridSpan w:val="3"/>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42360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gridSpan w:val="3"/>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1610C0">
        <w:trPr>
          <w:trHeight w:val="255"/>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"Охрана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1610C0">
        <w:trPr>
          <w:trHeight w:val="25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области охраны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1610C0">
        <w:trPr>
          <w:trHeight w:val="600"/>
        </w:trPr>
        <w:tc>
          <w:tcPr>
            <w:tcW w:w="2694" w:type="dxa"/>
            <w:tcBorders>
              <w:top w:val="single" w:sz="4" w:space="0" w:color="auto"/>
              <w:left w:val="single" w:sz="4" w:space="0" w:color="auto"/>
              <w:bottom w:val="single" w:sz="4" w:space="0" w:color="auto"/>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"Охрана окружающей среды и </w:t>
            </w:r>
            <w:r w:rsidRPr="00E10EB0">
              <w:rPr>
                <w:rFonts w:ascii="Times New Roman" w:eastAsia="Times New Roman" w:hAnsi="Times New Roman" w:cs="Times New Roman"/>
              </w:rPr>
              <w:lastRenderedPageBreak/>
              <w:t xml:space="preserve">повышение экологической безопасности"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1610C0">
        <w:trPr>
          <w:trHeight w:val="945"/>
        </w:trPr>
        <w:tc>
          <w:tcPr>
            <w:tcW w:w="2694" w:type="dxa"/>
            <w:tcBorders>
              <w:top w:val="single" w:sz="4" w:space="0" w:color="auto"/>
              <w:left w:val="single" w:sz="4" w:space="0" w:color="auto"/>
              <w:bottom w:val="single" w:sz="4" w:space="0" w:color="auto"/>
              <w:right w:val="nil"/>
            </w:tcBorders>
            <w:shd w:val="clear" w:color="auto" w:fill="auto"/>
            <w:hideMark/>
          </w:tcPr>
          <w:p w:rsidR="00794181" w:rsidRPr="00E10EB0" w:rsidRDefault="00794181" w:rsidP="00794181">
            <w:pPr>
              <w:spacing w:after="0" w:line="240" w:lineRule="auto"/>
              <w:rPr>
                <w:rFonts w:ascii="Calibri" w:eastAsia="Times New Roman" w:hAnsi="Calibri" w:cs="Calibri"/>
              </w:rPr>
            </w:pPr>
            <w:r w:rsidRPr="00E10EB0">
              <w:rPr>
                <w:rFonts w:ascii="Calibri" w:eastAsia="Times New Roman" w:hAnsi="Calibri" w:cs="Calibri"/>
              </w:rPr>
              <w:lastRenderedPageBreak/>
              <w:t xml:space="preserve"> Подпрограмма . "Обращение с твердыми коммунальными отходами на территории Ельниковского района"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1610C0">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Мероприятия в области охраны окружающей среды</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42050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42050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42050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159 958,6</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163 330,2</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150 616,9</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Дошкольное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30 320,8</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33 264,1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28 674,6</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30 320,8</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33 264,1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28 674,6</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дошкольного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30 320,8</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33 264,1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28 674,6</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Дошкольные образовательные организации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5 606,4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6 606,4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1 606,4</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5 606,4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6 606,4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1 606,4</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5 606,4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6 606,4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1 606,4</w:t>
            </w:r>
          </w:p>
        </w:tc>
      </w:tr>
      <w:tr w:rsidR="00794181" w:rsidRPr="00E10EB0" w:rsidTr="001610C0">
        <w:trPr>
          <w:trHeight w:val="366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77090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24 714,4</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26 657,7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27 068,2</w:t>
            </w:r>
          </w:p>
        </w:tc>
      </w:tr>
      <w:tr w:rsidR="00794181" w:rsidRPr="00E10EB0" w:rsidTr="001610C0">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77090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24 714,4</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26 657,7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27 068,2</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77090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24 714,4</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26 657,7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27 068,2</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109 061,9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109 858,5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107 366,4</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109 061,9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109 858,5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107 366,4</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общего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109 061,9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109 858,5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107 366,4</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9 619,6</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9 619,6</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9 619,6</w:t>
            </w:r>
          </w:p>
        </w:tc>
      </w:tr>
      <w:tr w:rsidR="00794181" w:rsidRPr="00E10EB0" w:rsidTr="001610C0">
        <w:trPr>
          <w:trHeight w:val="258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92 242,5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93 189,4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95 749,8</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92 242,5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93 189,4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95 749,8</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92 242,5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93 189,4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95 749,8</w:t>
            </w:r>
          </w:p>
        </w:tc>
      </w:tr>
      <w:tr w:rsidR="00794181" w:rsidRPr="00E10EB0" w:rsidTr="001610C0">
        <w:trPr>
          <w:trHeight w:val="142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L3040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2 199,7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2 049,5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1 997,0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L3040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2 199,7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2 049,5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1 997,0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L3040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2 199,7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2 049,5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1 997,0</w:t>
            </w:r>
          </w:p>
        </w:tc>
      </w:tr>
      <w:tr w:rsidR="00794181" w:rsidRPr="00E10EB0" w:rsidTr="001610C0">
        <w:trPr>
          <w:trHeight w:val="765"/>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Муниципальная программа " Повышение безопасности дорожного движения в Ельниковском муниципальном районе на 2021-2027 г" </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1610C0">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мероприятие:"Совершенствование организации пешеходного движения" </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Школы-детские сады, школы начальные неполные средние и средние </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56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Дополнительное образование  детей </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16 798,4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17 430,1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11 798,4</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1610C0">
        <w:trPr>
          <w:trHeight w:val="27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дополнительного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культуры и туризма» Ельниковского муниципального района на 2018- 2030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 Музыкальное искусство дополнительное образование детей»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Учреждения по </w:t>
            </w:r>
            <w:r w:rsidRPr="00E10EB0">
              <w:rPr>
                <w:rFonts w:ascii="Times New Roman" w:eastAsia="Times New Roman" w:hAnsi="Times New Roman" w:cs="Times New Roman"/>
              </w:rPr>
              <w:lastRenderedPageBreak/>
              <w:t xml:space="preserve">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r w:rsidRPr="00E10EB0">
              <w:rPr>
                <w:rFonts w:ascii="Times New Roman" w:eastAsia="Times New Roman" w:hAnsi="Times New Roman" w:cs="Times New Roman"/>
              </w:rPr>
              <w:lastRenderedPageBreak/>
              <w:t>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r w:rsidRPr="00E10EB0">
              <w:rPr>
                <w:rFonts w:ascii="Times New Roman" w:eastAsia="Times New Roman" w:hAnsi="Times New Roman" w:cs="Times New Roman"/>
              </w:rPr>
              <w:lastRenderedPageBreak/>
              <w:t>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xml:space="preserve">2 </w:t>
            </w:r>
            <w:r w:rsidRPr="00E10EB0">
              <w:rPr>
                <w:rFonts w:ascii="Times New Roman" w:eastAsia="Times New Roman" w:hAnsi="Times New Roman" w:cs="Times New Roman"/>
              </w:rPr>
              <w:lastRenderedPageBreak/>
              <w:t>152,3</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r>
      <w:tr w:rsidR="00794181" w:rsidRPr="00E10EB0" w:rsidTr="001610C0">
        <w:trPr>
          <w:trHeight w:val="103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«Воспитание гражданственности и патриотизма духовно- нравственное воспитание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38,4</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02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1610C0">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художественного творчества детей и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 Развитие массового детского и молодежного спорта»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«Обеспечение занятости и трудоустройства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42110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«Поддержка детских молодежных общественных объединений»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07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42110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3 739,1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2 739,1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2 739,1</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3 739,1</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r>
      <w:tr w:rsidR="00794181" w:rsidRPr="00E10EB0" w:rsidTr="001610C0">
        <w:trPr>
          <w:trHeight w:val="73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«Обеспечение деятельности МКУ « Управление образования Ельниковского муниципального района» и реализация прочих </w:t>
            </w:r>
            <w:r w:rsidRPr="00E10EB0">
              <w:rPr>
                <w:rFonts w:ascii="Times New Roman" w:eastAsia="Times New Roman" w:hAnsi="Times New Roman" w:cs="Times New Roman"/>
              </w:rPr>
              <w:lastRenderedPageBreak/>
              <w:t xml:space="preserve">мероприятий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2 543,8</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r>
      <w:tr w:rsidR="00794181" w:rsidRPr="00E10EB0" w:rsidTr="001610C0">
        <w:trPr>
          <w:trHeight w:val="78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0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06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2 543,8</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r>
      <w:tr w:rsidR="00794181" w:rsidRPr="00E10EB0" w:rsidTr="001610C0">
        <w:trPr>
          <w:trHeight w:val="960"/>
        </w:trPr>
        <w:tc>
          <w:tcPr>
            <w:tcW w:w="2694"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Исполнение судебных актов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830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«Организация отдыха, оздоровления и  занятости детей и подростков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1610C0">
        <w:trPr>
          <w:trHeight w:val="12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33 130,0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24 969,3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37 236,5</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26 767,7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19 667,0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31 934,2</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культуры и туризма» Ельниковского муниципального района на 2018- 2030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26 767,7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19 667,0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31 934,2</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«Музейное дело и сохранение культурного наследия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Музеи и постоянные выставки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1610C0">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12 105,1</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1610C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«Сохранение возрождение и развитие традиционной  народной культуры поддержка народного творчества и культурно досуговой деятельности» </w:t>
            </w:r>
          </w:p>
        </w:tc>
        <w:tc>
          <w:tcPr>
            <w:tcW w:w="425"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709"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567"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704" w:type="dxa"/>
            <w:gridSpan w:val="2"/>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855"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851"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992" w:type="dxa"/>
            <w:gridSpan w:val="3"/>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992" w:type="dxa"/>
            <w:gridSpan w:val="3"/>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851"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Дворцы и дома культуры, другие учреждения культуры и средств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библиотечного дела»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gridSpan w:val="3"/>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851"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Библиотеки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области культуры, кинематографии.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gridSpan w:val="3"/>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16 300,9</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12 055,1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12 271,6</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Пенсионное обеспечение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1610C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1610C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1610C0">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Доплаты к пенсиям муниципальных служащих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03010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03010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03010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751,7</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649,0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общего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649,0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1610C0">
        <w:trPr>
          <w:trHeight w:val="1500"/>
        </w:trPr>
        <w:tc>
          <w:tcPr>
            <w:tcW w:w="2694"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42470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549,0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510"/>
        </w:trPr>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42470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549,0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42470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549,0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1800"/>
        </w:trPr>
        <w:tc>
          <w:tcPr>
            <w:tcW w:w="2694" w:type="dxa"/>
            <w:tcBorders>
              <w:top w:val="nil"/>
              <w:left w:val="single" w:sz="4" w:space="0" w:color="auto"/>
              <w:bottom w:val="single" w:sz="4" w:space="0" w:color="auto"/>
              <w:right w:val="single" w:sz="4" w:space="0" w:color="auto"/>
            </w:tcBorders>
            <w:shd w:val="clear" w:color="000000" w:fill="E5E0EC"/>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42650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42650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42650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2013- 2030 г»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Подпрограмма « Поддержка и развитие кадрового потенциала в АПК»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 Стимулирование обучения и закрепление молодых специалистов в сельхозпроизводстве»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1610C0">
        <w:trPr>
          <w:trHeight w:val="1047"/>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w:t>
            </w:r>
            <w:r w:rsidRPr="00E10EB0">
              <w:rPr>
                <w:rFonts w:ascii="Times New Roman" w:eastAsia="Times New Roman" w:hAnsi="Times New Roman" w:cs="Times New Roman"/>
              </w:rPr>
              <w:lastRenderedPageBreak/>
              <w:t>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77190</w:t>
            </w:r>
          </w:p>
        </w:tc>
        <w:tc>
          <w:tcPr>
            <w:tcW w:w="851"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77190</w:t>
            </w:r>
          </w:p>
        </w:tc>
        <w:tc>
          <w:tcPr>
            <w:tcW w:w="851"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77190</w:t>
            </w:r>
          </w:p>
        </w:tc>
        <w:tc>
          <w:tcPr>
            <w:tcW w:w="851"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12 349,2</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9 651,1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9 766,6</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3 920,7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4 032,1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4 147,6</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общего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3 920,7</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4 032,1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4 147,6</w:t>
            </w:r>
          </w:p>
        </w:tc>
      </w:tr>
      <w:tr w:rsidR="00794181" w:rsidRPr="00E10EB0" w:rsidTr="001610C0">
        <w:trPr>
          <w:trHeight w:val="15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1610C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 Обеспечение реализации муниципальной программы» Развитие образования в Ельниковском муниципальном районе на 2016 -2026 г и прочие мероприятия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1 152,8</w:t>
            </w:r>
          </w:p>
        </w:tc>
      </w:tr>
      <w:tr w:rsidR="00794181" w:rsidRPr="00E10EB0" w:rsidTr="001610C0">
        <w:trPr>
          <w:trHeight w:val="48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1 152,8</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1 150,0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Социальные выплаты гражданам, кроме публичных нормативных </w:t>
            </w:r>
            <w:r w:rsidRPr="00E10EB0">
              <w:rPr>
                <w:rFonts w:ascii="Times New Roman" w:eastAsia="Times New Roman" w:hAnsi="Times New Roman" w:cs="Times New Roman"/>
              </w:rPr>
              <w:lastRenderedPageBreak/>
              <w:t xml:space="preserve">социальных выплат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Муниципальная программа «Жилище»</w:t>
            </w:r>
            <w:r w:rsidRPr="00E10EB0">
              <w:rPr>
                <w:rFonts w:ascii="Times New Roman" w:eastAsia="Times New Roman" w:hAnsi="Times New Roman" w:cs="Times New Roman"/>
              </w:rPr>
              <w:br/>
              <w:t xml:space="preserve">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«Поддержка платежеспособного спроса на жилье"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1610C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Д0820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Д0820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Д0820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R0820 </w:t>
            </w:r>
          </w:p>
        </w:tc>
        <w:tc>
          <w:tcPr>
            <w:tcW w:w="851"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R0820 </w:t>
            </w:r>
          </w:p>
        </w:tc>
        <w:tc>
          <w:tcPr>
            <w:tcW w:w="851"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400</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R0820 </w:t>
            </w:r>
          </w:p>
        </w:tc>
        <w:tc>
          <w:tcPr>
            <w:tcW w:w="851" w:type="dxa"/>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410</w:t>
            </w:r>
          </w:p>
        </w:tc>
        <w:tc>
          <w:tcPr>
            <w:tcW w:w="992"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87,0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87,0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87,0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r>
      <w:tr w:rsidR="00794181" w:rsidRPr="00E10EB0" w:rsidTr="001610C0">
        <w:trPr>
          <w:trHeight w:val="75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«Развитие физической культуры и спорта в Ельниковском </w:t>
            </w:r>
            <w:r w:rsidRPr="00E10EB0">
              <w:rPr>
                <w:rFonts w:ascii="Times New Roman" w:eastAsia="Times New Roman" w:hAnsi="Times New Roman" w:cs="Times New Roman"/>
              </w:rPr>
              <w:lastRenderedPageBreak/>
              <w:t xml:space="preserve">муниципальном районе на 2019-2030 г.г.»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77,0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87,0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Основное мероприятие « Внутрирайонные спортивные соревнования»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«Участие сборных команд  в республиканских соревнованиях»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1610C0">
        <w:trPr>
          <w:trHeight w:val="100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2018 - 2030 г"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79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w:t>
            </w:r>
            <w:r w:rsidRPr="00E10EB0">
              <w:rPr>
                <w:rFonts w:ascii="Times New Roman" w:eastAsia="Times New Roman" w:hAnsi="Times New Roman" w:cs="Times New Roman"/>
              </w:rPr>
              <w:lastRenderedPageBreak/>
              <w:t xml:space="preserve">семьи, семейных ценностей»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Средства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Периодическая печать и издательства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1610C0">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на поддержку социально ориентированных некоммерческих организаций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91010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91010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1610C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91010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630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31,4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31,4</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Обслуживание государственного (муниципального) внутреннего долга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1610C0">
        <w:trPr>
          <w:trHeight w:val="8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1610C0">
        <w:trPr>
          <w:trHeight w:val="28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Подпрограмма «Управление муниципальным долгом»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1610C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Процентные платежи  по муниципальному долгу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700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Обслуживание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730</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Межбюджетные трансферты общего характера бюджетам бюджетной системы Российской Федерации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gridSpan w:val="3"/>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Дотации на выравнивание бюджетной обеспеченности субъектов Российской Федерации и муниципальных образований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1610C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Подпрограмма" Повышение эффективности межбюджетных отношений"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1610C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Выравнивание бюджетной </w:t>
            </w:r>
            <w:r w:rsidRPr="00E10EB0">
              <w:rPr>
                <w:rFonts w:ascii="Times New Roman" w:eastAsia="Times New Roman" w:hAnsi="Times New Roman" w:cs="Times New Roman"/>
              </w:rPr>
              <w:lastRenderedPageBreak/>
              <w:t xml:space="preserve">обеспеченности сельских поселение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14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1610C0">
        <w:trPr>
          <w:trHeight w:val="22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Дотации на выравнивание бюджетной обеспеченности поселений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44010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44010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500</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Дотации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44010</w:t>
            </w:r>
          </w:p>
        </w:tc>
        <w:tc>
          <w:tcPr>
            <w:tcW w:w="851"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510</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99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3"/>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1610C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41990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41990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1610C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56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704"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41990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870</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3"/>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bl>
    <w:p w:rsidR="00794181" w:rsidRPr="00E10EB0" w:rsidRDefault="00794181" w:rsidP="00794181"/>
    <w:tbl>
      <w:tblPr>
        <w:tblW w:w="10065" w:type="dxa"/>
        <w:tblInd w:w="-459" w:type="dxa"/>
        <w:tblLayout w:type="fixed"/>
        <w:tblLook w:val="04A0"/>
      </w:tblPr>
      <w:tblGrid>
        <w:gridCol w:w="2694"/>
        <w:gridCol w:w="425"/>
        <w:gridCol w:w="425"/>
        <w:gridCol w:w="425"/>
        <w:gridCol w:w="709"/>
        <w:gridCol w:w="142"/>
        <w:gridCol w:w="709"/>
        <w:gridCol w:w="95"/>
        <w:gridCol w:w="316"/>
        <w:gridCol w:w="156"/>
        <w:gridCol w:w="260"/>
        <w:gridCol w:w="236"/>
        <w:gridCol w:w="71"/>
        <w:gridCol w:w="165"/>
        <w:gridCol w:w="236"/>
        <w:gridCol w:w="166"/>
        <w:gridCol w:w="70"/>
        <w:gridCol w:w="922"/>
        <w:gridCol w:w="992"/>
        <w:gridCol w:w="851"/>
      </w:tblGrid>
      <w:tr w:rsidR="001610C0" w:rsidRPr="00E10EB0" w:rsidTr="001610C0">
        <w:trPr>
          <w:trHeight w:val="1815"/>
        </w:trPr>
        <w:tc>
          <w:tcPr>
            <w:tcW w:w="4678" w:type="dxa"/>
            <w:gridSpan w:val="5"/>
            <w:tcBorders>
              <w:top w:val="nil"/>
              <w:left w:val="nil"/>
              <w:bottom w:val="nil"/>
              <w:right w:val="nil"/>
            </w:tcBorders>
            <w:shd w:val="clear" w:color="auto" w:fill="auto"/>
            <w:hideMark/>
          </w:tcPr>
          <w:p w:rsidR="001610C0" w:rsidRPr="00E10EB0" w:rsidRDefault="001610C0" w:rsidP="00794181">
            <w:pPr>
              <w:spacing w:after="0" w:line="240" w:lineRule="auto"/>
              <w:jc w:val="right"/>
              <w:rPr>
                <w:rFonts w:ascii="Times New Roman" w:eastAsia="Times New Roman" w:hAnsi="Times New Roman" w:cs="Times New Roman"/>
              </w:rPr>
            </w:pPr>
          </w:p>
        </w:tc>
        <w:tc>
          <w:tcPr>
            <w:tcW w:w="5387" w:type="dxa"/>
            <w:gridSpan w:val="15"/>
            <w:tcBorders>
              <w:top w:val="nil"/>
              <w:left w:val="nil"/>
              <w:bottom w:val="nil"/>
              <w:right w:val="nil"/>
            </w:tcBorders>
            <w:shd w:val="clear" w:color="auto" w:fill="auto"/>
            <w:hideMark/>
          </w:tcPr>
          <w:p w:rsidR="001610C0" w:rsidRPr="00E10EB0" w:rsidRDefault="001610C0"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Приложение 5 </w:t>
            </w:r>
            <w:r w:rsidRPr="00E10EB0">
              <w:rPr>
                <w:rFonts w:ascii="Times New Roman" w:eastAsia="Times New Roman" w:hAnsi="Times New Roman" w:cs="Times New Roman"/>
              </w:rPr>
              <w:br/>
              <w:t xml:space="preserve">к решению Совета депутатов Ельниковского </w:t>
            </w:r>
            <w:r w:rsidRPr="00E10EB0">
              <w:rPr>
                <w:rFonts w:ascii="Times New Roman" w:eastAsia="Times New Roman" w:hAnsi="Times New Roman" w:cs="Times New Roman"/>
              </w:rPr>
              <w:br/>
              <w:t xml:space="preserve">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r>
              <w:rPr>
                <w:rFonts w:ascii="Times New Roman" w:eastAsia="Times New Roman" w:hAnsi="Times New Roman" w:cs="Times New Roman"/>
              </w:rPr>
              <w:t>24.12.2024</w:t>
            </w:r>
            <w:r w:rsidRPr="00E10EB0">
              <w:rPr>
                <w:rFonts w:ascii="Times New Roman" w:eastAsia="Times New Roman" w:hAnsi="Times New Roman" w:cs="Times New Roman"/>
              </w:rPr>
              <w:t xml:space="preserve">    №</w:t>
            </w:r>
            <w:r>
              <w:rPr>
                <w:rFonts w:ascii="Times New Roman" w:eastAsia="Times New Roman" w:hAnsi="Times New Roman" w:cs="Times New Roman"/>
              </w:rPr>
              <w:t>176</w:t>
            </w:r>
          </w:p>
        </w:tc>
      </w:tr>
      <w:tr w:rsidR="00794181" w:rsidRPr="00E10EB0" w:rsidTr="001610C0">
        <w:trPr>
          <w:trHeight w:val="1935"/>
        </w:trPr>
        <w:tc>
          <w:tcPr>
            <w:tcW w:w="10065" w:type="dxa"/>
            <w:gridSpan w:val="20"/>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РАСПРЕДЕЛЕНИЕ </w:t>
            </w:r>
            <w:r w:rsidRPr="00E10EB0">
              <w:rPr>
                <w:rFonts w:ascii="Times New Roman" w:eastAsia="Times New Roman" w:hAnsi="Times New Roman" w:cs="Times New Roman"/>
                <w:b/>
                <w:bCs/>
              </w:rPr>
              <w:br/>
              <w:t xml:space="preserve">БЮДЖЕТНЫХ АССИГНОВАНИЙ БЮДЖЕТА ЕЛЬНИКОВСКОГО МУНИЦИПАЛЬНОГО РАЙОНА РЕСПУБЛИКИ МОРДОВИЯ ПО ЦЕЛЕВЫМ СТАТЬЯМ (МУНИЦИПАЛЬНЫМ ПРОГРАММАМ И НЕПРОГРАММНЫМ НАПРАВЛЕНИЯМ ДЕЯТЕЛЬНОСТИ), ГРУППАМ И ПОДГРУППАМ ВИДОВ РАСХОДОВ, РАЗДЕЛАМ И ПОДРАЗДЕЛАМ КЛАССИФИКАЦИИ РАСХОДОВ БЮДЖЕТОВ </w:t>
            </w:r>
            <w:r w:rsidRPr="00E10EB0">
              <w:rPr>
                <w:rFonts w:ascii="Times New Roman" w:eastAsia="Times New Roman" w:hAnsi="Times New Roman" w:cs="Times New Roman"/>
                <w:b/>
                <w:bCs/>
              </w:rPr>
              <w:br/>
              <w:t>НА 2025 ГОД И НА ПЛАНОВЫЙ ПЕРИОД 2026 И 2027 ГОДОВ</w:t>
            </w:r>
          </w:p>
        </w:tc>
      </w:tr>
      <w:tr w:rsidR="00794181" w:rsidRPr="00E10EB0" w:rsidTr="001610C0">
        <w:trPr>
          <w:trHeight w:val="255"/>
        </w:trPr>
        <w:tc>
          <w:tcPr>
            <w:tcW w:w="2694"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2930" w:type="dxa"/>
            <w:gridSpan w:val="7"/>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316"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416" w:type="dxa"/>
            <w:gridSpan w:val="2"/>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236"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236" w:type="dxa"/>
            <w:gridSpan w:val="2"/>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236"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236" w:type="dxa"/>
            <w:gridSpan w:val="2"/>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2765" w:type="dxa"/>
            <w:gridSpan w:val="3"/>
            <w:tcBorders>
              <w:top w:val="nil"/>
              <w:left w:val="nil"/>
              <w:bottom w:val="nil"/>
              <w:right w:val="nil"/>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(тыс. рублей)</w:t>
            </w:r>
          </w:p>
        </w:tc>
      </w:tr>
      <w:tr w:rsidR="00794181" w:rsidRPr="00E10EB0" w:rsidTr="001610C0">
        <w:trPr>
          <w:trHeight w:val="255"/>
        </w:trPr>
        <w:tc>
          <w:tcPr>
            <w:tcW w:w="2694" w:type="dxa"/>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Наименование</w:t>
            </w:r>
          </w:p>
        </w:tc>
        <w:tc>
          <w:tcPr>
            <w:tcW w:w="2126"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Цср</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ВР</w:t>
            </w:r>
          </w:p>
        </w:tc>
        <w:tc>
          <w:tcPr>
            <w:tcW w:w="56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Рз</w:t>
            </w:r>
          </w:p>
        </w:tc>
        <w:tc>
          <w:tcPr>
            <w:tcW w:w="56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Прз</w:t>
            </w:r>
          </w:p>
        </w:tc>
        <w:tc>
          <w:tcPr>
            <w:tcW w:w="567" w:type="dxa"/>
            <w:gridSpan w:val="3"/>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Адм</w:t>
            </w:r>
          </w:p>
        </w:tc>
        <w:tc>
          <w:tcPr>
            <w:tcW w:w="2835" w:type="dxa"/>
            <w:gridSpan w:val="4"/>
            <w:tcBorders>
              <w:top w:val="single" w:sz="4" w:space="0" w:color="000000"/>
              <w:left w:val="nil"/>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Сумма</w:t>
            </w:r>
          </w:p>
        </w:tc>
      </w:tr>
      <w:tr w:rsidR="00794181" w:rsidRPr="00E10EB0" w:rsidTr="008D6C20">
        <w:trPr>
          <w:trHeight w:val="255"/>
        </w:trPr>
        <w:tc>
          <w:tcPr>
            <w:tcW w:w="2694" w:type="dxa"/>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2126" w:type="dxa"/>
            <w:gridSpan w:val="5"/>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709" w:type="dxa"/>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567" w:type="dxa"/>
            <w:gridSpan w:val="3"/>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992" w:type="dxa"/>
            <w:gridSpan w:val="2"/>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2026 год</w:t>
            </w:r>
          </w:p>
        </w:tc>
        <w:tc>
          <w:tcPr>
            <w:tcW w:w="851"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2027 год</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w:t>
            </w:r>
          </w:p>
        </w:tc>
        <w:tc>
          <w:tcPr>
            <w:tcW w:w="425" w:type="dxa"/>
            <w:tcBorders>
              <w:top w:val="nil"/>
              <w:left w:val="nil"/>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w:t>
            </w:r>
          </w:p>
        </w:tc>
        <w:tc>
          <w:tcPr>
            <w:tcW w:w="425" w:type="dxa"/>
            <w:tcBorders>
              <w:top w:val="nil"/>
              <w:left w:val="nil"/>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3</w:t>
            </w:r>
          </w:p>
        </w:tc>
        <w:tc>
          <w:tcPr>
            <w:tcW w:w="425" w:type="dxa"/>
            <w:tcBorders>
              <w:top w:val="nil"/>
              <w:left w:val="nil"/>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4</w:t>
            </w:r>
          </w:p>
        </w:tc>
        <w:tc>
          <w:tcPr>
            <w:tcW w:w="851" w:type="dxa"/>
            <w:gridSpan w:val="2"/>
            <w:tcBorders>
              <w:top w:val="nil"/>
              <w:left w:val="nil"/>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5</w:t>
            </w:r>
          </w:p>
        </w:tc>
        <w:tc>
          <w:tcPr>
            <w:tcW w:w="709" w:type="dxa"/>
            <w:tcBorders>
              <w:top w:val="nil"/>
              <w:left w:val="nil"/>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6</w:t>
            </w:r>
          </w:p>
        </w:tc>
        <w:tc>
          <w:tcPr>
            <w:tcW w:w="567" w:type="dxa"/>
            <w:gridSpan w:val="3"/>
            <w:tcBorders>
              <w:top w:val="nil"/>
              <w:left w:val="nil"/>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7</w:t>
            </w:r>
          </w:p>
        </w:tc>
        <w:tc>
          <w:tcPr>
            <w:tcW w:w="567" w:type="dxa"/>
            <w:gridSpan w:val="3"/>
            <w:tcBorders>
              <w:top w:val="nil"/>
              <w:left w:val="nil"/>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8</w:t>
            </w:r>
          </w:p>
        </w:tc>
        <w:tc>
          <w:tcPr>
            <w:tcW w:w="567" w:type="dxa"/>
            <w:gridSpan w:val="3"/>
            <w:tcBorders>
              <w:top w:val="nil"/>
              <w:left w:val="nil"/>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9</w:t>
            </w:r>
          </w:p>
        </w:tc>
        <w:tc>
          <w:tcPr>
            <w:tcW w:w="992" w:type="dxa"/>
            <w:gridSpan w:val="2"/>
            <w:tcBorders>
              <w:top w:val="nil"/>
              <w:left w:val="nil"/>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10</w:t>
            </w:r>
          </w:p>
        </w:tc>
        <w:tc>
          <w:tcPr>
            <w:tcW w:w="992" w:type="dxa"/>
            <w:tcBorders>
              <w:top w:val="nil"/>
              <w:left w:val="nil"/>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11</w:t>
            </w:r>
          </w:p>
        </w:tc>
        <w:tc>
          <w:tcPr>
            <w:tcW w:w="851" w:type="dxa"/>
            <w:tcBorders>
              <w:top w:val="nil"/>
              <w:left w:val="nil"/>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12</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ВСЕГО</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273 542,5</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250 103,0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256 663,5</w:t>
            </w:r>
          </w:p>
        </w:tc>
      </w:tr>
      <w:tr w:rsidR="00794181" w:rsidRPr="00E10EB0" w:rsidTr="008D6C20">
        <w:trPr>
          <w:trHeight w:val="133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lastRenderedPageBreak/>
              <w:t xml:space="preserve"> Муниципальная 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(2023– 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25 915,6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20 939,8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20 964,9</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"Создание материально технической базы для обеспечения деятельности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2 938,3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938,2</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938,2</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2 930,4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930,2</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930,2</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212,8</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2 617,6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r>
      <w:tr w:rsidR="00794181" w:rsidRPr="00E10EB0" w:rsidTr="008D6C20">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w:t>
            </w:r>
            <w:r w:rsidRPr="00E10EB0">
              <w:rPr>
                <w:rFonts w:ascii="Times New Roman" w:eastAsia="Times New Roman" w:hAnsi="Times New Roman" w:cs="Times New Roman"/>
              </w:rPr>
              <w:lastRenderedPageBreak/>
              <w:t xml:space="preserve">(муниципальных)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2 617,6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2 617,6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2 617,6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2 617,6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617,4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0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определению перечня должностных лиц, уполномоченных составлять протоколы об административных правонарушениях, предусмотренных Законом Республики Мордовия от 15 июня 2015 года № 38-З "Об административной ответственности на территории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r>
      <w:tr w:rsidR="00794181" w:rsidRPr="00E10EB0" w:rsidTr="008D6C20">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w:t>
            </w:r>
            <w:r w:rsidRPr="00E10EB0">
              <w:rPr>
                <w:rFonts w:ascii="Times New Roman" w:eastAsia="Times New Roman" w:hAnsi="Times New Roman" w:cs="Times New Roman"/>
              </w:rPr>
              <w:lastRenderedPageBreak/>
              <w:t xml:space="preserve">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r>
      <w:tr w:rsidR="00794181" w:rsidRPr="00E10EB0" w:rsidTr="008D6C20">
        <w:trPr>
          <w:trHeight w:val="20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851"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851"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r>
      <w:tr w:rsidR="00794181" w:rsidRPr="00E10EB0" w:rsidTr="008D6C20">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851"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851"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851"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c>
          <w:tcPr>
            <w:tcW w:w="851"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w:t>
            </w:r>
          </w:p>
        </w:tc>
      </w:tr>
      <w:tr w:rsidR="00794181" w:rsidRPr="00E10EB0" w:rsidTr="008D6C20">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Основное мероприятие "Формирование системы денежного содержания и иных выплат,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19 777,3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17 801,6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17 826,7</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15 700,0</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13 700,0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13 700,0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13 700,0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13 700,0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по оплате труда высшего должностного лица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w:t>
            </w:r>
            <w:r w:rsidRPr="00E10EB0">
              <w:rPr>
                <w:rFonts w:ascii="Times New Roman" w:eastAsia="Times New Roman" w:hAnsi="Times New Roman" w:cs="Times New Roman"/>
              </w:rPr>
              <w:lastRenderedPageBreak/>
              <w:t xml:space="preserve">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высшего должностного лица субъекта Российской Федерации и муниципального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1 478,6</w:t>
            </w:r>
          </w:p>
        </w:tc>
      </w:tr>
      <w:tr w:rsidR="00794181" w:rsidRPr="00E10EB0" w:rsidTr="008D6C20">
        <w:trPr>
          <w:trHeight w:val="15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созданию, материально-техническому и организационному обеспечению деятельности административных комиссий</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135,3</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135,3</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135,3</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135,3</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135,3</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125,1</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130,2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135,3</w:t>
            </w:r>
          </w:p>
        </w:tc>
      </w:tr>
      <w:tr w:rsidR="00794181" w:rsidRPr="00E10EB0" w:rsidTr="008D6C20">
        <w:trPr>
          <w:trHeight w:val="247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профилактике безнадзорности и правонарушений несовершеннолетних, защите прав и законных интересов детей и подростков, предусмотренных Законом Республики Мордовия от 30 марта 2005 года № 26-З "Об организации деятельности комиссий по делам несовершеннолетних и защите их прав в Республике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127,4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132,5</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127,4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132,5</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127,4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132,5</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127,4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132,5</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127,4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132,5</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127,4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132,5</w:t>
            </w:r>
          </w:p>
        </w:tc>
      </w:tr>
      <w:tr w:rsidR="00794181" w:rsidRPr="00E10EB0" w:rsidTr="008D6C20">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Осуществление государственных полномочий Республики Мордовия по хранению, комплектованию, учету и использованию архивных документов, находящихся в собственности Республики Мордовия и хранящихся в муниципальных архивах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172,9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181,2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189,8</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172,9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181,2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189,8</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172,9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181,2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189,8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172,9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181,2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189,8</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172,9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181,2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189,8</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172,9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181,2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189,8</w:t>
            </w:r>
          </w:p>
        </w:tc>
      </w:tr>
      <w:tr w:rsidR="00794181" w:rsidRPr="00E10EB0" w:rsidTr="008D6C20">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ведению учета в качестве нуждающихся в жилых помещениях граждан, которые в соответствии с законодательством Республики Мордовия имеют право на государственную поддержку в строительстве жилья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156,3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162,6</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156,3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162,6</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156,3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162,6</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156,3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162,6</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156,3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162,6</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150,3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156,3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162,6</w:t>
            </w:r>
          </w:p>
        </w:tc>
      </w:tr>
      <w:tr w:rsidR="00794181" w:rsidRPr="00E10EB0" w:rsidTr="008D6C20">
        <w:trPr>
          <w:trHeight w:val="20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27,9</w:t>
            </w:r>
          </w:p>
        </w:tc>
      </w:tr>
      <w:tr w:rsidR="00794181" w:rsidRPr="00E10EB0" w:rsidTr="008D6C20">
        <w:trPr>
          <w:trHeight w:val="79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"Формирование системы гарантий представляемых муниципальным служащим (пенсионное обеспечение за выслугу лет)"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Доплаты к пенсиям муниципальных служащих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8D6C20">
        <w:trPr>
          <w:trHeight w:val="31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Пенсионное обеспечение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3 200,0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2 200,0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Муниципальная  программа «Развитие образования в Ельниковском муниципальном районе  на 2016-2030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160 432,9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165 270,7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152 676,9</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дошкольного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30 320,8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33 264,1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28 674,6</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Дошкольные образовательные организации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5 606,4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6 606,4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1 606,4</w:t>
            </w:r>
          </w:p>
        </w:tc>
      </w:tr>
      <w:tr w:rsidR="00794181" w:rsidRPr="00E10EB0" w:rsidTr="008D6C20">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w:t>
            </w:r>
            <w:r w:rsidRPr="00E10EB0">
              <w:rPr>
                <w:rFonts w:ascii="Times New Roman" w:eastAsia="Times New Roman" w:hAnsi="Times New Roman" w:cs="Times New Roman"/>
              </w:rPr>
              <w:lastRenderedPageBreak/>
              <w:t xml:space="preserve">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5 606,4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6 606,4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1 606,4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5 606,4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6 606,4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1 606,4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5 606,4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6 606,4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1 606,4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Дошкольное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5 606,4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6 606,4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1 606,4</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5 606,4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6 606,4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1 606,4</w:t>
            </w:r>
          </w:p>
        </w:tc>
      </w:tr>
      <w:tr w:rsidR="00794181" w:rsidRPr="00E10EB0" w:rsidTr="008D6C20">
        <w:trPr>
          <w:trHeight w:val="283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24 714,4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26 657,7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27 068,2</w:t>
            </w:r>
          </w:p>
        </w:tc>
      </w:tr>
      <w:tr w:rsidR="00794181" w:rsidRPr="00E10EB0" w:rsidTr="008D6C20">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24 714,4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26 657,7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27 068,2</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24 714,4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26 657,7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27 068,2</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24 714,4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26 657,7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27 068,2</w:t>
            </w:r>
          </w:p>
        </w:tc>
      </w:tr>
      <w:tr w:rsidR="00794181" w:rsidRPr="00E10EB0" w:rsidTr="008D6C20">
        <w:trPr>
          <w:trHeight w:val="255"/>
        </w:trPr>
        <w:tc>
          <w:tcPr>
            <w:tcW w:w="2694" w:type="dxa"/>
            <w:tcBorders>
              <w:top w:val="nil"/>
              <w:left w:val="single" w:sz="4" w:space="0" w:color="000000"/>
              <w:bottom w:val="single" w:sz="4" w:space="0" w:color="auto"/>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Дошкольное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24 714,4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26 657,7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27 068,2</w:t>
            </w:r>
          </w:p>
        </w:tc>
      </w:tr>
      <w:tr w:rsidR="00794181" w:rsidRPr="00E10EB0" w:rsidTr="008D6C20">
        <w:trPr>
          <w:trHeight w:val="76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w:t>
            </w:r>
            <w:r w:rsidRPr="00E10EB0">
              <w:rPr>
                <w:rFonts w:ascii="Times New Roman" w:eastAsia="Times New Roman" w:hAnsi="Times New Roman" w:cs="Times New Roman"/>
              </w:rPr>
              <w:lastRenderedPageBreak/>
              <w:t xml:space="preserve">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24 714,4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26 657,7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27 068,2</w:t>
            </w:r>
          </w:p>
        </w:tc>
      </w:tr>
      <w:tr w:rsidR="00794181" w:rsidRPr="00E10EB0" w:rsidTr="008D6C20">
        <w:trPr>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Основное мероприятие «Развитие общего образования»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112 479,1</w:t>
            </w:r>
          </w:p>
        </w:tc>
        <w:tc>
          <w:tcPr>
            <w:tcW w:w="992"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112 738,0</w:t>
            </w:r>
          </w:p>
        </w:tc>
        <w:tc>
          <w:tcPr>
            <w:tcW w:w="851"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110 361,2</w:t>
            </w:r>
          </w:p>
        </w:tc>
      </w:tr>
      <w:tr w:rsidR="00794181" w:rsidRPr="00E10EB0" w:rsidTr="008D6C20">
        <w:trPr>
          <w:trHeight w:val="180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Организация предоставления бесплатного питания обучающимся с ограниченными возможностями здоровья в муниципальных образовательных организациях, в том числе в случае обучения по медицинским показаниям на дому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42470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auto"/>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549,0</w:t>
            </w:r>
          </w:p>
        </w:tc>
        <w:tc>
          <w:tcPr>
            <w:tcW w:w="992" w:type="dxa"/>
            <w:tcBorders>
              <w:top w:val="nil"/>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p>
        </w:tc>
        <w:tc>
          <w:tcPr>
            <w:tcW w:w="851" w:type="dxa"/>
            <w:tcBorders>
              <w:top w:val="nil"/>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p>
        </w:tc>
      </w:tr>
      <w:tr w:rsidR="00794181" w:rsidRPr="00E10EB0" w:rsidTr="008D6C20">
        <w:trPr>
          <w:trHeight w:val="765"/>
        </w:trPr>
        <w:tc>
          <w:tcPr>
            <w:tcW w:w="2694" w:type="dxa"/>
            <w:tcBorders>
              <w:top w:val="single" w:sz="4" w:space="0" w:color="auto"/>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42470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549,0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42470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549,0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42470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549,0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42470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549,0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42470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549,0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480"/>
        </w:trPr>
        <w:tc>
          <w:tcPr>
            <w:tcW w:w="2694" w:type="dxa"/>
            <w:tcBorders>
              <w:top w:val="nil"/>
              <w:left w:val="single" w:sz="4" w:space="0" w:color="auto"/>
              <w:bottom w:val="single" w:sz="4" w:space="0" w:color="auto"/>
              <w:right w:val="single" w:sz="4" w:space="0" w:color="auto"/>
            </w:tcBorders>
            <w:shd w:val="clear" w:color="000000" w:fill="E5E0EC"/>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Организация предоставления бесплатного двухразового питания в муниципальных общеобразовательных организациях членам семей военнослужащих, обучающимся, осваивающим образовательные программы начального общего, основного общего и среднего общего образования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42650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42650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42650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42650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42650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42650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9 619,6</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9 619,6</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9 619,6</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9 619,6</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9 619,6</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14 619,6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9 619,6</w:t>
            </w:r>
          </w:p>
        </w:tc>
      </w:tr>
      <w:tr w:rsidR="00794181" w:rsidRPr="00E10EB0" w:rsidTr="008D6C20">
        <w:trPr>
          <w:trHeight w:val="21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1610C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77070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8D6C20">
        <w:trPr>
          <w:trHeight w:val="57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77070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77070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r w:rsidRPr="00E10EB0">
              <w:rPr>
                <w:rFonts w:ascii="Times New Roman" w:eastAsia="Times New Roman" w:hAnsi="Times New Roman" w:cs="Times New Roman"/>
              </w:rPr>
              <w:lastRenderedPageBreak/>
              <w:t>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r w:rsidRPr="00E10EB0">
              <w:rPr>
                <w:rFonts w:ascii="Times New Roman" w:eastAsia="Times New Roman" w:hAnsi="Times New Roman" w:cs="Times New Roman"/>
              </w:rPr>
              <w:lastRenderedPageBreak/>
              <w:t>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77070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xml:space="preserve">2 </w:t>
            </w:r>
            <w:r w:rsidRPr="00E10EB0">
              <w:rPr>
                <w:rFonts w:ascii="Times New Roman" w:eastAsia="Times New Roman" w:hAnsi="Times New Roman" w:cs="Times New Roman"/>
              </w:rPr>
              <w:lastRenderedPageBreak/>
              <w:t>994,8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77070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77070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2 768,2</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2 879,5</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2 994,8</w:t>
            </w:r>
          </w:p>
        </w:tc>
      </w:tr>
      <w:tr w:rsidR="00794181" w:rsidRPr="00E10EB0" w:rsidTr="008D6C20">
        <w:trPr>
          <w:trHeight w:val="340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8D6C2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92 242,5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93 189,4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95 749,8</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92 242,5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93 189,4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95 749,8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92 242,5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93 189,4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95 749,8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92 242,5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93 189,4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95 749,8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92 242,5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93 189,4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95 749,8</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92 242,5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93 189,4</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95 749,8</w:t>
            </w:r>
          </w:p>
        </w:tc>
      </w:tr>
      <w:tr w:rsidR="00794181" w:rsidRPr="00E10EB0" w:rsidTr="008D6C20">
        <w:trPr>
          <w:trHeight w:val="15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8D6C2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Организация бесплатного горячего питания обучающихся, получающих начальное общее образование в  муниципальных образовательных организациях Республики Мордовия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L3040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2 199,7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2 049,5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1 997,0</w:t>
            </w:r>
          </w:p>
        </w:tc>
      </w:tr>
      <w:tr w:rsidR="00794181" w:rsidRPr="00E10EB0" w:rsidTr="008D6C20">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L3040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2 199,7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2 049,5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1 997,0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L3040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2 199,7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2 049,5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1 997,0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L3040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2 199,7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2 049,5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1 997,0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L3040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2 199,7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2 049,5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1 997,0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L3040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2 199,7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2 049,5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1 997,0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дополнительного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Развитие дополнительного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12 646,1</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15 277,8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9 646,1</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«Обеспечение деятельности МКУ « Управление образования </w:t>
            </w:r>
            <w:r w:rsidRPr="00E10EB0">
              <w:rPr>
                <w:rFonts w:ascii="Times New Roman" w:eastAsia="Times New Roman" w:hAnsi="Times New Roman" w:cs="Times New Roman"/>
              </w:rPr>
              <w:lastRenderedPageBreak/>
              <w:t xml:space="preserve">Ельниковского муниципального района» и реализация прочих мероприятий в области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2 543,8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r>
      <w:tr w:rsidR="00794181" w:rsidRPr="00E10EB0" w:rsidTr="008D6C20">
        <w:trPr>
          <w:trHeight w:val="105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Учебно-методические кабинеты, группы хозяйственного обслуживания, учебные фильмотеки, межшкольные учебно-производственные комбинаты, логопедические пункты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2 543,8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1 543,8</w:t>
            </w:r>
          </w:p>
        </w:tc>
      </w:tr>
      <w:tr w:rsidR="00794181" w:rsidRPr="00E10EB0" w:rsidTr="008D6C20">
        <w:trPr>
          <w:trHeight w:val="16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r>
      <w:tr w:rsidR="00794181" w:rsidRPr="00E10EB0" w:rsidTr="008D6C20">
        <w:trPr>
          <w:trHeight w:val="28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r>
      <w:tr w:rsidR="00794181" w:rsidRPr="00E10EB0" w:rsidTr="008D6C20">
        <w:trPr>
          <w:trHeight w:val="58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443,8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w:t>
            </w:r>
            <w:r w:rsidRPr="00E10EB0">
              <w:rPr>
                <w:rFonts w:ascii="Times New Roman" w:eastAsia="Times New Roman" w:hAnsi="Times New Roman" w:cs="Times New Roman"/>
              </w:rPr>
              <w:lastRenderedPageBreak/>
              <w:t xml:space="preserve">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r w:rsidRPr="00E10EB0">
              <w:rPr>
                <w:rFonts w:ascii="Times New Roman" w:eastAsia="Times New Roman" w:hAnsi="Times New Roman" w:cs="Times New Roman"/>
              </w:rPr>
              <w:lastRenderedPageBreak/>
              <w:t>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r w:rsidRPr="00E10EB0">
              <w:rPr>
                <w:rFonts w:ascii="Times New Roman" w:eastAsia="Times New Roman" w:hAnsi="Times New Roman" w:cs="Times New Roman"/>
              </w:rPr>
              <w:lastRenderedPageBreak/>
              <w:t>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Исполнение судебных актов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«Организация отдыха, оздоровления и  занятости детей и подростков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8D6C20">
        <w:trPr>
          <w:trHeight w:val="183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8D6C20">
        <w:trPr>
          <w:trHeight w:val="48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w:t>
            </w:r>
            <w:r w:rsidRPr="00E10EB0">
              <w:rPr>
                <w:rFonts w:ascii="Times New Roman" w:eastAsia="Times New Roman" w:hAnsi="Times New Roman" w:cs="Times New Roman"/>
              </w:rPr>
              <w:lastRenderedPageBreak/>
              <w:t xml:space="preserve">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1 195,3</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Основное мероприятие  «Обеспечение реализации муниципальной программы» Развитие образования в Ельниковском муниципальном районе на 2016 -2030 г и прочие мероприятия в области образования»»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1 152,8</w:t>
            </w:r>
          </w:p>
        </w:tc>
      </w:tr>
      <w:tr w:rsidR="00794181" w:rsidRPr="00E10EB0" w:rsidTr="008D6C20">
        <w:trPr>
          <w:trHeight w:val="459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8D6C2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выплате вознаграждения опекунам и попечителям несовершеннолетних граждан, проживающих на территории Республики Мордовия, с которыми органы опеки и попечительства заключили договор о приемной семье; выплате ежемесячного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 выплате ежемесячного денежного пособия лицам из числа детей-сирот и детей, оставшихся без попечения родителей, обучающимся в государственных общеобразовательных организациях Республики Мордовия или в муниципальных общеобразовательных организациях, в период до 1 сентября года окончания обучения в общеобразовательной организации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1 152,8</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w:t>
            </w:r>
          </w:p>
        </w:tc>
      </w:tr>
      <w:tr w:rsidR="00794181" w:rsidRPr="00E10EB0" w:rsidTr="008D6C20">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w:t>
            </w:r>
          </w:p>
        </w:tc>
      </w:tr>
      <w:tr w:rsidR="00794181" w:rsidRPr="00E10EB0" w:rsidTr="008D6C20">
        <w:trPr>
          <w:trHeight w:val="34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1 150,0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1 050,0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Социальные выплаты гражданам, кроме публичных нормативных социальных выплат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w:t>
            </w:r>
            <w:r w:rsidRPr="00E10EB0">
              <w:rPr>
                <w:rFonts w:ascii="Times New Roman" w:eastAsia="Times New Roman" w:hAnsi="Times New Roman" w:cs="Times New Roman"/>
              </w:rPr>
              <w:lastRenderedPageBreak/>
              <w:t xml:space="preserve">(муниципальными)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95,3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99,1</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103,1</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Муниципальная программа «Жилище»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8 479,8</w:t>
            </w:r>
          </w:p>
        </w:tc>
        <w:tc>
          <w:tcPr>
            <w:tcW w:w="992" w:type="dxa"/>
            <w:tcBorders>
              <w:top w:val="nil"/>
              <w:left w:val="nil"/>
              <w:bottom w:val="single" w:sz="4" w:space="0" w:color="000000"/>
              <w:right w:val="single" w:sz="4" w:space="0" w:color="000000"/>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5 654,6</w:t>
            </w:r>
          </w:p>
        </w:tc>
        <w:tc>
          <w:tcPr>
            <w:tcW w:w="851" w:type="dxa"/>
            <w:tcBorders>
              <w:top w:val="nil"/>
              <w:left w:val="nil"/>
              <w:bottom w:val="single" w:sz="4" w:space="0" w:color="000000"/>
              <w:right w:val="single" w:sz="4" w:space="0" w:color="000000"/>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5 656,0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«Поддержка платежеспособного спроса на жилье»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nil"/>
              <w:right w:val="single" w:sz="4" w:space="0" w:color="000000"/>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8 479,8</w:t>
            </w:r>
          </w:p>
        </w:tc>
        <w:tc>
          <w:tcPr>
            <w:tcW w:w="992" w:type="dxa"/>
            <w:tcBorders>
              <w:top w:val="nil"/>
              <w:left w:val="nil"/>
              <w:bottom w:val="nil"/>
              <w:right w:val="single" w:sz="4" w:space="0" w:color="000000"/>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5 654,6</w:t>
            </w:r>
          </w:p>
        </w:tc>
        <w:tc>
          <w:tcPr>
            <w:tcW w:w="851" w:type="dxa"/>
            <w:tcBorders>
              <w:top w:val="nil"/>
              <w:left w:val="nil"/>
              <w:bottom w:val="nil"/>
              <w:right w:val="single" w:sz="4" w:space="0" w:color="000000"/>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5 656,0</w:t>
            </w:r>
          </w:p>
        </w:tc>
      </w:tr>
      <w:tr w:rsidR="00794181" w:rsidRPr="00E10EB0" w:rsidTr="008D6C20">
        <w:trPr>
          <w:trHeight w:val="21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8D6C2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51,3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35,6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37,0</w:t>
            </w:r>
          </w:p>
        </w:tc>
      </w:tr>
      <w:tr w:rsidR="00794181" w:rsidRPr="00E10EB0" w:rsidTr="008D6C20">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R0820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Капитальные вложения в объекты государственной (муниципальной) собственности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R0820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Бюджетные инвестиции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R0820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R0820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Охрана  семьи  и  детства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R0820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R0820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Муниципальная программа «Развитие культуры и туризма» Ельниковского муниципального района на 2018- 2030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30 920,0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21 819,3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34 086,5</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«Музыкальное искусство дополнительное образование  детей»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Учреждения по внешкольной работе с детьми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8D6C20">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Дополнительное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4 152,3</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2 152,3</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«Музейное дело и сохранение культурного наследия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Музеи и постоянные выставки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8D6C20">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w:t>
            </w:r>
            <w:r w:rsidRPr="00E10EB0">
              <w:rPr>
                <w:rFonts w:ascii="Times New Roman" w:eastAsia="Times New Roman" w:hAnsi="Times New Roman" w:cs="Times New Roman"/>
              </w:rPr>
              <w:lastRenderedPageBreak/>
              <w:t xml:space="preserve">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61150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706,9</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«Сохранение возрождение и развитие традиционной  народной культуры поддержка народного творчества и культурно- досуговой деятельности»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Дворцы и дома культуры, другие учреждения культуры и средств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8D6C20">
        <w:trPr>
          <w:trHeight w:val="58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Культура ,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17 325,4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12 105,1</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24 372,3</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«Развитие библиотечного дела»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851"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Библиотеки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8D6C20">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w:t>
            </w:r>
            <w:r w:rsidRPr="00E10EB0">
              <w:rPr>
                <w:rFonts w:ascii="Times New Roman" w:eastAsia="Times New Roman" w:hAnsi="Times New Roman" w:cs="Times New Roman"/>
              </w:rPr>
              <w:lastRenderedPageBreak/>
              <w:t xml:space="preserve">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r w:rsidRPr="00E10EB0">
              <w:rPr>
                <w:rFonts w:ascii="Times New Roman" w:eastAsia="Times New Roman" w:hAnsi="Times New Roman" w:cs="Times New Roman"/>
              </w:rPr>
              <w:lastRenderedPageBreak/>
              <w:t>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r w:rsidRPr="00E10EB0">
              <w:rPr>
                <w:rFonts w:ascii="Times New Roman" w:eastAsia="Times New Roman" w:hAnsi="Times New Roman" w:cs="Times New Roman"/>
              </w:rPr>
              <w:lastRenderedPageBreak/>
              <w:t>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61160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xml:space="preserve">6 </w:t>
            </w:r>
            <w:r w:rsidRPr="00E10EB0">
              <w:rPr>
                <w:rFonts w:ascii="Times New Roman" w:eastAsia="Times New Roman" w:hAnsi="Times New Roman" w:cs="Times New Roman"/>
              </w:rPr>
              <w:lastRenderedPageBreak/>
              <w:t>855,0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61160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8 735,4</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6 855,0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Муниципальная программа « Развитие физической культуры и спорта в Ельниковском муниципальном районе на 2019-2030 г.г»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77,0</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87,0</w:t>
            </w:r>
          </w:p>
        </w:tc>
        <w:tc>
          <w:tcPr>
            <w:tcW w:w="851"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87,0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«Внутрирайонные спортивные соревнования»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8D6C20">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55,0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«Участие сборных команд в республиканских соревнованиях»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8D6C20">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w:t>
            </w:r>
            <w:r w:rsidRPr="00E10EB0">
              <w:rPr>
                <w:rFonts w:ascii="Times New Roman" w:eastAsia="Times New Roman" w:hAnsi="Times New Roman" w:cs="Times New Roman"/>
              </w:rPr>
              <w:lastRenderedPageBreak/>
              <w:t xml:space="preserve">(муниципальных)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32,0</w:t>
            </w:r>
          </w:p>
        </w:tc>
      </w:tr>
      <w:tr w:rsidR="00794181" w:rsidRPr="00E10EB0" w:rsidTr="008D6C20">
        <w:trPr>
          <w:trHeight w:val="178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Муниципальная программа Ельниковского </w:t>
            </w:r>
            <w:r w:rsidRPr="00E10EB0">
              <w:rPr>
                <w:rFonts w:ascii="Times New Roman" w:eastAsia="Times New Roman" w:hAnsi="Times New Roman" w:cs="Times New Roman"/>
                <w:b/>
                <w:bCs/>
              </w:rPr>
              <w:br w:type="page"/>
              <w:t xml:space="preserve">муниципального района "Совершенствование и </w:t>
            </w:r>
            <w:r w:rsidRPr="00E10EB0">
              <w:rPr>
                <w:rFonts w:ascii="Times New Roman" w:eastAsia="Times New Roman" w:hAnsi="Times New Roman" w:cs="Times New Roman"/>
                <w:b/>
                <w:bCs/>
              </w:rPr>
              <w:br w:type="page"/>
              <w:t>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1 106,6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1 106,6</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«Укрепление материально- технической базы органов управления гражданской обороны и звена территориальной подсистемы РСЧС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Учреждения по защите населения и территории от чрезвычайных ситуаций природного и техногенного характера, гражданской обороне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1 106,6</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r>
      <w:tr w:rsidR="00794181" w:rsidRPr="00E10EB0" w:rsidTr="008D6C20">
        <w:trPr>
          <w:trHeight w:val="2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безопасность и </w:t>
            </w:r>
            <w:r w:rsidRPr="00E10EB0">
              <w:rPr>
                <w:rFonts w:ascii="Times New Roman" w:eastAsia="Times New Roman" w:hAnsi="Times New Roman" w:cs="Times New Roman"/>
              </w:rPr>
              <w:lastRenderedPageBreak/>
              <w:t xml:space="preserve">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2 000,0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1 006,6</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4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11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Защита населения и территории от чрезвычайных ситуаций природного и техногенного характера, пожарная безопасность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129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lastRenderedPageBreak/>
              <w:t xml:space="preserve"> 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155,7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390,7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624,9</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Подпрограмма «Поддержка и развитие кадрового потенциала в АПК»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155,7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390,7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624,9</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«Стимулирование обучения и закрепление молодых специалистов в сельхозпроизводстве»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155,7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390,7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624,9</w:t>
            </w:r>
          </w:p>
        </w:tc>
      </w:tr>
      <w:tr w:rsidR="00794181" w:rsidRPr="00E10EB0" w:rsidTr="008D6C20">
        <w:trPr>
          <w:trHeight w:val="764"/>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8D6C2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Осуществление государственных полномочий Республики Мордовия по предоставлению стипендии студентам, обучающимся по очной форме обучения за счет бюджетных ассигнований федерального бюджета, республиканского бюджета Республики Мордовия по сельскохозяйственным профессиям, 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 установленной Указом Главы Республики Мордовия от 27 февраля 2015 года № 91-УГ "О дополнительных мерах по подготовке и закреплению молодых </w:t>
            </w:r>
            <w:r w:rsidRPr="00E10EB0">
              <w:rPr>
                <w:rFonts w:ascii="Times New Roman" w:eastAsia="Times New Roman" w:hAnsi="Times New Roman" w:cs="Times New Roman"/>
              </w:rPr>
              <w:lastRenderedPageBreak/>
              <w:t>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49,3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85,9</w:t>
            </w:r>
          </w:p>
        </w:tc>
      </w:tr>
      <w:tr w:rsidR="00794181" w:rsidRPr="00E10EB0" w:rsidTr="008D6C20">
        <w:trPr>
          <w:trHeight w:val="34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49,3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85,9</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49,3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85,9</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49,3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85,9</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49,3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85,9</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12,4</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49,3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85,9</w:t>
            </w:r>
          </w:p>
        </w:tc>
      </w:tr>
      <w:tr w:rsidR="00794181" w:rsidRPr="00E10EB0" w:rsidTr="008D6C20">
        <w:trPr>
          <w:trHeight w:val="2925"/>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8D6C2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предоставлению компенсационной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Публичные нормативные социальные выплаты гражданам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r w:rsidRPr="00E10EB0">
              <w:rPr>
                <w:rFonts w:ascii="Times New Roman" w:eastAsia="Times New Roman" w:hAnsi="Times New Roman" w:cs="Times New Roman"/>
              </w:rPr>
              <w:lastRenderedPageBreak/>
              <w:t>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r w:rsidRPr="00E10EB0">
              <w:rPr>
                <w:rFonts w:ascii="Times New Roman" w:eastAsia="Times New Roman" w:hAnsi="Times New Roman" w:cs="Times New Roman"/>
              </w:rPr>
              <w:lastRenderedPageBreak/>
              <w:t>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77190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Социальное обеспечение населения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77190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204,0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305,0</w:t>
            </w:r>
          </w:p>
        </w:tc>
      </w:tr>
      <w:tr w:rsidR="00794181" w:rsidRPr="00E10EB0" w:rsidTr="008D6C20">
        <w:trPr>
          <w:trHeight w:val="510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8D6C2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 установленной Указом Главы Республики Мордовия от 27 февраля 2015 года № 91-УГ "О дополнительных мерах по подготовке и закреплению молодых специалистов в сельскохозяйственном производстве"</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234,0</w:t>
            </w:r>
          </w:p>
        </w:tc>
      </w:tr>
      <w:tr w:rsidR="00794181" w:rsidRPr="00E10EB0" w:rsidTr="008D6C20">
        <w:trPr>
          <w:trHeight w:val="30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Социальное обеспечение и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234,0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выплаты населению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234,0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234,0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234,0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360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40,6</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234,0</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lastRenderedPageBreak/>
              <w:t xml:space="preserve"> Муниципальная программа Ельниковского муниципального района Республики Мордовия "Развитие автомобильных дорог на 2023-2030 годы"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9 619,7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9 964,5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13 279,5</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«Содержание автомобильных дорог общего пользования местного значения»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9 619,7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9 964,5</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13 279,5</w:t>
            </w:r>
          </w:p>
        </w:tc>
      </w:tr>
      <w:tr w:rsidR="00794181" w:rsidRPr="00E10EB0" w:rsidTr="008D6C20">
        <w:trPr>
          <w:trHeight w:val="900"/>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Содержание автомобильных дорог общего пользования местного значения и искусственных сооружений на них</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8D6C20">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8D6C20">
        <w:trPr>
          <w:trHeight w:val="300"/>
        </w:trPr>
        <w:tc>
          <w:tcPr>
            <w:tcW w:w="2694" w:type="dxa"/>
            <w:tcBorders>
              <w:top w:val="nil"/>
              <w:left w:val="single" w:sz="4" w:space="0" w:color="000000"/>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8D6C20">
        <w:trPr>
          <w:trHeight w:val="30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Дорожное хозяйство (дорожные фонды)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8D6C20">
        <w:trPr>
          <w:trHeight w:val="51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9Д181</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4 809,9</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6 639,8</w:t>
            </w:r>
          </w:p>
        </w:tc>
      </w:tr>
      <w:tr w:rsidR="00794181" w:rsidRPr="00E10EB0" w:rsidTr="008D6C20">
        <w:trPr>
          <w:trHeight w:val="430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w:t>
            </w:r>
            <w:r w:rsidRPr="00E10EB0">
              <w:rPr>
                <w:rFonts w:ascii="Times New Roman" w:eastAsia="Times New Roman" w:hAnsi="Times New Roman" w:cs="Times New Roman"/>
              </w:rPr>
              <w:lastRenderedPageBreak/>
              <w:t>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8D6C20">
        <w:trPr>
          <w:trHeight w:val="30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8D6C20">
        <w:trPr>
          <w:trHeight w:val="30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8D6C20">
        <w:trPr>
          <w:trHeight w:val="30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8D6C20">
        <w:trPr>
          <w:trHeight w:val="300"/>
        </w:trPr>
        <w:tc>
          <w:tcPr>
            <w:tcW w:w="2694" w:type="dxa"/>
            <w:tcBorders>
              <w:top w:val="nil"/>
              <w:left w:val="single" w:sz="4" w:space="0" w:color="000000"/>
              <w:bottom w:val="single" w:sz="4" w:space="0" w:color="auto"/>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Дорожное хозяйство (дорожные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8D6C20">
        <w:trPr>
          <w:trHeight w:val="765"/>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single" w:sz="4" w:space="0" w:color="auto"/>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9Д184</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4 809,8</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4 982,2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6 639,7</w:t>
            </w:r>
          </w:p>
        </w:tc>
      </w:tr>
      <w:tr w:rsidR="00794181" w:rsidRPr="00E10EB0" w:rsidTr="008D6C20">
        <w:trPr>
          <w:trHeight w:val="900"/>
        </w:trPr>
        <w:tc>
          <w:tcPr>
            <w:tcW w:w="2694" w:type="dxa"/>
            <w:tcBorders>
              <w:top w:val="single" w:sz="4" w:space="0" w:color="auto"/>
              <w:left w:val="single" w:sz="4" w:space="0" w:color="auto"/>
              <w:bottom w:val="single" w:sz="4" w:space="0" w:color="auto"/>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"Охрана окружающей среды и повышение экологической безопасности"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8D6C20">
        <w:trPr>
          <w:trHeight w:val="945"/>
        </w:trPr>
        <w:tc>
          <w:tcPr>
            <w:tcW w:w="2694" w:type="dxa"/>
            <w:tcBorders>
              <w:top w:val="single" w:sz="4" w:space="0" w:color="auto"/>
              <w:left w:val="single" w:sz="4" w:space="0" w:color="auto"/>
              <w:bottom w:val="single" w:sz="4" w:space="0" w:color="auto"/>
              <w:right w:val="nil"/>
            </w:tcBorders>
            <w:shd w:val="clear" w:color="auto" w:fill="auto"/>
            <w:hideMark/>
          </w:tcPr>
          <w:p w:rsidR="00794181" w:rsidRPr="008D6C20" w:rsidRDefault="00794181" w:rsidP="00794181">
            <w:pPr>
              <w:spacing w:after="0" w:line="240" w:lineRule="auto"/>
              <w:rPr>
                <w:rFonts w:ascii="Times New Roman" w:eastAsia="Times New Roman" w:hAnsi="Times New Roman" w:cs="Times New Roman"/>
              </w:rPr>
            </w:pPr>
            <w:r w:rsidRPr="008D6C20">
              <w:rPr>
                <w:rFonts w:ascii="Times New Roman" w:eastAsia="Times New Roman" w:hAnsi="Times New Roman" w:cs="Times New Roman"/>
              </w:rPr>
              <w:t xml:space="preserve"> Подпрограмма . "Обращение с твердыми коммунальными отходами на территории Ельниковского района" </w:t>
            </w:r>
          </w:p>
        </w:tc>
        <w:tc>
          <w:tcPr>
            <w:tcW w:w="425" w:type="dxa"/>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8D6C20">
        <w:trPr>
          <w:trHeight w:val="60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Мероприятия в области охраны окружающей среды</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42050</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42050</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42050</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8D6C20">
        <w:trPr>
          <w:trHeight w:val="255"/>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"Охрана 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42050</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8D6C20">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области охраны </w:t>
            </w:r>
            <w:r w:rsidRPr="00E10EB0">
              <w:rPr>
                <w:rFonts w:ascii="Times New Roman" w:eastAsia="Times New Roman" w:hAnsi="Times New Roman" w:cs="Times New Roman"/>
              </w:rPr>
              <w:lastRenderedPageBreak/>
              <w:t xml:space="preserve">окружающей среды"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42050</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Администрация Ельниковского муниципального района  Республики Мордовия </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42050</w:t>
            </w:r>
          </w:p>
        </w:tc>
        <w:tc>
          <w:tcPr>
            <w:tcW w:w="709"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45,0</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Муниципальная программа повышения эффективности управления муниципальными финансами в  Ельниковском муниципальном   районе Республики Мордовия на период до 2030 года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6 836,9</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4 509,7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4 506,3</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Подпрограмма « Эффективное использование бюджетного потенциала»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6 753,5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«Совершенствование бюджетного процесса, формирование бюджета Ельниковского муниципального района на очередной финансовый год и на плановый период»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6 753,5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4 441,7</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по оплате труда работников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6 046,5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6 046,5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6 046,5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6 046,5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Обеспечение деятельности финансовых, налоговых и таможенных органов и органов финансового (финансово-бюджетного) </w:t>
            </w:r>
            <w:r w:rsidRPr="00E10EB0">
              <w:rPr>
                <w:rFonts w:ascii="Times New Roman" w:eastAsia="Times New Roman" w:hAnsi="Times New Roman" w:cs="Times New Roman"/>
              </w:rPr>
              <w:lastRenderedPageBreak/>
              <w:t xml:space="preserve">надзора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6 046,5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6 046,5</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3 434,7</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707,0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1 007,0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r>
      <w:tr w:rsidR="00794181" w:rsidRPr="00E10EB0" w:rsidTr="008D6C20">
        <w:trPr>
          <w:trHeight w:val="57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w:t>
            </w:r>
            <w:r w:rsidRPr="00E10EB0">
              <w:rPr>
                <w:rFonts w:ascii="Times New Roman" w:eastAsia="Times New Roman" w:hAnsi="Times New Roman" w:cs="Times New Roman"/>
              </w:rPr>
              <w:lastRenderedPageBreak/>
              <w:t xml:space="preserve">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1</w:t>
            </w:r>
            <w:r w:rsidRPr="00E10EB0">
              <w:rPr>
                <w:rFonts w:ascii="Times New Roman" w:eastAsia="Times New Roman" w:hAnsi="Times New Roman" w:cs="Times New Roman"/>
              </w:rPr>
              <w:lastRenderedPageBreak/>
              <w:t>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r w:rsidRPr="00E10EB0">
              <w:rPr>
                <w:rFonts w:ascii="Times New Roman" w:eastAsia="Times New Roman" w:hAnsi="Times New Roman" w:cs="Times New Roman"/>
              </w:rPr>
              <w:lastRenderedPageBreak/>
              <w:t>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Обеспечение деятельности финансовых, налоговых и таможенных органов и органов финансового (финансово-бюджетного) надзора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Подпрограмма «Управление муниципальным долгом»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8D6C20">
        <w:trPr>
          <w:trHeight w:val="75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«Обеспечение своевременности исполнения долговых обязательств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8D6C20">
        <w:trPr>
          <w:trHeight w:val="255"/>
        </w:trPr>
        <w:tc>
          <w:tcPr>
            <w:tcW w:w="2694" w:type="dxa"/>
            <w:vMerge w:val="restart"/>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Процентные платежи по муниципальному долгу </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425"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41240</w:t>
            </w:r>
          </w:p>
        </w:tc>
        <w:tc>
          <w:tcPr>
            <w:tcW w:w="709"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vMerge w:val="restart"/>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8D6C20">
        <w:trPr>
          <w:trHeight w:val="255"/>
        </w:trPr>
        <w:tc>
          <w:tcPr>
            <w:tcW w:w="2694"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425"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851" w:type="dxa"/>
            <w:gridSpan w:val="2"/>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709"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567" w:type="dxa"/>
            <w:gridSpan w:val="3"/>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992" w:type="dxa"/>
            <w:gridSpan w:val="2"/>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992"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851" w:type="dxa"/>
            <w:vMerge/>
            <w:tcBorders>
              <w:top w:val="nil"/>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Обслуживание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Обслуживание государственного (муниципального) долга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Обслуживание государственного (муниципального) внутреннего долга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Подпрограмма" Повышение эффективности межбюджетных отношений"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Выравнивание бюджетной обеспеченности сельских поселение Ельниковского муниципального района"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Дотации на выравнивание бюджетной обеспеченности поселений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44010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Межбюджетные трансферты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44010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Дотации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44010</w:t>
            </w:r>
          </w:p>
        </w:tc>
        <w:tc>
          <w:tcPr>
            <w:tcW w:w="709"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Межбюджетные трансферты общего характера бюджетам бюджетной системы Российской Федерации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44010</w:t>
            </w:r>
          </w:p>
        </w:tc>
        <w:tc>
          <w:tcPr>
            <w:tcW w:w="709"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Дотации на выравнивание бюджетной обеспеченности субъектов Российской Федерации и муниципальных образований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44010</w:t>
            </w:r>
          </w:p>
        </w:tc>
        <w:tc>
          <w:tcPr>
            <w:tcW w:w="709"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17</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44010</w:t>
            </w:r>
          </w:p>
        </w:tc>
        <w:tc>
          <w:tcPr>
            <w:tcW w:w="709"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992"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851" w:type="dxa"/>
            <w:tcBorders>
              <w:top w:val="single" w:sz="4" w:space="0" w:color="000000"/>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r>
      <w:tr w:rsidR="00794181" w:rsidRPr="00E10EB0" w:rsidTr="008D6C20">
        <w:trPr>
          <w:trHeight w:val="153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 2030   г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30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 </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«Мероприятия по борьбе с подростковой преступностью, охране трудовых прав подростка, оплате их труда укрепление института семьи, семейных ценностей»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спорта и физической культуры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w:t>
            </w:r>
            <w:r w:rsidRPr="00E10EB0">
              <w:rPr>
                <w:rFonts w:ascii="Times New Roman" w:eastAsia="Times New Roman" w:hAnsi="Times New Roman" w:cs="Times New Roman"/>
              </w:rPr>
              <w:lastRenderedPageBreak/>
              <w:t xml:space="preserve">(муниципальных)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30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Физическая культура и спорт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Физическая культура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42040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Муниципальная программа « Реализация молодежной политики и патриотического воспитания в Ельниковском муниципальном районе на 2022-2030 г»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38,4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38,4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38,4</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"Воспитание гражданственности и патриотизма духовно- нравственное воспитание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8D6C20">
        <w:trPr>
          <w:trHeight w:val="49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16,4</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 Развитие художественного творчества детей и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8D6C20">
        <w:trPr>
          <w:trHeight w:val="49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w:t>
            </w:r>
            <w:r w:rsidRPr="00E10EB0">
              <w:rPr>
                <w:rFonts w:ascii="Times New Roman" w:eastAsia="Times New Roman" w:hAnsi="Times New Roman" w:cs="Times New Roman"/>
              </w:rPr>
              <w:lastRenderedPageBreak/>
              <w:t xml:space="preserve">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 Развитие массового детского и молодежного спорта»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 « Обеспечение занятости и трудоустройства  молодежи»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Основное мероприятие «Поддержка детских молодежных общественных объединений»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Мероприятия в области молодежной политики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Молодежная политика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42110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w:t>
            </w:r>
          </w:p>
        </w:tc>
      </w:tr>
      <w:tr w:rsidR="00794181" w:rsidRPr="00E10EB0" w:rsidTr="008D6C20">
        <w:trPr>
          <w:trHeight w:val="765"/>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 Повышение безопасности дорожного движения в Ельниковском муниципальном районе на 2021-2027 г"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510"/>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Основное мероприятие:"Совершенствование организации пешеходного движения"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Школы-детские сады, школы начальные неполные средние и средние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Общее образование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33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07</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lastRenderedPageBreak/>
              <w:t xml:space="preserve"> Обеспечение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65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3,0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обеспечение функций органов местного самоуправления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8D6C20">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Управление по социальной работе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65</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902</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xml:space="preserve"> Непрограммные расходы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28 908,5</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20 273,7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23 588,5</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Непрограммные расходы в рамках обеспечения деятельности главных распорядителей  средств местного бюджета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28 908,5</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20 273,7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23 588,5</w:t>
            </w:r>
          </w:p>
        </w:tc>
      </w:tr>
      <w:tr w:rsidR="00794181" w:rsidRPr="00E10EB0" w:rsidTr="008D6C20">
        <w:trPr>
          <w:trHeight w:val="6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Резервный фонд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w:t>
            </w:r>
            <w:r w:rsidRPr="00E10EB0">
              <w:rPr>
                <w:rFonts w:ascii="Times New Roman" w:eastAsia="Times New Roman" w:hAnsi="Times New Roman" w:cs="Times New Roman"/>
              </w:rPr>
              <w:lastRenderedPageBreak/>
              <w:t>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r w:rsidRPr="00E10EB0">
              <w:rPr>
                <w:rFonts w:ascii="Times New Roman" w:eastAsia="Times New Roman" w:hAnsi="Times New Roman" w:cs="Times New Roman"/>
              </w:rPr>
              <w:lastRenderedPageBreak/>
              <w:t>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41180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Резервные фонды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41180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992"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600"/>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Мероприятия, связанные с муниципальным управлением</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000000"/>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4 250,0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10"/>
        </w:trPr>
        <w:tc>
          <w:tcPr>
            <w:tcW w:w="2694" w:type="dxa"/>
            <w:tcBorders>
              <w:top w:val="nil"/>
              <w:left w:val="single" w:sz="4" w:space="0" w:color="000000"/>
              <w:bottom w:val="nil"/>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41210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single" w:sz="4" w:space="0" w:color="000000"/>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41990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41990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Резервные средства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41990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41990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Условно утвержденные расходы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41990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41990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870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99</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2 892,7</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5 952,0</w:t>
            </w:r>
          </w:p>
        </w:tc>
      </w:tr>
      <w:tr w:rsidR="00794181" w:rsidRPr="00E10EB0" w:rsidTr="008D6C20">
        <w:trPr>
          <w:trHeight w:val="900"/>
        </w:trPr>
        <w:tc>
          <w:tcPr>
            <w:tcW w:w="2694"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Оценка недвижимости, признание прав и регулирование отношений по муниципальной собственности</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42200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tcBorders>
              <w:top w:val="nil"/>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42200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tcBorders>
              <w:top w:val="single" w:sz="4" w:space="0" w:color="auto"/>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single" w:sz="4" w:space="0" w:color="auto"/>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42200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tcBorders>
              <w:top w:val="single" w:sz="4" w:space="0" w:color="auto"/>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single" w:sz="4" w:space="0" w:color="auto"/>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42200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tcBorders>
              <w:top w:val="single" w:sz="4" w:space="0" w:color="auto"/>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single" w:sz="4" w:space="0" w:color="auto"/>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42200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tcBorders>
              <w:top w:val="single" w:sz="4" w:space="0" w:color="auto"/>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single" w:sz="4" w:space="0" w:color="auto"/>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510"/>
        </w:trPr>
        <w:tc>
          <w:tcPr>
            <w:tcW w:w="2694" w:type="dxa"/>
            <w:tcBorders>
              <w:top w:val="nil"/>
              <w:left w:val="single" w:sz="4" w:space="0" w:color="000000"/>
              <w:bottom w:val="nil"/>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FFFFFF" w:fill="FFFFFF"/>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42200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250,0</w:t>
            </w:r>
          </w:p>
        </w:tc>
        <w:tc>
          <w:tcPr>
            <w:tcW w:w="992" w:type="dxa"/>
            <w:tcBorders>
              <w:top w:val="single" w:sz="4" w:space="0" w:color="auto"/>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single" w:sz="4" w:space="0" w:color="auto"/>
              <w:left w:val="nil"/>
              <w:bottom w:val="nil"/>
              <w:right w:val="nil"/>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60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Взнос на капитальный ремонт общего имущества в многоквартирном доме</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42360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single" w:sz="4" w:space="0" w:color="auto"/>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42360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auto"/>
              <w:left w:val="single" w:sz="4" w:space="0" w:color="auto"/>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42360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auto"/>
              <w:left w:val="single" w:sz="4" w:space="0" w:color="auto"/>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8D6C20">
        <w:trPr>
          <w:trHeight w:val="30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Жилищно-коммунальное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42360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auto"/>
              <w:left w:val="single" w:sz="4" w:space="0" w:color="auto"/>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8D6C20">
        <w:trPr>
          <w:trHeight w:val="30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Жилищное хозяйство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42360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auto"/>
              <w:left w:val="single" w:sz="4" w:space="0" w:color="auto"/>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42360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nil"/>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single" w:sz="4" w:space="0" w:color="auto"/>
              <w:left w:val="single" w:sz="4" w:space="0" w:color="auto"/>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16,8</w:t>
            </w:r>
          </w:p>
        </w:tc>
        <w:tc>
          <w:tcPr>
            <w:tcW w:w="992"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18,5</w:t>
            </w:r>
          </w:p>
        </w:tc>
        <w:tc>
          <w:tcPr>
            <w:tcW w:w="851" w:type="dxa"/>
            <w:tcBorders>
              <w:top w:val="single" w:sz="4" w:space="0" w:color="auto"/>
              <w:left w:val="nil"/>
              <w:bottom w:val="nil"/>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21,9</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Осуществление переданных полномочий Российской Федерации на государственную регистрацию актов </w:t>
            </w:r>
            <w:r w:rsidRPr="00E10EB0">
              <w:rPr>
                <w:rFonts w:ascii="Times New Roman" w:eastAsia="Times New Roman" w:hAnsi="Times New Roman" w:cs="Times New Roman"/>
              </w:rPr>
              <w:lastRenderedPageBreak/>
              <w:t>гражданского состояния</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59300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59300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государственных (муниципальных) органов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59300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безопасность и правоохранительная деятельность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59300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Органы юстиции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59300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59300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789,7</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857,3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992,1</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Учреждение по обеспечению хозяйственного обслуживания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15 269,7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12 209,7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12 209,7</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8 907,4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бюджетным учреждениям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8 907,4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8 907,4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8 907,4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8 907,4</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6 907,4</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Культура, кинематография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8D6C20">
        <w:trPr>
          <w:trHeight w:val="69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вопросы в области культуры, кинематографии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w:t>
            </w:r>
            <w:r w:rsidRPr="00E10EB0">
              <w:rPr>
                <w:rFonts w:ascii="Times New Roman" w:eastAsia="Times New Roman" w:hAnsi="Times New Roman" w:cs="Times New Roman"/>
              </w:rPr>
              <w:lastRenderedPageBreak/>
              <w:t xml:space="preserve">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08</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6 362,3</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5 302,3</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Архивные учреждения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437,0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253,0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253,0</w:t>
            </w:r>
          </w:p>
        </w:tc>
      </w:tr>
      <w:tr w:rsidR="00794181" w:rsidRPr="00E10EB0" w:rsidTr="008D6C20">
        <w:trPr>
          <w:trHeight w:val="14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r>
      <w:tr w:rsidR="00794181" w:rsidRPr="00E10EB0" w:rsidTr="008D6C20">
        <w:trPr>
          <w:trHeight w:val="30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246,0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8D6C20">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61030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Централизованные бухгалтерии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5 353,7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2 353,7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2 353,7</w:t>
            </w:r>
          </w:p>
        </w:tc>
      </w:tr>
      <w:tr w:rsidR="00794181" w:rsidRPr="00E10EB0" w:rsidTr="008D6C20">
        <w:trPr>
          <w:trHeight w:val="127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Расходы на выплаты персоналу в целях обеспечения выполнения функций государственными (муниципальными) органами, казенными учреждениями, органами </w:t>
            </w:r>
            <w:r w:rsidRPr="00E10EB0">
              <w:rPr>
                <w:rFonts w:ascii="Times New Roman" w:eastAsia="Times New Roman" w:hAnsi="Times New Roman" w:cs="Times New Roman"/>
              </w:rPr>
              <w:lastRenderedPageBreak/>
              <w:t xml:space="preserve">управления государственными внебюджетными фондами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4 253,7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r>
      <w:tr w:rsidR="00794181" w:rsidRPr="00E10EB0" w:rsidTr="008D6C20">
        <w:trPr>
          <w:trHeight w:val="28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Расходы на выплаты персоналу казенных учреждений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4 253,7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4 253,7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4 253,7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110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4 253,7</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2 253,7</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52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1 100,0</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100,0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бюджетные ассигнования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Уплата налогов, сборов и иных платежей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Другие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Финансовое управление Администрации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61230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850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13</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901</w:t>
            </w:r>
          </w:p>
        </w:tc>
        <w:tc>
          <w:tcPr>
            <w:tcW w:w="992" w:type="dxa"/>
            <w:gridSpan w:val="2"/>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851"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1770"/>
        </w:trPr>
        <w:tc>
          <w:tcPr>
            <w:tcW w:w="2694" w:type="dxa"/>
            <w:tcBorders>
              <w:top w:val="nil"/>
              <w:left w:val="single" w:sz="4" w:space="0" w:color="auto"/>
              <w:bottom w:val="single" w:sz="4" w:space="0" w:color="auto"/>
              <w:right w:val="single" w:sz="4" w:space="0" w:color="auto"/>
            </w:tcBorders>
            <w:shd w:val="clear" w:color="auto" w:fill="auto"/>
            <w:vAlign w:val="center"/>
            <w:hideMark/>
          </w:tcPr>
          <w:p w:rsidR="00794181" w:rsidRPr="00E10EB0" w:rsidRDefault="00794181" w:rsidP="008D6C20">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851" w:type="dxa"/>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8D6C20">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Национальная экономика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Сельское хозяйство и рыболовство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77220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05</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541,0</w:t>
            </w:r>
          </w:p>
        </w:tc>
      </w:tr>
      <w:tr w:rsidR="00794181" w:rsidRPr="00E10EB0" w:rsidTr="008D6C20">
        <w:trPr>
          <w:trHeight w:val="76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Осуществление государственных полномочий по квотированию рабочих мест для трудоустройства граждан, особо нуждающихся в социальной защите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Закупка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8D6C20">
        <w:trPr>
          <w:trHeight w:val="5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закупки товаров, работ и услуг для обеспечения государственных (муниципальных) нужд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Общегосударственные вопросы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8D6C20">
        <w:trPr>
          <w:trHeight w:val="138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Функционирование Правительства Российской Федерации, высших исполнительных органов субъектов Российской Федерации, местных администраций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77560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240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01</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0,6</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 xml:space="preserve"> Субсидии на поддержку социально ориентированных некоммерческих организаций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91010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8D6C20">
        <w:trPr>
          <w:trHeight w:val="54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Предоставление субсидий бюджетным, автономным учреждениям и иным некоммерческим организациям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91010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600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8D6C20">
        <w:trPr>
          <w:trHeight w:val="102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Субсидии некоммерческим организациям (за исключением государственных (муниципальных) учреждений, государственных корпораций (компаний), публично-правовых компаний)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91010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Средства массовой информации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91010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8D6C20">
        <w:trPr>
          <w:trHeight w:val="255"/>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Периодическая печать и издательства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91010</w:t>
            </w:r>
          </w:p>
        </w:tc>
        <w:tc>
          <w:tcPr>
            <w:tcW w:w="70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630</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gridSpan w:val="3"/>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r w:rsidR="00794181" w:rsidRPr="00E10EB0" w:rsidTr="008D6C20">
        <w:trPr>
          <w:trHeight w:val="510"/>
        </w:trPr>
        <w:tc>
          <w:tcPr>
            <w:tcW w:w="2694"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Администрация Ельниковского муниципального района  Республики Мордовия </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89</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25"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w:t>
            </w:r>
          </w:p>
        </w:tc>
        <w:tc>
          <w:tcPr>
            <w:tcW w:w="851" w:type="dxa"/>
            <w:gridSpan w:val="2"/>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91010</w:t>
            </w:r>
          </w:p>
        </w:tc>
        <w:tc>
          <w:tcPr>
            <w:tcW w:w="709" w:type="dxa"/>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630</w:t>
            </w:r>
          </w:p>
        </w:tc>
        <w:tc>
          <w:tcPr>
            <w:tcW w:w="567" w:type="dxa"/>
            <w:gridSpan w:val="3"/>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12</w:t>
            </w:r>
          </w:p>
        </w:tc>
        <w:tc>
          <w:tcPr>
            <w:tcW w:w="567" w:type="dxa"/>
            <w:gridSpan w:val="3"/>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567" w:type="dxa"/>
            <w:gridSpan w:val="3"/>
            <w:tcBorders>
              <w:top w:val="nil"/>
              <w:left w:val="nil"/>
              <w:bottom w:val="nil"/>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92"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1 900,0</w:t>
            </w:r>
          </w:p>
        </w:tc>
        <w:tc>
          <w:tcPr>
            <w:tcW w:w="992"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1 047,2</w:t>
            </w:r>
          </w:p>
        </w:tc>
        <w:tc>
          <w:tcPr>
            <w:tcW w:w="851"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1 164,5</w:t>
            </w:r>
          </w:p>
        </w:tc>
      </w:tr>
    </w:tbl>
    <w:p w:rsidR="00794181" w:rsidRPr="00E10EB0" w:rsidRDefault="00794181" w:rsidP="00794181"/>
    <w:tbl>
      <w:tblPr>
        <w:tblW w:w="10065" w:type="dxa"/>
        <w:tblInd w:w="-318" w:type="dxa"/>
        <w:tblLayout w:type="fixed"/>
        <w:tblLook w:val="04A0"/>
      </w:tblPr>
      <w:tblGrid>
        <w:gridCol w:w="3120"/>
        <w:gridCol w:w="425"/>
        <w:gridCol w:w="425"/>
        <w:gridCol w:w="425"/>
        <w:gridCol w:w="136"/>
        <w:gridCol w:w="617"/>
        <w:gridCol w:w="419"/>
        <w:gridCol w:w="564"/>
        <w:gridCol w:w="598"/>
        <w:gridCol w:w="927"/>
        <w:gridCol w:w="1275"/>
        <w:gridCol w:w="1134"/>
      </w:tblGrid>
      <w:tr w:rsidR="008D6C20" w:rsidRPr="00E10EB0" w:rsidTr="00A53A1E">
        <w:trPr>
          <w:trHeight w:val="1770"/>
        </w:trPr>
        <w:tc>
          <w:tcPr>
            <w:tcW w:w="4531" w:type="dxa"/>
            <w:gridSpan w:val="5"/>
            <w:tcBorders>
              <w:top w:val="nil"/>
              <w:left w:val="nil"/>
              <w:bottom w:val="nil"/>
              <w:right w:val="nil"/>
            </w:tcBorders>
            <w:shd w:val="clear" w:color="auto" w:fill="auto"/>
            <w:hideMark/>
          </w:tcPr>
          <w:p w:rsidR="008D6C20" w:rsidRPr="00E10EB0" w:rsidRDefault="008D6C20" w:rsidP="00794181">
            <w:pPr>
              <w:spacing w:after="0" w:line="240" w:lineRule="auto"/>
              <w:jc w:val="right"/>
              <w:rPr>
                <w:rFonts w:ascii="Times New Roman" w:eastAsia="Times New Roman" w:hAnsi="Times New Roman" w:cs="Times New Roman"/>
              </w:rPr>
            </w:pPr>
          </w:p>
        </w:tc>
        <w:tc>
          <w:tcPr>
            <w:tcW w:w="5534" w:type="dxa"/>
            <w:gridSpan w:val="7"/>
            <w:tcBorders>
              <w:top w:val="nil"/>
              <w:left w:val="nil"/>
              <w:bottom w:val="nil"/>
              <w:right w:val="nil"/>
            </w:tcBorders>
            <w:shd w:val="clear" w:color="auto" w:fill="auto"/>
            <w:hideMark/>
          </w:tcPr>
          <w:p w:rsidR="008D6C20" w:rsidRPr="00E10EB0" w:rsidRDefault="008D6C20" w:rsidP="008D6C20">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Приложение 6</w:t>
            </w:r>
            <w:r w:rsidRPr="00E10EB0">
              <w:rPr>
                <w:rFonts w:ascii="Times New Roman" w:eastAsia="Times New Roman" w:hAnsi="Times New Roman" w:cs="Times New Roman"/>
              </w:rPr>
              <w:br/>
              <w:t xml:space="preserve">к решению Совета депутатов Ельниковского </w:t>
            </w:r>
            <w:r w:rsidRPr="00E10EB0">
              <w:rPr>
                <w:rFonts w:ascii="Times New Roman" w:eastAsia="Times New Roman" w:hAnsi="Times New Roman" w:cs="Times New Roman"/>
              </w:rPr>
              <w:br/>
              <w:t xml:space="preserve">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  </w:t>
            </w:r>
            <w:r>
              <w:rPr>
                <w:rFonts w:ascii="Times New Roman" w:eastAsia="Times New Roman" w:hAnsi="Times New Roman" w:cs="Times New Roman"/>
              </w:rPr>
              <w:t>24.12.2024</w:t>
            </w:r>
            <w:r w:rsidRPr="00E10EB0">
              <w:rPr>
                <w:rFonts w:ascii="Times New Roman" w:eastAsia="Times New Roman" w:hAnsi="Times New Roman" w:cs="Times New Roman"/>
              </w:rPr>
              <w:t xml:space="preserve">     №</w:t>
            </w:r>
            <w:r>
              <w:rPr>
                <w:rFonts w:ascii="Times New Roman" w:eastAsia="Times New Roman" w:hAnsi="Times New Roman" w:cs="Times New Roman"/>
              </w:rPr>
              <w:t>176</w:t>
            </w:r>
          </w:p>
        </w:tc>
      </w:tr>
      <w:tr w:rsidR="00794181" w:rsidRPr="00E10EB0" w:rsidTr="00794181">
        <w:trPr>
          <w:trHeight w:val="1620"/>
        </w:trPr>
        <w:tc>
          <w:tcPr>
            <w:tcW w:w="10065" w:type="dxa"/>
            <w:gridSpan w:val="12"/>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РАСПРЕДЕЛЕНИЕ </w:t>
            </w:r>
            <w:r w:rsidRPr="00E10EB0">
              <w:rPr>
                <w:rFonts w:ascii="Times New Roman" w:eastAsia="Times New Roman" w:hAnsi="Times New Roman" w:cs="Times New Roman"/>
                <w:b/>
                <w:bCs/>
              </w:rPr>
              <w:br/>
              <w:t xml:space="preserve">БЮДЖЕТНЫХ АССИГНОВАНИЙ БЮДЖЕТА ЕЛЬНИКОВСКОГО МУНИЦИПАЛЬНОГО РАЙОНА  РЕСПУБЛИКИ МОРДОВИЯ НА ОСУЩЕСТВЛЕНИЕ БЮДЖЕТНЫХ ИНВЕСТИЦИЙ В ФОРМЕ КАПИТАЛЬНЫХ ВЛОЖЕНИЙ В ОБЪЕКТЫ МУНИЦИПАЛЬНОЙ СОБСТВЕННОСТИ </w:t>
            </w:r>
            <w:r w:rsidRPr="00E10EB0">
              <w:rPr>
                <w:rFonts w:ascii="Times New Roman" w:eastAsia="Times New Roman" w:hAnsi="Times New Roman" w:cs="Times New Roman"/>
                <w:b/>
                <w:bCs/>
              </w:rPr>
              <w:br/>
              <w:t>НА 2025 ГОД И НА ПЛАНОВЫЙ ПЕРИОД 2026 И 2027 ГОДОВ</w:t>
            </w:r>
          </w:p>
        </w:tc>
      </w:tr>
      <w:tr w:rsidR="00794181" w:rsidRPr="00E10EB0" w:rsidTr="00794181">
        <w:trPr>
          <w:trHeight w:val="300"/>
        </w:trPr>
        <w:tc>
          <w:tcPr>
            <w:tcW w:w="3120" w:type="dxa"/>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6945" w:type="dxa"/>
            <w:gridSpan w:val="11"/>
            <w:tcBorders>
              <w:top w:val="nil"/>
              <w:left w:val="nil"/>
              <w:bottom w:val="nil"/>
              <w:right w:val="nil"/>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(тыс. рублей)</w:t>
            </w:r>
          </w:p>
        </w:tc>
      </w:tr>
      <w:tr w:rsidR="00794181" w:rsidRPr="00E10EB0" w:rsidTr="00794181">
        <w:trPr>
          <w:trHeight w:val="465"/>
        </w:trPr>
        <w:tc>
          <w:tcPr>
            <w:tcW w:w="3120"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Наименование</w:t>
            </w:r>
          </w:p>
        </w:tc>
        <w:tc>
          <w:tcPr>
            <w:tcW w:w="2028" w:type="dxa"/>
            <w:gridSpan w:val="5"/>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Цср</w:t>
            </w:r>
          </w:p>
        </w:tc>
        <w:tc>
          <w:tcPr>
            <w:tcW w:w="419"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Рз</w:t>
            </w:r>
          </w:p>
        </w:tc>
        <w:tc>
          <w:tcPr>
            <w:tcW w:w="56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Прз</w:t>
            </w:r>
          </w:p>
        </w:tc>
        <w:tc>
          <w:tcPr>
            <w:tcW w:w="598"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Адм</w:t>
            </w:r>
          </w:p>
        </w:tc>
        <w:tc>
          <w:tcPr>
            <w:tcW w:w="3336" w:type="dxa"/>
            <w:gridSpan w:val="3"/>
            <w:tcBorders>
              <w:top w:val="single" w:sz="4" w:space="0" w:color="000000"/>
              <w:left w:val="nil"/>
              <w:bottom w:val="single" w:sz="4" w:space="0" w:color="000000"/>
              <w:right w:val="single" w:sz="4" w:space="0" w:color="000000"/>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Сумма</w:t>
            </w:r>
          </w:p>
        </w:tc>
      </w:tr>
      <w:tr w:rsidR="00794181" w:rsidRPr="00E10EB0" w:rsidTr="00794181">
        <w:trPr>
          <w:trHeight w:val="297"/>
        </w:trPr>
        <w:tc>
          <w:tcPr>
            <w:tcW w:w="3120" w:type="dxa"/>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2028" w:type="dxa"/>
            <w:gridSpan w:val="5"/>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419" w:type="dxa"/>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564" w:type="dxa"/>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598" w:type="dxa"/>
            <w:vMerge/>
            <w:tcBorders>
              <w:top w:val="single" w:sz="4" w:space="0" w:color="000000"/>
              <w:left w:val="single" w:sz="4" w:space="0" w:color="000000"/>
              <w:bottom w:val="single" w:sz="4" w:space="0" w:color="000000"/>
              <w:right w:val="single" w:sz="4" w:space="0" w:color="000000"/>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927"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2025 год</w:t>
            </w:r>
          </w:p>
        </w:tc>
        <w:tc>
          <w:tcPr>
            <w:tcW w:w="1275"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2026 год</w:t>
            </w:r>
          </w:p>
        </w:tc>
        <w:tc>
          <w:tcPr>
            <w:tcW w:w="1134"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2027 год</w:t>
            </w:r>
          </w:p>
        </w:tc>
      </w:tr>
      <w:tr w:rsidR="00794181" w:rsidRPr="00E10EB0" w:rsidTr="00794181">
        <w:trPr>
          <w:trHeight w:val="259"/>
        </w:trPr>
        <w:tc>
          <w:tcPr>
            <w:tcW w:w="3120" w:type="dxa"/>
            <w:tcBorders>
              <w:top w:val="nil"/>
              <w:left w:val="single" w:sz="4" w:space="0" w:color="000000"/>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3</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4</w:t>
            </w:r>
          </w:p>
        </w:tc>
        <w:tc>
          <w:tcPr>
            <w:tcW w:w="753"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5</w:t>
            </w:r>
          </w:p>
        </w:tc>
        <w:tc>
          <w:tcPr>
            <w:tcW w:w="41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6</w:t>
            </w:r>
          </w:p>
        </w:tc>
        <w:tc>
          <w:tcPr>
            <w:tcW w:w="564"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7</w:t>
            </w:r>
          </w:p>
        </w:tc>
        <w:tc>
          <w:tcPr>
            <w:tcW w:w="598"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8</w:t>
            </w:r>
          </w:p>
        </w:tc>
        <w:tc>
          <w:tcPr>
            <w:tcW w:w="92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9</w:t>
            </w:r>
          </w:p>
        </w:tc>
        <w:tc>
          <w:tcPr>
            <w:tcW w:w="127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10</w:t>
            </w:r>
          </w:p>
        </w:tc>
        <w:tc>
          <w:tcPr>
            <w:tcW w:w="1134"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11</w:t>
            </w:r>
          </w:p>
        </w:tc>
      </w:tr>
      <w:tr w:rsidR="00794181" w:rsidRPr="00E10EB0" w:rsidTr="00794181">
        <w:trPr>
          <w:trHeight w:val="289"/>
        </w:trPr>
        <w:tc>
          <w:tcPr>
            <w:tcW w:w="3120"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ВСЕГО</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53"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1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4"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98"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27"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8 428,5</w:t>
            </w:r>
          </w:p>
        </w:tc>
        <w:tc>
          <w:tcPr>
            <w:tcW w:w="127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5 619,0</w:t>
            </w:r>
          </w:p>
        </w:tc>
        <w:tc>
          <w:tcPr>
            <w:tcW w:w="1134"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5 619,0</w:t>
            </w:r>
          </w:p>
        </w:tc>
      </w:tr>
      <w:tr w:rsidR="00794181" w:rsidRPr="00E10EB0" w:rsidTr="00794181">
        <w:trPr>
          <w:trHeight w:val="765"/>
        </w:trPr>
        <w:tc>
          <w:tcPr>
            <w:tcW w:w="3120"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Муниципальная программа «Жилище» Ельниковского муниципального района Республики Мордовия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753"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41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64"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598"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w:t>
            </w:r>
          </w:p>
        </w:tc>
        <w:tc>
          <w:tcPr>
            <w:tcW w:w="92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127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1134"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r w:rsidR="00794181" w:rsidRPr="00E10EB0" w:rsidTr="00794181">
        <w:trPr>
          <w:trHeight w:val="1785"/>
        </w:trPr>
        <w:tc>
          <w:tcPr>
            <w:tcW w:w="3120"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lastRenderedPageBreak/>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53" w:type="dxa"/>
            <w:gridSpan w:val="2"/>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Д0820</w:t>
            </w:r>
          </w:p>
        </w:tc>
        <w:tc>
          <w:tcPr>
            <w:tcW w:w="41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4"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98"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2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27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134"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794181">
        <w:trPr>
          <w:trHeight w:val="1785"/>
        </w:trPr>
        <w:tc>
          <w:tcPr>
            <w:tcW w:w="3120" w:type="dxa"/>
            <w:tcBorders>
              <w:top w:val="nil"/>
              <w:left w:val="single" w:sz="4" w:space="0" w:color="000000"/>
              <w:bottom w:val="single" w:sz="4" w:space="0" w:color="000000"/>
              <w:right w:val="single" w:sz="4" w:space="0" w:color="000000"/>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Осуществление государственных полномочий Республики Мордовия по обеспечению детей-сирот и детей, оставшихся без попечения родителей, лиц из числа детей-сирот и детей, оставшихся без попечения родителей, жилыми помещениями специализированного жилищного фонда</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w:t>
            </w:r>
          </w:p>
        </w:tc>
        <w:tc>
          <w:tcPr>
            <w:tcW w:w="425"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02</w:t>
            </w:r>
          </w:p>
        </w:tc>
        <w:tc>
          <w:tcPr>
            <w:tcW w:w="753"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xml:space="preserve"> R0820 </w:t>
            </w:r>
          </w:p>
        </w:tc>
        <w:tc>
          <w:tcPr>
            <w:tcW w:w="419"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10</w:t>
            </w:r>
          </w:p>
        </w:tc>
        <w:tc>
          <w:tcPr>
            <w:tcW w:w="564"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04</w:t>
            </w:r>
          </w:p>
        </w:tc>
        <w:tc>
          <w:tcPr>
            <w:tcW w:w="598" w:type="dxa"/>
            <w:tcBorders>
              <w:top w:val="nil"/>
              <w:left w:val="nil"/>
              <w:bottom w:val="single" w:sz="4" w:space="0" w:color="000000"/>
              <w:right w:val="single" w:sz="4" w:space="0" w:color="000000"/>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900</w:t>
            </w:r>
          </w:p>
        </w:tc>
        <w:tc>
          <w:tcPr>
            <w:tcW w:w="927"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8 428,5</w:t>
            </w:r>
          </w:p>
        </w:tc>
        <w:tc>
          <w:tcPr>
            <w:tcW w:w="1275"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c>
          <w:tcPr>
            <w:tcW w:w="1134" w:type="dxa"/>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5 619,0</w:t>
            </w:r>
          </w:p>
        </w:tc>
      </w:tr>
    </w:tbl>
    <w:p w:rsidR="00794181" w:rsidRPr="00E10EB0" w:rsidRDefault="00794181" w:rsidP="00794181"/>
    <w:p w:rsidR="00794181" w:rsidRPr="00E10EB0" w:rsidRDefault="00794181" w:rsidP="00794181"/>
    <w:tbl>
      <w:tblPr>
        <w:tblW w:w="16367" w:type="dxa"/>
        <w:tblInd w:w="-318" w:type="dxa"/>
        <w:tblLook w:val="04A0"/>
      </w:tblPr>
      <w:tblGrid>
        <w:gridCol w:w="5104"/>
        <w:gridCol w:w="425"/>
        <w:gridCol w:w="898"/>
        <w:gridCol w:w="945"/>
        <w:gridCol w:w="183"/>
        <w:gridCol w:w="1127"/>
        <w:gridCol w:w="108"/>
        <w:gridCol w:w="1275"/>
        <w:gridCol w:w="1562"/>
        <w:gridCol w:w="1540"/>
        <w:gridCol w:w="1240"/>
        <w:gridCol w:w="1120"/>
        <w:gridCol w:w="840"/>
      </w:tblGrid>
      <w:tr w:rsidR="00794181" w:rsidRPr="00E10EB0" w:rsidTr="008D6C20">
        <w:trPr>
          <w:trHeight w:val="300"/>
        </w:trPr>
        <w:tc>
          <w:tcPr>
            <w:tcW w:w="5104"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4961" w:type="dxa"/>
            <w:gridSpan w:val="7"/>
            <w:vMerge w:val="restart"/>
            <w:tcBorders>
              <w:top w:val="nil"/>
              <w:left w:val="nil"/>
              <w:bottom w:val="nil"/>
              <w:right w:val="nil"/>
            </w:tcBorders>
            <w:shd w:val="clear" w:color="auto" w:fill="auto"/>
            <w:hideMark/>
          </w:tcPr>
          <w:p w:rsidR="00794181" w:rsidRPr="00E10EB0" w:rsidRDefault="00794181" w:rsidP="008D6C20">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Приложение 7</w:t>
            </w:r>
            <w:r w:rsidRPr="00E10EB0">
              <w:rPr>
                <w:rFonts w:ascii="Times New Roman" w:eastAsia="Times New Roman" w:hAnsi="Times New Roman" w:cs="Times New Roman"/>
              </w:rPr>
              <w:br/>
              <w:t xml:space="preserve">к решению Совета депутатов Ельниковского </w:t>
            </w:r>
            <w:r w:rsidRPr="00E10EB0">
              <w:rPr>
                <w:rFonts w:ascii="Times New Roman" w:eastAsia="Times New Roman" w:hAnsi="Times New Roman" w:cs="Times New Roman"/>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w:t>
            </w:r>
            <w:r w:rsidR="008D6C20">
              <w:rPr>
                <w:rFonts w:ascii="Times New Roman" w:eastAsia="Times New Roman" w:hAnsi="Times New Roman" w:cs="Times New Roman"/>
              </w:rPr>
              <w:t xml:space="preserve"> 24.12.2024</w:t>
            </w:r>
            <w:r w:rsidRPr="00E10EB0">
              <w:rPr>
                <w:rFonts w:ascii="Times New Roman" w:eastAsia="Times New Roman" w:hAnsi="Times New Roman" w:cs="Times New Roman"/>
              </w:rPr>
              <w:t xml:space="preserve">    №</w:t>
            </w:r>
            <w:r w:rsidR="008D6C20">
              <w:rPr>
                <w:rFonts w:ascii="Times New Roman" w:eastAsia="Times New Roman" w:hAnsi="Times New Roman" w:cs="Times New Roman"/>
              </w:rPr>
              <w:t xml:space="preserve"> 176</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00"/>
        </w:trPr>
        <w:tc>
          <w:tcPr>
            <w:tcW w:w="5104"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4961" w:type="dxa"/>
            <w:gridSpan w:val="7"/>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00"/>
        </w:trPr>
        <w:tc>
          <w:tcPr>
            <w:tcW w:w="5104"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4961" w:type="dxa"/>
            <w:gridSpan w:val="7"/>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900"/>
        </w:trPr>
        <w:tc>
          <w:tcPr>
            <w:tcW w:w="5104"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4961" w:type="dxa"/>
            <w:gridSpan w:val="7"/>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5104"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2451" w:type="dxa"/>
            <w:gridSpan w:val="4"/>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1127" w:type="dxa"/>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1383" w:type="dxa"/>
            <w:gridSpan w:val="2"/>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5104"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2451" w:type="dxa"/>
            <w:gridSpan w:val="4"/>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1127" w:type="dxa"/>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1383" w:type="dxa"/>
            <w:gridSpan w:val="2"/>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Таблица 1</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990"/>
        </w:trPr>
        <w:tc>
          <w:tcPr>
            <w:tcW w:w="10065" w:type="dxa"/>
            <w:gridSpan w:val="8"/>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 РАСПРЕДЕЛЕНИЕ </w:t>
            </w:r>
            <w:r w:rsidRPr="00E10EB0">
              <w:rPr>
                <w:rFonts w:ascii="Times New Roman" w:eastAsia="Times New Roman" w:hAnsi="Times New Roman" w:cs="Times New Roman"/>
                <w:b/>
                <w:bCs/>
              </w:rPr>
              <w:br/>
              <w:t>ДОТАЦИЙ НА ВЫРАВНИВАНИЕ БЮДЖЕТНОЙ ОБЕСПЕЧЕННОСТИ ПОСЕЛЕНИЙ НА 2025 ГОД И НА ПЛАНОВЫЙ ПЕРИОД 2026 И 2027 ГОДОВ</w:t>
            </w:r>
            <w:r w:rsidRPr="00E10EB0">
              <w:rPr>
                <w:rFonts w:ascii="Times New Roman" w:eastAsia="Times New Roman" w:hAnsi="Times New Roman" w:cs="Times New Roman"/>
                <w:b/>
                <w:bCs/>
              </w:rPr>
              <w:br/>
              <w:t xml:space="preserve"> </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5529"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2026" w:type="dxa"/>
            <w:gridSpan w:val="3"/>
            <w:tcBorders>
              <w:top w:val="nil"/>
              <w:left w:val="nil"/>
              <w:bottom w:val="nil"/>
              <w:right w:val="nil"/>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1127"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1383"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(тыс. рублей)</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552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 Поселение </w:t>
            </w:r>
          </w:p>
        </w:tc>
        <w:tc>
          <w:tcPr>
            <w:tcW w:w="4536" w:type="dxa"/>
            <w:gridSpan w:val="6"/>
            <w:tcBorders>
              <w:top w:val="single" w:sz="4" w:space="0" w:color="auto"/>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Сумма</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30"/>
        </w:trPr>
        <w:tc>
          <w:tcPr>
            <w:tcW w:w="5529" w:type="dxa"/>
            <w:gridSpan w:val="2"/>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1843" w:type="dxa"/>
            <w:gridSpan w:val="2"/>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2025 год</w:t>
            </w:r>
          </w:p>
        </w:tc>
        <w:tc>
          <w:tcPr>
            <w:tcW w:w="1418" w:type="dxa"/>
            <w:gridSpan w:val="3"/>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2026 год</w:t>
            </w:r>
          </w:p>
        </w:tc>
        <w:tc>
          <w:tcPr>
            <w:tcW w:w="1275"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2027 год</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5529" w:type="dxa"/>
            <w:gridSpan w:val="2"/>
            <w:tcBorders>
              <w:top w:val="nil"/>
              <w:left w:val="single" w:sz="4" w:space="0" w:color="auto"/>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w:t>
            </w:r>
          </w:p>
        </w:tc>
        <w:tc>
          <w:tcPr>
            <w:tcW w:w="1843"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w:t>
            </w:r>
          </w:p>
        </w:tc>
        <w:tc>
          <w:tcPr>
            <w:tcW w:w="1418" w:type="dxa"/>
            <w:gridSpan w:val="3"/>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3</w:t>
            </w:r>
          </w:p>
        </w:tc>
        <w:tc>
          <w:tcPr>
            <w:tcW w:w="12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4</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5529"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Мордовско-Маскинское сельское поселение  </w:t>
            </w:r>
          </w:p>
        </w:tc>
        <w:tc>
          <w:tcPr>
            <w:tcW w:w="1843" w:type="dxa"/>
            <w:gridSpan w:val="2"/>
            <w:tcBorders>
              <w:top w:val="nil"/>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16,0</w:t>
            </w:r>
          </w:p>
        </w:tc>
        <w:tc>
          <w:tcPr>
            <w:tcW w:w="1418" w:type="dxa"/>
            <w:gridSpan w:val="3"/>
            <w:tcBorders>
              <w:top w:val="nil"/>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12,8</w:t>
            </w:r>
          </w:p>
        </w:tc>
        <w:tc>
          <w:tcPr>
            <w:tcW w:w="1275" w:type="dxa"/>
            <w:tcBorders>
              <w:top w:val="nil"/>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10,2</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5529" w:type="dxa"/>
            <w:gridSpan w:val="2"/>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both"/>
              <w:rPr>
                <w:rFonts w:ascii="Times New Roman" w:eastAsia="Times New Roman" w:hAnsi="Times New Roman" w:cs="Times New Roman"/>
              </w:rPr>
            </w:pPr>
            <w:r w:rsidRPr="00E10EB0">
              <w:rPr>
                <w:rFonts w:ascii="Times New Roman" w:eastAsia="Times New Roman" w:hAnsi="Times New Roman" w:cs="Times New Roman"/>
              </w:rPr>
              <w:t xml:space="preserve"> Новоникольское сельское поселение  </w:t>
            </w:r>
          </w:p>
        </w:tc>
        <w:tc>
          <w:tcPr>
            <w:tcW w:w="1843" w:type="dxa"/>
            <w:gridSpan w:val="2"/>
            <w:tcBorders>
              <w:top w:val="nil"/>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36,0</w:t>
            </w:r>
          </w:p>
        </w:tc>
        <w:tc>
          <w:tcPr>
            <w:tcW w:w="1418" w:type="dxa"/>
            <w:gridSpan w:val="3"/>
            <w:tcBorders>
              <w:top w:val="nil"/>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23,8</w:t>
            </w:r>
          </w:p>
        </w:tc>
        <w:tc>
          <w:tcPr>
            <w:tcW w:w="1275" w:type="dxa"/>
            <w:tcBorders>
              <w:top w:val="nil"/>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23,0</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5529" w:type="dxa"/>
            <w:gridSpan w:val="2"/>
            <w:tcBorders>
              <w:top w:val="nil"/>
              <w:left w:val="single" w:sz="4" w:space="0" w:color="auto"/>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ВСЕГО</w:t>
            </w:r>
          </w:p>
        </w:tc>
        <w:tc>
          <w:tcPr>
            <w:tcW w:w="1843" w:type="dxa"/>
            <w:gridSpan w:val="2"/>
            <w:tcBorders>
              <w:top w:val="nil"/>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52,0</w:t>
            </w:r>
          </w:p>
        </w:tc>
        <w:tc>
          <w:tcPr>
            <w:tcW w:w="1418" w:type="dxa"/>
            <w:gridSpan w:val="3"/>
            <w:tcBorders>
              <w:top w:val="nil"/>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36,6</w:t>
            </w:r>
          </w:p>
        </w:tc>
        <w:tc>
          <w:tcPr>
            <w:tcW w:w="1275" w:type="dxa"/>
            <w:tcBorders>
              <w:top w:val="nil"/>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33,2</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5529"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843"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418" w:type="dxa"/>
            <w:gridSpan w:val="3"/>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75"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5529"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843" w:type="dxa"/>
            <w:gridSpan w:val="2"/>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1418" w:type="dxa"/>
            <w:gridSpan w:val="3"/>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1275" w:type="dxa"/>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5529"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843" w:type="dxa"/>
            <w:gridSpan w:val="2"/>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1418" w:type="dxa"/>
            <w:gridSpan w:val="3"/>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p>
        </w:tc>
        <w:tc>
          <w:tcPr>
            <w:tcW w:w="1275" w:type="dxa"/>
            <w:tcBorders>
              <w:top w:val="nil"/>
              <w:left w:val="nil"/>
              <w:bottom w:val="nil"/>
              <w:right w:val="nil"/>
            </w:tcBorders>
            <w:shd w:val="clear" w:color="auto" w:fill="auto"/>
            <w:noWrap/>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Таблица2</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900"/>
        </w:trPr>
        <w:tc>
          <w:tcPr>
            <w:tcW w:w="10065" w:type="dxa"/>
            <w:gridSpan w:val="8"/>
            <w:tcBorders>
              <w:top w:val="nil"/>
              <w:left w:val="nil"/>
              <w:bottom w:val="nil"/>
              <w:right w:val="nil"/>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lastRenderedPageBreak/>
              <w:t xml:space="preserve">РАСПРЕДЕЛЕНИЕ </w:t>
            </w:r>
            <w:r w:rsidRPr="00E10EB0">
              <w:rPr>
                <w:rFonts w:ascii="Times New Roman" w:eastAsia="Times New Roman" w:hAnsi="Times New Roman" w:cs="Times New Roman"/>
                <w:b/>
                <w:bCs/>
              </w:rPr>
              <w:br/>
              <w:t>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включая создание и обеспечение функционирования парковок (парковочных мест), осуществлению муниципального контроля на автомобильном транспорте, городском наземном электрическом транспорте и в дорожном хозяйстве в границах населенных пунктов поселения, организации дорожного движения,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ФедерацииНА 2025 ГОД И НА ПЛАНОВЫЙ ПЕРИОД 2026 И 2027 ГОДОВ</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6427" w:type="dxa"/>
            <w:gridSpan w:val="3"/>
            <w:tcBorders>
              <w:top w:val="nil"/>
              <w:left w:val="nil"/>
              <w:bottom w:val="nil"/>
              <w:right w:val="nil"/>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1128"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1127"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p>
        </w:tc>
        <w:tc>
          <w:tcPr>
            <w:tcW w:w="1383"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(тыс. рублей)</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6427" w:type="dxa"/>
            <w:gridSpan w:val="3"/>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 Поселение </w:t>
            </w:r>
          </w:p>
        </w:tc>
        <w:tc>
          <w:tcPr>
            <w:tcW w:w="3638" w:type="dxa"/>
            <w:gridSpan w:val="5"/>
            <w:tcBorders>
              <w:top w:val="single" w:sz="4" w:space="0" w:color="auto"/>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Сумма</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30"/>
        </w:trPr>
        <w:tc>
          <w:tcPr>
            <w:tcW w:w="6427" w:type="dxa"/>
            <w:gridSpan w:val="3"/>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1128" w:type="dxa"/>
            <w:gridSpan w:val="2"/>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2025 год</w:t>
            </w:r>
          </w:p>
        </w:tc>
        <w:tc>
          <w:tcPr>
            <w:tcW w:w="1127"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2026 год</w:t>
            </w:r>
          </w:p>
        </w:tc>
        <w:tc>
          <w:tcPr>
            <w:tcW w:w="1383" w:type="dxa"/>
            <w:gridSpan w:val="2"/>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2027 год</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6427" w:type="dxa"/>
            <w:gridSpan w:val="3"/>
            <w:tcBorders>
              <w:top w:val="nil"/>
              <w:left w:val="single" w:sz="4" w:space="0" w:color="auto"/>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w:t>
            </w:r>
          </w:p>
        </w:tc>
        <w:tc>
          <w:tcPr>
            <w:tcW w:w="112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3</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4</w:t>
            </w:r>
          </w:p>
        </w:tc>
        <w:tc>
          <w:tcPr>
            <w:tcW w:w="1562"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2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2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6427"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both"/>
              <w:rPr>
                <w:rFonts w:ascii="Times New Roman" w:eastAsia="Times New Roman" w:hAnsi="Times New Roman" w:cs="Times New Roman"/>
              </w:rPr>
            </w:pPr>
            <w:r w:rsidRPr="00E10EB0">
              <w:rPr>
                <w:rFonts w:ascii="Times New Roman" w:eastAsia="Times New Roman" w:hAnsi="Times New Roman" w:cs="Times New Roman"/>
              </w:rPr>
              <w:t xml:space="preserve"> Акчеевское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88,1</w:t>
            </w:r>
          </w:p>
        </w:tc>
        <w:tc>
          <w:tcPr>
            <w:tcW w:w="112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91,2</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121,6</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6427"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both"/>
              <w:rPr>
                <w:rFonts w:ascii="Times New Roman" w:eastAsia="Times New Roman" w:hAnsi="Times New Roman" w:cs="Times New Roman"/>
              </w:rPr>
            </w:pPr>
            <w:r w:rsidRPr="00E10EB0">
              <w:rPr>
                <w:rFonts w:ascii="Times New Roman" w:eastAsia="Times New Roman" w:hAnsi="Times New Roman" w:cs="Times New Roman"/>
              </w:rPr>
              <w:t xml:space="preserve"> Большемордовско-Пошатское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242,9</w:t>
            </w:r>
          </w:p>
        </w:tc>
        <w:tc>
          <w:tcPr>
            <w:tcW w:w="112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251,5</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335,3</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6427"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both"/>
              <w:rPr>
                <w:rFonts w:ascii="Times New Roman" w:eastAsia="Times New Roman" w:hAnsi="Times New Roman" w:cs="Times New Roman"/>
              </w:rPr>
            </w:pPr>
            <w:r w:rsidRPr="00E10EB0">
              <w:rPr>
                <w:rFonts w:ascii="Times New Roman" w:eastAsia="Times New Roman" w:hAnsi="Times New Roman" w:cs="Times New Roman"/>
              </w:rPr>
              <w:t xml:space="preserve"> Ельниковское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2312</w:t>
            </w:r>
          </w:p>
        </w:tc>
        <w:tc>
          <w:tcPr>
            <w:tcW w:w="112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2395,5</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3191,7</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6427"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both"/>
              <w:rPr>
                <w:rFonts w:ascii="Times New Roman" w:eastAsia="Times New Roman" w:hAnsi="Times New Roman" w:cs="Times New Roman"/>
              </w:rPr>
            </w:pPr>
            <w:r w:rsidRPr="00E10EB0">
              <w:rPr>
                <w:rFonts w:ascii="Times New Roman" w:eastAsia="Times New Roman" w:hAnsi="Times New Roman" w:cs="Times New Roman"/>
              </w:rPr>
              <w:t xml:space="preserve"> Каньгушанское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285,7</w:t>
            </w:r>
          </w:p>
        </w:tc>
        <w:tc>
          <w:tcPr>
            <w:tcW w:w="112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295,9</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394,4</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6427"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both"/>
              <w:rPr>
                <w:rFonts w:ascii="Times New Roman" w:eastAsia="Times New Roman" w:hAnsi="Times New Roman" w:cs="Times New Roman"/>
              </w:rPr>
            </w:pPr>
            <w:r w:rsidRPr="00E10EB0">
              <w:rPr>
                <w:rFonts w:ascii="Times New Roman" w:eastAsia="Times New Roman" w:hAnsi="Times New Roman" w:cs="Times New Roman"/>
              </w:rPr>
              <w:t xml:space="preserve"> Мордовско-Маскинское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140,5</w:t>
            </w:r>
          </w:p>
        </w:tc>
        <w:tc>
          <w:tcPr>
            <w:tcW w:w="112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145,5</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193,9</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6427"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both"/>
              <w:rPr>
                <w:rFonts w:ascii="Times New Roman" w:eastAsia="Times New Roman" w:hAnsi="Times New Roman" w:cs="Times New Roman"/>
              </w:rPr>
            </w:pPr>
            <w:r w:rsidRPr="00E10EB0">
              <w:rPr>
                <w:rFonts w:ascii="Times New Roman" w:eastAsia="Times New Roman" w:hAnsi="Times New Roman" w:cs="Times New Roman"/>
              </w:rPr>
              <w:t xml:space="preserve"> Надеждинское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w:t>
            </w:r>
          </w:p>
        </w:tc>
        <w:tc>
          <w:tcPr>
            <w:tcW w:w="112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32,1</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42,7</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6427"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both"/>
              <w:rPr>
                <w:rFonts w:ascii="Times New Roman" w:eastAsia="Times New Roman" w:hAnsi="Times New Roman" w:cs="Times New Roman"/>
              </w:rPr>
            </w:pPr>
            <w:r w:rsidRPr="00E10EB0">
              <w:rPr>
                <w:rFonts w:ascii="Times New Roman" w:eastAsia="Times New Roman" w:hAnsi="Times New Roman" w:cs="Times New Roman"/>
              </w:rPr>
              <w:t xml:space="preserve"> Новодевиченское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314,3</w:t>
            </w:r>
          </w:p>
        </w:tc>
        <w:tc>
          <w:tcPr>
            <w:tcW w:w="112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325,5</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433,9</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6427"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both"/>
              <w:rPr>
                <w:rFonts w:ascii="Times New Roman" w:eastAsia="Times New Roman" w:hAnsi="Times New Roman" w:cs="Times New Roman"/>
              </w:rPr>
            </w:pPr>
            <w:r w:rsidRPr="00E10EB0">
              <w:rPr>
                <w:rFonts w:ascii="Times New Roman" w:eastAsia="Times New Roman" w:hAnsi="Times New Roman" w:cs="Times New Roman"/>
              </w:rPr>
              <w:t xml:space="preserve"> Новоникольское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281</w:t>
            </w:r>
          </w:p>
        </w:tc>
        <w:tc>
          <w:tcPr>
            <w:tcW w:w="112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291</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387,9</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6427"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both"/>
              <w:rPr>
                <w:rFonts w:ascii="Times New Roman" w:eastAsia="Times New Roman" w:hAnsi="Times New Roman" w:cs="Times New Roman"/>
              </w:rPr>
            </w:pPr>
            <w:r w:rsidRPr="00E10EB0">
              <w:rPr>
                <w:rFonts w:ascii="Times New Roman" w:eastAsia="Times New Roman" w:hAnsi="Times New Roman" w:cs="Times New Roman"/>
              </w:rPr>
              <w:t xml:space="preserve"> Новоямское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585,7</w:t>
            </w:r>
          </w:p>
        </w:tc>
        <w:tc>
          <w:tcPr>
            <w:tcW w:w="112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606,6</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808,6</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255"/>
        </w:trPr>
        <w:tc>
          <w:tcPr>
            <w:tcW w:w="6427" w:type="dxa"/>
            <w:gridSpan w:val="3"/>
            <w:tcBorders>
              <w:top w:val="nil"/>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both"/>
              <w:rPr>
                <w:rFonts w:ascii="Times New Roman" w:eastAsia="Times New Roman" w:hAnsi="Times New Roman" w:cs="Times New Roman"/>
              </w:rPr>
            </w:pPr>
            <w:r w:rsidRPr="00E10EB0">
              <w:rPr>
                <w:rFonts w:ascii="Times New Roman" w:eastAsia="Times New Roman" w:hAnsi="Times New Roman" w:cs="Times New Roman"/>
              </w:rPr>
              <w:t xml:space="preserve"> Стародевиченское  сельское поселение  </w:t>
            </w:r>
          </w:p>
        </w:tc>
        <w:tc>
          <w:tcPr>
            <w:tcW w:w="1128"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528,6</w:t>
            </w:r>
          </w:p>
        </w:tc>
        <w:tc>
          <w:tcPr>
            <w:tcW w:w="1127"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547,4</w:t>
            </w:r>
          </w:p>
        </w:tc>
        <w:tc>
          <w:tcPr>
            <w:tcW w:w="1383" w:type="dxa"/>
            <w:gridSpan w:val="2"/>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729,7</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195"/>
        </w:trPr>
        <w:tc>
          <w:tcPr>
            <w:tcW w:w="6427" w:type="dxa"/>
            <w:gridSpan w:val="3"/>
            <w:tcBorders>
              <w:top w:val="nil"/>
              <w:left w:val="single" w:sz="4" w:space="0" w:color="auto"/>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ВСЕГО</w:t>
            </w:r>
          </w:p>
        </w:tc>
        <w:tc>
          <w:tcPr>
            <w:tcW w:w="1128" w:type="dxa"/>
            <w:gridSpan w:val="2"/>
            <w:tcBorders>
              <w:top w:val="nil"/>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4 809,8</w:t>
            </w:r>
          </w:p>
        </w:tc>
        <w:tc>
          <w:tcPr>
            <w:tcW w:w="1127" w:type="dxa"/>
            <w:tcBorders>
              <w:top w:val="nil"/>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4 982,2</w:t>
            </w:r>
          </w:p>
        </w:tc>
        <w:tc>
          <w:tcPr>
            <w:tcW w:w="1383" w:type="dxa"/>
            <w:gridSpan w:val="2"/>
            <w:tcBorders>
              <w:top w:val="nil"/>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6 639,7</w:t>
            </w:r>
          </w:p>
        </w:tc>
        <w:tc>
          <w:tcPr>
            <w:tcW w:w="1562"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5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2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12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84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r>
    </w:tbl>
    <w:p w:rsidR="00794181" w:rsidRPr="00E10EB0" w:rsidRDefault="00794181" w:rsidP="00794181"/>
    <w:tbl>
      <w:tblPr>
        <w:tblW w:w="21967" w:type="dxa"/>
        <w:tblInd w:w="-318" w:type="dxa"/>
        <w:tblLook w:val="04A0"/>
      </w:tblPr>
      <w:tblGrid>
        <w:gridCol w:w="2836"/>
        <w:gridCol w:w="911"/>
        <w:gridCol w:w="1641"/>
        <w:gridCol w:w="1559"/>
        <w:gridCol w:w="1134"/>
        <w:gridCol w:w="992"/>
        <w:gridCol w:w="1075"/>
        <w:gridCol w:w="1619"/>
        <w:gridCol w:w="1740"/>
        <w:gridCol w:w="236"/>
        <w:gridCol w:w="3544"/>
        <w:gridCol w:w="1560"/>
        <w:gridCol w:w="1580"/>
        <w:gridCol w:w="1540"/>
      </w:tblGrid>
      <w:tr w:rsidR="00794181" w:rsidRPr="00E10EB0" w:rsidTr="008D6C20">
        <w:trPr>
          <w:trHeight w:val="315"/>
        </w:trPr>
        <w:tc>
          <w:tcPr>
            <w:tcW w:w="374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bookmarkStart w:id="3" w:name="RANGE!A1:E32"/>
            <w:bookmarkEnd w:id="3"/>
          </w:p>
        </w:tc>
        <w:tc>
          <w:tcPr>
            <w:tcW w:w="1641"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4760" w:type="dxa"/>
            <w:gridSpan w:val="4"/>
            <w:vMerge w:val="restart"/>
            <w:tcBorders>
              <w:top w:val="nil"/>
              <w:left w:val="nil"/>
              <w:bottom w:val="nil"/>
              <w:right w:val="nil"/>
            </w:tcBorders>
            <w:shd w:val="clear" w:color="auto" w:fill="auto"/>
            <w:hideMark/>
          </w:tcPr>
          <w:p w:rsidR="00794181" w:rsidRPr="00E10EB0" w:rsidRDefault="00794181" w:rsidP="008D6C20">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Приложение 8</w:t>
            </w:r>
            <w:r w:rsidRPr="00E10EB0">
              <w:rPr>
                <w:rFonts w:ascii="Times New Roman" w:eastAsia="Times New Roman" w:hAnsi="Times New Roman" w:cs="Times New Roman"/>
              </w:rPr>
              <w:br/>
              <w:t xml:space="preserve">к решению Совета депутатов Ельниковского </w:t>
            </w:r>
            <w:r w:rsidRPr="00E10EB0">
              <w:rPr>
                <w:rFonts w:ascii="Times New Roman" w:eastAsia="Times New Roman" w:hAnsi="Times New Roman" w:cs="Times New Roman"/>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w:t>
            </w:r>
            <w:r w:rsidR="008D6C20">
              <w:rPr>
                <w:rFonts w:ascii="Times New Roman" w:eastAsia="Times New Roman" w:hAnsi="Times New Roman" w:cs="Times New Roman"/>
              </w:rPr>
              <w:t xml:space="preserve"> 24.12.2024</w:t>
            </w:r>
            <w:r w:rsidRPr="00E10EB0">
              <w:rPr>
                <w:rFonts w:ascii="Times New Roman" w:eastAsia="Times New Roman" w:hAnsi="Times New Roman" w:cs="Times New Roman"/>
              </w:rPr>
              <w:t xml:space="preserve">   №</w:t>
            </w:r>
            <w:r w:rsidR="008D6C20">
              <w:rPr>
                <w:rFonts w:ascii="Times New Roman" w:eastAsia="Times New Roman" w:hAnsi="Times New Roman" w:cs="Times New Roman"/>
              </w:rPr>
              <w:t xml:space="preserve"> 176</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15"/>
        </w:trPr>
        <w:tc>
          <w:tcPr>
            <w:tcW w:w="3747" w:type="dxa"/>
            <w:gridSpan w:val="2"/>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641"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b/>
                <w:bCs/>
              </w:rPr>
            </w:pPr>
          </w:p>
        </w:tc>
        <w:tc>
          <w:tcPr>
            <w:tcW w:w="4760" w:type="dxa"/>
            <w:gridSpan w:val="4"/>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15"/>
        </w:trPr>
        <w:tc>
          <w:tcPr>
            <w:tcW w:w="374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641"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b/>
                <w:bCs/>
              </w:rPr>
            </w:pPr>
          </w:p>
        </w:tc>
        <w:tc>
          <w:tcPr>
            <w:tcW w:w="4760" w:type="dxa"/>
            <w:gridSpan w:val="4"/>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15"/>
        </w:trPr>
        <w:tc>
          <w:tcPr>
            <w:tcW w:w="374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641"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4760" w:type="dxa"/>
            <w:gridSpan w:val="4"/>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990"/>
        </w:trPr>
        <w:tc>
          <w:tcPr>
            <w:tcW w:w="3747"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641"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4760" w:type="dxa"/>
            <w:gridSpan w:val="4"/>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3747" w:type="dxa"/>
            <w:gridSpan w:val="2"/>
            <w:tcBorders>
              <w:top w:val="nil"/>
              <w:left w:val="nil"/>
              <w:bottom w:val="nil"/>
              <w:right w:val="nil"/>
            </w:tcBorders>
            <w:shd w:val="clear" w:color="auto" w:fill="auto"/>
            <w:vAlign w:val="bottom"/>
            <w:hideMark/>
          </w:tcPr>
          <w:p w:rsidR="00794181" w:rsidRPr="00E10EB0" w:rsidRDefault="00794181" w:rsidP="00794181">
            <w:pPr>
              <w:spacing w:after="0" w:line="240" w:lineRule="auto"/>
              <w:jc w:val="center"/>
              <w:rPr>
                <w:rFonts w:ascii="Verdana" w:eastAsia="Times New Roman" w:hAnsi="Verdana" w:cs="Times New Roman"/>
              </w:rPr>
            </w:pPr>
          </w:p>
        </w:tc>
        <w:tc>
          <w:tcPr>
            <w:tcW w:w="1641"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Verdana" w:eastAsia="Times New Roman" w:hAnsi="Verdana" w:cs="Times New Roman"/>
              </w:rPr>
            </w:pPr>
          </w:p>
        </w:tc>
        <w:tc>
          <w:tcPr>
            <w:tcW w:w="6379" w:type="dxa"/>
            <w:gridSpan w:val="5"/>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Verdana" w:eastAsia="Times New Roman" w:hAnsi="Verdana" w:cs="Times New Roman"/>
              </w:rPr>
            </w:pPr>
          </w:p>
        </w:tc>
        <w:tc>
          <w:tcPr>
            <w:tcW w:w="174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Verdana" w:eastAsia="Times New Roman" w:hAnsi="Verdana" w:cs="Times New Roman"/>
              </w:rPr>
            </w:pPr>
          </w:p>
        </w:tc>
        <w:tc>
          <w:tcPr>
            <w:tcW w:w="236"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Verdana" w:eastAsia="Times New Roman" w:hAnsi="Verdana" w:cs="Times New Roman"/>
              </w:rPr>
            </w:pPr>
          </w:p>
        </w:tc>
        <w:tc>
          <w:tcPr>
            <w:tcW w:w="3544"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1050"/>
        </w:trPr>
        <w:tc>
          <w:tcPr>
            <w:tcW w:w="10148" w:type="dxa"/>
            <w:gridSpan w:val="7"/>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ИСТОЧНИКИ </w:t>
            </w:r>
            <w:r w:rsidRPr="00E10EB0">
              <w:rPr>
                <w:rFonts w:ascii="Times New Roman" w:eastAsia="Times New Roman" w:hAnsi="Times New Roman" w:cs="Times New Roman"/>
                <w:b/>
                <w:bCs/>
              </w:rPr>
              <w:br/>
              <w:t>ВНУТРЕННЕГО ФИНАНСИРОВАНИЯ ДЕФИЦИТА БЮДЖЕТА ЕЛЬНИКОВСКОГО МУНИЦИПАЛЬНОГО РАЙОНА  РЕСПУБЛИКИ МОРДОВИЯ на 2025 год и на плановый период 2026 и 2027 годов</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2836"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Verdana" w:eastAsia="Times New Roman" w:hAnsi="Verdana" w:cs="Times New Roman"/>
              </w:rPr>
            </w:pPr>
          </w:p>
        </w:tc>
        <w:tc>
          <w:tcPr>
            <w:tcW w:w="4111" w:type="dxa"/>
            <w:gridSpan w:val="3"/>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4820"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7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236"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3544"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Arial CYR" w:eastAsia="Times New Roman" w:hAnsi="Arial CYR" w:cs="Arial CYR"/>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735"/>
        </w:trPr>
        <w:tc>
          <w:tcPr>
            <w:tcW w:w="283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Код</w:t>
            </w:r>
          </w:p>
        </w:tc>
        <w:tc>
          <w:tcPr>
            <w:tcW w:w="4111"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3201" w:type="dxa"/>
            <w:gridSpan w:val="3"/>
            <w:tcBorders>
              <w:top w:val="single" w:sz="4" w:space="0" w:color="auto"/>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Сумма (тыс. руб.)</w:t>
            </w:r>
          </w:p>
        </w:tc>
        <w:tc>
          <w:tcPr>
            <w:tcW w:w="7139" w:type="dxa"/>
            <w:gridSpan w:val="4"/>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Arial CYR" w:eastAsia="Times New Roman" w:hAnsi="Arial CYR" w:cs="Arial CYR"/>
                <w:b/>
                <w:bCs/>
              </w:rPr>
            </w:pPr>
          </w:p>
        </w:tc>
        <w:tc>
          <w:tcPr>
            <w:tcW w:w="154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Arial CYR" w:eastAsia="Times New Roman" w:hAnsi="Arial CYR" w:cs="Arial CYR"/>
              </w:rPr>
            </w:pPr>
          </w:p>
        </w:tc>
      </w:tr>
      <w:tr w:rsidR="00794181" w:rsidRPr="00E10EB0" w:rsidTr="008D6C20">
        <w:trPr>
          <w:trHeight w:val="720"/>
        </w:trPr>
        <w:tc>
          <w:tcPr>
            <w:tcW w:w="2836" w:type="dxa"/>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4111" w:type="dxa"/>
            <w:gridSpan w:val="3"/>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1134"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2025 год</w:t>
            </w:r>
          </w:p>
        </w:tc>
        <w:tc>
          <w:tcPr>
            <w:tcW w:w="992"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2026 год</w:t>
            </w:r>
          </w:p>
        </w:tc>
        <w:tc>
          <w:tcPr>
            <w:tcW w:w="1075" w:type="dxa"/>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2027 год</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Arial CYR" w:eastAsia="Times New Roman" w:hAnsi="Arial CYR" w:cs="Arial CYR"/>
              </w:rPr>
            </w:pPr>
          </w:p>
        </w:tc>
        <w:tc>
          <w:tcPr>
            <w:tcW w:w="154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Arial CYR" w:eastAsia="Times New Roman" w:hAnsi="Arial CYR" w:cs="Arial CYR"/>
              </w:rPr>
            </w:pPr>
          </w:p>
        </w:tc>
      </w:tr>
      <w:tr w:rsidR="00794181" w:rsidRPr="00E10EB0" w:rsidTr="008D6C20">
        <w:trPr>
          <w:trHeight w:val="315"/>
        </w:trPr>
        <w:tc>
          <w:tcPr>
            <w:tcW w:w="2836" w:type="dxa"/>
            <w:tcBorders>
              <w:top w:val="nil"/>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1</w:t>
            </w:r>
          </w:p>
        </w:tc>
        <w:tc>
          <w:tcPr>
            <w:tcW w:w="4111" w:type="dxa"/>
            <w:gridSpan w:val="3"/>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w:t>
            </w:r>
          </w:p>
        </w:tc>
        <w:tc>
          <w:tcPr>
            <w:tcW w:w="1134"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3</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4</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5</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Arial CYR" w:eastAsia="Times New Roman" w:hAnsi="Arial CYR" w:cs="Arial CYR"/>
              </w:rPr>
            </w:pPr>
          </w:p>
        </w:tc>
        <w:tc>
          <w:tcPr>
            <w:tcW w:w="154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Arial CYR" w:eastAsia="Times New Roman" w:hAnsi="Arial CYR" w:cs="Arial CYR"/>
              </w:rPr>
            </w:pPr>
          </w:p>
        </w:tc>
      </w:tr>
      <w:tr w:rsidR="00794181" w:rsidRPr="00E10EB0" w:rsidTr="008D6C20">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lastRenderedPageBreak/>
              <w:t>000 01 00 00 00 00 0000 000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ИСТОЧНИКИ ВНУТРЕННЕГО ФИНАНСИРОВАНИЯ ДЕФИЦИТОВ БЮДЖЕТОВ</w:t>
            </w:r>
          </w:p>
        </w:tc>
        <w:tc>
          <w:tcPr>
            <w:tcW w:w="1134"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-678,2</w:t>
            </w:r>
          </w:p>
        </w:tc>
        <w:tc>
          <w:tcPr>
            <w:tcW w:w="992"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-906,6</w:t>
            </w:r>
          </w:p>
        </w:tc>
        <w:tc>
          <w:tcPr>
            <w:tcW w:w="1075"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-1134,9</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000 01 03 00 00 00 0000 000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Бюджетные кредиты из других бюджетов бюджетной системы Российской Федерации </w:t>
            </w:r>
          </w:p>
        </w:tc>
        <w:tc>
          <w:tcPr>
            <w:tcW w:w="1134"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-685,2</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-913,6</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-1 141,9</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945"/>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000 01 03 01 00 00 0000 000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Бюджетные кредиты из других бюджетов бюджетной системы Российской Федерации в валюте Российской Федерации </w:t>
            </w:r>
          </w:p>
        </w:tc>
        <w:tc>
          <w:tcPr>
            <w:tcW w:w="1134"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-685,2</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-913,6</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-1 141,9</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945"/>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000 01 03 01 00 00 0000 800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Погашение бюджетных кредитов, полученных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-685,2</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-913,6</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-1 141,9</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945"/>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000 01 03 01 00 05 0000 810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Погашение бюджетами муниципальных районов кредитов из других бюджетов бюджетной системы Российской федерации в валюте Российской Федерации</w:t>
            </w:r>
          </w:p>
        </w:tc>
        <w:tc>
          <w:tcPr>
            <w:tcW w:w="1134"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-685,2</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-913,6</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-1 141,9</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000 01 06 00 00 00 0000 000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Иные источники внутреннего финансирования дефицитов бюджетов </w:t>
            </w:r>
          </w:p>
        </w:tc>
        <w:tc>
          <w:tcPr>
            <w:tcW w:w="1134"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7,0</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7,0</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000 01 06 05 00 00 0000 000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Бюджетные кредиты, предоставленные внутри страны в валюте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7,0</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7,0</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000 01 06 05 02 00 0000 600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Возврат бюджетных кредитов, предоставленных другим бюджетам бюджетной системы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7,0</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7,0</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1260"/>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000 01 06 05 02 05 0000 640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Возврат бюджетных кредитов, предоставленных другим бюджетам бюджетной системы Российской Федерации из бюджетов муниципальных районов в валюте Российской Федерации </w:t>
            </w:r>
          </w:p>
        </w:tc>
        <w:tc>
          <w:tcPr>
            <w:tcW w:w="1134"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7,0</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7,0</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000 01 05 00 00  00 0000 000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Изменение остатков средств на счетах по учету средств бюджетов </w:t>
            </w:r>
          </w:p>
        </w:tc>
        <w:tc>
          <w:tcPr>
            <w:tcW w:w="1134"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0,0</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0,0</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0,0</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000 01 05 00 00 00 0000 500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Увеличение остатков средств бюджетов</w:t>
            </w:r>
          </w:p>
        </w:tc>
        <w:tc>
          <w:tcPr>
            <w:tcW w:w="1134"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-274227,7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-251 016,6</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-257 805,4</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000 01 05 02 00 00 0000 500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Увеличение прочих  остатков средств бюджетов</w:t>
            </w:r>
          </w:p>
        </w:tc>
        <w:tc>
          <w:tcPr>
            <w:tcW w:w="1134"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-274227,7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-251 016,6</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-257 805,4</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000 01 05 02 01 00 0000 510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Увеличение прочих  остатков денежных средств бюджетов</w:t>
            </w:r>
          </w:p>
        </w:tc>
        <w:tc>
          <w:tcPr>
            <w:tcW w:w="1134"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-274227,7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-251 016,6</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-257 805,4</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630"/>
        </w:trPr>
        <w:tc>
          <w:tcPr>
            <w:tcW w:w="2836" w:type="dxa"/>
            <w:tcBorders>
              <w:top w:val="nil"/>
              <w:left w:val="single" w:sz="4" w:space="0" w:color="auto"/>
              <w:bottom w:val="single" w:sz="4" w:space="0" w:color="auto"/>
              <w:right w:val="single" w:sz="4" w:space="0" w:color="auto"/>
            </w:tcBorders>
            <w:shd w:val="clear" w:color="000000" w:fill="FFFFFF"/>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000 01 05 02 01 05 0000 510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Увеличение прочих  остатков денежных средств бюджетов муниципальных районов</w:t>
            </w:r>
          </w:p>
        </w:tc>
        <w:tc>
          <w:tcPr>
            <w:tcW w:w="1134"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-274 227,7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-251 016,6</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-257 805,4</w:t>
            </w:r>
          </w:p>
        </w:tc>
        <w:tc>
          <w:tcPr>
            <w:tcW w:w="7139" w:type="dxa"/>
            <w:gridSpan w:val="4"/>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6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000 01 05 00 00 00 0000 600</w:t>
            </w:r>
          </w:p>
        </w:tc>
        <w:tc>
          <w:tcPr>
            <w:tcW w:w="4111"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Уменьшение остатков средств бюджетов </w:t>
            </w:r>
          </w:p>
        </w:tc>
        <w:tc>
          <w:tcPr>
            <w:tcW w:w="1134"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274227,7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251 016,6</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257 805,4</w:t>
            </w:r>
          </w:p>
        </w:tc>
        <w:tc>
          <w:tcPr>
            <w:tcW w:w="8699" w:type="dxa"/>
            <w:gridSpan w:val="5"/>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000 01 05 02 00 00 0000 600</w:t>
            </w:r>
          </w:p>
        </w:tc>
        <w:tc>
          <w:tcPr>
            <w:tcW w:w="4111"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Уменьшение прочих остатков средств бюджетов </w:t>
            </w:r>
          </w:p>
        </w:tc>
        <w:tc>
          <w:tcPr>
            <w:tcW w:w="1134"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274227,7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251 016,6</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257 805,4</w:t>
            </w:r>
          </w:p>
        </w:tc>
        <w:tc>
          <w:tcPr>
            <w:tcW w:w="7139" w:type="dxa"/>
            <w:gridSpan w:val="4"/>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6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000 01 05 02 01 00 0000 610</w:t>
            </w:r>
          </w:p>
        </w:tc>
        <w:tc>
          <w:tcPr>
            <w:tcW w:w="4111"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Уменьшение прочих остатков денежных средств бюджетов </w:t>
            </w:r>
          </w:p>
        </w:tc>
        <w:tc>
          <w:tcPr>
            <w:tcW w:w="1134"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274227,7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251 016,6</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257 805,4</w:t>
            </w:r>
          </w:p>
        </w:tc>
        <w:tc>
          <w:tcPr>
            <w:tcW w:w="7139" w:type="dxa"/>
            <w:gridSpan w:val="4"/>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6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630"/>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000 01 05 02 01 05 0000 610</w:t>
            </w:r>
          </w:p>
        </w:tc>
        <w:tc>
          <w:tcPr>
            <w:tcW w:w="4111" w:type="dxa"/>
            <w:gridSpan w:val="3"/>
            <w:tcBorders>
              <w:top w:val="nil"/>
              <w:left w:val="nil"/>
              <w:bottom w:val="single" w:sz="4" w:space="0" w:color="auto"/>
              <w:right w:val="single" w:sz="4" w:space="0" w:color="auto"/>
            </w:tcBorders>
            <w:shd w:val="clear" w:color="000000" w:fill="FFFFFF"/>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Уменьшение прочих остатков денежных средств бюджетов муниципальных районов </w:t>
            </w:r>
          </w:p>
        </w:tc>
        <w:tc>
          <w:tcPr>
            <w:tcW w:w="1134" w:type="dxa"/>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274227,7</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251 016,6</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257 805,4</w:t>
            </w:r>
          </w:p>
        </w:tc>
        <w:tc>
          <w:tcPr>
            <w:tcW w:w="7139" w:type="dxa"/>
            <w:gridSpan w:val="4"/>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6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90"/>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lastRenderedPageBreak/>
              <w:t>000 01 00 00 00 00 0000 000</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Итого источников внутреннего финансирования дефицита  </w:t>
            </w:r>
          </w:p>
        </w:tc>
        <w:tc>
          <w:tcPr>
            <w:tcW w:w="1134"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0,0</w:t>
            </w:r>
          </w:p>
        </w:tc>
        <w:tc>
          <w:tcPr>
            <w:tcW w:w="7139" w:type="dxa"/>
            <w:gridSpan w:val="4"/>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6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Привлечение средств </w:t>
            </w:r>
          </w:p>
        </w:tc>
        <w:tc>
          <w:tcPr>
            <w:tcW w:w="1134"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7139" w:type="dxa"/>
            <w:gridSpan w:val="4"/>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6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15"/>
        </w:trPr>
        <w:tc>
          <w:tcPr>
            <w:tcW w:w="2836" w:type="dxa"/>
            <w:tcBorders>
              <w:top w:val="nil"/>
              <w:left w:val="single" w:sz="4" w:space="0" w:color="auto"/>
              <w:bottom w:val="single" w:sz="4" w:space="0" w:color="auto"/>
              <w:right w:val="single" w:sz="4" w:space="0" w:color="auto"/>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111" w:type="dxa"/>
            <w:gridSpan w:val="3"/>
            <w:tcBorders>
              <w:top w:val="nil"/>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xml:space="preserve"> Погашение основной суммы задолженности </w:t>
            </w:r>
          </w:p>
        </w:tc>
        <w:tc>
          <w:tcPr>
            <w:tcW w:w="1134"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992"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075" w:type="dxa"/>
            <w:tcBorders>
              <w:top w:val="nil"/>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7139" w:type="dxa"/>
            <w:gridSpan w:val="4"/>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60" w:type="dxa"/>
            <w:tcBorders>
              <w:top w:val="nil"/>
              <w:left w:val="nil"/>
              <w:bottom w:val="nil"/>
              <w:right w:val="nil"/>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58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5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r>
    </w:tbl>
    <w:p w:rsidR="00794181" w:rsidRPr="00E10EB0" w:rsidRDefault="00794181" w:rsidP="00794181"/>
    <w:tbl>
      <w:tblPr>
        <w:tblW w:w="10065" w:type="dxa"/>
        <w:tblInd w:w="-318" w:type="dxa"/>
        <w:tblLook w:val="04A0"/>
      </w:tblPr>
      <w:tblGrid>
        <w:gridCol w:w="531"/>
        <w:gridCol w:w="821"/>
        <w:gridCol w:w="840"/>
        <w:gridCol w:w="840"/>
        <w:gridCol w:w="840"/>
        <w:gridCol w:w="1400"/>
        <w:gridCol w:w="1000"/>
        <w:gridCol w:w="922"/>
        <w:gridCol w:w="258"/>
        <w:gridCol w:w="840"/>
        <w:gridCol w:w="840"/>
        <w:gridCol w:w="933"/>
      </w:tblGrid>
      <w:tr w:rsidR="00794181" w:rsidRPr="00E10EB0" w:rsidTr="008D6C20">
        <w:trPr>
          <w:trHeight w:val="315"/>
        </w:trPr>
        <w:tc>
          <w:tcPr>
            <w:tcW w:w="1352"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40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4793" w:type="dxa"/>
            <w:gridSpan w:val="6"/>
            <w:vMerge w:val="restart"/>
            <w:tcBorders>
              <w:top w:val="nil"/>
              <w:left w:val="nil"/>
              <w:bottom w:val="nil"/>
              <w:right w:val="nil"/>
            </w:tcBorders>
            <w:shd w:val="clear" w:color="auto" w:fill="auto"/>
            <w:hideMark/>
          </w:tcPr>
          <w:p w:rsidR="00794181" w:rsidRPr="00E10EB0" w:rsidRDefault="00794181" w:rsidP="008D6C20">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Приложение 9</w:t>
            </w:r>
            <w:r w:rsidRPr="00E10EB0">
              <w:rPr>
                <w:rFonts w:ascii="Times New Roman" w:eastAsia="Times New Roman" w:hAnsi="Times New Roman" w:cs="Times New Roman"/>
              </w:rPr>
              <w:br/>
              <w:t xml:space="preserve">к решению Совета депутатов Ельниковского </w:t>
            </w:r>
            <w:r w:rsidRPr="00E10EB0">
              <w:rPr>
                <w:rFonts w:ascii="Times New Roman" w:eastAsia="Times New Roman" w:hAnsi="Times New Roman" w:cs="Times New Roman"/>
              </w:rPr>
              <w:br/>
              <w:t>муниципального района Республики Мордовия «О бюджете Ельниковского муниципального района Республики Мордовия  на 2025 год и на плановый период 2026 и 2027 годов»  от</w:t>
            </w:r>
            <w:r w:rsidR="008D6C20">
              <w:rPr>
                <w:rFonts w:ascii="Times New Roman" w:eastAsia="Times New Roman" w:hAnsi="Times New Roman" w:cs="Times New Roman"/>
              </w:rPr>
              <w:t xml:space="preserve"> 24.12.2024</w:t>
            </w:r>
            <w:r w:rsidRPr="00E10EB0">
              <w:rPr>
                <w:rFonts w:ascii="Times New Roman" w:eastAsia="Times New Roman" w:hAnsi="Times New Roman" w:cs="Times New Roman"/>
              </w:rPr>
              <w:t xml:space="preserve">   №</w:t>
            </w:r>
            <w:r w:rsidR="008D6C20">
              <w:rPr>
                <w:rFonts w:ascii="Times New Roman" w:eastAsia="Times New Roman" w:hAnsi="Times New Roman" w:cs="Times New Roman"/>
              </w:rPr>
              <w:t xml:space="preserve"> 176</w:t>
            </w:r>
          </w:p>
        </w:tc>
      </w:tr>
      <w:tr w:rsidR="00794181" w:rsidRPr="00E10EB0" w:rsidTr="008D6C20">
        <w:trPr>
          <w:trHeight w:val="315"/>
        </w:trPr>
        <w:tc>
          <w:tcPr>
            <w:tcW w:w="1352"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40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4793" w:type="dxa"/>
            <w:gridSpan w:val="6"/>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15"/>
        </w:trPr>
        <w:tc>
          <w:tcPr>
            <w:tcW w:w="1352"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40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4793" w:type="dxa"/>
            <w:gridSpan w:val="6"/>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15"/>
        </w:trPr>
        <w:tc>
          <w:tcPr>
            <w:tcW w:w="1352"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40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4793" w:type="dxa"/>
            <w:gridSpan w:val="6"/>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674"/>
        </w:trPr>
        <w:tc>
          <w:tcPr>
            <w:tcW w:w="1352"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40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4793" w:type="dxa"/>
            <w:gridSpan w:val="6"/>
            <w:vMerge/>
            <w:tcBorders>
              <w:top w:val="nil"/>
              <w:left w:val="nil"/>
              <w:bottom w:val="nil"/>
              <w:right w:val="nil"/>
            </w:tcBorders>
            <w:vAlign w:val="center"/>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315"/>
        </w:trPr>
        <w:tc>
          <w:tcPr>
            <w:tcW w:w="1352"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40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00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1180" w:type="dxa"/>
            <w:gridSpan w:val="2"/>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c>
          <w:tcPr>
            <w:tcW w:w="933" w:type="dxa"/>
            <w:tcBorders>
              <w:top w:val="nil"/>
              <w:left w:val="nil"/>
              <w:bottom w:val="nil"/>
              <w:right w:val="nil"/>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1352"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40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00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180"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933"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r>
      <w:tr w:rsidR="00794181" w:rsidRPr="00E10EB0" w:rsidTr="008D6C20">
        <w:trPr>
          <w:trHeight w:val="315"/>
        </w:trPr>
        <w:tc>
          <w:tcPr>
            <w:tcW w:w="10065" w:type="dxa"/>
            <w:gridSpan w:val="12"/>
            <w:tcBorders>
              <w:top w:val="nil"/>
              <w:left w:val="nil"/>
              <w:bottom w:val="nil"/>
              <w:right w:val="nil"/>
            </w:tcBorders>
            <w:shd w:val="clear" w:color="auto" w:fill="auto"/>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xml:space="preserve">ПРОГРАММА </w:t>
            </w:r>
            <w:r w:rsidRPr="00E10EB0">
              <w:rPr>
                <w:rFonts w:ascii="Times New Roman" w:eastAsia="Times New Roman" w:hAnsi="Times New Roman" w:cs="Times New Roman"/>
                <w:b/>
                <w:bCs/>
              </w:rPr>
              <w:br/>
              <w:t>МУНИЦИПАЛЬНЫХ ВНУТРЕННИХ ЗАИМСТВОВАНИЙ ЕЛЬНИКОВСКОГО МУНИЦИПАЛЬНОГО РАЙОНА  РЕСПУБЛИКИ МОРДОВИЯ НА 2025 ГОД И НА ПЛАНОВЫЙ ПЕРИОД 2026 И 2027 ГОДОВ</w:t>
            </w:r>
          </w:p>
        </w:tc>
      </w:tr>
      <w:tr w:rsidR="00794181" w:rsidRPr="00E10EB0" w:rsidTr="008D6C20">
        <w:trPr>
          <w:trHeight w:val="255"/>
        </w:trPr>
        <w:tc>
          <w:tcPr>
            <w:tcW w:w="531"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661"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40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00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1180" w:type="dxa"/>
            <w:gridSpan w:val="2"/>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840"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c>
          <w:tcPr>
            <w:tcW w:w="933" w:type="dxa"/>
            <w:tcBorders>
              <w:top w:val="nil"/>
              <w:left w:val="nil"/>
              <w:bottom w:val="nil"/>
              <w:right w:val="nil"/>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p>
        </w:tc>
      </w:tr>
      <w:tr w:rsidR="00794181" w:rsidRPr="00E10EB0" w:rsidTr="008D6C20">
        <w:trPr>
          <w:trHeight w:val="330"/>
        </w:trPr>
        <w:tc>
          <w:tcPr>
            <w:tcW w:w="531"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 п/п</w:t>
            </w:r>
          </w:p>
        </w:tc>
        <w:tc>
          <w:tcPr>
            <w:tcW w:w="4741" w:type="dxa"/>
            <w:gridSpan w:val="5"/>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Виды заимствований</w:t>
            </w:r>
          </w:p>
        </w:tc>
        <w:tc>
          <w:tcPr>
            <w:tcW w:w="4793" w:type="dxa"/>
            <w:gridSpan w:val="6"/>
            <w:tcBorders>
              <w:top w:val="single" w:sz="4" w:space="0" w:color="auto"/>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Сумма (тыс. рублей)</w:t>
            </w:r>
          </w:p>
        </w:tc>
      </w:tr>
      <w:tr w:rsidR="00794181" w:rsidRPr="00E10EB0" w:rsidTr="008D6C20">
        <w:trPr>
          <w:trHeight w:val="330"/>
        </w:trPr>
        <w:tc>
          <w:tcPr>
            <w:tcW w:w="531" w:type="dxa"/>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4741" w:type="dxa"/>
            <w:gridSpan w:val="5"/>
            <w:vMerge/>
            <w:tcBorders>
              <w:top w:val="single" w:sz="4" w:space="0" w:color="auto"/>
              <w:left w:val="single" w:sz="4" w:space="0" w:color="auto"/>
              <w:bottom w:val="single" w:sz="4" w:space="0" w:color="auto"/>
              <w:right w:val="single" w:sz="4" w:space="0" w:color="auto"/>
            </w:tcBorders>
            <w:vAlign w:val="center"/>
            <w:hideMark/>
          </w:tcPr>
          <w:p w:rsidR="00794181" w:rsidRPr="00E10EB0" w:rsidRDefault="00794181" w:rsidP="00794181">
            <w:pPr>
              <w:spacing w:after="0" w:line="240" w:lineRule="auto"/>
              <w:rPr>
                <w:rFonts w:ascii="Times New Roman" w:eastAsia="Times New Roman" w:hAnsi="Times New Roman" w:cs="Times New Roman"/>
                <w:b/>
                <w:bCs/>
              </w:rPr>
            </w:pPr>
          </w:p>
        </w:tc>
        <w:tc>
          <w:tcPr>
            <w:tcW w:w="1922" w:type="dxa"/>
            <w:gridSpan w:val="2"/>
            <w:tcBorders>
              <w:top w:val="nil"/>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2025 год</w:t>
            </w:r>
          </w:p>
        </w:tc>
        <w:tc>
          <w:tcPr>
            <w:tcW w:w="1098" w:type="dxa"/>
            <w:gridSpan w:val="2"/>
            <w:tcBorders>
              <w:top w:val="single" w:sz="4" w:space="0" w:color="auto"/>
              <w:left w:val="nil"/>
              <w:bottom w:val="single" w:sz="4" w:space="0" w:color="auto"/>
              <w:right w:val="single" w:sz="4" w:space="0" w:color="000000"/>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2026 год</w:t>
            </w:r>
          </w:p>
        </w:tc>
        <w:tc>
          <w:tcPr>
            <w:tcW w:w="1773" w:type="dxa"/>
            <w:gridSpan w:val="2"/>
            <w:tcBorders>
              <w:top w:val="single" w:sz="4" w:space="0" w:color="auto"/>
              <w:left w:val="nil"/>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b/>
                <w:bCs/>
              </w:rPr>
            </w:pPr>
            <w:r w:rsidRPr="00E10EB0">
              <w:rPr>
                <w:rFonts w:ascii="Times New Roman" w:eastAsia="Times New Roman" w:hAnsi="Times New Roman" w:cs="Times New Roman"/>
                <w:b/>
                <w:bCs/>
              </w:rPr>
              <w:t>2027 год</w:t>
            </w:r>
          </w:p>
        </w:tc>
      </w:tr>
      <w:tr w:rsidR="00794181" w:rsidRPr="00E10EB0" w:rsidTr="008D6C20">
        <w:trPr>
          <w:trHeight w:val="330"/>
        </w:trPr>
        <w:tc>
          <w:tcPr>
            <w:tcW w:w="531" w:type="dxa"/>
            <w:tcBorders>
              <w:top w:val="nil"/>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1</w:t>
            </w:r>
          </w:p>
        </w:tc>
        <w:tc>
          <w:tcPr>
            <w:tcW w:w="4741" w:type="dxa"/>
            <w:gridSpan w:val="5"/>
            <w:tcBorders>
              <w:top w:val="single" w:sz="4" w:space="0" w:color="auto"/>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Кредиты кредитных организаций в валюте Российской Федерации</w:t>
            </w:r>
          </w:p>
        </w:tc>
        <w:tc>
          <w:tcPr>
            <w:tcW w:w="192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098" w:type="dxa"/>
            <w:gridSpan w:val="2"/>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773" w:type="dxa"/>
            <w:gridSpan w:val="2"/>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33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741" w:type="dxa"/>
            <w:gridSpan w:val="5"/>
            <w:tcBorders>
              <w:top w:val="single" w:sz="4" w:space="0" w:color="auto"/>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в том числе:</w:t>
            </w:r>
          </w:p>
        </w:tc>
        <w:tc>
          <w:tcPr>
            <w:tcW w:w="192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098" w:type="dxa"/>
            <w:gridSpan w:val="2"/>
            <w:tcBorders>
              <w:top w:val="single" w:sz="4" w:space="0" w:color="auto"/>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773" w:type="dxa"/>
            <w:gridSpan w:val="2"/>
            <w:tcBorders>
              <w:top w:val="single" w:sz="4" w:space="0" w:color="auto"/>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330"/>
        </w:trPr>
        <w:tc>
          <w:tcPr>
            <w:tcW w:w="531" w:type="dxa"/>
            <w:tcBorders>
              <w:top w:val="nil"/>
              <w:left w:val="single" w:sz="4" w:space="0" w:color="auto"/>
              <w:bottom w:val="single" w:sz="4" w:space="0" w:color="auto"/>
              <w:right w:val="single" w:sz="4" w:space="0" w:color="auto"/>
            </w:tcBorders>
            <w:shd w:val="clear" w:color="auto" w:fill="auto"/>
            <w:noWrap/>
            <w:vAlign w:val="center"/>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741" w:type="dxa"/>
            <w:gridSpan w:val="5"/>
            <w:tcBorders>
              <w:top w:val="single" w:sz="4" w:space="0" w:color="auto"/>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Объем привлечения</w:t>
            </w:r>
          </w:p>
        </w:tc>
        <w:tc>
          <w:tcPr>
            <w:tcW w:w="192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098" w:type="dxa"/>
            <w:gridSpan w:val="2"/>
            <w:tcBorders>
              <w:top w:val="single" w:sz="4" w:space="0" w:color="auto"/>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773" w:type="dxa"/>
            <w:gridSpan w:val="2"/>
            <w:tcBorders>
              <w:top w:val="single" w:sz="4" w:space="0" w:color="auto"/>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330"/>
        </w:trPr>
        <w:tc>
          <w:tcPr>
            <w:tcW w:w="531" w:type="dxa"/>
            <w:tcBorders>
              <w:top w:val="nil"/>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741" w:type="dxa"/>
            <w:gridSpan w:val="5"/>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Объем средств, направляемых на погашение основной суммы долга</w:t>
            </w:r>
          </w:p>
        </w:tc>
        <w:tc>
          <w:tcPr>
            <w:tcW w:w="192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098"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1773"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330"/>
        </w:trPr>
        <w:tc>
          <w:tcPr>
            <w:tcW w:w="531" w:type="dxa"/>
            <w:tcBorders>
              <w:top w:val="nil"/>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2</w:t>
            </w:r>
          </w:p>
        </w:tc>
        <w:tc>
          <w:tcPr>
            <w:tcW w:w="4741" w:type="dxa"/>
            <w:gridSpan w:val="5"/>
            <w:tcBorders>
              <w:top w:val="single" w:sz="4" w:space="0" w:color="auto"/>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Бюджетные кредитыот других бюджетов бюджетной системы Российской Федерации</w:t>
            </w:r>
          </w:p>
        </w:tc>
        <w:tc>
          <w:tcPr>
            <w:tcW w:w="192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-685,2</w:t>
            </w:r>
          </w:p>
        </w:tc>
        <w:tc>
          <w:tcPr>
            <w:tcW w:w="1098"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-913,6</w:t>
            </w:r>
          </w:p>
        </w:tc>
        <w:tc>
          <w:tcPr>
            <w:tcW w:w="1773"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-1 141,9</w:t>
            </w:r>
          </w:p>
        </w:tc>
      </w:tr>
      <w:tr w:rsidR="00794181" w:rsidRPr="00E10EB0" w:rsidTr="008D6C20">
        <w:trPr>
          <w:trHeight w:val="330"/>
        </w:trPr>
        <w:tc>
          <w:tcPr>
            <w:tcW w:w="531" w:type="dxa"/>
            <w:tcBorders>
              <w:top w:val="nil"/>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741" w:type="dxa"/>
            <w:gridSpan w:val="5"/>
            <w:tcBorders>
              <w:top w:val="single" w:sz="4" w:space="0" w:color="auto"/>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в том числе:</w:t>
            </w:r>
          </w:p>
        </w:tc>
        <w:tc>
          <w:tcPr>
            <w:tcW w:w="192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098"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773" w:type="dxa"/>
            <w:gridSpan w:val="2"/>
            <w:tcBorders>
              <w:top w:val="single" w:sz="4" w:space="0" w:color="auto"/>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330"/>
        </w:trPr>
        <w:tc>
          <w:tcPr>
            <w:tcW w:w="531" w:type="dxa"/>
            <w:tcBorders>
              <w:top w:val="nil"/>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741" w:type="dxa"/>
            <w:gridSpan w:val="5"/>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Объем привлечения</w:t>
            </w:r>
          </w:p>
        </w:tc>
        <w:tc>
          <w:tcPr>
            <w:tcW w:w="192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098" w:type="dxa"/>
            <w:gridSpan w:val="2"/>
            <w:tcBorders>
              <w:top w:val="single" w:sz="4" w:space="0" w:color="auto"/>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773" w:type="dxa"/>
            <w:gridSpan w:val="2"/>
            <w:tcBorders>
              <w:top w:val="single" w:sz="4" w:space="0" w:color="auto"/>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330"/>
        </w:trPr>
        <w:tc>
          <w:tcPr>
            <w:tcW w:w="531" w:type="dxa"/>
            <w:tcBorders>
              <w:top w:val="nil"/>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741" w:type="dxa"/>
            <w:gridSpan w:val="5"/>
            <w:tcBorders>
              <w:top w:val="single" w:sz="4" w:space="0" w:color="auto"/>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Объем средств, направляемых на погашение основной суммы долга</w:t>
            </w:r>
          </w:p>
        </w:tc>
        <w:tc>
          <w:tcPr>
            <w:tcW w:w="192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-685,2</w:t>
            </w:r>
          </w:p>
        </w:tc>
        <w:tc>
          <w:tcPr>
            <w:tcW w:w="1098"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-913,6</w:t>
            </w:r>
          </w:p>
        </w:tc>
        <w:tc>
          <w:tcPr>
            <w:tcW w:w="1773" w:type="dxa"/>
            <w:gridSpan w:val="2"/>
            <w:tcBorders>
              <w:top w:val="single" w:sz="4" w:space="0" w:color="auto"/>
              <w:left w:val="nil"/>
              <w:bottom w:val="single" w:sz="4" w:space="0" w:color="auto"/>
              <w:right w:val="single" w:sz="4" w:space="0" w:color="auto"/>
            </w:tcBorders>
            <w:shd w:val="clear" w:color="000000" w:fill="FFFFFF"/>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-1 141,9</w:t>
            </w:r>
          </w:p>
        </w:tc>
      </w:tr>
      <w:tr w:rsidR="00794181" w:rsidRPr="00E10EB0" w:rsidTr="008D6C20">
        <w:trPr>
          <w:trHeight w:val="330"/>
        </w:trPr>
        <w:tc>
          <w:tcPr>
            <w:tcW w:w="531" w:type="dxa"/>
            <w:tcBorders>
              <w:top w:val="nil"/>
              <w:left w:val="single" w:sz="4" w:space="0" w:color="auto"/>
              <w:bottom w:val="single" w:sz="4" w:space="0" w:color="auto"/>
              <w:right w:val="single" w:sz="4" w:space="0" w:color="auto"/>
            </w:tcBorders>
            <w:shd w:val="clear" w:color="auto" w:fill="auto"/>
            <w:noWrap/>
            <w:hideMark/>
          </w:tcPr>
          <w:p w:rsidR="00794181" w:rsidRPr="00E10EB0" w:rsidRDefault="00794181" w:rsidP="00794181">
            <w:pPr>
              <w:spacing w:after="0" w:line="240" w:lineRule="auto"/>
              <w:jc w:val="center"/>
              <w:rPr>
                <w:rFonts w:ascii="Times New Roman" w:eastAsia="Times New Roman" w:hAnsi="Times New Roman" w:cs="Times New Roman"/>
              </w:rPr>
            </w:pPr>
            <w:r w:rsidRPr="00E10EB0">
              <w:rPr>
                <w:rFonts w:ascii="Times New Roman" w:eastAsia="Times New Roman" w:hAnsi="Times New Roman" w:cs="Times New Roman"/>
              </w:rPr>
              <w:t> </w:t>
            </w:r>
          </w:p>
        </w:tc>
        <w:tc>
          <w:tcPr>
            <w:tcW w:w="4741" w:type="dxa"/>
            <w:gridSpan w:val="5"/>
            <w:tcBorders>
              <w:top w:val="single" w:sz="4" w:space="0" w:color="auto"/>
              <w:left w:val="nil"/>
              <w:bottom w:val="single" w:sz="4" w:space="0" w:color="auto"/>
              <w:right w:val="single" w:sz="4" w:space="0" w:color="auto"/>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r w:rsidRPr="00E10EB0">
              <w:rPr>
                <w:rFonts w:ascii="Times New Roman" w:eastAsia="Times New Roman" w:hAnsi="Times New Roman" w:cs="Times New Roman"/>
              </w:rPr>
              <w:t> </w:t>
            </w:r>
          </w:p>
        </w:tc>
        <w:tc>
          <w:tcPr>
            <w:tcW w:w="1922" w:type="dxa"/>
            <w:gridSpan w:val="2"/>
            <w:tcBorders>
              <w:top w:val="nil"/>
              <w:left w:val="nil"/>
              <w:bottom w:val="single" w:sz="4" w:space="0" w:color="auto"/>
              <w:right w:val="single" w:sz="4" w:space="0" w:color="auto"/>
            </w:tcBorders>
            <w:shd w:val="clear" w:color="000000" w:fill="FFFFFF"/>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098" w:type="dxa"/>
            <w:gridSpan w:val="2"/>
            <w:tcBorders>
              <w:top w:val="single" w:sz="4" w:space="0" w:color="auto"/>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c>
          <w:tcPr>
            <w:tcW w:w="1773" w:type="dxa"/>
            <w:gridSpan w:val="2"/>
            <w:tcBorders>
              <w:top w:val="single" w:sz="4" w:space="0" w:color="auto"/>
              <w:left w:val="nil"/>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jc w:val="right"/>
              <w:rPr>
                <w:rFonts w:ascii="Times New Roman" w:eastAsia="Times New Roman" w:hAnsi="Times New Roman" w:cs="Times New Roman"/>
              </w:rPr>
            </w:pPr>
            <w:r w:rsidRPr="00E10EB0">
              <w:rPr>
                <w:rFonts w:ascii="Times New Roman" w:eastAsia="Times New Roman" w:hAnsi="Times New Roman" w:cs="Times New Roman"/>
              </w:rPr>
              <w:t> </w:t>
            </w:r>
          </w:p>
        </w:tc>
      </w:tr>
      <w:tr w:rsidR="00794181" w:rsidRPr="00E10EB0" w:rsidTr="008D6C20">
        <w:trPr>
          <w:trHeight w:val="330"/>
        </w:trPr>
        <w:tc>
          <w:tcPr>
            <w:tcW w:w="531" w:type="dxa"/>
            <w:tcBorders>
              <w:top w:val="nil"/>
              <w:left w:val="single" w:sz="4" w:space="0" w:color="auto"/>
              <w:bottom w:val="single" w:sz="4" w:space="0" w:color="auto"/>
              <w:right w:val="single" w:sz="4" w:space="0" w:color="auto"/>
            </w:tcBorders>
            <w:shd w:val="clear" w:color="auto" w:fill="auto"/>
            <w:noWrap/>
            <w:vAlign w:val="bottom"/>
            <w:hideMark/>
          </w:tcPr>
          <w:p w:rsidR="00794181" w:rsidRPr="00E10EB0" w:rsidRDefault="00794181" w:rsidP="00794181">
            <w:pPr>
              <w:spacing w:after="0" w:line="240" w:lineRule="auto"/>
              <w:rPr>
                <w:rFonts w:ascii="Arial CYR" w:eastAsia="Times New Roman" w:hAnsi="Arial CYR" w:cs="Arial CYR"/>
              </w:rPr>
            </w:pPr>
            <w:r w:rsidRPr="00E10EB0">
              <w:rPr>
                <w:rFonts w:ascii="Arial CYR" w:eastAsia="Times New Roman" w:hAnsi="Arial CYR" w:cs="Arial CYR"/>
              </w:rPr>
              <w:t> </w:t>
            </w:r>
          </w:p>
        </w:tc>
        <w:tc>
          <w:tcPr>
            <w:tcW w:w="4741" w:type="dxa"/>
            <w:gridSpan w:val="5"/>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rPr>
                <w:rFonts w:ascii="Times New Roman" w:eastAsia="Times New Roman" w:hAnsi="Times New Roman" w:cs="Times New Roman"/>
                <w:b/>
                <w:bCs/>
              </w:rPr>
            </w:pPr>
            <w:r w:rsidRPr="00E10EB0">
              <w:rPr>
                <w:rFonts w:ascii="Times New Roman" w:eastAsia="Times New Roman" w:hAnsi="Times New Roman" w:cs="Times New Roman"/>
                <w:b/>
                <w:bCs/>
              </w:rPr>
              <w:t>ВСЕГО</w:t>
            </w:r>
          </w:p>
        </w:tc>
        <w:tc>
          <w:tcPr>
            <w:tcW w:w="1922" w:type="dxa"/>
            <w:gridSpan w:val="2"/>
            <w:tcBorders>
              <w:top w:val="nil"/>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-685,2</w:t>
            </w:r>
          </w:p>
        </w:tc>
        <w:tc>
          <w:tcPr>
            <w:tcW w:w="1098" w:type="dxa"/>
            <w:gridSpan w:val="2"/>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-913,6</w:t>
            </w:r>
          </w:p>
        </w:tc>
        <w:tc>
          <w:tcPr>
            <w:tcW w:w="1773" w:type="dxa"/>
            <w:gridSpan w:val="2"/>
            <w:tcBorders>
              <w:top w:val="single" w:sz="4" w:space="0" w:color="auto"/>
              <w:left w:val="nil"/>
              <w:bottom w:val="single" w:sz="4" w:space="0" w:color="auto"/>
              <w:right w:val="single" w:sz="4" w:space="0" w:color="auto"/>
            </w:tcBorders>
            <w:shd w:val="clear" w:color="auto" w:fill="auto"/>
            <w:vAlign w:val="bottom"/>
            <w:hideMark/>
          </w:tcPr>
          <w:p w:rsidR="00794181" w:rsidRPr="00E10EB0" w:rsidRDefault="00794181" w:rsidP="00794181">
            <w:pPr>
              <w:spacing w:after="0" w:line="240" w:lineRule="auto"/>
              <w:jc w:val="right"/>
              <w:rPr>
                <w:rFonts w:ascii="Times New Roman" w:eastAsia="Times New Roman" w:hAnsi="Times New Roman" w:cs="Times New Roman"/>
                <w:b/>
                <w:bCs/>
              </w:rPr>
            </w:pPr>
            <w:r w:rsidRPr="00E10EB0">
              <w:rPr>
                <w:rFonts w:ascii="Times New Roman" w:eastAsia="Times New Roman" w:hAnsi="Times New Roman" w:cs="Times New Roman"/>
                <w:b/>
                <w:bCs/>
              </w:rPr>
              <w:t>-1 141,9</w:t>
            </w:r>
          </w:p>
        </w:tc>
      </w:tr>
      <w:tr w:rsidR="00794181" w:rsidRPr="00E10EB0" w:rsidTr="008D6C20">
        <w:trPr>
          <w:trHeight w:val="255"/>
        </w:trPr>
        <w:tc>
          <w:tcPr>
            <w:tcW w:w="531"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1661" w:type="dxa"/>
            <w:gridSpan w:val="2"/>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1400"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1922" w:type="dxa"/>
            <w:gridSpan w:val="2"/>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258"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933"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r>
      <w:tr w:rsidR="00794181" w:rsidRPr="00E10EB0" w:rsidTr="008D6C20">
        <w:trPr>
          <w:trHeight w:val="255"/>
        </w:trPr>
        <w:tc>
          <w:tcPr>
            <w:tcW w:w="531"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1661" w:type="dxa"/>
            <w:gridSpan w:val="2"/>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1400"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1922" w:type="dxa"/>
            <w:gridSpan w:val="2"/>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258"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840"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c>
          <w:tcPr>
            <w:tcW w:w="933" w:type="dxa"/>
            <w:tcBorders>
              <w:top w:val="nil"/>
              <w:left w:val="nil"/>
              <w:bottom w:val="nil"/>
              <w:right w:val="nil"/>
            </w:tcBorders>
            <w:shd w:val="clear" w:color="auto" w:fill="auto"/>
            <w:hideMark/>
          </w:tcPr>
          <w:p w:rsidR="00794181" w:rsidRPr="00E10EB0" w:rsidRDefault="00794181" w:rsidP="00794181">
            <w:pPr>
              <w:spacing w:after="0" w:line="240" w:lineRule="auto"/>
              <w:rPr>
                <w:rFonts w:ascii="Times New Roman" w:eastAsia="Times New Roman" w:hAnsi="Times New Roman" w:cs="Times New Roman"/>
              </w:rPr>
            </w:pPr>
          </w:p>
        </w:tc>
      </w:tr>
    </w:tbl>
    <w:p w:rsidR="00794181" w:rsidRPr="00E10EB0" w:rsidRDefault="00794181" w:rsidP="00794181"/>
    <w:p w:rsidR="00794181" w:rsidRDefault="00794181"/>
    <w:sectPr w:rsidR="00794181" w:rsidSect="00794181">
      <w:pgSz w:w="11906" w:h="16838"/>
      <w:pgMar w:top="851" w:right="851" w:bottom="907"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247E" w:rsidRDefault="003D247E" w:rsidP="00F81E15">
      <w:pPr>
        <w:spacing w:after="0" w:line="240" w:lineRule="auto"/>
      </w:pPr>
      <w:r>
        <w:separator/>
      </w:r>
    </w:p>
  </w:endnote>
  <w:endnote w:type="continuationSeparator" w:id="0">
    <w:p w:rsidR="003D247E" w:rsidRDefault="003D247E" w:rsidP="00F81E1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247E" w:rsidRDefault="003D247E" w:rsidP="00F81E15">
      <w:pPr>
        <w:spacing w:after="0" w:line="240" w:lineRule="auto"/>
      </w:pPr>
      <w:r>
        <w:separator/>
      </w:r>
    </w:p>
  </w:footnote>
  <w:footnote w:type="continuationSeparator" w:id="0">
    <w:p w:rsidR="003D247E" w:rsidRDefault="003D247E" w:rsidP="00F81E1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0C0" w:rsidRDefault="001610C0" w:rsidP="005C25C2">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1610C0" w:rsidRDefault="001610C0" w:rsidP="005C25C2">
    <w:pPr>
      <w:pStyle w:val="a3"/>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610C0" w:rsidRPr="00E82A54" w:rsidRDefault="001610C0">
    <w:pPr>
      <w:pStyle w:val="a3"/>
      <w:jc w:val="right"/>
      <w:rPr>
        <w:sz w:val="20"/>
        <w:szCs w:val="20"/>
      </w:rPr>
    </w:pPr>
    <w:r w:rsidRPr="00E82A54">
      <w:rPr>
        <w:sz w:val="20"/>
        <w:szCs w:val="20"/>
      </w:rPr>
      <w:fldChar w:fldCharType="begin"/>
    </w:r>
    <w:r w:rsidRPr="00E82A54">
      <w:rPr>
        <w:sz w:val="20"/>
        <w:szCs w:val="20"/>
      </w:rPr>
      <w:instrText>PAGE   \* MERGEFORMAT</w:instrText>
    </w:r>
    <w:r w:rsidRPr="00E82A54">
      <w:rPr>
        <w:sz w:val="20"/>
        <w:szCs w:val="20"/>
      </w:rPr>
      <w:fldChar w:fldCharType="separate"/>
    </w:r>
    <w:r w:rsidR="008D6C20">
      <w:rPr>
        <w:noProof/>
        <w:sz w:val="20"/>
        <w:szCs w:val="20"/>
      </w:rPr>
      <w:t>136</w:t>
    </w:r>
    <w:r w:rsidRPr="00E82A54">
      <w:rPr>
        <w:sz w:val="20"/>
        <w:szCs w:val="20"/>
      </w:rPr>
      <w:fldChar w:fldCharType="end"/>
    </w:r>
  </w:p>
  <w:p w:rsidR="001610C0" w:rsidRDefault="001610C0" w:rsidP="005C25C2">
    <w:pPr>
      <w:pStyle w:val="a3"/>
      <w:ind w:right="360"/>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577887"/>
    <w:rsid w:val="00001547"/>
    <w:rsid w:val="00006BF7"/>
    <w:rsid w:val="00010202"/>
    <w:rsid w:val="0001050C"/>
    <w:rsid w:val="00010525"/>
    <w:rsid w:val="000636E0"/>
    <w:rsid w:val="00077AE3"/>
    <w:rsid w:val="0008440E"/>
    <w:rsid w:val="000A26B8"/>
    <w:rsid w:val="000D2078"/>
    <w:rsid w:val="00103330"/>
    <w:rsid w:val="00123E40"/>
    <w:rsid w:val="0014535C"/>
    <w:rsid w:val="00157452"/>
    <w:rsid w:val="001610C0"/>
    <w:rsid w:val="001650EC"/>
    <w:rsid w:val="001A5578"/>
    <w:rsid w:val="001E77AC"/>
    <w:rsid w:val="00253F2F"/>
    <w:rsid w:val="0029002A"/>
    <w:rsid w:val="00293A64"/>
    <w:rsid w:val="002940D4"/>
    <w:rsid w:val="002A3AC7"/>
    <w:rsid w:val="002A6BEF"/>
    <w:rsid w:val="002E1408"/>
    <w:rsid w:val="002F2DB2"/>
    <w:rsid w:val="00325453"/>
    <w:rsid w:val="00327CE2"/>
    <w:rsid w:val="0034649F"/>
    <w:rsid w:val="003815F0"/>
    <w:rsid w:val="003C0241"/>
    <w:rsid w:val="003C02CE"/>
    <w:rsid w:val="003C0CF0"/>
    <w:rsid w:val="003D0372"/>
    <w:rsid w:val="003D247E"/>
    <w:rsid w:val="003E6068"/>
    <w:rsid w:val="00424374"/>
    <w:rsid w:val="00427342"/>
    <w:rsid w:val="00452CB7"/>
    <w:rsid w:val="004A1EF4"/>
    <w:rsid w:val="004A5E4A"/>
    <w:rsid w:val="004B63F1"/>
    <w:rsid w:val="004C250F"/>
    <w:rsid w:val="004C41AF"/>
    <w:rsid w:val="004C4FEC"/>
    <w:rsid w:val="004D50EF"/>
    <w:rsid w:val="00516AED"/>
    <w:rsid w:val="00532102"/>
    <w:rsid w:val="005342E2"/>
    <w:rsid w:val="005567D4"/>
    <w:rsid w:val="00572E01"/>
    <w:rsid w:val="00577887"/>
    <w:rsid w:val="00590207"/>
    <w:rsid w:val="005A0C10"/>
    <w:rsid w:val="005C25C2"/>
    <w:rsid w:val="005C666E"/>
    <w:rsid w:val="005D05A9"/>
    <w:rsid w:val="005D2D7C"/>
    <w:rsid w:val="005E31B9"/>
    <w:rsid w:val="005F01F9"/>
    <w:rsid w:val="006044CE"/>
    <w:rsid w:val="00607F36"/>
    <w:rsid w:val="00610B96"/>
    <w:rsid w:val="00615C57"/>
    <w:rsid w:val="006264DA"/>
    <w:rsid w:val="006269D8"/>
    <w:rsid w:val="00655114"/>
    <w:rsid w:val="006A4912"/>
    <w:rsid w:val="006F736D"/>
    <w:rsid w:val="007001E8"/>
    <w:rsid w:val="007212DB"/>
    <w:rsid w:val="007360DB"/>
    <w:rsid w:val="00736E40"/>
    <w:rsid w:val="00774134"/>
    <w:rsid w:val="007763DD"/>
    <w:rsid w:val="00777404"/>
    <w:rsid w:val="00791E38"/>
    <w:rsid w:val="00794181"/>
    <w:rsid w:val="007A056E"/>
    <w:rsid w:val="007A0F55"/>
    <w:rsid w:val="007A5592"/>
    <w:rsid w:val="00881583"/>
    <w:rsid w:val="008A06F5"/>
    <w:rsid w:val="008D6C20"/>
    <w:rsid w:val="008E653A"/>
    <w:rsid w:val="009174C9"/>
    <w:rsid w:val="00983B14"/>
    <w:rsid w:val="009A509D"/>
    <w:rsid w:val="009B181B"/>
    <w:rsid w:val="009C231A"/>
    <w:rsid w:val="009E2979"/>
    <w:rsid w:val="009E5690"/>
    <w:rsid w:val="00A55F8E"/>
    <w:rsid w:val="00AA30D4"/>
    <w:rsid w:val="00AC6715"/>
    <w:rsid w:val="00AD19A5"/>
    <w:rsid w:val="00AF66FF"/>
    <w:rsid w:val="00B25888"/>
    <w:rsid w:val="00B427B2"/>
    <w:rsid w:val="00B44D94"/>
    <w:rsid w:val="00B802E5"/>
    <w:rsid w:val="00B93E98"/>
    <w:rsid w:val="00BA1918"/>
    <w:rsid w:val="00BA26B5"/>
    <w:rsid w:val="00BB4D80"/>
    <w:rsid w:val="00BD5414"/>
    <w:rsid w:val="00BD7C72"/>
    <w:rsid w:val="00BF06C0"/>
    <w:rsid w:val="00C20715"/>
    <w:rsid w:val="00C263C6"/>
    <w:rsid w:val="00C50713"/>
    <w:rsid w:val="00C650E2"/>
    <w:rsid w:val="00C652D8"/>
    <w:rsid w:val="00C7794F"/>
    <w:rsid w:val="00CB0270"/>
    <w:rsid w:val="00CB6417"/>
    <w:rsid w:val="00CC7001"/>
    <w:rsid w:val="00D44AB7"/>
    <w:rsid w:val="00D864D2"/>
    <w:rsid w:val="00DB01E1"/>
    <w:rsid w:val="00DB51AF"/>
    <w:rsid w:val="00DC3782"/>
    <w:rsid w:val="00DE2F2E"/>
    <w:rsid w:val="00DE6EAD"/>
    <w:rsid w:val="00DF65C1"/>
    <w:rsid w:val="00DF76FB"/>
    <w:rsid w:val="00E0412A"/>
    <w:rsid w:val="00E379B8"/>
    <w:rsid w:val="00E431C2"/>
    <w:rsid w:val="00E53DDB"/>
    <w:rsid w:val="00E71386"/>
    <w:rsid w:val="00E80EE1"/>
    <w:rsid w:val="00E9323F"/>
    <w:rsid w:val="00EC7DEA"/>
    <w:rsid w:val="00F116C9"/>
    <w:rsid w:val="00F651A8"/>
    <w:rsid w:val="00F6521A"/>
    <w:rsid w:val="00F67C89"/>
    <w:rsid w:val="00F81E15"/>
    <w:rsid w:val="00F84D9B"/>
    <w:rsid w:val="00F953CE"/>
    <w:rsid w:val="00F964E8"/>
    <w:rsid w:val="00FB2A8B"/>
    <w:rsid w:val="00FD72CD"/>
    <w:rsid w:val="00FE4134"/>
    <w:rsid w:val="00FF2D74"/>
    <w:rsid w:val="00FF67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AB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F81E15"/>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F81E15"/>
  </w:style>
  <w:style w:type="paragraph" w:styleId="a5">
    <w:name w:val="footer"/>
    <w:basedOn w:val="a"/>
    <w:link w:val="a6"/>
    <w:uiPriority w:val="99"/>
    <w:semiHidden/>
    <w:unhideWhenUsed/>
    <w:rsid w:val="00F81E15"/>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F81E15"/>
  </w:style>
  <w:style w:type="character" w:styleId="a7">
    <w:name w:val="page number"/>
    <w:basedOn w:val="a0"/>
    <w:rsid w:val="00F81E15"/>
  </w:style>
</w:styles>
</file>

<file path=word/webSettings.xml><?xml version="1.0" encoding="utf-8"?>
<w:webSettings xmlns:r="http://schemas.openxmlformats.org/officeDocument/2006/relationships" xmlns:w="http://schemas.openxmlformats.org/wordprocessingml/2006/main">
  <w:divs>
    <w:div w:id="61105637">
      <w:bodyDiv w:val="1"/>
      <w:marLeft w:val="0"/>
      <w:marRight w:val="0"/>
      <w:marTop w:val="0"/>
      <w:marBottom w:val="0"/>
      <w:divBdr>
        <w:top w:val="none" w:sz="0" w:space="0" w:color="auto"/>
        <w:left w:val="none" w:sz="0" w:space="0" w:color="auto"/>
        <w:bottom w:val="none" w:sz="0" w:space="0" w:color="auto"/>
        <w:right w:val="none" w:sz="0" w:space="0" w:color="auto"/>
      </w:divBdr>
    </w:div>
    <w:div w:id="212547633">
      <w:bodyDiv w:val="1"/>
      <w:marLeft w:val="0"/>
      <w:marRight w:val="0"/>
      <w:marTop w:val="0"/>
      <w:marBottom w:val="0"/>
      <w:divBdr>
        <w:top w:val="none" w:sz="0" w:space="0" w:color="auto"/>
        <w:left w:val="none" w:sz="0" w:space="0" w:color="auto"/>
        <w:bottom w:val="none" w:sz="0" w:space="0" w:color="auto"/>
        <w:right w:val="none" w:sz="0" w:space="0" w:color="auto"/>
      </w:divBdr>
    </w:div>
    <w:div w:id="276375857">
      <w:bodyDiv w:val="1"/>
      <w:marLeft w:val="0"/>
      <w:marRight w:val="0"/>
      <w:marTop w:val="0"/>
      <w:marBottom w:val="0"/>
      <w:divBdr>
        <w:top w:val="none" w:sz="0" w:space="0" w:color="auto"/>
        <w:left w:val="none" w:sz="0" w:space="0" w:color="auto"/>
        <w:bottom w:val="none" w:sz="0" w:space="0" w:color="auto"/>
        <w:right w:val="none" w:sz="0" w:space="0" w:color="auto"/>
      </w:divBdr>
    </w:div>
    <w:div w:id="304824406">
      <w:bodyDiv w:val="1"/>
      <w:marLeft w:val="0"/>
      <w:marRight w:val="0"/>
      <w:marTop w:val="0"/>
      <w:marBottom w:val="0"/>
      <w:divBdr>
        <w:top w:val="none" w:sz="0" w:space="0" w:color="auto"/>
        <w:left w:val="none" w:sz="0" w:space="0" w:color="auto"/>
        <w:bottom w:val="none" w:sz="0" w:space="0" w:color="auto"/>
        <w:right w:val="none" w:sz="0" w:space="0" w:color="auto"/>
      </w:divBdr>
    </w:div>
    <w:div w:id="498277319">
      <w:bodyDiv w:val="1"/>
      <w:marLeft w:val="0"/>
      <w:marRight w:val="0"/>
      <w:marTop w:val="0"/>
      <w:marBottom w:val="0"/>
      <w:divBdr>
        <w:top w:val="none" w:sz="0" w:space="0" w:color="auto"/>
        <w:left w:val="none" w:sz="0" w:space="0" w:color="auto"/>
        <w:bottom w:val="none" w:sz="0" w:space="0" w:color="auto"/>
        <w:right w:val="none" w:sz="0" w:space="0" w:color="auto"/>
      </w:divBdr>
    </w:div>
    <w:div w:id="605117396">
      <w:bodyDiv w:val="1"/>
      <w:marLeft w:val="0"/>
      <w:marRight w:val="0"/>
      <w:marTop w:val="0"/>
      <w:marBottom w:val="0"/>
      <w:divBdr>
        <w:top w:val="none" w:sz="0" w:space="0" w:color="auto"/>
        <w:left w:val="none" w:sz="0" w:space="0" w:color="auto"/>
        <w:bottom w:val="none" w:sz="0" w:space="0" w:color="auto"/>
        <w:right w:val="none" w:sz="0" w:space="0" w:color="auto"/>
      </w:divBdr>
    </w:div>
    <w:div w:id="617299687">
      <w:bodyDiv w:val="1"/>
      <w:marLeft w:val="0"/>
      <w:marRight w:val="0"/>
      <w:marTop w:val="0"/>
      <w:marBottom w:val="0"/>
      <w:divBdr>
        <w:top w:val="none" w:sz="0" w:space="0" w:color="auto"/>
        <w:left w:val="none" w:sz="0" w:space="0" w:color="auto"/>
        <w:bottom w:val="none" w:sz="0" w:space="0" w:color="auto"/>
        <w:right w:val="none" w:sz="0" w:space="0" w:color="auto"/>
      </w:divBdr>
    </w:div>
    <w:div w:id="628586702">
      <w:bodyDiv w:val="1"/>
      <w:marLeft w:val="0"/>
      <w:marRight w:val="0"/>
      <w:marTop w:val="0"/>
      <w:marBottom w:val="0"/>
      <w:divBdr>
        <w:top w:val="none" w:sz="0" w:space="0" w:color="auto"/>
        <w:left w:val="none" w:sz="0" w:space="0" w:color="auto"/>
        <w:bottom w:val="none" w:sz="0" w:space="0" w:color="auto"/>
        <w:right w:val="none" w:sz="0" w:space="0" w:color="auto"/>
      </w:divBdr>
    </w:div>
    <w:div w:id="709961276">
      <w:bodyDiv w:val="1"/>
      <w:marLeft w:val="0"/>
      <w:marRight w:val="0"/>
      <w:marTop w:val="0"/>
      <w:marBottom w:val="0"/>
      <w:divBdr>
        <w:top w:val="none" w:sz="0" w:space="0" w:color="auto"/>
        <w:left w:val="none" w:sz="0" w:space="0" w:color="auto"/>
        <w:bottom w:val="none" w:sz="0" w:space="0" w:color="auto"/>
        <w:right w:val="none" w:sz="0" w:space="0" w:color="auto"/>
      </w:divBdr>
    </w:div>
    <w:div w:id="870453465">
      <w:bodyDiv w:val="1"/>
      <w:marLeft w:val="0"/>
      <w:marRight w:val="0"/>
      <w:marTop w:val="0"/>
      <w:marBottom w:val="0"/>
      <w:divBdr>
        <w:top w:val="none" w:sz="0" w:space="0" w:color="auto"/>
        <w:left w:val="none" w:sz="0" w:space="0" w:color="auto"/>
        <w:bottom w:val="none" w:sz="0" w:space="0" w:color="auto"/>
        <w:right w:val="none" w:sz="0" w:space="0" w:color="auto"/>
      </w:divBdr>
    </w:div>
    <w:div w:id="910382294">
      <w:bodyDiv w:val="1"/>
      <w:marLeft w:val="0"/>
      <w:marRight w:val="0"/>
      <w:marTop w:val="0"/>
      <w:marBottom w:val="0"/>
      <w:divBdr>
        <w:top w:val="none" w:sz="0" w:space="0" w:color="auto"/>
        <w:left w:val="none" w:sz="0" w:space="0" w:color="auto"/>
        <w:bottom w:val="none" w:sz="0" w:space="0" w:color="auto"/>
        <w:right w:val="none" w:sz="0" w:space="0" w:color="auto"/>
      </w:divBdr>
    </w:div>
    <w:div w:id="949555164">
      <w:bodyDiv w:val="1"/>
      <w:marLeft w:val="0"/>
      <w:marRight w:val="0"/>
      <w:marTop w:val="0"/>
      <w:marBottom w:val="0"/>
      <w:divBdr>
        <w:top w:val="none" w:sz="0" w:space="0" w:color="auto"/>
        <w:left w:val="none" w:sz="0" w:space="0" w:color="auto"/>
        <w:bottom w:val="none" w:sz="0" w:space="0" w:color="auto"/>
        <w:right w:val="none" w:sz="0" w:space="0" w:color="auto"/>
      </w:divBdr>
    </w:div>
    <w:div w:id="1099177487">
      <w:bodyDiv w:val="1"/>
      <w:marLeft w:val="0"/>
      <w:marRight w:val="0"/>
      <w:marTop w:val="0"/>
      <w:marBottom w:val="0"/>
      <w:divBdr>
        <w:top w:val="none" w:sz="0" w:space="0" w:color="auto"/>
        <w:left w:val="none" w:sz="0" w:space="0" w:color="auto"/>
        <w:bottom w:val="none" w:sz="0" w:space="0" w:color="auto"/>
        <w:right w:val="none" w:sz="0" w:space="0" w:color="auto"/>
      </w:divBdr>
    </w:div>
    <w:div w:id="1129780582">
      <w:bodyDiv w:val="1"/>
      <w:marLeft w:val="0"/>
      <w:marRight w:val="0"/>
      <w:marTop w:val="0"/>
      <w:marBottom w:val="0"/>
      <w:divBdr>
        <w:top w:val="none" w:sz="0" w:space="0" w:color="auto"/>
        <w:left w:val="none" w:sz="0" w:space="0" w:color="auto"/>
        <w:bottom w:val="none" w:sz="0" w:space="0" w:color="auto"/>
        <w:right w:val="none" w:sz="0" w:space="0" w:color="auto"/>
      </w:divBdr>
    </w:div>
    <w:div w:id="1150708692">
      <w:bodyDiv w:val="1"/>
      <w:marLeft w:val="0"/>
      <w:marRight w:val="0"/>
      <w:marTop w:val="0"/>
      <w:marBottom w:val="0"/>
      <w:divBdr>
        <w:top w:val="none" w:sz="0" w:space="0" w:color="auto"/>
        <w:left w:val="none" w:sz="0" w:space="0" w:color="auto"/>
        <w:bottom w:val="none" w:sz="0" w:space="0" w:color="auto"/>
        <w:right w:val="none" w:sz="0" w:space="0" w:color="auto"/>
      </w:divBdr>
    </w:div>
    <w:div w:id="1194423513">
      <w:bodyDiv w:val="1"/>
      <w:marLeft w:val="0"/>
      <w:marRight w:val="0"/>
      <w:marTop w:val="0"/>
      <w:marBottom w:val="0"/>
      <w:divBdr>
        <w:top w:val="none" w:sz="0" w:space="0" w:color="auto"/>
        <w:left w:val="none" w:sz="0" w:space="0" w:color="auto"/>
        <w:bottom w:val="none" w:sz="0" w:space="0" w:color="auto"/>
        <w:right w:val="none" w:sz="0" w:space="0" w:color="auto"/>
      </w:divBdr>
    </w:div>
    <w:div w:id="1336960424">
      <w:bodyDiv w:val="1"/>
      <w:marLeft w:val="0"/>
      <w:marRight w:val="0"/>
      <w:marTop w:val="0"/>
      <w:marBottom w:val="0"/>
      <w:divBdr>
        <w:top w:val="none" w:sz="0" w:space="0" w:color="auto"/>
        <w:left w:val="none" w:sz="0" w:space="0" w:color="auto"/>
        <w:bottom w:val="none" w:sz="0" w:space="0" w:color="auto"/>
        <w:right w:val="none" w:sz="0" w:space="0" w:color="auto"/>
      </w:divBdr>
    </w:div>
    <w:div w:id="1452280756">
      <w:bodyDiv w:val="1"/>
      <w:marLeft w:val="0"/>
      <w:marRight w:val="0"/>
      <w:marTop w:val="0"/>
      <w:marBottom w:val="0"/>
      <w:divBdr>
        <w:top w:val="none" w:sz="0" w:space="0" w:color="auto"/>
        <w:left w:val="none" w:sz="0" w:space="0" w:color="auto"/>
        <w:bottom w:val="none" w:sz="0" w:space="0" w:color="auto"/>
        <w:right w:val="none" w:sz="0" w:space="0" w:color="auto"/>
      </w:divBdr>
    </w:div>
    <w:div w:id="1486556407">
      <w:bodyDiv w:val="1"/>
      <w:marLeft w:val="0"/>
      <w:marRight w:val="0"/>
      <w:marTop w:val="0"/>
      <w:marBottom w:val="0"/>
      <w:divBdr>
        <w:top w:val="none" w:sz="0" w:space="0" w:color="auto"/>
        <w:left w:val="none" w:sz="0" w:space="0" w:color="auto"/>
        <w:bottom w:val="none" w:sz="0" w:space="0" w:color="auto"/>
        <w:right w:val="none" w:sz="0" w:space="0" w:color="auto"/>
      </w:divBdr>
    </w:div>
    <w:div w:id="1495801720">
      <w:bodyDiv w:val="1"/>
      <w:marLeft w:val="0"/>
      <w:marRight w:val="0"/>
      <w:marTop w:val="0"/>
      <w:marBottom w:val="0"/>
      <w:divBdr>
        <w:top w:val="none" w:sz="0" w:space="0" w:color="auto"/>
        <w:left w:val="none" w:sz="0" w:space="0" w:color="auto"/>
        <w:bottom w:val="none" w:sz="0" w:space="0" w:color="auto"/>
        <w:right w:val="none" w:sz="0" w:space="0" w:color="auto"/>
      </w:divBdr>
    </w:div>
    <w:div w:id="1695115009">
      <w:bodyDiv w:val="1"/>
      <w:marLeft w:val="0"/>
      <w:marRight w:val="0"/>
      <w:marTop w:val="0"/>
      <w:marBottom w:val="0"/>
      <w:divBdr>
        <w:top w:val="none" w:sz="0" w:space="0" w:color="auto"/>
        <w:left w:val="none" w:sz="0" w:space="0" w:color="auto"/>
        <w:bottom w:val="none" w:sz="0" w:space="0" w:color="auto"/>
        <w:right w:val="none" w:sz="0" w:space="0" w:color="auto"/>
      </w:divBdr>
    </w:div>
    <w:div w:id="1700666631">
      <w:bodyDiv w:val="1"/>
      <w:marLeft w:val="0"/>
      <w:marRight w:val="0"/>
      <w:marTop w:val="0"/>
      <w:marBottom w:val="0"/>
      <w:divBdr>
        <w:top w:val="none" w:sz="0" w:space="0" w:color="auto"/>
        <w:left w:val="none" w:sz="0" w:space="0" w:color="auto"/>
        <w:bottom w:val="none" w:sz="0" w:space="0" w:color="auto"/>
        <w:right w:val="none" w:sz="0" w:space="0" w:color="auto"/>
      </w:divBdr>
    </w:div>
    <w:div w:id="1708869482">
      <w:bodyDiv w:val="1"/>
      <w:marLeft w:val="0"/>
      <w:marRight w:val="0"/>
      <w:marTop w:val="0"/>
      <w:marBottom w:val="0"/>
      <w:divBdr>
        <w:top w:val="none" w:sz="0" w:space="0" w:color="auto"/>
        <w:left w:val="none" w:sz="0" w:space="0" w:color="auto"/>
        <w:bottom w:val="none" w:sz="0" w:space="0" w:color="auto"/>
        <w:right w:val="none" w:sz="0" w:space="0" w:color="auto"/>
      </w:divBdr>
    </w:div>
    <w:div w:id="1913924574">
      <w:bodyDiv w:val="1"/>
      <w:marLeft w:val="0"/>
      <w:marRight w:val="0"/>
      <w:marTop w:val="0"/>
      <w:marBottom w:val="0"/>
      <w:divBdr>
        <w:top w:val="none" w:sz="0" w:space="0" w:color="auto"/>
        <w:left w:val="none" w:sz="0" w:space="0" w:color="auto"/>
        <w:bottom w:val="none" w:sz="0" w:space="0" w:color="auto"/>
        <w:right w:val="none" w:sz="0" w:space="0" w:color="auto"/>
      </w:divBdr>
    </w:div>
    <w:div w:id="2055615436">
      <w:bodyDiv w:val="1"/>
      <w:marLeft w:val="0"/>
      <w:marRight w:val="0"/>
      <w:marTop w:val="0"/>
      <w:marBottom w:val="0"/>
      <w:divBdr>
        <w:top w:val="none" w:sz="0" w:space="0" w:color="auto"/>
        <w:left w:val="none" w:sz="0" w:space="0" w:color="auto"/>
        <w:bottom w:val="none" w:sz="0" w:space="0" w:color="auto"/>
        <w:right w:val="none" w:sz="0" w:space="0" w:color="auto"/>
      </w:divBdr>
    </w:div>
    <w:div w:id="2066635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consultantplus://offline/ref=C5BD59CE01AD0745EFF60BE52BDF8DD20DAB18CC485CBFF11A7FA454F454185EWCI6M"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consultantplus://offline/ref=2B7FB9BA1D476E96B116BB22A112AD55F60896BAB90C46C2477109AEED68B05E0B67FAEFCF8Bk4QD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consultantplus://offline/ref=2B7FB9BA1D476E96B116BB22A112AD55F60896BAB90C46C2477109AEED68B05E0B67FAEFCE80k4Q0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17475C7E2437EF3341389EF9C051D8BBFB1D4F9B604582094598A1BB21A2CF75666DCB86593828CA88A919s1xFO" TargetMode="External"/><Relationship Id="rId4" Type="http://schemas.openxmlformats.org/officeDocument/2006/relationships/webSettings" Target="webSettings.xml"/><Relationship Id="rId9" Type="http://schemas.openxmlformats.org/officeDocument/2006/relationships/hyperlink" Target="consultantplus://offline/ref=17475C7E2437EF3341389EF9C051D8BBFB1D4F9B604582094598A1BB21A2CF75666DCB86593828CA88A919s1x8O" TargetMode="External"/><Relationship Id="rId14" Type="http://schemas.openxmlformats.org/officeDocument/2006/relationships/hyperlink" Target="consultantplus://offline/ref=C5BD59CE01AD0745EFF60BE52BDF8DD20DAB18CC485CBFF11A7FA454F454185EWCI6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D5499-5577-45D3-9DFD-B9C59C43DE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Pages>
  <Words>31725</Words>
  <Characters>180837</Characters>
  <Application>Microsoft Office Word</Application>
  <DocSecurity>0</DocSecurity>
  <Lines>1506</Lines>
  <Paragraphs>424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212138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dc:creator>
  <cp:keywords/>
  <dc:description/>
  <cp:lastModifiedBy>sog</cp:lastModifiedBy>
  <cp:revision>52</cp:revision>
  <cp:lastPrinted>2024-12-23T08:12:00Z</cp:lastPrinted>
  <dcterms:created xsi:type="dcterms:W3CDTF">2023-01-05T08:03:00Z</dcterms:created>
  <dcterms:modified xsi:type="dcterms:W3CDTF">2025-01-24T08:05:00Z</dcterms:modified>
</cp:coreProperties>
</file>