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3 тысяч жителей осажденного Сталинграда получают выплаты Социального фонда</w:t>
      </w:r>
    </w:p>
    <w:p>
      <w:pPr>
        <w:pStyle w:val="Style14"/>
        <w:rPr/>
      </w:pPr>
      <w:r>
        <w:rPr/>
        <w:t>Награжденные знаком «Жителю осажденного Сталинграда» имеют право на пенсию в повышенном размере и социальные доплаты к ней. Помимо основной пенсии – страховой по старости – обладателям знака положена государственная пенсия, которую Социальный фонд назначает при наличии инвалидности. Пережившие осаду также получают ежемесячную выплату в соответствии с федеральным законом о ветеранах и дополнительное материальное обеспечение по указу президента.</w:t>
      </w:r>
    </w:p>
    <w:p>
      <w:pPr>
        <w:pStyle w:val="Style14"/>
        <w:rPr/>
      </w:pPr>
      <w:r>
        <w:rPr/>
        <w:t>С учетом перечисленных выплат средний доход жителей осажденного Сталинграда к концу прошлого года составил 48 тыс. рублей. Благодаря проведенным индексациям пенсии и доплаты награжденных ветеранов выросли в течение 2024 года в среднем на 3,4 тыс. рублей. С января 2025 года страховые пенсии проиндексированы на 7,3%, что увеличило выплаты награжденным до 51 тыс. рублей. В феврале ветеранов также ждет дополнительная индексация пенсии и повышение социальной ежемесячной выплаты. Помимо этого Социальный фонд направил ветеранам поздравление по случаю памятной даты.</w:t>
      </w:r>
    </w:p>
    <w:p>
      <w:pPr>
        <w:pStyle w:val="Style14"/>
        <w:rPr/>
      </w:pPr>
      <w:r>
        <w:rPr/>
        <w:t>Жители осажденного Сталинграда были наделены статусом ветеранов Великой Отечественной войны (ВОВ) в 2023 году. Это позволило предоставлять таким гражданам льготы и меры социальной поддержки, которыми пользуются награжденные знаками «Житель блокадного Ленинграда» и «Житель осажденного Севастополя». Статус ветерана ВОВ дал жителям осажденного Сталинграда право на ежемесячную денежную выплату (ЕДВ), полный размер которой сегодня составляет 4 185 рублей в месяц, и набор социальных услуг, включающий бесплатные лекарства, медицинские изделия, проезд на пригородных электричках и санаторное лечение. Также у новой категории ветеранов появилось право на дополнительное материальное обеспечение в размере 500 рублей в месяц и льготы по пенсионному обеспечению в виде права на одновременное получение двух пенсий.</w:t>
      </w:r>
    </w:p>
    <w:p>
      <w:pPr>
        <w:pStyle w:val="Style14"/>
        <w:rPr/>
      </w:pPr>
      <w:r>
        <w:rPr/>
        <w:t xml:space="preserve">Отметим, что знак «Житель осажденного Сталинграда» учрежден в 2022 году и присваивался жителям города-героя, которые находились в блокаде во время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266</Words>
  <Characters>1783</Characters>
  <CharactersWithSpaces>2047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2025-02-04T09:25:01Z</dcterms:created>
  <dc:creator/>
  <dc:description/>
  <dc:language>ru-RU</dc:language>
  <cp:lastModifiedBy/>
  <dcterms:modified xsi:type="dcterms:W3CDTF">2025-02-04T09:26:11Z</dcterms:modified>
  <cp:revision>1</cp:revision>
  <dc:subject/>
  <dc:title/>
</cp:coreProperties>
</file>