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264" w:rsidRDefault="00E13246" w:rsidP="007A473D">
      <w:pPr>
        <w:pStyle w:val="s3"/>
        <w:shd w:val="clear" w:color="auto" w:fill="FFFFFF"/>
        <w:ind w:left="360"/>
        <w:jc w:val="center"/>
        <w:rPr>
          <w:color w:val="22272F"/>
          <w:sz w:val="28"/>
          <w:szCs w:val="28"/>
          <w:u w:val="single"/>
        </w:rPr>
      </w:pPr>
      <w:r w:rsidRPr="005A2264">
        <w:rPr>
          <w:color w:val="22272F"/>
          <w:sz w:val="28"/>
          <w:szCs w:val="28"/>
        </w:rPr>
        <w:t>Реестр социально ориентированных некоммерческих организаций - получателей поддержк</w:t>
      </w:r>
      <w:r w:rsidR="007A473D" w:rsidRPr="005A2264">
        <w:rPr>
          <w:color w:val="22272F"/>
          <w:sz w:val="28"/>
          <w:szCs w:val="28"/>
        </w:rPr>
        <w:t xml:space="preserve">и                                </w:t>
      </w:r>
      <w:r w:rsidR="006B341F">
        <w:rPr>
          <w:color w:val="22272F"/>
          <w:sz w:val="28"/>
          <w:szCs w:val="28"/>
        </w:rPr>
        <w:t>А</w:t>
      </w:r>
      <w:r w:rsidR="007A473D" w:rsidRPr="005A2264">
        <w:rPr>
          <w:color w:val="22272F"/>
          <w:sz w:val="28"/>
          <w:szCs w:val="28"/>
          <w:u w:val="single"/>
        </w:rPr>
        <w:t>дминистрация Ельниковского муниципального района</w:t>
      </w:r>
    </w:p>
    <w:p w:rsidR="00E13246" w:rsidRPr="005A2264" w:rsidRDefault="007A473D" w:rsidP="007A473D">
      <w:pPr>
        <w:pStyle w:val="s3"/>
        <w:shd w:val="clear" w:color="auto" w:fill="FFFFFF"/>
        <w:ind w:left="360"/>
        <w:jc w:val="center"/>
        <w:rPr>
          <w:color w:val="22272F"/>
          <w:sz w:val="18"/>
          <w:szCs w:val="18"/>
        </w:rPr>
      </w:pPr>
      <w:r>
        <w:rPr>
          <w:color w:val="22272F"/>
          <w:sz w:val="34"/>
          <w:szCs w:val="34"/>
        </w:rPr>
        <w:t xml:space="preserve"> </w:t>
      </w:r>
      <w:r w:rsidR="00E13246" w:rsidRPr="005A2264">
        <w:rPr>
          <w:color w:val="22272F"/>
          <w:sz w:val="18"/>
          <w:szCs w:val="18"/>
        </w:rPr>
        <w:t>наименование органа, предоставившего поддержку</w:t>
      </w:r>
    </w:p>
    <w:tbl>
      <w:tblPr>
        <w:tblW w:w="16797" w:type="dxa"/>
        <w:tblInd w:w="-108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9"/>
        <w:gridCol w:w="1419"/>
        <w:gridCol w:w="1660"/>
        <w:gridCol w:w="1930"/>
        <w:gridCol w:w="1770"/>
        <w:gridCol w:w="2133"/>
        <w:gridCol w:w="1660"/>
        <w:gridCol w:w="1113"/>
        <w:gridCol w:w="1113"/>
        <w:gridCol w:w="1113"/>
        <w:gridCol w:w="1757"/>
      </w:tblGrid>
      <w:tr w:rsidR="00E13246" w:rsidTr="005A2264">
        <w:trPr>
          <w:trHeight w:val="240"/>
        </w:trPr>
        <w:tc>
          <w:tcPr>
            <w:tcW w:w="112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Pr="005A2264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5A2264">
              <w:rPr>
                <w:color w:val="22272F"/>
                <w:sz w:val="18"/>
                <w:szCs w:val="18"/>
              </w:rPr>
              <w:t>Номер реестровой записи и дата включения сведений в реестр</w:t>
            </w:r>
          </w:p>
        </w:tc>
        <w:tc>
          <w:tcPr>
            <w:tcW w:w="141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Pr="005A2264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5A2264">
              <w:rPr>
                <w:color w:val="22272F"/>
                <w:sz w:val="18"/>
                <w:szCs w:val="18"/>
              </w:rPr>
              <w:t>Дата принятия решения об оказании поддержки или о прекращении оказания поддержки</w:t>
            </w:r>
          </w:p>
        </w:tc>
        <w:tc>
          <w:tcPr>
            <w:tcW w:w="91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Pr="005A2264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5A2264">
              <w:rPr>
                <w:color w:val="22272F"/>
                <w:sz w:val="18"/>
                <w:szCs w:val="18"/>
              </w:rPr>
              <w:t>Сведения о социально ориентированных некоммерческих организациях - получателях поддержки</w:t>
            </w:r>
          </w:p>
        </w:tc>
        <w:tc>
          <w:tcPr>
            <w:tcW w:w="33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Pr="005A2264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5A2264">
              <w:rPr>
                <w:color w:val="22272F"/>
                <w:sz w:val="18"/>
                <w:szCs w:val="18"/>
              </w:rPr>
              <w:t>Сведения о предоставленной поддержке</w:t>
            </w:r>
          </w:p>
        </w:tc>
        <w:tc>
          <w:tcPr>
            <w:tcW w:w="17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Pr="005A2264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5A2264">
              <w:rPr>
                <w:color w:val="22272F"/>
                <w:sz w:val="18"/>
                <w:szCs w:val="18"/>
              </w:rPr>
              <w:t>Информация (если имеется) о нарушениях, допущенных социально ориентированной некоммерческой организацией, получившей поддержку, в том числе о нецелевом использовании предоставленных средств и имущества</w:t>
            </w:r>
          </w:p>
        </w:tc>
      </w:tr>
      <w:tr w:rsidR="00E13246" w:rsidTr="005A2264">
        <w:tc>
          <w:tcPr>
            <w:tcW w:w="112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13246" w:rsidRDefault="00E13246">
            <w:pPr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41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13246" w:rsidRDefault="00E13246">
            <w:pPr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наименование постоянно действующего органа некоммерческой организации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почтовый адрес (местонахождение) постоянно действующего органа некоммерческой организации - получателя поддержки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основной государственный регистрационный номер записи о государстве иной регистрации некоммерческой организации (ОГРН)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Идентификационный номер налогоплательщика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виды деятельности некоммерческой организации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форма поддержки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размер поддержки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срок оказания поддержки</w:t>
            </w:r>
          </w:p>
        </w:tc>
        <w:tc>
          <w:tcPr>
            <w:tcW w:w="17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13246" w:rsidRDefault="00E13246">
            <w:pPr>
              <w:jc w:val="both"/>
              <w:rPr>
                <w:color w:val="22272F"/>
                <w:sz w:val="23"/>
                <w:szCs w:val="23"/>
              </w:rPr>
            </w:pPr>
          </w:p>
        </w:tc>
      </w:tr>
      <w:tr w:rsidR="00E13246" w:rsidTr="005A2264"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1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2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3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4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5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6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7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8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9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10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13246" w:rsidRDefault="00E1324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11</w:t>
            </w:r>
          </w:p>
        </w:tc>
      </w:tr>
      <w:tr w:rsidR="007A473D" w:rsidTr="005A2264"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6B341F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23"/>
                <w:szCs w:val="23"/>
              </w:rPr>
              <w:t>1</w:t>
            </w:r>
            <w:r w:rsidR="008A3C76">
              <w:rPr>
                <w:color w:val="22272F"/>
                <w:sz w:val="23"/>
                <w:szCs w:val="23"/>
              </w:rPr>
              <w:t>.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3C76" w:rsidRDefault="002C2E97" w:rsidP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>
              <w:rPr>
                <w:color w:val="22272F"/>
                <w:sz w:val="18"/>
                <w:szCs w:val="18"/>
              </w:rPr>
              <w:t>Соглашение</w:t>
            </w:r>
            <w:r w:rsidR="008A3C76">
              <w:rPr>
                <w:color w:val="22272F"/>
                <w:sz w:val="18"/>
                <w:szCs w:val="18"/>
              </w:rPr>
              <w:t xml:space="preserve"> о предоставлении из бюджета Ельниковского района субсидии некоммерческой организации, не являющейся государственным (муниципальным) учреждением</w:t>
            </w:r>
          </w:p>
          <w:p w:rsidR="007A473D" w:rsidRDefault="008A3C76" w:rsidP="00EB0AB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18"/>
                <w:szCs w:val="18"/>
              </w:rPr>
              <w:t xml:space="preserve">от </w:t>
            </w:r>
            <w:r w:rsidR="00EB0AB9">
              <w:rPr>
                <w:color w:val="22272F"/>
                <w:sz w:val="18"/>
                <w:szCs w:val="18"/>
              </w:rPr>
              <w:t>31</w:t>
            </w:r>
            <w:r>
              <w:rPr>
                <w:color w:val="22272F"/>
                <w:sz w:val="18"/>
                <w:szCs w:val="18"/>
              </w:rPr>
              <w:t>.</w:t>
            </w:r>
            <w:r w:rsidR="002C2E97">
              <w:rPr>
                <w:color w:val="22272F"/>
                <w:sz w:val="18"/>
                <w:szCs w:val="18"/>
              </w:rPr>
              <w:t>01</w:t>
            </w:r>
            <w:r>
              <w:rPr>
                <w:color w:val="22272F"/>
                <w:sz w:val="18"/>
                <w:szCs w:val="18"/>
              </w:rPr>
              <w:t>.202</w:t>
            </w:r>
            <w:r w:rsidR="00E75935">
              <w:rPr>
                <w:color w:val="22272F"/>
                <w:sz w:val="18"/>
                <w:szCs w:val="18"/>
              </w:rPr>
              <w:t>4</w:t>
            </w:r>
            <w:r>
              <w:rPr>
                <w:color w:val="22272F"/>
                <w:sz w:val="18"/>
                <w:szCs w:val="18"/>
              </w:rPr>
              <w:t xml:space="preserve">             г.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3C76" w:rsidRPr="002A5B2D" w:rsidRDefault="008A3C76" w:rsidP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2A5B2D">
              <w:rPr>
                <w:color w:val="22272F"/>
                <w:sz w:val="18"/>
                <w:szCs w:val="18"/>
              </w:rPr>
              <w:t>Автономная некоммерческая</w:t>
            </w:r>
          </w:p>
          <w:p w:rsidR="007A473D" w:rsidRDefault="008A3C76" w:rsidP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2A5B2D">
              <w:rPr>
                <w:color w:val="22272F"/>
                <w:sz w:val="18"/>
                <w:szCs w:val="18"/>
              </w:rPr>
              <w:t>организация «Редакция  газеты «Ельниковская трибуна»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2A5B2D">
              <w:rPr>
                <w:color w:val="22272F"/>
                <w:sz w:val="18"/>
                <w:szCs w:val="18"/>
              </w:rPr>
              <w:t>431370, Республика Мордовия, Ельниковский район, с. Ельники, Площадь 1 Мая, д. 14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2A5B2D">
              <w:rPr>
                <w:color w:val="22272F"/>
                <w:sz w:val="18"/>
                <w:szCs w:val="18"/>
              </w:rPr>
              <w:t>1071300002960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18"/>
                <w:szCs w:val="18"/>
              </w:rPr>
              <w:t>1314050078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2A5B2D">
              <w:rPr>
                <w:color w:val="22272F"/>
                <w:sz w:val="18"/>
                <w:szCs w:val="18"/>
              </w:rPr>
              <w:t>Издание газет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>
              <w:rPr>
                <w:color w:val="22272F"/>
                <w:sz w:val="18"/>
                <w:szCs w:val="18"/>
              </w:rPr>
              <w:t>субсидия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 w:rsidP="00E75935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2A5B2D">
              <w:rPr>
                <w:color w:val="22272F"/>
                <w:sz w:val="18"/>
                <w:szCs w:val="18"/>
              </w:rPr>
              <w:t>1</w:t>
            </w:r>
            <w:r w:rsidR="00E75935">
              <w:rPr>
                <w:color w:val="22272F"/>
                <w:sz w:val="18"/>
                <w:szCs w:val="18"/>
              </w:rPr>
              <w:t>7</w:t>
            </w:r>
            <w:r w:rsidRPr="002A5B2D">
              <w:rPr>
                <w:color w:val="22272F"/>
                <w:sz w:val="18"/>
                <w:szCs w:val="18"/>
              </w:rPr>
              <w:t>00,0 тыс</w:t>
            </w:r>
            <w:proofErr w:type="gramStart"/>
            <w:r w:rsidRPr="002A5B2D">
              <w:rPr>
                <w:color w:val="22272F"/>
                <w:sz w:val="18"/>
                <w:szCs w:val="18"/>
              </w:rPr>
              <w:t>.р</w:t>
            </w:r>
            <w:proofErr w:type="gramEnd"/>
            <w:r w:rsidRPr="002A5B2D">
              <w:rPr>
                <w:color w:val="22272F"/>
                <w:sz w:val="18"/>
                <w:szCs w:val="18"/>
              </w:rPr>
              <w:t>уб.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8A3C76" w:rsidP="00E75935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2A5B2D">
              <w:rPr>
                <w:color w:val="22272F"/>
                <w:sz w:val="18"/>
                <w:szCs w:val="18"/>
              </w:rPr>
              <w:t>01.01.2</w:t>
            </w:r>
            <w:r w:rsidR="00E75935">
              <w:rPr>
                <w:color w:val="22272F"/>
                <w:sz w:val="18"/>
                <w:szCs w:val="18"/>
              </w:rPr>
              <w:t>4</w:t>
            </w:r>
            <w:r w:rsidRPr="002A5B2D">
              <w:rPr>
                <w:color w:val="22272F"/>
                <w:sz w:val="18"/>
                <w:szCs w:val="18"/>
              </w:rPr>
              <w:t>г.-31.12.2</w:t>
            </w:r>
            <w:r w:rsidR="00E75935">
              <w:rPr>
                <w:color w:val="22272F"/>
                <w:sz w:val="18"/>
                <w:szCs w:val="18"/>
              </w:rPr>
              <w:t>4</w:t>
            </w:r>
            <w:r w:rsidRPr="002A5B2D">
              <w:rPr>
                <w:color w:val="22272F"/>
                <w:sz w:val="18"/>
                <w:szCs w:val="18"/>
              </w:rPr>
              <w:t>г.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A473D" w:rsidRDefault="007A473D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bookmarkStart w:id="0" w:name="_GoBack"/>
            <w:bookmarkEnd w:id="0"/>
          </w:p>
        </w:tc>
      </w:tr>
    </w:tbl>
    <w:p w:rsidR="00C76CE2" w:rsidRDefault="00C76CE2" w:rsidP="00E13246">
      <w:pPr>
        <w:tabs>
          <w:tab w:val="left" w:pos="9356"/>
        </w:tabs>
      </w:pPr>
    </w:p>
    <w:p w:rsidR="00C76CE2" w:rsidRPr="00C76CE2" w:rsidRDefault="00C76CE2" w:rsidP="00C76CE2"/>
    <w:sectPr w:rsidR="00C76CE2" w:rsidRPr="00C76CE2" w:rsidSect="00E13246">
      <w:pgSz w:w="16838" w:h="11906" w:orient="landscape"/>
      <w:pgMar w:top="1701" w:right="851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260" w:rsidRDefault="00A57260" w:rsidP="00C76CE2">
      <w:r>
        <w:separator/>
      </w:r>
    </w:p>
  </w:endnote>
  <w:endnote w:type="continuationSeparator" w:id="0">
    <w:p w:rsidR="00A57260" w:rsidRDefault="00A57260" w:rsidP="00C76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260" w:rsidRDefault="00A57260" w:rsidP="00C76CE2">
      <w:r>
        <w:separator/>
      </w:r>
    </w:p>
  </w:footnote>
  <w:footnote w:type="continuationSeparator" w:id="0">
    <w:p w:rsidR="00A57260" w:rsidRDefault="00A57260" w:rsidP="00C76C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831A3"/>
    <w:multiLevelType w:val="hybridMultilevel"/>
    <w:tmpl w:val="73725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955A0"/>
    <w:multiLevelType w:val="hybridMultilevel"/>
    <w:tmpl w:val="2DB4A2D2"/>
    <w:lvl w:ilvl="0" w:tplc="041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4C6"/>
    <w:rsid w:val="0001121D"/>
    <w:rsid w:val="00053630"/>
    <w:rsid w:val="00073291"/>
    <w:rsid w:val="000914B0"/>
    <w:rsid w:val="000D3E4E"/>
    <w:rsid w:val="000E454C"/>
    <w:rsid w:val="000E677A"/>
    <w:rsid w:val="00126B4C"/>
    <w:rsid w:val="00185D0A"/>
    <w:rsid w:val="001D0B39"/>
    <w:rsid w:val="001F44A2"/>
    <w:rsid w:val="0020355C"/>
    <w:rsid w:val="00222423"/>
    <w:rsid w:val="002276E0"/>
    <w:rsid w:val="002A5B2D"/>
    <w:rsid w:val="002B42F4"/>
    <w:rsid w:val="002C2E97"/>
    <w:rsid w:val="002E1093"/>
    <w:rsid w:val="00332E2A"/>
    <w:rsid w:val="003A3ED5"/>
    <w:rsid w:val="003E1CEE"/>
    <w:rsid w:val="00407E63"/>
    <w:rsid w:val="00437BD7"/>
    <w:rsid w:val="004956C1"/>
    <w:rsid w:val="004971DF"/>
    <w:rsid w:val="004C0374"/>
    <w:rsid w:val="004F08A9"/>
    <w:rsid w:val="00501FF4"/>
    <w:rsid w:val="005A2264"/>
    <w:rsid w:val="005C7E45"/>
    <w:rsid w:val="00636372"/>
    <w:rsid w:val="00653FC5"/>
    <w:rsid w:val="006B341F"/>
    <w:rsid w:val="006D53F1"/>
    <w:rsid w:val="007748D8"/>
    <w:rsid w:val="007A473D"/>
    <w:rsid w:val="007C0596"/>
    <w:rsid w:val="00836D63"/>
    <w:rsid w:val="00874EC9"/>
    <w:rsid w:val="00880A54"/>
    <w:rsid w:val="008835DE"/>
    <w:rsid w:val="008A3C76"/>
    <w:rsid w:val="008F20EE"/>
    <w:rsid w:val="0091265D"/>
    <w:rsid w:val="00912824"/>
    <w:rsid w:val="009B0208"/>
    <w:rsid w:val="009D6F37"/>
    <w:rsid w:val="00A57260"/>
    <w:rsid w:val="00A96A83"/>
    <w:rsid w:val="00AC141C"/>
    <w:rsid w:val="00AE2ADB"/>
    <w:rsid w:val="00B91498"/>
    <w:rsid w:val="00BA0BA2"/>
    <w:rsid w:val="00BD4675"/>
    <w:rsid w:val="00C60186"/>
    <w:rsid w:val="00C7412D"/>
    <w:rsid w:val="00C76CE2"/>
    <w:rsid w:val="00CA1235"/>
    <w:rsid w:val="00CC04C6"/>
    <w:rsid w:val="00CD7D5C"/>
    <w:rsid w:val="00CF2830"/>
    <w:rsid w:val="00D062C7"/>
    <w:rsid w:val="00D10E08"/>
    <w:rsid w:val="00D94F60"/>
    <w:rsid w:val="00DA2B95"/>
    <w:rsid w:val="00DB18D4"/>
    <w:rsid w:val="00DE5624"/>
    <w:rsid w:val="00E0269D"/>
    <w:rsid w:val="00E13246"/>
    <w:rsid w:val="00E75510"/>
    <w:rsid w:val="00E75935"/>
    <w:rsid w:val="00EB0AB9"/>
    <w:rsid w:val="00EB2465"/>
    <w:rsid w:val="00ED048B"/>
    <w:rsid w:val="00F25187"/>
    <w:rsid w:val="00F317EF"/>
    <w:rsid w:val="00FB5917"/>
    <w:rsid w:val="00FB746C"/>
    <w:rsid w:val="00FC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76CE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6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76CE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76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7412D"/>
    <w:pPr>
      <w:ind w:left="720"/>
      <w:contextualSpacing/>
    </w:pPr>
  </w:style>
  <w:style w:type="paragraph" w:customStyle="1" w:styleId="s3">
    <w:name w:val="s_3"/>
    <w:basedOn w:val="a"/>
    <w:rsid w:val="00E13246"/>
    <w:pPr>
      <w:spacing w:before="100" w:beforeAutospacing="1" w:after="100" w:afterAutospacing="1"/>
    </w:pPr>
  </w:style>
  <w:style w:type="paragraph" w:customStyle="1" w:styleId="s1">
    <w:name w:val="s_1"/>
    <w:basedOn w:val="a"/>
    <w:rsid w:val="00E1324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1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Эконом.управление</cp:lastModifiedBy>
  <cp:revision>20</cp:revision>
  <cp:lastPrinted>2023-11-23T07:05:00Z</cp:lastPrinted>
  <dcterms:created xsi:type="dcterms:W3CDTF">2022-01-31T12:45:00Z</dcterms:created>
  <dcterms:modified xsi:type="dcterms:W3CDTF">2025-01-15T12:34:00Z</dcterms:modified>
</cp:coreProperties>
</file>