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03904" w14:textId="4B7D43C8" w:rsidR="00B64996" w:rsidRDefault="007A3DEE" w:rsidP="00B64996">
      <w:pPr>
        <w:pStyle w:val="1"/>
        <w:spacing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="00716C13">
        <w:rPr>
          <w:sz w:val="28"/>
          <w:szCs w:val="28"/>
        </w:rPr>
        <w:t xml:space="preserve"> </w:t>
      </w:r>
    </w:p>
    <w:p w14:paraId="0EB469A4" w14:textId="0F281D48" w:rsidR="00E65F4B" w:rsidRPr="004B579B" w:rsidRDefault="00716C13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СЕЛЬСКОГО ПОСЕЛЕНИЯ</w:t>
      </w:r>
      <w:r w:rsidR="007A3DEE" w:rsidRPr="004B579B">
        <w:rPr>
          <w:sz w:val="28"/>
          <w:szCs w:val="28"/>
        </w:rPr>
        <w:br/>
        <w:t>ЕЛЬНИКОВСКОГО МУНИЦИПАЛЬНОГО РАЙОНА</w:t>
      </w:r>
      <w:r w:rsidR="007A3DEE" w:rsidRPr="004B579B">
        <w:rPr>
          <w:sz w:val="28"/>
          <w:szCs w:val="28"/>
        </w:rPr>
        <w:br/>
        <w:t>РЕСПУБЛИКИ МОРДОВИЯ</w:t>
      </w:r>
    </w:p>
    <w:p w14:paraId="3A45738C" w14:textId="093508B0"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14:paraId="35645ADF" w14:textId="77777777" w:rsidR="004B579B" w:rsidRPr="00D3189D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  <w:sz w:val="28"/>
          <w:szCs w:val="28"/>
        </w:rPr>
      </w:pPr>
    </w:p>
    <w:p w14:paraId="529B041B" w14:textId="6CA69F97" w:rsidR="004B579B" w:rsidRPr="00D3189D" w:rsidRDefault="00E95E48" w:rsidP="004B579B">
      <w:pPr>
        <w:pStyle w:val="11"/>
        <w:keepNext/>
        <w:keepLines/>
        <w:spacing w:after="0"/>
        <w:jc w:val="both"/>
        <w:rPr>
          <w:b w:val="0"/>
          <w:bCs w:val="0"/>
          <w:sz w:val="28"/>
          <w:szCs w:val="28"/>
        </w:rPr>
      </w:pPr>
      <w:r w:rsidRPr="00D3189D">
        <w:rPr>
          <w:b w:val="0"/>
          <w:bCs w:val="0"/>
          <w:sz w:val="28"/>
          <w:szCs w:val="28"/>
        </w:rPr>
        <w:t xml:space="preserve">от </w:t>
      </w:r>
      <w:r w:rsidR="002544C3">
        <w:rPr>
          <w:b w:val="0"/>
          <w:bCs w:val="0"/>
          <w:sz w:val="28"/>
          <w:szCs w:val="28"/>
        </w:rPr>
        <w:t xml:space="preserve">  </w:t>
      </w:r>
      <w:r w:rsidR="00A46F66">
        <w:rPr>
          <w:b w:val="0"/>
          <w:bCs w:val="0"/>
          <w:sz w:val="28"/>
          <w:szCs w:val="28"/>
        </w:rPr>
        <w:t>26</w:t>
      </w:r>
      <w:r w:rsidR="00D3189D" w:rsidRPr="00D3189D">
        <w:rPr>
          <w:b w:val="0"/>
          <w:bCs w:val="0"/>
          <w:sz w:val="28"/>
          <w:szCs w:val="28"/>
        </w:rPr>
        <w:t>.12.</w:t>
      </w:r>
      <w:r w:rsidR="000E7B30" w:rsidRPr="00D3189D">
        <w:rPr>
          <w:b w:val="0"/>
          <w:bCs w:val="0"/>
          <w:sz w:val="28"/>
          <w:szCs w:val="28"/>
        </w:rPr>
        <w:t xml:space="preserve"> </w:t>
      </w:r>
      <w:r w:rsidR="004B579B" w:rsidRPr="00D3189D">
        <w:rPr>
          <w:b w:val="0"/>
          <w:bCs w:val="0"/>
          <w:sz w:val="28"/>
          <w:szCs w:val="28"/>
        </w:rPr>
        <w:t>202</w:t>
      </w:r>
      <w:r w:rsidR="00F55128">
        <w:rPr>
          <w:b w:val="0"/>
          <w:bCs w:val="0"/>
          <w:sz w:val="28"/>
          <w:szCs w:val="28"/>
        </w:rPr>
        <w:t>4</w:t>
      </w:r>
      <w:r w:rsidR="004B579B" w:rsidRPr="00D3189D">
        <w:rPr>
          <w:b w:val="0"/>
          <w:bCs w:val="0"/>
          <w:sz w:val="28"/>
          <w:szCs w:val="28"/>
        </w:rPr>
        <w:t xml:space="preserve">  </w:t>
      </w:r>
      <w:r w:rsidR="003C02F0" w:rsidRPr="00D3189D">
        <w:rPr>
          <w:b w:val="0"/>
          <w:bCs w:val="0"/>
          <w:sz w:val="28"/>
          <w:szCs w:val="28"/>
        </w:rPr>
        <w:t xml:space="preserve">    </w:t>
      </w:r>
      <w:r w:rsidR="004B579B" w:rsidRPr="00D3189D">
        <w:rPr>
          <w:b w:val="0"/>
          <w:bCs w:val="0"/>
          <w:sz w:val="28"/>
          <w:szCs w:val="28"/>
        </w:rPr>
        <w:t xml:space="preserve">                                                                     </w:t>
      </w:r>
      <w:r w:rsidR="00D3189D">
        <w:rPr>
          <w:b w:val="0"/>
          <w:bCs w:val="0"/>
          <w:sz w:val="28"/>
          <w:szCs w:val="28"/>
        </w:rPr>
        <w:t xml:space="preserve">              </w:t>
      </w:r>
      <w:r w:rsidR="004B579B" w:rsidRPr="00D3189D">
        <w:rPr>
          <w:b w:val="0"/>
          <w:bCs w:val="0"/>
          <w:sz w:val="28"/>
          <w:szCs w:val="28"/>
        </w:rPr>
        <w:t xml:space="preserve"> №</w:t>
      </w:r>
      <w:r w:rsidR="00F55128">
        <w:rPr>
          <w:b w:val="0"/>
          <w:bCs w:val="0"/>
          <w:sz w:val="28"/>
          <w:szCs w:val="28"/>
        </w:rPr>
        <w:t>122</w:t>
      </w:r>
    </w:p>
    <w:p w14:paraId="4F1016EF" w14:textId="77777777"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14:paraId="374C9C27" w14:textId="61D13F5A" w:rsidR="00E65F4B" w:rsidRPr="004B579B" w:rsidRDefault="00716C13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>
        <w:rPr>
          <w:b/>
          <w:bCs/>
          <w:sz w:val="28"/>
          <w:szCs w:val="28"/>
        </w:rPr>
        <w:t>О принятии</w:t>
      </w:r>
      <w:r w:rsidR="007A3DEE" w:rsidRPr="004B579B">
        <w:rPr>
          <w:b/>
          <w:bCs/>
          <w:sz w:val="28"/>
          <w:szCs w:val="28"/>
        </w:rPr>
        <w:t xml:space="preserve"> осуществления части полномочий по решению вопросов</w:t>
      </w:r>
      <w:r w:rsidR="007A3DEE" w:rsidRPr="004B579B">
        <w:rPr>
          <w:b/>
          <w:bCs/>
          <w:sz w:val="28"/>
          <w:szCs w:val="28"/>
        </w:rPr>
        <w:br/>
        <w:t xml:space="preserve">местного значения Ельниковского муниципального района </w:t>
      </w:r>
      <w:r>
        <w:rPr>
          <w:b/>
          <w:bCs/>
          <w:sz w:val="28"/>
          <w:szCs w:val="28"/>
        </w:rPr>
        <w:t>Ельниковскому сельскому поселению</w:t>
      </w:r>
    </w:p>
    <w:bookmarkEnd w:id="3"/>
    <w:p w14:paraId="110F4908" w14:textId="33784B12"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N 131-ФЗ "Об общих принципах организации местного самоуправления в Российской Федерации" и на основании Устава </w:t>
      </w:r>
      <w:r w:rsidR="00716C13">
        <w:rPr>
          <w:sz w:val="28"/>
          <w:szCs w:val="28"/>
        </w:rPr>
        <w:t xml:space="preserve">Ельниковского сельского поселения </w:t>
      </w:r>
      <w:r w:rsidRPr="004B579B">
        <w:rPr>
          <w:sz w:val="28"/>
          <w:szCs w:val="28"/>
        </w:rPr>
        <w:t>Ельниковского муниципального района Республики Мордовия,</w:t>
      </w:r>
    </w:p>
    <w:p w14:paraId="1271689D" w14:textId="48B1609F" w:rsidR="00E65F4B" w:rsidRPr="004B579B" w:rsidRDefault="007A3DEE" w:rsidP="001C3CF5">
      <w:pPr>
        <w:pStyle w:val="1"/>
        <w:ind w:firstLine="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 Ельниковского муниципального района р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е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ш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и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л:</w:t>
      </w:r>
    </w:p>
    <w:p w14:paraId="23C7050F" w14:textId="78672AFB" w:rsidR="00E65F4B" w:rsidRPr="004B579B" w:rsidRDefault="00716C13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>
        <w:rPr>
          <w:sz w:val="28"/>
          <w:szCs w:val="28"/>
        </w:rPr>
        <w:t>Принять</w:t>
      </w:r>
      <w:r w:rsidR="007A3DEE" w:rsidRPr="004B579B">
        <w:rPr>
          <w:sz w:val="28"/>
          <w:szCs w:val="28"/>
        </w:rPr>
        <w:t xml:space="preserve"> часть полномочий Ельниковского муниципального района Республики Мордовия по вопросам градостроительной деятельности, а именно:</w:t>
      </w:r>
    </w:p>
    <w:p w14:paraId="2519E8DE" w14:textId="05D531D1" w:rsidR="00E65F4B" w:rsidRPr="004B579B" w:rsidRDefault="00716C13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>
        <w:rPr>
          <w:sz w:val="28"/>
          <w:szCs w:val="28"/>
        </w:rPr>
        <w:t>утверждение генерального плана</w:t>
      </w:r>
      <w:r w:rsidR="007A3DEE" w:rsidRPr="004B579B">
        <w:rPr>
          <w:sz w:val="28"/>
          <w:szCs w:val="28"/>
        </w:rPr>
        <w:t xml:space="preserve"> поселения, правил землепользования и застройки;</w:t>
      </w:r>
    </w:p>
    <w:p w14:paraId="6E074D02" w14:textId="6132FB5E"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</w:t>
      </w:r>
      <w:r w:rsidR="00716C13">
        <w:rPr>
          <w:sz w:val="28"/>
          <w:szCs w:val="28"/>
        </w:rPr>
        <w:t>отовленной на основе генерального плана</w:t>
      </w:r>
      <w:r w:rsidRPr="004B579B">
        <w:rPr>
          <w:sz w:val="28"/>
          <w:szCs w:val="28"/>
        </w:rPr>
        <w:t xml:space="preserve"> поселения документации по</w:t>
      </w:r>
      <w:r w:rsidR="00716C13">
        <w:rPr>
          <w:sz w:val="28"/>
          <w:szCs w:val="28"/>
        </w:rPr>
        <w:t xml:space="preserve"> планировке территории Ельниковским сельским поселением</w:t>
      </w:r>
      <w:r w:rsidRPr="004B579B">
        <w:rPr>
          <w:sz w:val="28"/>
          <w:szCs w:val="28"/>
        </w:rPr>
        <w:t>.</w:t>
      </w:r>
    </w:p>
    <w:p w14:paraId="2922470E" w14:textId="3154ED56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>Утвердить проект Соглашения "О передаче части полномочий Ельниковского муниципального района по вопросам градостроительной деятельности</w:t>
      </w:r>
      <w:r w:rsidR="00716C13">
        <w:rPr>
          <w:sz w:val="28"/>
          <w:szCs w:val="28"/>
        </w:rPr>
        <w:t xml:space="preserve"> Ельниковскому </w:t>
      </w:r>
      <w:r w:rsidRPr="004B579B">
        <w:rPr>
          <w:sz w:val="28"/>
          <w:szCs w:val="28"/>
        </w:rPr>
        <w:t xml:space="preserve"> сельскому поселению Ельниковского муниципального района Республики Мордовия", согласно Приложению </w:t>
      </w:r>
      <w:r w:rsidR="00B16EFC">
        <w:rPr>
          <w:sz w:val="28"/>
          <w:szCs w:val="28"/>
        </w:rPr>
        <w:t>1</w:t>
      </w:r>
      <w:r w:rsidRPr="004B579B">
        <w:rPr>
          <w:sz w:val="28"/>
          <w:szCs w:val="28"/>
        </w:rPr>
        <w:t>.</w:t>
      </w:r>
    </w:p>
    <w:p w14:paraId="230CAB58" w14:textId="789E357E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 xml:space="preserve">Определить, что часть полномочий Ельниковского муниципального района по вопросам градостроительной деятельности </w:t>
      </w:r>
      <w:r w:rsidR="00716C13">
        <w:rPr>
          <w:sz w:val="28"/>
          <w:szCs w:val="28"/>
        </w:rPr>
        <w:t>Ельниковским сельским поселение</w:t>
      </w:r>
      <w:r w:rsidRPr="004B579B">
        <w:rPr>
          <w:sz w:val="28"/>
          <w:szCs w:val="28"/>
        </w:rPr>
        <w:t>м Ельниковского муниципального района Республики Мордовия передается на период с 01.01.202</w:t>
      </w:r>
      <w:r w:rsidR="00F55128">
        <w:rPr>
          <w:sz w:val="28"/>
          <w:szCs w:val="28"/>
        </w:rPr>
        <w:t>5</w:t>
      </w:r>
      <w:r w:rsidRPr="004B579B">
        <w:rPr>
          <w:sz w:val="28"/>
          <w:szCs w:val="28"/>
        </w:rPr>
        <w:t xml:space="preserve"> года по 31.12.202</w:t>
      </w:r>
      <w:r w:rsidR="00F55128">
        <w:rPr>
          <w:sz w:val="28"/>
          <w:szCs w:val="28"/>
        </w:rPr>
        <w:t>5</w:t>
      </w:r>
      <w:r w:rsidRPr="004B579B">
        <w:rPr>
          <w:sz w:val="28"/>
          <w:szCs w:val="28"/>
        </w:rPr>
        <w:t xml:space="preserve"> года.</w:t>
      </w:r>
    </w:p>
    <w:p w14:paraId="38161ED8" w14:textId="4DB80794"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9" w:name="bookmark8"/>
      <w:bookmarkEnd w:id="9"/>
      <w:r w:rsidRPr="004B579B">
        <w:rPr>
          <w:sz w:val="28"/>
          <w:szCs w:val="28"/>
        </w:rPr>
        <w:t xml:space="preserve">Определить, что исполнение полномочий по предмету Соглашения "О передаче части полномочий Ельниковского муниципального района по вопросам градостроительной деятельности </w:t>
      </w:r>
      <w:r w:rsidR="00716C13">
        <w:rPr>
          <w:sz w:val="28"/>
          <w:szCs w:val="28"/>
        </w:rPr>
        <w:t xml:space="preserve">Ельниковскому </w:t>
      </w:r>
      <w:r w:rsidRPr="004B579B">
        <w:rPr>
          <w:sz w:val="28"/>
          <w:szCs w:val="28"/>
        </w:rPr>
        <w:t xml:space="preserve">сельскому поселению Ельниковского муниципального района Республики Мордовия" осуществляется за счет иных межбюджетных трансфертов, предоставляемых из бюджета Ельниковского муниципального района в бюджет </w:t>
      </w:r>
      <w:r w:rsidR="00716C13">
        <w:rPr>
          <w:sz w:val="28"/>
          <w:szCs w:val="28"/>
        </w:rPr>
        <w:t xml:space="preserve">Ельниковского </w:t>
      </w:r>
      <w:r w:rsidRPr="004B579B">
        <w:rPr>
          <w:sz w:val="28"/>
          <w:szCs w:val="28"/>
        </w:rPr>
        <w:t>сельск</w:t>
      </w:r>
      <w:r w:rsidR="00716C13">
        <w:rPr>
          <w:sz w:val="28"/>
          <w:szCs w:val="28"/>
        </w:rPr>
        <w:t>ого поселения</w:t>
      </w:r>
      <w:r w:rsidRPr="004B579B">
        <w:rPr>
          <w:sz w:val="28"/>
          <w:szCs w:val="28"/>
        </w:rPr>
        <w:t xml:space="preserve"> Ельниковского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предусмотренных в бюджете Ельниковского муниципального района на осуществление данных полномочий.</w:t>
      </w:r>
    </w:p>
    <w:p w14:paraId="43AA1012" w14:textId="01FD8E13" w:rsidR="00E65F4B" w:rsidRPr="004B579B" w:rsidRDefault="007A3DEE" w:rsidP="000E7B30">
      <w:pPr>
        <w:pStyle w:val="1"/>
        <w:numPr>
          <w:ilvl w:val="0"/>
          <w:numId w:val="1"/>
        </w:numPr>
        <w:tabs>
          <w:tab w:val="left" w:pos="1088"/>
        </w:tabs>
        <w:ind w:firstLine="720"/>
        <w:jc w:val="both"/>
        <w:rPr>
          <w:sz w:val="28"/>
          <w:szCs w:val="28"/>
        </w:rPr>
      </w:pPr>
      <w:bookmarkStart w:id="10" w:name="bookmark9"/>
      <w:bookmarkEnd w:id="10"/>
      <w:r w:rsidRPr="004B579B">
        <w:rPr>
          <w:sz w:val="28"/>
          <w:szCs w:val="28"/>
        </w:rPr>
        <w:lastRenderedPageBreak/>
        <w:t>Настоящее решение вступает в силу после его официального опубликования</w:t>
      </w:r>
      <w:r w:rsidR="000E7B30">
        <w:rPr>
          <w:sz w:val="28"/>
          <w:szCs w:val="28"/>
        </w:rPr>
        <w:t xml:space="preserve"> в </w:t>
      </w:r>
      <w:r w:rsidR="004E7314">
        <w:rPr>
          <w:sz w:val="28"/>
          <w:szCs w:val="28"/>
        </w:rPr>
        <w:t>информационном бюллетене</w:t>
      </w:r>
      <w:r w:rsidR="000E7B30">
        <w:rPr>
          <w:sz w:val="28"/>
          <w:szCs w:val="28"/>
        </w:rPr>
        <w:t xml:space="preserve"> «Ельниковские вести»</w:t>
      </w:r>
      <w:r w:rsidRPr="004B579B">
        <w:rPr>
          <w:sz w:val="28"/>
          <w:szCs w:val="28"/>
        </w:rPr>
        <w:t>.</w:t>
      </w:r>
    </w:p>
    <w:p w14:paraId="1348C8B2" w14:textId="6A48139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6A24EAF6" w14:textId="2556CE6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0E397354" w14:textId="4D0A278B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7A4F2686" w14:textId="77777777" w:rsidR="00D3189D" w:rsidRDefault="00D3189D" w:rsidP="004B579B">
      <w:pPr>
        <w:pStyle w:val="1"/>
        <w:tabs>
          <w:tab w:val="left" w:pos="1088"/>
        </w:tabs>
        <w:ind w:left="720" w:firstLine="0"/>
      </w:pPr>
    </w:p>
    <w:p w14:paraId="4985EE7F" w14:textId="77777777" w:rsidR="00D3189D" w:rsidRDefault="00D3189D" w:rsidP="004B579B">
      <w:pPr>
        <w:pStyle w:val="1"/>
        <w:tabs>
          <w:tab w:val="left" w:pos="1088"/>
        </w:tabs>
        <w:ind w:left="720" w:firstLine="0"/>
      </w:pPr>
    </w:p>
    <w:p w14:paraId="321B55E1" w14:textId="77777777" w:rsidR="00D3189D" w:rsidRDefault="00D3189D" w:rsidP="004B579B">
      <w:pPr>
        <w:pStyle w:val="1"/>
        <w:tabs>
          <w:tab w:val="left" w:pos="1088"/>
        </w:tabs>
        <w:ind w:left="720" w:firstLine="0"/>
      </w:pPr>
    </w:p>
    <w:p w14:paraId="5DBA671D" w14:textId="77777777" w:rsidR="00D3189D" w:rsidRDefault="00D3189D" w:rsidP="004B579B">
      <w:pPr>
        <w:pStyle w:val="1"/>
        <w:tabs>
          <w:tab w:val="left" w:pos="1088"/>
        </w:tabs>
        <w:ind w:left="720" w:firstLine="0"/>
      </w:pPr>
    </w:p>
    <w:p w14:paraId="53129D39" w14:textId="77777777" w:rsidR="00D3189D" w:rsidRDefault="00D3189D" w:rsidP="004B579B">
      <w:pPr>
        <w:pStyle w:val="1"/>
        <w:tabs>
          <w:tab w:val="left" w:pos="1088"/>
        </w:tabs>
        <w:ind w:left="720" w:firstLine="0"/>
      </w:pPr>
    </w:p>
    <w:p w14:paraId="7EBA4D97" w14:textId="4C3F9A22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399866F1" w14:textId="46538D30" w:rsidR="006840B4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>Глава Ельниковского сельского поселения</w:t>
      </w:r>
    </w:p>
    <w:p w14:paraId="280797B4" w14:textId="02E27E6B" w:rsidR="00716C13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14:paraId="0E5C3824" w14:textId="16A1C0D6" w:rsidR="00716C13" w:rsidRPr="00F66222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</w:t>
      </w:r>
      <w:r w:rsidR="00B6499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А.П. Маскаева</w:t>
      </w:r>
    </w:p>
    <w:p w14:paraId="17F86E52" w14:textId="30ACF849" w:rsidR="006840B4" w:rsidRDefault="006840B4" w:rsidP="004B579B">
      <w:pPr>
        <w:pStyle w:val="1"/>
        <w:ind w:right="340" w:firstLine="0"/>
        <w:jc w:val="both"/>
      </w:pPr>
    </w:p>
    <w:p w14:paraId="76BDE0B5" w14:textId="6D6277F0" w:rsidR="006840B4" w:rsidRDefault="006840B4" w:rsidP="004B579B">
      <w:pPr>
        <w:pStyle w:val="1"/>
        <w:ind w:right="340" w:firstLine="0"/>
        <w:jc w:val="both"/>
      </w:pPr>
    </w:p>
    <w:p w14:paraId="75A01983" w14:textId="19FFA304" w:rsidR="006840B4" w:rsidRDefault="006840B4" w:rsidP="004B579B">
      <w:pPr>
        <w:pStyle w:val="1"/>
        <w:ind w:right="340" w:firstLine="0"/>
        <w:jc w:val="both"/>
      </w:pPr>
    </w:p>
    <w:p w14:paraId="7F1D7DA2" w14:textId="29699DFF" w:rsidR="006840B4" w:rsidRDefault="006840B4" w:rsidP="004B579B">
      <w:pPr>
        <w:pStyle w:val="1"/>
        <w:ind w:right="340" w:firstLine="0"/>
        <w:jc w:val="both"/>
      </w:pPr>
    </w:p>
    <w:p w14:paraId="53DF1A13" w14:textId="30F82DF5" w:rsidR="006840B4" w:rsidRDefault="006840B4" w:rsidP="004B579B">
      <w:pPr>
        <w:pStyle w:val="1"/>
        <w:ind w:right="340" w:firstLine="0"/>
        <w:jc w:val="both"/>
      </w:pPr>
    </w:p>
    <w:p w14:paraId="3C07EECA" w14:textId="17608C9C" w:rsidR="006840B4" w:rsidRDefault="006840B4" w:rsidP="004B579B">
      <w:pPr>
        <w:pStyle w:val="1"/>
        <w:ind w:right="340" w:firstLine="0"/>
        <w:jc w:val="both"/>
      </w:pPr>
    </w:p>
    <w:p w14:paraId="6DFEEC40" w14:textId="67BA3A33" w:rsidR="006840B4" w:rsidRDefault="006840B4" w:rsidP="004B579B">
      <w:pPr>
        <w:pStyle w:val="1"/>
        <w:ind w:right="340" w:firstLine="0"/>
        <w:jc w:val="both"/>
      </w:pPr>
    </w:p>
    <w:p w14:paraId="6E57A68B" w14:textId="339D118A" w:rsidR="006840B4" w:rsidRDefault="006840B4" w:rsidP="004B579B">
      <w:pPr>
        <w:pStyle w:val="1"/>
        <w:ind w:right="340" w:firstLine="0"/>
        <w:jc w:val="both"/>
      </w:pPr>
    </w:p>
    <w:p w14:paraId="2BB6BC77" w14:textId="1C68F933" w:rsidR="006840B4" w:rsidRDefault="006840B4" w:rsidP="004B579B">
      <w:pPr>
        <w:pStyle w:val="1"/>
        <w:ind w:right="340" w:firstLine="0"/>
        <w:jc w:val="both"/>
      </w:pPr>
    </w:p>
    <w:p w14:paraId="022CD673" w14:textId="0D2BA0BE" w:rsidR="006840B4" w:rsidRDefault="006840B4" w:rsidP="004B579B">
      <w:pPr>
        <w:pStyle w:val="1"/>
        <w:ind w:right="340" w:firstLine="0"/>
        <w:jc w:val="both"/>
      </w:pPr>
    </w:p>
    <w:p w14:paraId="5DC25DE2" w14:textId="0498952A" w:rsidR="006840B4" w:rsidRDefault="006840B4" w:rsidP="004B579B">
      <w:pPr>
        <w:pStyle w:val="1"/>
        <w:ind w:right="340" w:firstLine="0"/>
        <w:jc w:val="both"/>
      </w:pPr>
    </w:p>
    <w:p w14:paraId="6C9F304A" w14:textId="320C8464" w:rsidR="006840B4" w:rsidRDefault="006840B4" w:rsidP="004B579B">
      <w:pPr>
        <w:pStyle w:val="1"/>
        <w:ind w:right="340" w:firstLine="0"/>
        <w:jc w:val="both"/>
      </w:pPr>
    </w:p>
    <w:p w14:paraId="253FAD66" w14:textId="16EBD6F5" w:rsidR="006840B4" w:rsidRDefault="006840B4" w:rsidP="004B579B">
      <w:pPr>
        <w:pStyle w:val="1"/>
        <w:ind w:right="340" w:firstLine="0"/>
        <w:jc w:val="both"/>
      </w:pPr>
    </w:p>
    <w:p w14:paraId="70A2319E" w14:textId="19567895" w:rsidR="006840B4" w:rsidRDefault="006840B4" w:rsidP="004B579B">
      <w:pPr>
        <w:pStyle w:val="1"/>
        <w:ind w:right="340" w:firstLine="0"/>
        <w:jc w:val="both"/>
      </w:pPr>
    </w:p>
    <w:p w14:paraId="255C9B1C" w14:textId="6CB756BD" w:rsidR="006840B4" w:rsidRDefault="006840B4" w:rsidP="004B579B">
      <w:pPr>
        <w:pStyle w:val="1"/>
        <w:ind w:right="340" w:firstLine="0"/>
        <w:jc w:val="both"/>
      </w:pPr>
    </w:p>
    <w:p w14:paraId="50877B22" w14:textId="788BA589" w:rsidR="006840B4" w:rsidRDefault="006840B4" w:rsidP="004B579B">
      <w:pPr>
        <w:pStyle w:val="1"/>
        <w:ind w:right="340" w:firstLine="0"/>
        <w:jc w:val="both"/>
      </w:pPr>
    </w:p>
    <w:p w14:paraId="205A5EF9" w14:textId="45FA4701" w:rsidR="006840B4" w:rsidRDefault="006840B4" w:rsidP="004B579B">
      <w:pPr>
        <w:pStyle w:val="1"/>
        <w:ind w:right="340" w:firstLine="0"/>
        <w:jc w:val="both"/>
      </w:pPr>
    </w:p>
    <w:p w14:paraId="2D82D552" w14:textId="0F3E6A1B" w:rsidR="006840B4" w:rsidRDefault="006840B4" w:rsidP="004B579B">
      <w:pPr>
        <w:pStyle w:val="1"/>
        <w:ind w:right="340" w:firstLine="0"/>
        <w:jc w:val="both"/>
      </w:pPr>
    </w:p>
    <w:p w14:paraId="687953F0" w14:textId="11961EFE" w:rsidR="006840B4" w:rsidRDefault="006840B4" w:rsidP="004B579B">
      <w:pPr>
        <w:pStyle w:val="1"/>
        <w:ind w:right="340" w:firstLine="0"/>
        <w:jc w:val="both"/>
      </w:pPr>
    </w:p>
    <w:p w14:paraId="472FB2F7" w14:textId="0BF18C85" w:rsidR="006840B4" w:rsidRDefault="006840B4" w:rsidP="004B579B">
      <w:pPr>
        <w:pStyle w:val="1"/>
        <w:ind w:right="340" w:firstLine="0"/>
        <w:jc w:val="both"/>
      </w:pPr>
    </w:p>
    <w:p w14:paraId="4CA8752D" w14:textId="75A4154A" w:rsidR="006840B4" w:rsidRDefault="006840B4" w:rsidP="004B579B">
      <w:pPr>
        <w:pStyle w:val="1"/>
        <w:ind w:right="340" w:firstLine="0"/>
        <w:jc w:val="both"/>
      </w:pPr>
    </w:p>
    <w:p w14:paraId="32D19ED6" w14:textId="2EC74166" w:rsidR="006840B4" w:rsidRDefault="006840B4" w:rsidP="004B579B">
      <w:pPr>
        <w:pStyle w:val="1"/>
        <w:ind w:right="340" w:firstLine="0"/>
        <w:jc w:val="both"/>
      </w:pPr>
    </w:p>
    <w:p w14:paraId="2D24AEBD" w14:textId="7350437A" w:rsidR="006840B4" w:rsidRDefault="006840B4" w:rsidP="004B579B">
      <w:pPr>
        <w:pStyle w:val="1"/>
        <w:ind w:right="340" w:firstLine="0"/>
        <w:jc w:val="both"/>
      </w:pPr>
    </w:p>
    <w:p w14:paraId="69398FB6" w14:textId="604B24A3" w:rsidR="006840B4" w:rsidRDefault="006840B4" w:rsidP="004B579B">
      <w:pPr>
        <w:pStyle w:val="1"/>
        <w:ind w:right="340" w:firstLine="0"/>
        <w:jc w:val="both"/>
      </w:pPr>
    </w:p>
    <w:p w14:paraId="3DC97428" w14:textId="7479EE6E" w:rsidR="006840B4" w:rsidRDefault="006840B4" w:rsidP="004B579B">
      <w:pPr>
        <w:pStyle w:val="1"/>
        <w:ind w:right="340" w:firstLine="0"/>
        <w:jc w:val="both"/>
      </w:pPr>
    </w:p>
    <w:p w14:paraId="04BCF23E" w14:textId="5FA5E6CC" w:rsidR="006840B4" w:rsidRDefault="006840B4" w:rsidP="004B579B">
      <w:pPr>
        <w:pStyle w:val="1"/>
        <w:ind w:right="340" w:firstLine="0"/>
        <w:jc w:val="both"/>
      </w:pPr>
    </w:p>
    <w:p w14:paraId="7A941BBD" w14:textId="1EF916A0" w:rsidR="006840B4" w:rsidRDefault="006840B4" w:rsidP="004B579B">
      <w:pPr>
        <w:pStyle w:val="1"/>
        <w:ind w:right="340" w:firstLine="0"/>
        <w:jc w:val="both"/>
      </w:pPr>
    </w:p>
    <w:p w14:paraId="54E5C06E" w14:textId="0D1420AB" w:rsidR="006840B4" w:rsidRDefault="006840B4" w:rsidP="004B579B">
      <w:pPr>
        <w:pStyle w:val="1"/>
        <w:ind w:right="340" w:firstLine="0"/>
        <w:jc w:val="both"/>
      </w:pPr>
    </w:p>
    <w:p w14:paraId="566F8F42" w14:textId="77777777" w:rsidR="00B64996" w:rsidRDefault="00B64996" w:rsidP="004B579B">
      <w:pPr>
        <w:pStyle w:val="1"/>
        <w:ind w:right="340" w:firstLine="0"/>
        <w:jc w:val="both"/>
      </w:pPr>
    </w:p>
    <w:p w14:paraId="378C482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1" w:name="sub_1000"/>
    </w:p>
    <w:p w14:paraId="1BB86AE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0CE97031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281C697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AC70EF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BE91F69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A201724" w14:textId="77777777" w:rsidR="00716C13" w:rsidRPr="00B6499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Приложение 1</w:t>
      </w: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0" w:history="1">
        <w:r w:rsidRPr="00B64996">
          <w:rPr>
            <w:rFonts w:ascii="Times New Roman" w:eastAsiaTheme="minorEastAsia" w:hAnsi="Times New Roman" w:cs="Times New Roman"/>
            <w:color w:val="auto"/>
            <w:lang w:bidi="ar-SA"/>
          </w:rPr>
          <w:t>решению</w:t>
        </w:r>
      </w:hyperlink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Совета депутатов</w:t>
      </w:r>
    </w:p>
    <w:p w14:paraId="6620C1FE" w14:textId="77777777" w:rsidR="001C3CF5" w:rsidRPr="00B64996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Ельниковского сельского поселения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>Ельниковского муниципаль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t>ного района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</w:p>
    <w:p w14:paraId="70E66E45" w14:textId="0D8F9EFA" w:rsidR="006840B4" w:rsidRPr="006840B4" w:rsidRDefault="00F55128" w:rsidP="00F55128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>
        <w:rPr>
          <w:rFonts w:ascii="Times New Roman" w:eastAsiaTheme="minorEastAsia" w:hAnsi="Times New Roman" w:cs="Times New Roman"/>
          <w:color w:val="26282F"/>
          <w:lang w:bidi="ar-SA"/>
        </w:rPr>
        <w:t xml:space="preserve">                                                                   </w:t>
      </w:r>
      <w:r w:rsidR="00A46F66">
        <w:rPr>
          <w:rFonts w:ascii="Times New Roman" w:eastAsiaTheme="minorEastAsia" w:hAnsi="Times New Roman" w:cs="Times New Roman"/>
          <w:color w:val="26282F"/>
          <w:lang w:bidi="ar-SA"/>
        </w:rPr>
        <w:t xml:space="preserve">                             </w:t>
      </w:r>
      <w:bookmarkStart w:id="12" w:name="_GoBack"/>
      <w:bookmarkEnd w:id="12"/>
      <w:r>
        <w:rPr>
          <w:rFonts w:ascii="Times New Roman" w:eastAsiaTheme="minorEastAsia" w:hAnsi="Times New Roman" w:cs="Times New Roman"/>
          <w:color w:val="26282F"/>
          <w:lang w:bidi="ar-SA"/>
        </w:rPr>
        <w:t xml:space="preserve">  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от </w:t>
      </w:r>
      <w:r w:rsidR="00E95E48"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2544C3">
        <w:rPr>
          <w:rFonts w:ascii="Times New Roman" w:eastAsiaTheme="minorEastAsia" w:hAnsi="Times New Roman" w:cs="Times New Roman"/>
          <w:color w:val="26282F"/>
          <w:lang w:bidi="ar-SA"/>
        </w:rPr>
        <w:t xml:space="preserve">   </w:t>
      </w:r>
      <w:r w:rsidR="00A46F66">
        <w:rPr>
          <w:rFonts w:ascii="Times New Roman" w:eastAsiaTheme="minorEastAsia" w:hAnsi="Times New Roman" w:cs="Times New Roman"/>
          <w:color w:val="26282F"/>
          <w:lang w:bidi="ar-SA"/>
        </w:rPr>
        <w:t>26</w:t>
      </w:r>
      <w:r w:rsidR="00D3189D">
        <w:rPr>
          <w:rFonts w:ascii="Times New Roman" w:eastAsiaTheme="minorEastAsia" w:hAnsi="Times New Roman" w:cs="Times New Roman"/>
          <w:color w:val="26282F"/>
          <w:lang w:bidi="ar-SA"/>
        </w:rPr>
        <w:t>.12.</w:t>
      </w:r>
      <w:r w:rsidR="00F7459C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>202</w:t>
      </w:r>
      <w:r>
        <w:rPr>
          <w:rFonts w:ascii="Times New Roman" w:eastAsiaTheme="minorEastAsia" w:hAnsi="Times New Roman" w:cs="Times New Roman"/>
          <w:color w:val="26282F"/>
          <w:lang w:bidi="ar-SA"/>
        </w:rPr>
        <w:t>4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> г. №</w:t>
      </w:r>
      <w:r w:rsidR="00F7459C">
        <w:rPr>
          <w:rFonts w:ascii="Times New Roman" w:eastAsiaTheme="minorEastAsia" w:hAnsi="Times New Roman" w:cs="Times New Roman"/>
          <w:color w:val="26282F"/>
          <w:lang w:bidi="ar-SA"/>
        </w:rPr>
        <w:t xml:space="preserve">  </w:t>
      </w:r>
      <w:r>
        <w:rPr>
          <w:rFonts w:ascii="Times New Roman" w:eastAsiaTheme="minorEastAsia" w:hAnsi="Times New Roman" w:cs="Times New Roman"/>
          <w:color w:val="26282F"/>
          <w:lang w:bidi="ar-SA"/>
        </w:rPr>
        <w:t>122</w:t>
      </w:r>
      <w:r w:rsidR="00F7459C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1C3CF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</w:t>
      </w:r>
    </w:p>
    <w:bookmarkEnd w:id="11"/>
    <w:p w14:paraId="1C3F1C27" w14:textId="2221C680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Соглашение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 xml:space="preserve">о передаче части полномочий Ельниковского муниципального района Республики Мордовия по вопросам градостроительной деятельности </w:t>
      </w:r>
      <w:r w:rsidR="00B16EF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Ельниковскому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сельскому поселению Ельниковского муниципального района Республики Мордовия</w:t>
      </w:r>
    </w:p>
    <w:p w14:paraId="70886001" w14:textId="2D5532A4" w:rsidR="00A967F8" w:rsidRPr="00A967F8" w:rsidRDefault="00A967F8" w:rsidP="00A967F8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Ельниковский муниципальный район Республики Мордовия, именуемый в дальнейшем "Муниципальный район", в лице Главы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Ельниковского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  муниципального района </w:t>
      </w:r>
      <w:proofErr w:type="spellStart"/>
      <w:r w:rsidR="00F745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Бекешева</w:t>
      </w:r>
      <w:proofErr w:type="spellEnd"/>
      <w:r w:rsidR="00F745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Юрия Алексеевича</w:t>
      </w:r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с одной стороны, и Ельниковское сельское поселение, именуемое в дальнейшем "Поселение", в лице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Маскаевлй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Анны Павловны, с другой стороны, руководствуясь статьей 15 Федерального закона от 06.10.2003 г. № 131-ФЗ "Об общих принципах организации местного самоуправления в Российской Федерации",  заключили настоящее Соглашение о нижеследующем.</w:t>
      </w:r>
    </w:p>
    <w:p w14:paraId="7268060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3" w:name="sub_21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1. Предмет Соглашения</w:t>
      </w:r>
    </w:p>
    <w:p w14:paraId="17391E71" w14:textId="61C6237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4" w:name="sub_2011"/>
      <w:bookmarkEnd w:id="1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1.1. Администрация Ельниковского муниципального района передает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осуществление части своих полномочий по вопросам градостроительной деятельности, а именно:</w:t>
      </w:r>
    </w:p>
    <w:bookmarkEnd w:id="14"/>
    <w:p w14:paraId="055188E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генеральных планов поселения, правил землепользования и застройки;</w:t>
      </w:r>
    </w:p>
    <w:p w14:paraId="23FDD41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14:paraId="0F30EF41" w14:textId="439E487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5" w:name="sub_212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2. Права и обязанности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муниципального образования Ельниковское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при осуществлении переданных полномочий</w:t>
      </w:r>
    </w:p>
    <w:p w14:paraId="26DBCC85" w14:textId="442DD7D4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6" w:name="sub_2021"/>
      <w:bookmarkEnd w:id="1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2.1.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имеет право на:</w:t>
      </w:r>
    </w:p>
    <w:bookmarkEnd w:id="16"/>
    <w:p w14:paraId="5941CE33" w14:textId="1DD7854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финансовое обеспечение переданных полномочий за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счет предоставляемых бюджету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межбюджетных трансфертов из бюджета Ельниковского муниципального района;</w:t>
      </w:r>
    </w:p>
    <w:p w14:paraId="4C906A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получение разъяснений от администрации Ельниковского муниципального района по вопросам осуществления переданных полномочий;</w:t>
      </w:r>
    </w:p>
    <w:p w14:paraId="5B430650" w14:textId="6B04F64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поселения.</w:t>
      </w:r>
    </w:p>
    <w:p w14:paraId="355624F9" w14:textId="20D9601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7" w:name="sub_202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2.2.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Муниципальное образование Ельниковское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обязана:</w:t>
      </w:r>
    </w:p>
    <w:bookmarkEnd w:id="17"/>
    <w:p w14:paraId="44D52C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14:paraId="410EFA7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исполнять письменные предписания администрации Ельниковского муниципального района по устранению нарушений, допущенных по вопросам осуществления переданных полномочий;</w:t>
      </w:r>
    </w:p>
    <w:p w14:paraId="76AAE2E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7091FEE4" w14:textId="458FABF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8" w:name="sub_20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3. Права и обязанности администрации Ельниковского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муниципальным образованием Ельниковское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переданных полномочий</w:t>
      </w:r>
    </w:p>
    <w:p w14:paraId="247D627C" w14:textId="0DD45C8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9" w:name="sub_2031"/>
      <w:bookmarkEnd w:id="1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3.1. Администрация Ельниковского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имеет право на:</w:t>
      </w:r>
    </w:p>
    <w:bookmarkEnd w:id="19"/>
    <w:p w14:paraId="7938031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осуществление контроля над исполнением переданных полномочий;</w:t>
      </w:r>
    </w:p>
    <w:p w14:paraId="74DC6818" w14:textId="298868C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получение в установленном порядке от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14:paraId="46924499" w14:textId="67AA5C9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0" w:name="sub_20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3.2. Администрация Ельниковского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муниципальным образованием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обязана:</w:t>
      </w:r>
    </w:p>
    <w:bookmarkEnd w:id="20"/>
    <w:p w14:paraId="745E805D" w14:textId="2AE5BB1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обеспечить передачу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финансовых средств, необходимых для осуществления передаваемых полномочий;</w:t>
      </w:r>
    </w:p>
    <w:p w14:paraId="686F675E" w14:textId="4F436E2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осуществлять контроль за исполнением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Ельниковское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полномочий, а также за использованием предоставленных на эти цели финансовых средств;</w:t>
      </w:r>
    </w:p>
    <w:p w14:paraId="14DD7D75" w14:textId="7C6AEF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оказание методической помощи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организации работы по осуществлению переданных полномочий.</w:t>
      </w:r>
    </w:p>
    <w:p w14:paraId="1E170C3A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1" w:name="sub_20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4. Финансовые средства, необходимые для осуществления переданных полномочий</w:t>
      </w:r>
    </w:p>
    <w:p w14:paraId="37CA5FFD" w14:textId="08AF019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2" w:name="sub_2041"/>
      <w:bookmarkEnd w:id="2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4.1. Финансовое обеспечение переданных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части полномочий по вопросам градостроительной деятельности осуществляется за счет представляемых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в виде иных межбюджетных трансфертов из бюджета Ельниковского муниципального района в соответствии с </w:t>
      </w:r>
      <w:hyperlink r:id="rId8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Бюджетным кодексом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Российской Федерации в сумме __________ рублей.</w:t>
      </w:r>
    </w:p>
    <w:bookmarkEnd w:id="22"/>
    <w:p w14:paraId="69D13643" w14:textId="3300B62C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Ельниковского муниципального района, в соответствии с графиком перечисления межбюджетных трансфертов (</w:t>
      </w:r>
      <w:hyperlink w:anchor="sub_21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приложение N 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соглашению).</w:t>
      </w:r>
    </w:p>
    <w:p w14:paraId="1A1BA1E0" w14:textId="2B9FDDAD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3" w:name="sub_20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4.2. Объем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bookmarkEnd w:id="23"/>
    <w:p w14:paraId="311DD9AE" w14:textId="13C60DD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Объем принимаемых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для осуществления переданных полномочий, устанавливается решением Совета депутатов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 о бюджете на очередной финансовый год.</w:t>
      </w:r>
    </w:p>
    <w:p w14:paraId="6134B0BD" w14:textId="0E87B4F3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4" w:name="sub_20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4.3. Расчет объема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согласно </w:t>
      </w:r>
      <w:hyperlink w:anchor="sub_22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приложению</w:t>
        </w:r>
      </w:hyperlink>
      <w:r w:rsidR="00B535B2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Соглашению.</w:t>
      </w:r>
    </w:p>
    <w:p w14:paraId="3D6D3C45" w14:textId="06158E7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5" w:name="sub_2044"/>
      <w:bookmarkEnd w:id="2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4.4.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запрещается использование финансовых средств, полученных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 на иные цели.</w:t>
      </w:r>
    </w:p>
    <w:p w14:paraId="06A9CF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6" w:name="sub_205"/>
      <w:bookmarkEnd w:id="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5. Порядок передачи и использования материальных ресурсов</w:t>
      </w:r>
    </w:p>
    <w:p w14:paraId="7744C7A6" w14:textId="2DEA123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7" w:name="sub_2051"/>
      <w:bookmarkEnd w:id="26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5.1. Для осуществления переданных полномочий органам местного самоуправления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случае необходимости в пользование передается имущество по договору безвозмездного пользования.</w:t>
      </w:r>
    </w:p>
    <w:p w14:paraId="24AC27D6" w14:textId="1386210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8" w:name="sub_2052"/>
      <w:bookmarkEnd w:id="2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5.2. Органам местного самоуправления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14:paraId="21AB2B0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9" w:name="sub_206"/>
      <w:bookmarkEnd w:id="28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6. Порядок осуществления Администрацией Ельниковского муниципального района контроля над осуществлением переданных полномочий</w:t>
      </w:r>
    </w:p>
    <w:p w14:paraId="797A48E5" w14:textId="26B3905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0" w:name="sub_2061"/>
      <w:bookmarkEnd w:id="2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6.1. Контроль над использованием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14:paraId="634B6875" w14:textId="4AA392A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1" w:name="sub_2062"/>
      <w:bookmarkEnd w:id="3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6.2. Контроль над исполнением переданных полномочий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осуществляется в форме запросов необходимых документов и информации об исполнении переданных полномочий.</w:t>
      </w:r>
    </w:p>
    <w:p w14:paraId="35EAD2C2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2" w:name="sub_207"/>
      <w:bookmarkEnd w:id="31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7. Срок действия Соглашения</w:t>
      </w:r>
    </w:p>
    <w:p w14:paraId="0F383BF8" w14:textId="3754B7B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3" w:name="sub_2071"/>
      <w:bookmarkEnd w:id="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7.1. Настоящее Соглашение заключено на срок до 31.12.202</w:t>
      </w:r>
      <w:r w:rsidR="00F5512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 года.</w:t>
      </w:r>
    </w:p>
    <w:p w14:paraId="7B614A0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4" w:name="sub_2072"/>
      <w:bookmarkEnd w:id="3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пунктом 7.1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Соглашения.</w:t>
      </w:r>
    </w:p>
    <w:p w14:paraId="60556539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5" w:name="sub_208"/>
      <w:bookmarkEnd w:id="3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8. Основания и порядок прекращения действий Соглашения</w:t>
      </w:r>
    </w:p>
    <w:p w14:paraId="2A75F5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6" w:name="sub_2081"/>
      <w:bookmarkEnd w:id="3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8.1. Настоящее Соглашение может быть прекращено досрочно:</w:t>
      </w:r>
    </w:p>
    <w:bookmarkEnd w:id="36"/>
    <w:p w14:paraId="0A522D5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1) по соглашению сторон;</w:t>
      </w:r>
    </w:p>
    <w:p w14:paraId="0DA29D4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2) в случае неисполнения или ненадлежащего исполнения одной из сторон своих обязательств.</w:t>
      </w:r>
    </w:p>
    <w:p w14:paraId="32778BFF" w14:textId="6311D9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7" w:name="sub_208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8.2. Прекращение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14:paraId="28AC3FCD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8" w:name="sub_209"/>
      <w:bookmarkEnd w:id="37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9. Порядок предоставления отчетности об осуществлении части переданных полномочий</w:t>
      </w:r>
    </w:p>
    <w:p w14:paraId="0C874DAB" w14:textId="37291F0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9" w:name="sub_2091"/>
      <w:bookmarkEnd w:id="3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9.1.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полномочий.</w:t>
      </w:r>
    </w:p>
    <w:p w14:paraId="5708C92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0" w:name="sub_210"/>
      <w:bookmarkEnd w:id="39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10. Финансовые санкции за неисполнение Соглашения</w:t>
      </w:r>
    </w:p>
    <w:p w14:paraId="7A841EF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1" w:name="sub_2101"/>
      <w:bookmarkEnd w:id="4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9A52E45" w14:textId="792411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2" w:name="sub_2102"/>
      <w:bookmarkEnd w:id="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10.2. Установление факта ненадлежащего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14:paraId="10ECD1A1" w14:textId="592F416B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3" w:name="sub_2103"/>
      <w:bookmarkEnd w:id="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10.3.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6832C8AE" w14:textId="22E8A45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4" w:name="sub_2104"/>
      <w:bookmarkEnd w:id="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10.4.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полномочий,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вправе требовать расторжения настоящего Соглашения.</w:t>
      </w:r>
    </w:p>
    <w:p w14:paraId="47C2048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5" w:name="sub_211"/>
      <w:bookmarkEnd w:id="4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11. Порядок внесения изменений в Соглашение</w:t>
      </w:r>
    </w:p>
    <w:p w14:paraId="0A7DE05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6" w:name="sub_2111"/>
      <w:bookmarkEnd w:id="4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14:paraId="2F42A0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7" w:name="sub_212"/>
      <w:bookmarkEnd w:id="46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12. Заключительные положения</w:t>
      </w:r>
    </w:p>
    <w:p w14:paraId="1B9E9D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8" w:name="sub_2121"/>
      <w:bookmarkEnd w:id="4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F0728F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9" w:name="sub_2122"/>
      <w:bookmarkEnd w:id="4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12.2. Соглашение вступает в силу со дня его подписания.</w:t>
      </w:r>
    </w:p>
    <w:bookmarkEnd w:id="49"/>
    <w:p w14:paraId="40BC3A9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020940A" w14:textId="4395D8D1" w:rsid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50" w:name="sub_21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71"/>
        <w:gridCol w:w="3171"/>
        <w:gridCol w:w="3171"/>
      </w:tblGrid>
      <w:tr w:rsidR="005C2455" w14:paraId="7CBD9553" w14:textId="77777777" w:rsidTr="00B535B2">
        <w:tc>
          <w:tcPr>
            <w:tcW w:w="3171" w:type="dxa"/>
          </w:tcPr>
          <w:p w14:paraId="0D42398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Администрация Ельниковского муниципального района</w:t>
            </w:r>
          </w:p>
          <w:p w14:paraId="40A51E26" w14:textId="77777777" w:rsidR="005C2455" w:rsidRPr="005E46FB" w:rsidRDefault="005C2455" w:rsidP="001A4A24">
            <w:pPr>
              <w:spacing w:line="256" w:lineRule="auto"/>
              <w:ind w:left="-8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Республики Мордовия</w:t>
            </w:r>
          </w:p>
          <w:p w14:paraId="19825D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адрес: 431370,Республика Мордовия,</w:t>
            </w:r>
          </w:p>
          <w:p w14:paraId="393DDBEC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Ельниковский район, с. Ельники</w:t>
            </w:r>
          </w:p>
          <w:p w14:paraId="152AAC4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ул. Ленина, д. 18,</w:t>
            </w:r>
            <w:r w:rsidRPr="005E46F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</w:t>
            </w:r>
          </w:p>
          <w:p w14:paraId="211FD47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тел.: (83444)2-14-10</w:t>
            </w:r>
          </w:p>
          <w:p w14:paraId="5D26CDA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ИНН 1307076097    </w:t>
            </w:r>
          </w:p>
          <w:p w14:paraId="34ACFD4D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КПП 130701001</w:t>
            </w:r>
          </w:p>
          <w:p w14:paraId="6B7E47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БИК 048952001</w:t>
            </w:r>
          </w:p>
          <w:p w14:paraId="667E02E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ЕКС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40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2810345370000076 </w:t>
            </w:r>
          </w:p>
          <w:p w14:paraId="0B436677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КС 03231643896180000900</w:t>
            </w:r>
          </w:p>
          <w:p w14:paraId="33BE9C54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в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ОТДЕЛЕНИЕ  - НБ  РЕСПУБЛИКА  МОРДОВИЯ БАНКА РОССИИ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// УФК по Республике Мордовия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г. Саранск</w:t>
            </w:r>
          </w:p>
          <w:p w14:paraId="328005BA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746887C9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89618000</w:t>
            </w:r>
          </w:p>
          <w:p w14:paraId="692E1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 CYR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 CYR"/>
                <w:sz w:val="23"/>
                <w:szCs w:val="23"/>
              </w:rPr>
              <w:t>ОКПО 04048280</w:t>
            </w:r>
          </w:p>
          <w:p w14:paraId="27CF443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л/с 03093006090</w:t>
            </w:r>
          </w:p>
          <w:p w14:paraId="5578E06C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65E7BDF0" w14:textId="77777777" w:rsidR="0067578E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066E8DE3" w14:textId="77777777" w:rsidR="0067578E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A45EDF1" w14:textId="77777777" w:rsidR="0067578E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19468566" w14:textId="2F0B09C4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Г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лав</w:t>
            </w:r>
            <w:r w:rsidR="00F7459C">
              <w:rPr>
                <w:rFonts w:ascii="Times New Roman" w:eastAsia="Times New Roman" w:hAnsi="Times New Roman" w:cs="Times New Roman"/>
                <w:sz w:val="23"/>
                <w:szCs w:val="23"/>
              </w:rPr>
              <w:t>а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Ельниковского</w:t>
            </w:r>
          </w:p>
          <w:p w14:paraId="41785EB0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муниципального  района</w:t>
            </w:r>
          </w:p>
          <w:p w14:paraId="41D56E76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Республики Мордовия</w:t>
            </w:r>
          </w:p>
          <w:p w14:paraId="33FB8D9E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474BDB0" w14:textId="7E3A70C4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_________</w:t>
            </w:r>
            <w:r w:rsidR="00F7459C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Ю.А. </w:t>
            </w:r>
            <w:proofErr w:type="spellStart"/>
            <w:r w:rsidR="00F7459C">
              <w:rPr>
                <w:rFonts w:ascii="Times New Roman" w:eastAsia="Times New Roman" w:hAnsi="Times New Roman" w:cs="Times New Roman"/>
                <w:sz w:val="23"/>
                <w:szCs w:val="23"/>
              </w:rPr>
              <w:t>Бекешев</w:t>
            </w:r>
            <w:proofErr w:type="spellEnd"/>
          </w:p>
          <w:p w14:paraId="1D9DFA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М.П.</w:t>
            </w:r>
          </w:p>
          <w:p w14:paraId="4B3FB608" w14:textId="77777777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5095757C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Администрация Ельниковского муниципального района Республики</w:t>
            </w:r>
          </w:p>
          <w:p w14:paraId="10C8FDE7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proofErr w:type="gram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Мордовия</w:t>
            </w:r>
            <w:proofErr w:type="gram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действующая от имени муниципального образования Ельниковское сельское поселение адрес: Республика Мордовия, Ельниковский район, </w:t>
            </w:r>
          </w:p>
          <w:p w14:paraId="09C130F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с. Ельники,  ул. Ленина, д.18,</w:t>
            </w:r>
            <w:r w:rsidRPr="005E46FB">
              <w:rPr>
                <w:rFonts w:ascii="Times New Roman" w:eastAsia="Times New Roman" w:hAnsi="Times New Roman" w:cs="Calibri"/>
                <w:b/>
                <w:sz w:val="23"/>
                <w:szCs w:val="23"/>
              </w:rPr>
              <w:t xml:space="preserve"> </w:t>
            </w:r>
          </w:p>
          <w:p w14:paraId="537FD6A8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тел.: 8(83444) 2-61-08</w:t>
            </w:r>
          </w:p>
          <w:p w14:paraId="6A5AD8F3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ИНН 1307076097</w:t>
            </w:r>
          </w:p>
          <w:p w14:paraId="3A41CE06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КПП 130701001</w:t>
            </w:r>
          </w:p>
          <w:p w14:paraId="09899DA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в УФК по Республике Мордовия</w:t>
            </w:r>
          </w:p>
          <w:p w14:paraId="7F72424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</w:t>
            </w:r>
            <w:proofErr w:type="gram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</w:t>
            </w:r>
            <w:proofErr w:type="gram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/с  03093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03600,      </w:t>
            </w:r>
          </w:p>
          <w:p w14:paraId="5D6638A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ЕКС 40102810345370000076 в 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ОТДЕЛЕНИЕ  - НБ  РЕСПУБЛИКА  МОРДОВИЯ БАНКА РОССИИ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// УФК по Республике Мордовия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г. Саранск</w:t>
            </w:r>
          </w:p>
          <w:p w14:paraId="3598067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БИК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(ТОФК)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018952501,</w:t>
            </w:r>
          </w:p>
          <w:p w14:paraId="243C7B4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3F5295F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89618425</w:t>
            </w:r>
          </w:p>
          <w:p w14:paraId="5E509EB1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ОКПО 04048280</w:t>
            </w:r>
          </w:p>
          <w:p w14:paraId="55E4C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444D27DB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Глава Ельниковского </w:t>
            </w:r>
          </w:p>
          <w:p w14:paraId="5EFEC5C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сельского поселения</w:t>
            </w:r>
          </w:p>
          <w:p w14:paraId="6EF5B56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47C62465" w14:textId="77777777" w:rsidR="0067578E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633E5D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____________ </w:t>
            </w: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А.</w:t>
            </w:r>
            <w:proofErr w:type="gramStart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П</w:t>
            </w:r>
            <w:proofErr w:type="gramEnd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Маскаева</w:t>
            </w:r>
          </w:p>
          <w:p w14:paraId="6A8B8EA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    М.П.</w:t>
            </w:r>
          </w:p>
          <w:p w14:paraId="6637360F" w14:textId="59B92AB2" w:rsidR="005C2455" w:rsidRDefault="005C2455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410A2037" w14:textId="77777777" w:rsidR="005C2455" w:rsidRPr="009E5825" w:rsidRDefault="005C2455" w:rsidP="001A4A24">
            <w:pPr>
              <w:suppressAutoHyphens/>
              <w:snapToGrid w:val="0"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Финансовое управление</w:t>
            </w:r>
          </w:p>
          <w:p w14:paraId="3C82A67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администрации Ельниковского </w:t>
            </w:r>
          </w:p>
          <w:p w14:paraId="7B37E2F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муниципального района Республики Мордовия </w:t>
            </w:r>
          </w:p>
          <w:p w14:paraId="2A0AF42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адрес:431370,  Республика Мордовия, Ельниковский район,  с. Ельники,</w:t>
            </w:r>
          </w:p>
          <w:p w14:paraId="014433BD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ул. Ленина, д. 16,</w:t>
            </w:r>
          </w:p>
          <w:p w14:paraId="30819168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тел.:(83444)2-60-75</w:t>
            </w:r>
          </w:p>
          <w:p w14:paraId="75B42203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ИНН 1307000108</w:t>
            </w:r>
          </w:p>
          <w:p w14:paraId="1A89D3A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КПП 130701001</w:t>
            </w:r>
          </w:p>
          <w:p w14:paraId="34886D0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л/с 03093006100</w:t>
            </w:r>
          </w:p>
          <w:p w14:paraId="70CB7F74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ЕКС 40102810345370000076     </w:t>
            </w:r>
          </w:p>
          <w:p w14:paraId="49E58425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КС 03231643896180000900                             ОТДЕЛЕНИЕ  - НБ  РЕСПУБЛИКА  МОРДОВИЯ БАНКА РОССИИ//УФК по Республике  Мордовия  г. Саранск </w:t>
            </w:r>
          </w:p>
          <w:p w14:paraId="050B54CA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БИК 048952001                                           БИК ТОФК 018952501</w:t>
            </w:r>
          </w:p>
          <w:p w14:paraId="1EC0789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ОГРН 1061314000186</w:t>
            </w:r>
          </w:p>
          <w:p w14:paraId="58DEFCF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ОКТМО 89618000</w:t>
            </w:r>
          </w:p>
          <w:p w14:paraId="7D9B6DD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ОКПО 02301094</w:t>
            </w:r>
          </w:p>
          <w:p w14:paraId="4ED1B05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5D66CE59" w14:textId="77777777" w:rsidR="005C245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4C0716E1" w14:textId="77777777" w:rsidR="005C2455" w:rsidRPr="009E582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Н</w:t>
            </w: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ачальник финансового управления администрации Ельниковского муниципального района </w:t>
            </w:r>
          </w:p>
          <w:p w14:paraId="47059AD1" w14:textId="77777777" w:rsidR="005C2455" w:rsidRPr="009E5825" w:rsidRDefault="005C2455" w:rsidP="001A4A24">
            <w:pPr>
              <w:suppressAutoHyphens/>
              <w:spacing w:after="160" w:line="252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___________А.М. </w:t>
            </w:r>
            <w:proofErr w:type="spellStart"/>
            <w:r w:rsidRPr="009E5825">
              <w:rPr>
                <w:rFonts w:ascii="Times New Roman" w:eastAsia="Calibri" w:hAnsi="Times New Roman" w:cs="Times New Roman"/>
                <w:lang w:eastAsia="ar-SA"/>
              </w:rPr>
              <w:t>Бушукин</w:t>
            </w:r>
            <w:proofErr w:type="spellEnd"/>
          </w:p>
          <w:p w14:paraId="6F21BF87" w14:textId="3D111F0A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  <w:r w:rsidRPr="009E5825">
              <w:rPr>
                <w:rFonts w:ascii="Times New Roman" w:eastAsia="Times New Roman" w:hAnsi="Times New Roman" w:cs="Times New Roman"/>
                <w:bCs/>
              </w:rPr>
              <w:t>М.П.</w:t>
            </w:r>
          </w:p>
        </w:tc>
      </w:tr>
    </w:tbl>
    <w:p w14:paraId="61AC3560" w14:textId="51A6817A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1" w:name="sub_2100"/>
      <w:bookmarkEnd w:id="5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N 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администрацией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 вопросам градостроительной деятельности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муниципального образования Ельниковское сельское поселение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1"/>
    <w:p w14:paraId="26888C5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F7C2DEF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График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перечисления межбюджетных трансфертов</w:t>
      </w:r>
    </w:p>
    <w:p w14:paraId="39FB05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E04BFB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Учредителя УФК по Республике Мордовия (Финансовое управление администрации Ельниковского муниципального района Республики Мордовия л/с 03093006100).</w:t>
      </w:r>
    </w:p>
    <w:p w14:paraId="473B9F0E" w14:textId="23036447" w:rsid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Учреждения УФК по Республике Мордовия (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Администрация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Ельниковского муниципального района Республики Мордовия л/с ____________________)</w:t>
      </w:r>
    </w:p>
    <w:p w14:paraId="701E3AAC" w14:textId="52BDC774" w:rsidR="00DC2FF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8"/>
        <w:gridCol w:w="978"/>
        <w:gridCol w:w="1430"/>
        <w:gridCol w:w="1192"/>
        <w:gridCol w:w="1300"/>
        <w:gridCol w:w="1862"/>
        <w:gridCol w:w="2013"/>
      </w:tblGrid>
      <w:tr w:rsidR="00DC2FF6" w14:paraId="5E95E186" w14:textId="77777777" w:rsidTr="00DC2FF6">
        <w:tc>
          <w:tcPr>
            <w:tcW w:w="738" w:type="dxa"/>
            <w:vMerge w:val="restart"/>
          </w:tcPr>
          <w:p w14:paraId="502C0C66" w14:textId="530A2D5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4900" w:type="dxa"/>
            <w:gridSpan w:val="4"/>
          </w:tcPr>
          <w:p w14:paraId="18C47E89" w14:textId="2B4FF5AF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Код по </w:t>
            </w:r>
            <w:hyperlink r:id="rId9" w:history="1">
              <w:r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бюджетной классификации</w:t>
              </w:r>
            </w:hyperlink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Российской Федерации (по расходам федерального бюджета на предоставление Субсидии)</w:t>
            </w:r>
          </w:p>
        </w:tc>
        <w:tc>
          <w:tcPr>
            <w:tcW w:w="1862" w:type="dxa"/>
            <w:vMerge w:val="restart"/>
          </w:tcPr>
          <w:p w14:paraId="45371BD8" w14:textId="4F2A468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14:paraId="6E3411A5" w14:textId="39104402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Сумма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,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подлежащая перечислению, руб.</w:t>
            </w:r>
          </w:p>
        </w:tc>
      </w:tr>
      <w:tr w:rsidR="00DC2FF6" w14:paraId="18FE07DC" w14:textId="77777777" w:rsidTr="00DC2FF6">
        <w:tc>
          <w:tcPr>
            <w:tcW w:w="738" w:type="dxa"/>
            <w:vMerge/>
          </w:tcPr>
          <w:p w14:paraId="36F9B1D0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420" w14:textId="07196571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81E" w14:textId="745561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CE3B" w14:textId="0A8BBB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8446" w14:textId="2DA62680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14:paraId="37695F47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2013" w:type="dxa"/>
            <w:vMerge/>
          </w:tcPr>
          <w:p w14:paraId="6078E53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6FCB7DC6" w14:textId="77777777" w:rsidTr="00DC2FF6">
        <w:tc>
          <w:tcPr>
            <w:tcW w:w="738" w:type="dxa"/>
            <w:vMerge/>
          </w:tcPr>
          <w:p w14:paraId="64804216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</w:tcPr>
          <w:p w14:paraId="2774248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30" w:type="dxa"/>
          </w:tcPr>
          <w:p w14:paraId="2DAB17E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92" w:type="dxa"/>
          </w:tcPr>
          <w:p w14:paraId="17C0DB3A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300" w:type="dxa"/>
          </w:tcPr>
          <w:p w14:paraId="5CA6FF8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62" w:type="dxa"/>
          </w:tcPr>
          <w:p w14:paraId="0DA5FED8" w14:textId="013D3691" w:rsidR="00DC2FF6" w:rsidRDefault="00DC2FF6" w:rsidP="00F5512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- до 31 декабря 202</w:t>
            </w:r>
            <w:r w:rsidR="00F55128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 года</w:t>
            </w:r>
          </w:p>
        </w:tc>
        <w:tc>
          <w:tcPr>
            <w:tcW w:w="2013" w:type="dxa"/>
          </w:tcPr>
          <w:p w14:paraId="342E504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4936F8B5" w14:textId="77777777" w:rsidTr="00B03591">
        <w:tc>
          <w:tcPr>
            <w:tcW w:w="7500" w:type="dxa"/>
            <w:gridSpan w:val="6"/>
          </w:tcPr>
          <w:p w14:paraId="4B8F53AD" w14:textId="0979C2F3" w:rsidR="00DC2FF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Всего:</w:t>
            </w:r>
          </w:p>
        </w:tc>
        <w:tc>
          <w:tcPr>
            <w:tcW w:w="2013" w:type="dxa"/>
          </w:tcPr>
          <w:p w14:paraId="5489E58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65E5420B" w14:textId="77777777" w:rsidR="00B535B2" w:rsidRPr="006840B4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3E8C94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42AB4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2" w:name="sub_2200"/>
    </w:p>
    <w:p w14:paraId="055DB7B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5D417D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FA6551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B1B36C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E11984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40BE523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62478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5F01C1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D2F86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639005C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D7B5B0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E61EB31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D8890DD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3A30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47EEED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 по вопросам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градостроительной деятельности сельскому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поселению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2"/>
    <w:p w14:paraId="249D17C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9A60230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Методика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расчета объема иных межбюджетных трансфертов,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</w:p>
    <w:p w14:paraId="30AEBD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AAAF3C9" w14:textId="1A662A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Ельниковское сельское поселение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разработана в соответствии с законодательством Российской Федерации.</w:t>
      </w:r>
    </w:p>
    <w:p w14:paraId="4B5741E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14:paraId="6D87491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0C47A7" w14:textId="77777777" w:rsidR="006840B4" w:rsidRPr="006840B4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N=H*1</w:t>
      </w:r>
    </w:p>
    <w:p w14:paraId="4425D05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B7AC5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 - объем средств для i-го поселения</w:t>
      </w:r>
    </w:p>
    <w:p w14:paraId="165B920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H - площадь земель сельского поселения (га),1 - рубль за 1 (га) в год.</w:t>
      </w:r>
    </w:p>
    <w:p w14:paraId="51FDB2F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F38D2E9" w14:textId="0200142F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14:paraId="5812F2E4" w14:textId="77777777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sectPr w:rsidR="006840B4" w:rsidRPr="006840B4" w:rsidSect="00B64996">
      <w:pgSz w:w="11900" w:h="16840"/>
      <w:pgMar w:top="993" w:right="850" w:bottom="851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70005E" w14:textId="77777777" w:rsidR="00AD739C" w:rsidRDefault="00AD739C">
      <w:r>
        <w:separator/>
      </w:r>
    </w:p>
  </w:endnote>
  <w:endnote w:type="continuationSeparator" w:id="0">
    <w:p w14:paraId="4ECDE37A" w14:textId="77777777" w:rsidR="00AD739C" w:rsidRDefault="00AD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0D7681" w14:textId="77777777" w:rsidR="00AD739C" w:rsidRDefault="00AD739C"/>
  </w:footnote>
  <w:footnote w:type="continuationSeparator" w:id="0">
    <w:p w14:paraId="7DA3815F" w14:textId="77777777" w:rsidR="00AD739C" w:rsidRDefault="00AD739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F4B"/>
    <w:rsid w:val="00074E4F"/>
    <w:rsid w:val="000E7B30"/>
    <w:rsid w:val="00193CED"/>
    <w:rsid w:val="001A0E22"/>
    <w:rsid w:val="001C1759"/>
    <w:rsid w:val="001C3CF5"/>
    <w:rsid w:val="0022664E"/>
    <w:rsid w:val="002544C3"/>
    <w:rsid w:val="002F45A3"/>
    <w:rsid w:val="003C02F0"/>
    <w:rsid w:val="0043585A"/>
    <w:rsid w:val="004B579B"/>
    <w:rsid w:val="004E7314"/>
    <w:rsid w:val="005C2455"/>
    <w:rsid w:val="006517C2"/>
    <w:rsid w:val="00654870"/>
    <w:rsid w:val="0067578E"/>
    <w:rsid w:val="006840B4"/>
    <w:rsid w:val="00716C13"/>
    <w:rsid w:val="00730FC2"/>
    <w:rsid w:val="007A3471"/>
    <w:rsid w:val="007A3DEE"/>
    <w:rsid w:val="007E623C"/>
    <w:rsid w:val="008D783E"/>
    <w:rsid w:val="0099709D"/>
    <w:rsid w:val="00A46F66"/>
    <w:rsid w:val="00A967F8"/>
    <w:rsid w:val="00AD739C"/>
    <w:rsid w:val="00B16EFC"/>
    <w:rsid w:val="00B317B3"/>
    <w:rsid w:val="00B535B2"/>
    <w:rsid w:val="00B64996"/>
    <w:rsid w:val="00BC0EF0"/>
    <w:rsid w:val="00D22CB3"/>
    <w:rsid w:val="00D3189D"/>
    <w:rsid w:val="00DC2FF6"/>
    <w:rsid w:val="00DF5733"/>
    <w:rsid w:val="00E65F4B"/>
    <w:rsid w:val="00E95E48"/>
    <w:rsid w:val="00ED5CD3"/>
    <w:rsid w:val="00F55128"/>
    <w:rsid w:val="00F66222"/>
    <w:rsid w:val="00F7459C"/>
    <w:rsid w:val="00F8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318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75618/1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2544</Words>
  <Characters>14504</Characters>
  <Application>Microsoft Office Word</Application>
  <DocSecurity>0</DocSecurity>
  <Lines>120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РЕШЕНИЕ</vt:lpstr>
      <vt:lpstr/>
      <vt:lpstr>от   26.12. 2024                                                                </vt:lpstr>
      <vt:lpstr>Соглашение о передаче части полномочий Ельниковского муниципального района Респу</vt:lpstr>
      <vt:lpstr>1. Предмет Соглашения</vt:lpstr>
      <vt:lpstr>2. Права и обязанности муниципального образования Ельниковское  сельское поселен</vt:lpstr>
      <vt:lpstr>3. Права и обязанности администрации Ельниковского муниципального района при осу</vt:lpstr>
      <vt:lpstr>4. Финансовые средства, необходимые для осуществления переданных полномочий</vt:lpstr>
      <vt:lpstr>5. Порядок передачи и использования материальных ресурсов</vt:lpstr>
      <vt:lpstr>6. Порядок осуществления Администрацией Ельниковского муниципального района конт</vt:lpstr>
      <vt:lpstr>7. Срок действия Соглашения</vt:lpstr>
      <vt:lpstr>8. Основания и порядок прекращения действий Соглашения</vt:lpstr>
      <vt:lpstr>9. Порядок предоставления отчетности об осуществлении части переданных полномочи</vt:lpstr>
      <vt:lpstr>10. Финансовые санкции за неисполнение Соглашения</vt:lpstr>
      <vt:lpstr>11. Порядок внесения изменений в Соглашение</vt:lpstr>
      <vt:lpstr>12. Заключительные положения</vt:lpstr>
      <vt:lpstr>Подписи сторон</vt:lpstr>
      <vt:lpstr>График перечисления межбюджетных трансфертов</vt:lpstr>
      <vt:lpstr>Методика расчета объема иных межбюджетных трансфертов, предоставляемых Поселению</vt:lpstr>
    </vt:vector>
  </TitlesOfParts>
  <Company/>
  <LinksUpToDate>false</LinksUpToDate>
  <CharactersWithSpaces>17014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30</cp:revision>
  <cp:lastPrinted>2024-12-25T09:40:00Z</cp:lastPrinted>
  <dcterms:created xsi:type="dcterms:W3CDTF">2021-12-15T06:21:00Z</dcterms:created>
  <dcterms:modified xsi:type="dcterms:W3CDTF">2024-12-25T09:41:00Z</dcterms:modified>
</cp:coreProperties>
</file>