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выдал почти миллион электронных сертификатов на приобретение средств реабилитации</w:t>
      </w:r>
    </w:p>
    <w:p>
      <w:pPr>
        <w:pStyle w:val="Style14"/>
        <w:rPr/>
      </w:pPr>
      <w:r>
        <w:rPr/>
        <w:t>Социальный фонд с начала года оформил людям с инвалидностью 986 тыс. электронных сертификатов. К середине ноября технические средства реабилитации (ТСР) по ним получили 181 тыс. человек. В большинстве случаев сертификаты были использованы для приобретения протезов и ортезов - 253,1 тыс. изделий, кресел-колясок - 80 тыс. изделий, а также средств ежедневного ухода, включая абсорбирующее белье и подгузники - 27,7 млн изделий.</w:t>
      </w:r>
    </w:p>
    <w:p>
      <w:pPr>
        <w:pStyle w:val="Style14"/>
        <w:rPr/>
      </w:pPr>
      <w:r>
        <w:rPr/>
        <w:t>Электронный сертификат на средства реабилитации – современный удобный способ обеспечения изделиями и расходными материалами. Он позволяет самостоятельно выбрать и быстро получить необходимые технические средства реабилитации. Сертификат содержит информацию о типе, количестве и стоимости такого изделия. После оформления покупки сертификат аннулируется, а деньги за приобретенное ТСР поступают напрямую продавцу.</w:t>
      </w:r>
    </w:p>
    <w:p>
      <w:pPr>
        <w:pStyle w:val="Style14"/>
        <w:rPr/>
      </w:pPr>
      <w:r>
        <w:rPr/>
        <w:t>Перечень ТСР, предоставляемых с помощью электронного сертификата, утвержден Минтруда России и в последние годы значительно расширен. В 2023 году него добавлены специальные средства при нарушении функций выделения, протезы, ортезы (бандажи, туторы, аппараты, корсеты). В 2024 году - вспомогательное электронное средство ориентации с функциями определения расстояния до объектов, определения категорий объектов, лиц людей, с вибрационной индикацией и речевым выходом для детей-инвалидов. Таким образом, сегодня перечень включает всю номенклатуру ТСР, а также услуги по их ремонту.</w:t>
      </w:r>
    </w:p>
    <w:p>
      <w:pPr>
        <w:pStyle w:val="Style14"/>
        <w:rPr/>
      </w:pPr>
      <w:r>
        <w:rPr/>
        <w:t>Для получения электронного сертификата человеку необходимо подать заявление на портале госуслуг, в любой клиентский офис Социального фонда или МФЦ. При личном обращении потребуется предоставить паспорт, индивидуальную программу реабилитации или абилитации и номер карты «Мир», к которой в дальнейшем Соцфонд привяжет запись в реестре электронных сертификатов, чтобы обеспечить денежные средства для приобретения ТСР.</w:t>
      </w:r>
    </w:p>
    <w:p>
      <w:pPr>
        <w:pStyle w:val="Style14"/>
        <w:rPr/>
      </w:pPr>
      <w:r>
        <w:rPr/>
        <w:t>Помимо электронного сертификата, средства реабилитации можно получить в натуральном виде после закупки их отделением Социального фонда. Для этого фонд заключает государственный контракт на поставку необходимых ТСР.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270</Words>
  <Characters>1878</Characters>
  <CharactersWithSpaces>2143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2024-11-28T11:52:35Z</dcterms:created>
  <dc:creator/>
  <dc:description/>
  <dc:language>ru-RU</dc:language>
  <cp:lastModifiedBy/>
  <dcterms:modified xsi:type="dcterms:W3CDTF">2024-11-28T11:53:34Z</dcterms:modified>
  <cp:revision>1</cp:revision>
  <dc:subject/>
  <dc:title/>
</cp:coreProperties>
</file>