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A34" w:rsidRDefault="00B70F6D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Информируем, что в</w:t>
      </w:r>
      <w:r w:rsidR="00DF7881" w:rsidRPr="00DF7881">
        <w:rPr>
          <w:rFonts w:ascii="Times New Roman" w:hAnsi="Times New Roman" w:cs="Times New Roman"/>
          <w:sz w:val="28"/>
        </w:rPr>
        <w:t xml:space="preserve"> связи с отключением ГРС</w:t>
      </w:r>
      <w:r w:rsidR="00DF7881">
        <w:rPr>
          <w:rFonts w:ascii="Times New Roman" w:hAnsi="Times New Roman" w:cs="Times New Roman"/>
          <w:sz w:val="28"/>
        </w:rPr>
        <w:t xml:space="preserve"> с.</w:t>
      </w:r>
      <w:r w:rsidR="00DF7881" w:rsidRPr="00DF7881">
        <w:rPr>
          <w:rFonts w:ascii="Times New Roman" w:hAnsi="Times New Roman" w:cs="Times New Roman"/>
          <w:sz w:val="28"/>
        </w:rPr>
        <w:t xml:space="preserve"> Ельники и ремонтными работами </w:t>
      </w:r>
      <w:r w:rsidR="00DF7881" w:rsidRPr="00B70F6D">
        <w:rPr>
          <w:rFonts w:ascii="Times New Roman" w:hAnsi="Times New Roman" w:cs="Times New Roman"/>
          <w:b/>
          <w:sz w:val="28"/>
        </w:rPr>
        <w:t>12.09.2024 с 08:00 до 20:00</w:t>
      </w:r>
      <w:r w:rsidR="00DF7881" w:rsidRPr="00DF7881">
        <w:rPr>
          <w:rFonts w:ascii="Times New Roman" w:hAnsi="Times New Roman" w:cs="Times New Roman"/>
          <w:sz w:val="28"/>
        </w:rPr>
        <w:t xml:space="preserve"> </w:t>
      </w:r>
      <w:r w:rsidR="00DF7881">
        <w:rPr>
          <w:rFonts w:ascii="Times New Roman" w:hAnsi="Times New Roman" w:cs="Times New Roman"/>
          <w:sz w:val="28"/>
        </w:rPr>
        <w:t xml:space="preserve">будет произведено отключение газа </w:t>
      </w:r>
      <w:r>
        <w:rPr>
          <w:rFonts w:ascii="Times New Roman" w:hAnsi="Times New Roman" w:cs="Times New Roman"/>
          <w:sz w:val="28"/>
        </w:rPr>
        <w:t>юридическим</w:t>
      </w:r>
      <w:r w:rsidR="00DF7881">
        <w:rPr>
          <w:rFonts w:ascii="Times New Roman" w:hAnsi="Times New Roman" w:cs="Times New Roman"/>
          <w:sz w:val="28"/>
        </w:rPr>
        <w:t xml:space="preserve"> лицам:</w:t>
      </w:r>
    </w:p>
    <w:p w:rsid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ООО «О</w:t>
      </w:r>
      <w:r w:rsidR="009C5F0A">
        <w:rPr>
          <w:rFonts w:ascii="Times New Roman" w:hAnsi="Times New Roman" w:cs="Times New Roman"/>
          <w:sz w:val="28"/>
        </w:rPr>
        <w:t>ст</w:t>
      </w:r>
      <w:r>
        <w:rPr>
          <w:rFonts w:ascii="Times New Roman" w:hAnsi="Times New Roman" w:cs="Times New Roman"/>
          <w:sz w:val="28"/>
        </w:rPr>
        <w:t xml:space="preserve"> Клинкер»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АО «ЕДСПМК»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также физическим лицам, проживающим на улицах:</w:t>
      </w:r>
    </w:p>
    <w:p w:rsid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ул. Заречная</w:t>
      </w:r>
      <w:r w:rsidR="00B70F6D">
        <w:rPr>
          <w:rFonts w:ascii="Times New Roman" w:hAnsi="Times New Roman" w:cs="Times New Roman"/>
          <w:sz w:val="28"/>
        </w:rPr>
        <w:t>;</w:t>
      </w:r>
    </w:p>
    <w:p w:rsidR="003C4E9B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3C4E9B">
        <w:rPr>
          <w:rFonts w:ascii="Times New Roman" w:hAnsi="Times New Roman" w:cs="Times New Roman"/>
          <w:sz w:val="28"/>
        </w:rPr>
        <w:t>ул. Строителей;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DF7881">
        <w:rPr>
          <w:rFonts w:ascii="Times New Roman" w:hAnsi="Times New Roman" w:cs="Times New Roman"/>
          <w:sz w:val="28"/>
        </w:rPr>
        <w:t>ул. Заводская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DF7881">
        <w:rPr>
          <w:rFonts w:ascii="Times New Roman" w:hAnsi="Times New Roman" w:cs="Times New Roman"/>
          <w:sz w:val="28"/>
        </w:rPr>
        <w:t>. ул. Кащеева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DF7881">
        <w:rPr>
          <w:rFonts w:ascii="Times New Roman" w:hAnsi="Times New Roman" w:cs="Times New Roman"/>
          <w:sz w:val="28"/>
        </w:rPr>
        <w:t>. ул. Безбородова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DF7881">
        <w:rPr>
          <w:rFonts w:ascii="Times New Roman" w:hAnsi="Times New Roman" w:cs="Times New Roman"/>
          <w:sz w:val="28"/>
        </w:rPr>
        <w:t>. ул. Г. Космоса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DF7881">
        <w:rPr>
          <w:rFonts w:ascii="Times New Roman" w:hAnsi="Times New Roman" w:cs="Times New Roman"/>
          <w:sz w:val="28"/>
        </w:rPr>
        <w:t>. ул. Пушкина</w:t>
      </w:r>
      <w:r w:rsidR="00B70F6D">
        <w:rPr>
          <w:rFonts w:ascii="Times New Roman" w:hAnsi="Times New Roman" w:cs="Times New Roman"/>
          <w:sz w:val="28"/>
        </w:rPr>
        <w:t>;</w:t>
      </w:r>
    </w:p>
    <w:p w:rsidR="00DF7881" w:rsidRDefault="003C4E9B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DF7881">
        <w:rPr>
          <w:rFonts w:ascii="Times New Roman" w:hAnsi="Times New Roman" w:cs="Times New Roman"/>
          <w:sz w:val="28"/>
        </w:rPr>
        <w:t xml:space="preserve">. </w:t>
      </w:r>
      <w:r w:rsidR="00B70F6D">
        <w:rPr>
          <w:rFonts w:ascii="Times New Roman" w:hAnsi="Times New Roman" w:cs="Times New Roman"/>
          <w:sz w:val="28"/>
        </w:rPr>
        <w:t>ул. Тимирязева.</w:t>
      </w:r>
    </w:p>
    <w:p w:rsidR="00B70F6D" w:rsidRPr="00B70F6D" w:rsidRDefault="00B70F6D" w:rsidP="00B70F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70F6D">
        <w:rPr>
          <w:rFonts w:ascii="Times New Roman" w:hAnsi="Times New Roman" w:cs="Times New Roman"/>
          <w:sz w:val="28"/>
        </w:rPr>
        <w:t>Просим потребителей природного газа своевременно подготовиться к прекращению подачи природного газа и соблюдать все меры безопасности. Просим быть предельно внимательными при обращении с газоиспользующими приборами, и в случае необходимости принять особые меры к безаварийной остановке газопотребляющего оборудования! Перед использованием газовых приборов проверьте тягу.</w:t>
      </w:r>
    </w:p>
    <w:p w:rsidR="00B70F6D" w:rsidRPr="00B70F6D" w:rsidRDefault="00B70F6D" w:rsidP="00B70F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70F6D">
        <w:rPr>
          <w:rFonts w:ascii="Times New Roman" w:hAnsi="Times New Roman" w:cs="Times New Roman"/>
          <w:sz w:val="28"/>
        </w:rPr>
        <w:t xml:space="preserve">При возникновении аварийных ситуаций, повреждении газопроводов, обнаружении запаха газа, необходимо срочно позвонить из незагазованного помещения </w:t>
      </w:r>
      <w:proofErr w:type="gramStart"/>
      <w:r w:rsidRPr="00B70F6D">
        <w:rPr>
          <w:rFonts w:ascii="Times New Roman" w:hAnsi="Times New Roman" w:cs="Times New Roman"/>
          <w:sz w:val="28"/>
        </w:rPr>
        <w:t>по</w:t>
      </w:r>
      <w:proofErr w:type="gramEnd"/>
      <w:r w:rsidRPr="00B70F6D">
        <w:rPr>
          <w:rFonts w:ascii="Times New Roman" w:hAnsi="Times New Roman" w:cs="Times New Roman"/>
          <w:sz w:val="28"/>
        </w:rPr>
        <w:t xml:space="preserve"> тел.: </w:t>
      </w:r>
      <w:r w:rsidRPr="00B70F6D">
        <w:rPr>
          <w:rFonts w:ascii="Times New Roman" w:hAnsi="Times New Roman" w:cs="Times New Roman"/>
          <w:b/>
          <w:sz w:val="28"/>
        </w:rPr>
        <w:t>04, с мобильного 104.</w:t>
      </w:r>
    </w:p>
    <w:p w:rsidR="00B70F6D" w:rsidRDefault="00B70F6D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DF7881" w:rsidRPr="00DF7881" w:rsidRDefault="00DF7881" w:rsidP="00DF7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sectPr w:rsidR="00DF7881" w:rsidRPr="00DF7881" w:rsidSect="00E81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881"/>
    <w:rsid w:val="001C62E6"/>
    <w:rsid w:val="003C4E9B"/>
    <w:rsid w:val="00956156"/>
    <w:rsid w:val="009C5F0A"/>
    <w:rsid w:val="00B70F6D"/>
    <w:rsid w:val="00DF7881"/>
    <w:rsid w:val="00E81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140</Words>
  <Characters>801</Characters>
  <Application>Microsoft Office Word</Application>
  <DocSecurity>0</DocSecurity>
  <Lines>6</Lines>
  <Paragraphs>1</Paragraphs>
  <ScaleCrop>false</ScaleCrop>
  <Company>Microsoft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2024-09-06T07:05:00Z</dcterms:created>
  <dcterms:modified xsi:type="dcterms:W3CDTF">2024-09-06T07:17:00Z</dcterms:modified>
</cp:coreProperties>
</file>