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535" w:rsidRPr="00BA6535" w:rsidRDefault="00BA6535" w:rsidP="00BA6535">
      <w:pPr>
        <w:jc w:val="center"/>
        <w:rPr>
          <w:sz w:val="28"/>
          <w:szCs w:val="28"/>
        </w:rPr>
      </w:pPr>
      <w:r w:rsidRPr="00BA6535">
        <w:rPr>
          <w:sz w:val="28"/>
          <w:szCs w:val="28"/>
        </w:rPr>
        <w:t>СОВЕТ ДЕПУТАТОВ</w:t>
      </w:r>
    </w:p>
    <w:p w:rsidR="00BA6535" w:rsidRPr="00BA6535" w:rsidRDefault="00BA6535" w:rsidP="00BA6535">
      <w:pPr>
        <w:jc w:val="center"/>
        <w:rPr>
          <w:sz w:val="28"/>
          <w:szCs w:val="28"/>
        </w:rPr>
      </w:pPr>
      <w:r w:rsidRPr="00BA6535">
        <w:rPr>
          <w:sz w:val="28"/>
          <w:szCs w:val="28"/>
        </w:rPr>
        <w:t>ЕЛЬНИКОВСКОГО СЕЛЬСКОГО ПОСЕЛЕНИЯ</w:t>
      </w:r>
    </w:p>
    <w:p w:rsidR="00BA6535" w:rsidRPr="00BA6535" w:rsidRDefault="00BA6535" w:rsidP="00BA6535">
      <w:pPr>
        <w:jc w:val="center"/>
        <w:rPr>
          <w:sz w:val="28"/>
          <w:szCs w:val="28"/>
        </w:rPr>
      </w:pPr>
      <w:r w:rsidRPr="00BA6535">
        <w:rPr>
          <w:sz w:val="28"/>
          <w:szCs w:val="28"/>
        </w:rPr>
        <w:t>ЕЛЬНИКОВСКОГО МУНИЦИПАЛЬНОГО РАЙОНА</w:t>
      </w:r>
    </w:p>
    <w:p w:rsidR="00BA6535" w:rsidRPr="00BA6535" w:rsidRDefault="00BA6535" w:rsidP="00BA6535">
      <w:pPr>
        <w:jc w:val="center"/>
        <w:rPr>
          <w:sz w:val="28"/>
          <w:szCs w:val="28"/>
        </w:rPr>
      </w:pPr>
      <w:r w:rsidRPr="00BA6535">
        <w:rPr>
          <w:sz w:val="28"/>
          <w:szCs w:val="28"/>
        </w:rPr>
        <w:t>РЕСПУБЛИКИ МОРДОВИЯ</w:t>
      </w:r>
    </w:p>
    <w:p w:rsidR="00BA6535" w:rsidRPr="00BA6535" w:rsidRDefault="00BA6535" w:rsidP="00BA6535">
      <w:pPr>
        <w:jc w:val="center"/>
        <w:rPr>
          <w:b/>
          <w:sz w:val="32"/>
          <w:szCs w:val="32"/>
        </w:rPr>
      </w:pPr>
    </w:p>
    <w:p w:rsidR="00BA6535" w:rsidRPr="00BA6535" w:rsidRDefault="00BA6535" w:rsidP="00BA6535">
      <w:pPr>
        <w:jc w:val="center"/>
        <w:rPr>
          <w:b/>
          <w:sz w:val="32"/>
          <w:szCs w:val="32"/>
        </w:rPr>
      </w:pPr>
      <w:proofErr w:type="gramStart"/>
      <w:r w:rsidRPr="00BA6535">
        <w:rPr>
          <w:b/>
          <w:sz w:val="32"/>
          <w:szCs w:val="32"/>
        </w:rPr>
        <w:t>Р</w:t>
      </w:r>
      <w:proofErr w:type="gramEnd"/>
      <w:r w:rsidRPr="00BA6535">
        <w:rPr>
          <w:b/>
          <w:sz w:val="32"/>
          <w:szCs w:val="32"/>
        </w:rPr>
        <w:t xml:space="preserve"> Е Ш Е Н И Е</w:t>
      </w:r>
    </w:p>
    <w:p w:rsidR="00BA6535" w:rsidRPr="00BA6535" w:rsidRDefault="005D733B" w:rsidP="00BA6535">
      <w:pPr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от 05.07.</w:t>
      </w:r>
      <w:r w:rsidR="00BA6535" w:rsidRPr="00BA6535">
        <w:rPr>
          <w:color w:val="000000"/>
          <w:sz w:val="26"/>
          <w:szCs w:val="26"/>
        </w:rPr>
        <w:t xml:space="preserve">2024                                                                        </w:t>
      </w:r>
      <w:r w:rsidR="00BA6535" w:rsidRPr="006C7A8F">
        <w:rPr>
          <w:color w:val="000000"/>
          <w:sz w:val="26"/>
          <w:szCs w:val="26"/>
        </w:rPr>
        <w:t xml:space="preserve">                           № </w:t>
      </w:r>
      <w:r>
        <w:rPr>
          <w:color w:val="000000"/>
          <w:sz w:val="26"/>
          <w:szCs w:val="26"/>
        </w:rPr>
        <w:t>105</w:t>
      </w:r>
      <w:bookmarkStart w:id="0" w:name="_GoBack"/>
      <w:bookmarkEnd w:id="0"/>
      <w:r w:rsidR="00BA6535" w:rsidRPr="00BA6535">
        <w:rPr>
          <w:color w:val="000000"/>
          <w:sz w:val="26"/>
          <w:szCs w:val="26"/>
        </w:rPr>
        <w:t xml:space="preserve">  </w:t>
      </w:r>
    </w:p>
    <w:p w:rsidR="00BA6535" w:rsidRPr="00BA6535" w:rsidRDefault="00BA6535" w:rsidP="00BA6535">
      <w:pPr>
        <w:jc w:val="center"/>
        <w:rPr>
          <w:sz w:val="26"/>
          <w:szCs w:val="26"/>
        </w:rPr>
      </w:pPr>
      <w:r w:rsidRPr="00BA6535">
        <w:rPr>
          <w:color w:val="000000"/>
          <w:sz w:val="26"/>
          <w:szCs w:val="26"/>
        </w:rPr>
        <w:t xml:space="preserve">   </w:t>
      </w:r>
      <w:r w:rsidRPr="00BA6535">
        <w:rPr>
          <w:sz w:val="26"/>
          <w:szCs w:val="26"/>
        </w:rPr>
        <w:t>с. Ельники</w:t>
      </w:r>
    </w:p>
    <w:p w:rsidR="00BA6535" w:rsidRPr="00BA6535" w:rsidRDefault="00BA6535" w:rsidP="00BA6535">
      <w:pPr>
        <w:rPr>
          <w:b/>
          <w:bCs/>
          <w:color w:val="000000"/>
          <w:sz w:val="26"/>
          <w:szCs w:val="26"/>
        </w:rPr>
      </w:pPr>
    </w:p>
    <w:p w:rsidR="00BA6535" w:rsidRPr="00BA6535" w:rsidRDefault="00BA6535" w:rsidP="00BA6535">
      <w:pPr>
        <w:jc w:val="both"/>
        <w:rPr>
          <w:b/>
          <w:sz w:val="26"/>
          <w:szCs w:val="26"/>
        </w:rPr>
      </w:pPr>
      <w:bookmarkStart w:id="1" w:name="_Hlk152851043"/>
      <w:r w:rsidRPr="00BA6535">
        <w:rPr>
          <w:b/>
          <w:sz w:val="26"/>
          <w:szCs w:val="26"/>
        </w:rPr>
        <w:t xml:space="preserve">О </w:t>
      </w:r>
      <w:bookmarkEnd w:id="1"/>
      <w:r w:rsidRPr="006C7A8F">
        <w:rPr>
          <w:b/>
          <w:sz w:val="26"/>
          <w:szCs w:val="26"/>
        </w:rPr>
        <w:t xml:space="preserve">внесении изменений и дополнений в решение Совета депутатов </w:t>
      </w:r>
      <w:proofErr w:type="spellStart"/>
      <w:r w:rsidRPr="006C7A8F">
        <w:rPr>
          <w:b/>
          <w:sz w:val="26"/>
          <w:szCs w:val="26"/>
        </w:rPr>
        <w:t>Ельниковского</w:t>
      </w:r>
      <w:proofErr w:type="spellEnd"/>
      <w:r w:rsidRPr="006C7A8F">
        <w:rPr>
          <w:b/>
          <w:sz w:val="26"/>
          <w:szCs w:val="26"/>
        </w:rPr>
        <w:t xml:space="preserve"> сельского поселения от 07.12.2012 №57 «Об утверждении Правил благоустройства территории </w:t>
      </w:r>
      <w:proofErr w:type="spellStart"/>
      <w:r w:rsidRPr="006C7A8F">
        <w:rPr>
          <w:b/>
          <w:sz w:val="26"/>
          <w:szCs w:val="26"/>
        </w:rPr>
        <w:t>Ельниковского</w:t>
      </w:r>
      <w:proofErr w:type="spellEnd"/>
      <w:r w:rsidRPr="006C7A8F">
        <w:rPr>
          <w:b/>
          <w:sz w:val="26"/>
          <w:szCs w:val="26"/>
        </w:rPr>
        <w:t xml:space="preserve"> сельского поселения» </w:t>
      </w:r>
    </w:p>
    <w:p w:rsidR="00BA6535" w:rsidRPr="00BA6535" w:rsidRDefault="00BA6535" w:rsidP="00BA6535">
      <w:pPr>
        <w:autoSpaceDE w:val="0"/>
        <w:autoSpaceDN w:val="0"/>
        <w:adjustRightInd w:val="0"/>
        <w:ind w:firstLine="720"/>
        <w:jc w:val="both"/>
        <w:rPr>
          <w:color w:val="000000"/>
          <w:sz w:val="26"/>
          <w:szCs w:val="26"/>
        </w:rPr>
      </w:pPr>
    </w:p>
    <w:p w:rsidR="00BA6535" w:rsidRPr="00BA6535" w:rsidRDefault="00BA6535" w:rsidP="00BA6535">
      <w:pPr>
        <w:jc w:val="both"/>
        <w:rPr>
          <w:sz w:val="26"/>
          <w:szCs w:val="26"/>
        </w:rPr>
      </w:pPr>
      <w:r w:rsidRPr="00BA6535">
        <w:rPr>
          <w:sz w:val="26"/>
          <w:szCs w:val="26"/>
        </w:rPr>
        <w:t xml:space="preserve">      </w:t>
      </w:r>
      <w:r w:rsidRPr="006C7A8F">
        <w:rPr>
          <w:sz w:val="26"/>
          <w:szCs w:val="26"/>
        </w:rPr>
        <w:t xml:space="preserve">Рассмотрев предложение прокуратуры </w:t>
      </w:r>
      <w:proofErr w:type="spellStart"/>
      <w:r w:rsidRPr="006C7A8F">
        <w:rPr>
          <w:sz w:val="26"/>
          <w:szCs w:val="26"/>
        </w:rPr>
        <w:t>Ельниковского</w:t>
      </w:r>
      <w:proofErr w:type="spellEnd"/>
      <w:r w:rsidRPr="006C7A8F">
        <w:rPr>
          <w:sz w:val="26"/>
          <w:szCs w:val="26"/>
        </w:rPr>
        <w:t xml:space="preserve"> района от 30.05.2024 №7-32-2024/383-211-20890011, </w:t>
      </w:r>
      <w:r w:rsidRPr="00BA6535">
        <w:rPr>
          <w:sz w:val="26"/>
          <w:szCs w:val="26"/>
        </w:rPr>
        <w:t xml:space="preserve">Совет депутатов </w:t>
      </w:r>
      <w:proofErr w:type="spellStart"/>
      <w:r w:rsidRPr="00BA6535">
        <w:rPr>
          <w:sz w:val="26"/>
          <w:szCs w:val="26"/>
        </w:rPr>
        <w:t>Ельниковского</w:t>
      </w:r>
      <w:proofErr w:type="spellEnd"/>
      <w:r w:rsidRPr="00BA6535">
        <w:rPr>
          <w:sz w:val="26"/>
          <w:szCs w:val="26"/>
        </w:rPr>
        <w:t xml:space="preserve"> сельского поселения   </w:t>
      </w:r>
      <w:proofErr w:type="gramStart"/>
      <w:r w:rsidRPr="00BA6535">
        <w:rPr>
          <w:b/>
          <w:sz w:val="26"/>
          <w:szCs w:val="26"/>
        </w:rPr>
        <w:t>р</w:t>
      </w:r>
      <w:proofErr w:type="gramEnd"/>
      <w:r w:rsidRPr="00BA6535">
        <w:rPr>
          <w:b/>
          <w:sz w:val="26"/>
          <w:szCs w:val="26"/>
        </w:rPr>
        <w:t xml:space="preserve"> е ш и л</w:t>
      </w:r>
      <w:r w:rsidRPr="00BA6535">
        <w:rPr>
          <w:sz w:val="26"/>
          <w:szCs w:val="26"/>
        </w:rPr>
        <w:t>:</w:t>
      </w:r>
    </w:p>
    <w:p w:rsidR="00BA6535" w:rsidRPr="00BA6535" w:rsidRDefault="00BA6535" w:rsidP="00BA6535">
      <w:pPr>
        <w:jc w:val="center"/>
        <w:rPr>
          <w:sz w:val="26"/>
          <w:szCs w:val="26"/>
        </w:rPr>
      </w:pPr>
    </w:p>
    <w:p w:rsidR="006C7A8F" w:rsidRPr="006C7A8F" w:rsidRDefault="00BA6535" w:rsidP="006C7A8F">
      <w:pPr>
        <w:autoSpaceDE w:val="0"/>
        <w:autoSpaceDN w:val="0"/>
        <w:adjustRightInd w:val="0"/>
        <w:ind w:firstLine="540"/>
        <w:jc w:val="both"/>
        <w:outlineLvl w:val="3"/>
        <w:rPr>
          <w:sz w:val="26"/>
          <w:szCs w:val="26"/>
        </w:rPr>
      </w:pPr>
      <w:r w:rsidRPr="00BA6535">
        <w:rPr>
          <w:sz w:val="26"/>
          <w:szCs w:val="26"/>
        </w:rPr>
        <w:t xml:space="preserve">      1.</w:t>
      </w:r>
      <w:r w:rsidR="006C7A8F" w:rsidRPr="006C7A8F">
        <w:rPr>
          <w:sz w:val="26"/>
          <w:szCs w:val="26"/>
        </w:rPr>
        <w:t xml:space="preserve"> Внести изменения и дополнения в решение  Совета депутатов </w:t>
      </w:r>
      <w:proofErr w:type="spellStart"/>
      <w:r w:rsidR="006C7A8F" w:rsidRPr="006C7A8F">
        <w:rPr>
          <w:sz w:val="26"/>
          <w:szCs w:val="26"/>
        </w:rPr>
        <w:t>Ельниковского</w:t>
      </w:r>
      <w:proofErr w:type="spellEnd"/>
      <w:r w:rsidR="006C7A8F" w:rsidRPr="006C7A8F">
        <w:rPr>
          <w:sz w:val="26"/>
          <w:szCs w:val="26"/>
        </w:rPr>
        <w:t xml:space="preserve"> сельского поселения от 07.12.2012 №57 «Об утверждении Правил благоустройства территории </w:t>
      </w:r>
      <w:proofErr w:type="spellStart"/>
      <w:r w:rsidR="006C7A8F" w:rsidRPr="006C7A8F">
        <w:rPr>
          <w:sz w:val="26"/>
          <w:szCs w:val="26"/>
        </w:rPr>
        <w:t>Ельниковского</w:t>
      </w:r>
      <w:proofErr w:type="spellEnd"/>
      <w:r w:rsidR="006C7A8F" w:rsidRPr="006C7A8F">
        <w:rPr>
          <w:sz w:val="26"/>
          <w:szCs w:val="26"/>
        </w:rPr>
        <w:t xml:space="preserve"> сельского поселения» следующего содержания: пункт  12 правил дополнить подпунктами 12.10, 12.11 и 12.12 следующего содержания: </w:t>
      </w:r>
    </w:p>
    <w:p w:rsidR="006C7A8F" w:rsidRPr="006C7A8F" w:rsidRDefault="006C7A8F" w:rsidP="006C7A8F">
      <w:pPr>
        <w:autoSpaceDE w:val="0"/>
        <w:autoSpaceDN w:val="0"/>
        <w:adjustRightInd w:val="0"/>
        <w:ind w:firstLine="540"/>
        <w:jc w:val="center"/>
        <w:outlineLvl w:val="3"/>
        <w:rPr>
          <w:sz w:val="26"/>
          <w:szCs w:val="26"/>
        </w:rPr>
      </w:pPr>
      <w:r w:rsidRPr="006C7A8F">
        <w:rPr>
          <w:sz w:val="26"/>
          <w:szCs w:val="26"/>
        </w:rPr>
        <w:t>«12. Содержание животных в сельском поселении</w:t>
      </w:r>
    </w:p>
    <w:p w:rsidR="006C7A8F" w:rsidRPr="006C7A8F" w:rsidRDefault="006C7A8F" w:rsidP="006C7A8F">
      <w:pPr>
        <w:autoSpaceDE w:val="0"/>
        <w:autoSpaceDN w:val="0"/>
        <w:adjustRightInd w:val="0"/>
        <w:ind w:firstLine="540"/>
        <w:jc w:val="both"/>
        <w:outlineLvl w:val="3"/>
        <w:rPr>
          <w:sz w:val="26"/>
          <w:szCs w:val="26"/>
        </w:rPr>
      </w:pPr>
    </w:p>
    <w:p w:rsidR="006C7A8F" w:rsidRPr="006C7A8F" w:rsidRDefault="006C7A8F" w:rsidP="006C7A8F">
      <w:pPr>
        <w:autoSpaceDE w:val="0"/>
        <w:autoSpaceDN w:val="0"/>
        <w:adjustRightInd w:val="0"/>
        <w:jc w:val="both"/>
        <w:outlineLvl w:val="0"/>
        <w:rPr>
          <w:rFonts w:eastAsia="Calibri"/>
          <w:bCs/>
          <w:sz w:val="26"/>
          <w:szCs w:val="26"/>
          <w:lang w:eastAsia="en-US"/>
        </w:rPr>
      </w:pPr>
      <w:r w:rsidRPr="006C7A8F">
        <w:rPr>
          <w:rFonts w:eastAsia="Calibri"/>
          <w:sz w:val="26"/>
          <w:szCs w:val="26"/>
          <w:lang w:eastAsia="en-US"/>
        </w:rPr>
        <w:t xml:space="preserve">       12.10.Места для </w:t>
      </w:r>
      <w:r w:rsidRPr="006C7A8F">
        <w:rPr>
          <w:rFonts w:eastAsia="Calibri"/>
          <w:bCs/>
          <w:sz w:val="26"/>
          <w:szCs w:val="26"/>
          <w:lang w:eastAsia="en-US"/>
        </w:rPr>
        <w:t xml:space="preserve">выгула домашних животных </w:t>
      </w:r>
      <w:r w:rsidRPr="006C7A8F">
        <w:rPr>
          <w:rFonts w:eastAsia="Calibri"/>
          <w:sz w:val="26"/>
          <w:szCs w:val="26"/>
          <w:lang w:eastAsia="en-US"/>
        </w:rPr>
        <w:t xml:space="preserve">на территории </w:t>
      </w:r>
      <w:proofErr w:type="spellStart"/>
      <w:r w:rsidRPr="006C7A8F">
        <w:rPr>
          <w:rFonts w:eastAsia="Calibri"/>
          <w:bCs/>
          <w:sz w:val="26"/>
          <w:szCs w:val="26"/>
          <w:lang w:eastAsia="en-US"/>
        </w:rPr>
        <w:t>Ельниковского</w:t>
      </w:r>
      <w:proofErr w:type="spellEnd"/>
      <w:r w:rsidRPr="006C7A8F">
        <w:rPr>
          <w:rFonts w:eastAsia="Calibri"/>
          <w:bCs/>
          <w:sz w:val="26"/>
          <w:szCs w:val="26"/>
          <w:lang w:eastAsia="en-US"/>
        </w:rPr>
        <w:t xml:space="preserve"> сельского поселения </w:t>
      </w:r>
      <w:proofErr w:type="spellStart"/>
      <w:r w:rsidRPr="006C7A8F">
        <w:rPr>
          <w:rFonts w:eastAsia="Calibri"/>
          <w:bCs/>
          <w:sz w:val="26"/>
          <w:szCs w:val="26"/>
          <w:lang w:eastAsia="en-US"/>
        </w:rPr>
        <w:t>Ельниковского</w:t>
      </w:r>
      <w:proofErr w:type="spellEnd"/>
      <w:r w:rsidRPr="006C7A8F">
        <w:rPr>
          <w:rFonts w:eastAsia="Calibri"/>
          <w:bCs/>
          <w:sz w:val="26"/>
          <w:szCs w:val="26"/>
          <w:lang w:eastAsia="en-US"/>
        </w:rPr>
        <w:t xml:space="preserve"> муниципального района Республики Мордовия</w:t>
      </w:r>
    </w:p>
    <w:p w:rsidR="006C7A8F" w:rsidRPr="006C7A8F" w:rsidRDefault="006C7A8F" w:rsidP="006C7A8F">
      <w:pPr>
        <w:autoSpaceDE w:val="0"/>
        <w:autoSpaceDN w:val="0"/>
        <w:adjustRightInd w:val="0"/>
        <w:jc w:val="both"/>
        <w:outlineLvl w:val="0"/>
        <w:rPr>
          <w:rFonts w:eastAsia="Calibri"/>
          <w:bCs/>
          <w:sz w:val="26"/>
          <w:szCs w:val="26"/>
          <w:lang w:eastAsia="en-US"/>
        </w:rPr>
      </w:pPr>
      <w:r w:rsidRPr="006C7A8F">
        <w:rPr>
          <w:rFonts w:eastAsia="Calibri"/>
          <w:bCs/>
          <w:sz w:val="26"/>
          <w:szCs w:val="26"/>
          <w:lang w:eastAsia="en-US"/>
        </w:rPr>
        <w:t xml:space="preserve">                  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1843"/>
        <w:gridCol w:w="6946"/>
      </w:tblGrid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6C7A8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6C7A8F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>п</w:t>
            </w:r>
            <w:proofErr w:type="gramEnd"/>
            <w:r w:rsidRPr="006C7A8F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6C7A8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>Населенный пункт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6C7A8F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>Места, предназначенные для выгула домашних животных</w:t>
            </w:r>
          </w:p>
        </w:tc>
      </w:tr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9A156E" w:rsidRDefault="006C7A8F" w:rsidP="0032159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9A156E">
              <w:rPr>
                <w:rFonts w:eastAsia="Calibri"/>
                <w:bCs/>
                <w:sz w:val="26"/>
                <w:szCs w:val="26"/>
                <w:lang w:eastAsia="en-US"/>
              </w:rPr>
              <w:t>1.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с. Ельники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Площадка ориентировочной площадью 200 кв. м.</w:t>
            </w:r>
            <w:proofErr w:type="gram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,</w:t>
            </w:r>
            <w:proofErr w:type="gram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 расположенная в 30 м по направлению на восток  от д. 15 по ул. Восточная (зона лесополосы) </w:t>
            </w:r>
          </w:p>
        </w:tc>
      </w:tr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9A156E" w:rsidRDefault="006C7A8F" w:rsidP="0032159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9A156E">
              <w:rPr>
                <w:rFonts w:eastAsia="Calibri"/>
                <w:bCs/>
                <w:sz w:val="26"/>
                <w:szCs w:val="26"/>
                <w:lang w:eastAsia="en-US"/>
              </w:rPr>
              <w:t>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proofErr w:type="gram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с</w:t>
            </w:r>
            <w:proofErr w:type="gram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. Старые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Пичингуши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Площадка ориентировочной площадью 100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кв.м</w:t>
            </w:r>
            <w:proofErr w:type="spell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., расположенная в 50 м по направлению на восток от д. 1 по ул. Советская </w:t>
            </w:r>
          </w:p>
        </w:tc>
      </w:tr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9A156E" w:rsidRDefault="006C7A8F" w:rsidP="0032159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9A156E">
              <w:rPr>
                <w:rFonts w:eastAsia="Calibri"/>
                <w:bCs/>
                <w:sz w:val="26"/>
                <w:szCs w:val="26"/>
                <w:lang w:eastAsia="en-US"/>
              </w:rPr>
              <w:t>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с. Большой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Уркат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Площадка ориентировочной площадью 150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кв.м</w:t>
            </w:r>
            <w:proofErr w:type="spell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., расположенная в 70 м по направлению на север от д. 2 по ул. Советская </w:t>
            </w:r>
          </w:p>
        </w:tc>
      </w:tr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9A156E" w:rsidRDefault="006C7A8F" w:rsidP="0032159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9A156E">
              <w:rPr>
                <w:rFonts w:eastAsia="Calibri"/>
                <w:bCs/>
                <w:sz w:val="26"/>
                <w:szCs w:val="26"/>
                <w:lang w:eastAsia="en-US"/>
              </w:rPr>
              <w:t>4.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п. Передовой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Площадка ориентировочной площадью 100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кв.м</w:t>
            </w:r>
            <w:proofErr w:type="spell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., расположенная в 60 м по направлению на восток от д. 1 по ул. Городская</w:t>
            </w:r>
          </w:p>
        </w:tc>
      </w:tr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9A156E" w:rsidRDefault="006C7A8F" w:rsidP="0032159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9A156E">
              <w:rPr>
                <w:rFonts w:eastAsia="Calibri"/>
                <w:bCs/>
                <w:sz w:val="26"/>
                <w:szCs w:val="26"/>
                <w:lang w:eastAsia="en-US"/>
              </w:rPr>
              <w:t>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д.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Мельсяны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Площадка ориентировочной площадью 100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кв.м</w:t>
            </w:r>
            <w:proofErr w:type="spell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., расположенная в 80 м по направлению на запад от д. 1 по ул. А.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Пиксаева</w:t>
            </w:r>
            <w:proofErr w:type="spellEnd"/>
          </w:p>
        </w:tc>
      </w:tr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9A156E" w:rsidRDefault="006C7A8F" w:rsidP="0032159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9A156E">
              <w:rPr>
                <w:rFonts w:eastAsia="Calibri"/>
                <w:bCs/>
                <w:sz w:val="26"/>
                <w:szCs w:val="26"/>
                <w:lang w:eastAsia="en-US"/>
              </w:rPr>
              <w:lastRenderedPageBreak/>
              <w:t>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с. Каменный Брод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Площадка ориентировочной площадью 100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кв.м</w:t>
            </w:r>
            <w:proofErr w:type="spell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., расположенная в 70 м по направлению на запад от д. 1 по ул. Советская</w:t>
            </w:r>
          </w:p>
        </w:tc>
      </w:tr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9A156E" w:rsidRDefault="006C7A8F" w:rsidP="0032159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9A156E">
              <w:rPr>
                <w:rFonts w:eastAsia="Calibri"/>
                <w:bCs/>
                <w:sz w:val="26"/>
                <w:szCs w:val="26"/>
                <w:lang w:eastAsia="en-US"/>
              </w:rPr>
              <w:t>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д. Урей 1-й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Площадка ориентировочной площадью 80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кв.м</w:t>
            </w:r>
            <w:proofErr w:type="spell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., расположенная в 69 м по направлению на юг от д. 24 по ул. Центральная</w:t>
            </w:r>
          </w:p>
        </w:tc>
      </w:tr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9A156E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 xml:space="preserve">  </w:t>
            </w:r>
            <w:r w:rsidRPr="009A156E">
              <w:rPr>
                <w:rFonts w:eastAsia="Calibri"/>
                <w:bCs/>
                <w:sz w:val="26"/>
                <w:szCs w:val="26"/>
                <w:lang w:eastAsia="en-US"/>
              </w:rPr>
              <w:t xml:space="preserve">8.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д.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Будаево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Площадка ориентировочной площадью 80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кв.м</w:t>
            </w:r>
            <w:proofErr w:type="spell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., расположенная в 75 м по направлению на запад от д. 19 по ул.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Будаевская</w:t>
            </w:r>
            <w:proofErr w:type="spellEnd"/>
          </w:p>
        </w:tc>
      </w:tr>
      <w:tr w:rsidR="006C7A8F" w:rsidRPr="006C7A8F" w:rsidTr="0032159C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9A156E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/>
                <w:bCs/>
                <w:sz w:val="26"/>
                <w:szCs w:val="26"/>
                <w:lang w:eastAsia="en-US"/>
              </w:rPr>
              <w:t xml:space="preserve">  </w:t>
            </w:r>
            <w:r w:rsidRPr="009A156E">
              <w:rPr>
                <w:rFonts w:eastAsia="Calibri"/>
                <w:bCs/>
                <w:sz w:val="26"/>
                <w:szCs w:val="26"/>
                <w:lang w:eastAsia="en-US"/>
              </w:rPr>
              <w:t>9.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п. Красные Горки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7A8F" w:rsidRPr="006C7A8F" w:rsidRDefault="006C7A8F" w:rsidP="0032159C">
            <w:pPr>
              <w:autoSpaceDE w:val="0"/>
              <w:autoSpaceDN w:val="0"/>
              <w:adjustRightInd w:val="0"/>
              <w:rPr>
                <w:rFonts w:eastAsia="Calibri"/>
                <w:bCs/>
                <w:sz w:val="26"/>
                <w:szCs w:val="26"/>
                <w:lang w:eastAsia="en-US"/>
              </w:rPr>
            </w:pPr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 xml:space="preserve">Площадка ориентировочной площадью 60 </w:t>
            </w:r>
            <w:proofErr w:type="spellStart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кв.м</w:t>
            </w:r>
            <w:proofErr w:type="spellEnd"/>
            <w:r w:rsidRPr="006C7A8F">
              <w:rPr>
                <w:rFonts w:eastAsia="Calibri"/>
                <w:bCs/>
                <w:sz w:val="26"/>
                <w:szCs w:val="26"/>
                <w:lang w:eastAsia="en-US"/>
              </w:rPr>
              <w:t>., расположенная в 90 м по направлению на юг от д. 1 по ул. Лесная</w:t>
            </w:r>
          </w:p>
        </w:tc>
      </w:tr>
    </w:tbl>
    <w:p w:rsidR="006C7A8F" w:rsidRPr="006C7A8F" w:rsidRDefault="006C7A8F" w:rsidP="006C7A8F">
      <w:pPr>
        <w:pStyle w:val="a4"/>
        <w:ind w:left="0"/>
      </w:pPr>
      <w:r w:rsidRPr="006C7A8F">
        <w:t xml:space="preserve">              12.11.Места, на которые запрещено возвращать животных без владельцев на территории </w:t>
      </w:r>
      <w:proofErr w:type="spellStart"/>
      <w:r w:rsidRPr="006C7A8F">
        <w:t>Ельниковского</w:t>
      </w:r>
      <w:proofErr w:type="spellEnd"/>
      <w:r w:rsidRPr="006C7A8F">
        <w:t xml:space="preserve"> сельского поселения </w:t>
      </w:r>
    </w:p>
    <w:p w:rsidR="006C7A8F" w:rsidRPr="006C7A8F" w:rsidRDefault="006C7A8F" w:rsidP="006C7A8F">
      <w:pPr>
        <w:pStyle w:val="11"/>
        <w:ind w:left="170" w:right="584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1) Детские игровые и спортивные площадки.</w:t>
      </w:r>
    </w:p>
    <w:p w:rsidR="006C7A8F" w:rsidRPr="006C7A8F" w:rsidRDefault="006C7A8F" w:rsidP="006C7A8F">
      <w:pPr>
        <w:pStyle w:val="11"/>
        <w:ind w:left="170" w:right="584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2) Территории парков, скверов, места массового отдыха.</w:t>
      </w:r>
    </w:p>
    <w:p w:rsidR="006C7A8F" w:rsidRPr="006C7A8F" w:rsidRDefault="006C7A8F" w:rsidP="006C7A8F">
      <w:pPr>
        <w:pStyle w:val="11"/>
        <w:tabs>
          <w:tab w:val="left" w:pos="9355"/>
        </w:tabs>
        <w:ind w:left="170" w:right="-1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3) Территории, прилегающие к многоквартирным домам территории, прилегающие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домам.</w:t>
      </w:r>
    </w:p>
    <w:p w:rsidR="006C7A8F" w:rsidRPr="006C7A8F" w:rsidRDefault="006C7A8F" w:rsidP="006C7A8F">
      <w:pPr>
        <w:pStyle w:val="11"/>
        <w:ind w:left="170" w:right="584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4) Территории детских, образовательных и лечебных учреждений.</w:t>
      </w:r>
    </w:p>
    <w:p w:rsidR="006C7A8F" w:rsidRPr="006C7A8F" w:rsidRDefault="006C7A8F" w:rsidP="006C7A8F">
      <w:pPr>
        <w:pStyle w:val="11"/>
        <w:ind w:left="170" w:right="584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5) Территории, прилегающие к объектам культуры и искусства.</w:t>
      </w:r>
    </w:p>
    <w:p w:rsidR="006C7A8F" w:rsidRPr="006C7A8F" w:rsidRDefault="006C7A8F" w:rsidP="006C7A8F">
      <w:pPr>
        <w:pStyle w:val="11"/>
        <w:ind w:left="170" w:right="584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6) Территории, прилегающие к организациям общественного питания, магазинам.</w:t>
      </w:r>
    </w:p>
    <w:p w:rsidR="006C7A8F" w:rsidRPr="006C7A8F" w:rsidRDefault="006C7A8F" w:rsidP="006C7A8F">
      <w:pPr>
        <w:pStyle w:val="11"/>
        <w:tabs>
          <w:tab w:val="left" w:pos="9355"/>
        </w:tabs>
        <w:ind w:left="170" w:right="-1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7) Площадки танцевальные, для отдыха и досуга, проведения массовых мероприятий, размещения средств информации.</w:t>
      </w:r>
    </w:p>
    <w:p w:rsidR="006C7A8F" w:rsidRPr="006C7A8F" w:rsidRDefault="006C7A8F" w:rsidP="006C7A8F">
      <w:pPr>
        <w:pStyle w:val="11"/>
        <w:ind w:left="170" w:right="584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8) Места размещения нестационарных торговых объектов.</w:t>
      </w:r>
    </w:p>
    <w:p w:rsidR="006C7A8F" w:rsidRPr="006C7A8F" w:rsidRDefault="006C7A8F" w:rsidP="006C7A8F">
      <w:pPr>
        <w:pStyle w:val="11"/>
        <w:ind w:left="170" w:right="584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9)</w:t>
      </w:r>
      <w:r w:rsidRPr="006C7A8F">
        <w:rPr>
          <w:sz w:val="26"/>
          <w:szCs w:val="26"/>
        </w:rPr>
        <w:t xml:space="preserve"> </w:t>
      </w:r>
      <w:r w:rsidRPr="006C7A8F">
        <w:rPr>
          <w:b w:val="0"/>
          <w:sz w:val="26"/>
          <w:szCs w:val="26"/>
        </w:rPr>
        <w:t>Места, предназначенные для выгула домашних животных.</w:t>
      </w:r>
    </w:p>
    <w:p w:rsidR="006C7A8F" w:rsidRPr="006C7A8F" w:rsidRDefault="006C7A8F" w:rsidP="006C7A8F">
      <w:pPr>
        <w:pStyle w:val="11"/>
        <w:ind w:left="170" w:right="584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10)</w:t>
      </w:r>
      <w:r w:rsidRPr="006C7A8F">
        <w:rPr>
          <w:sz w:val="26"/>
          <w:szCs w:val="26"/>
        </w:rPr>
        <w:t xml:space="preserve"> </w:t>
      </w:r>
      <w:r w:rsidRPr="006C7A8F">
        <w:rPr>
          <w:b w:val="0"/>
          <w:sz w:val="26"/>
          <w:szCs w:val="26"/>
        </w:rPr>
        <w:t>Кладбища и мемориальные зоны.</w:t>
      </w:r>
    </w:p>
    <w:p w:rsidR="006C7A8F" w:rsidRPr="006C7A8F" w:rsidRDefault="006C7A8F" w:rsidP="006C7A8F">
      <w:pPr>
        <w:pStyle w:val="11"/>
        <w:tabs>
          <w:tab w:val="left" w:pos="9355"/>
        </w:tabs>
        <w:ind w:left="170" w:right="-1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>11) Другие территории, которыми беспрепятственно пользуется неограниченный круг лиц.</w:t>
      </w:r>
    </w:p>
    <w:p w:rsidR="006C7A8F" w:rsidRPr="006C7A8F" w:rsidRDefault="006C7A8F" w:rsidP="006C7A8F">
      <w:pPr>
        <w:pStyle w:val="11"/>
        <w:tabs>
          <w:tab w:val="left" w:pos="9355"/>
        </w:tabs>
        <w:ind w:left="170" w:right="-1" w:firstLine="709"/>
        <w:jc w:val="both"/>
        <w:rPr>
          <w:b w:val="0"/>
          <w:sz w:val="26"/>
          <w:szCs w:val="26"/>
        </w:rPr>
      </w:pPr>
      <w:r w:rsidRPr="006C7A8F">
        <w:rPr>
          <w:b w:val="0"/>
          <w:sz w:val="26"/>
          <w:szCs w:val="26"/>
        </w:rPr>
        <w:t xml:space="preserve">12.12. Уполномоченным лицом </w:t>
      </w:r>
      <w:proofErr w:type="gramStart"/>
      <w:r w:rsidRPr="006C7A8F">
        <w:rPr>
          <w:b w:val="0"/>
          <w:sz w:val="26"/>
          <w:szCs w:val="26"/>
        </w:rPr>
        <w:t>на принятие решения о возврате животных без владельцев на прежние места обитания животных без владельцев</w:t>
      </w:r>
      <w:proofErr w:type="gramEnd"/>
      <w:r w:rsidRPr="006C7A8F">
        <w:rPr>
          <w:b w:val="0"/>
          <w:sz w:val="26"/>
          <w:szCs w:val="26"/>
        </w:rPr>
        <w:t xml:space="preserve"> является начальник управления по работе с территорией </w:t>
      </w:r>
      <w:proofErr w:type="spellStart"/>
      <w:r w:rsidRPr="006C7A8F">
        <w:rPr>
          <w:b w:val="0"/>
          <w:sz w:val="26"/>
          <w:szCs w:val="26"/>
        </w:rPr>
        <w:t>Ельниковского</w:t>
      </w:r>
      <w:proofErr w:type="spellEnd"/>
      <w:r w:rsidRPr="006C7A8F">
        <w:rPr>
          <w:b w:val="0"/>
          <w:sz w:val="26"/>
          <w:szCs w:val="26"/>
        </w:rPr>
        <w:t xml:space="preserve"> сельского поселения</w:t>
      </w:r>
      <w:r>
        <w:rPr>
          <w:b w:val="0"/>
          <w:sz w:val="26"/>
          <w:szCs w:val="26"/>
        </w:rPr>
        <w:t>»</w:t>
      </w:r>
      <w:r w:rsidRPr="006C7A8F">
        <w:rPr>
          <w:b w:val="0"/>
          <w:sz w:val="26"/>
          <w:szCs w:val="26"/>
        </w:rPr>
        <w:t xml:space="preserve">. </w:t>
      </w:r>
    </w:p>
    <w:p w:rsidR="00BA6535" w:rsidRPr="00BA6535" w:rsidRDefault="00BA6535" w:rsidP="00BA6535">
      <w:pPr>
        <w:tabs>
          <w:tab w:val="left" w:pos="5963"/>
        </w:tabs>
        <w:ind w:firstLine="540"/>
        <w:jc w:val="both"/>
        <w:rPr>
          <w:sz w:val="26"/>
          <w:szCs w:val="26"/>
        </w:rPr>
      </w:pPr>
      <w:r w:rsidRPr="00BA6535">
        <w:rPr>
          <w:color w:val="000000"/>
          <w:sz w:val="26"/>
          <w:szCs w:val="26"/>
        </w:rPr>
        <w:t>2</w:t>
      </w:r>
      <w:r w:rsidRPr="00BA6535">
        <w:rPr>
          <w:sz w:val="26"/>
          <w:szCs w:val="26"/>
        </w:rPr>
        <w:t>.Настоящее решение вступает в силу со дня его официального опубликования в информационном бюллетене «</w:t>
      </w:r>
      <w:proofErr w:type="spellStart"/>
      <w:r w:rsidRPr="00BA6535">
        <w:rPr>
          <w:sz w:val="26"/>
          <w:szCs w:val="26"/>
        </w:rPr>
        <w:t>Ельниковские</w:t>
      </w:r>
      <w:proofErr w:type="spellEnd"/>
      <w:r w:rsidRPr="00BA6535">
        <w:rPr>
          <w:sz w:val="26"/>
          <w:szCs w:val="26"/>
        </w:rPr>
        <w:t xml:space="preserve"> вести».</w:t>
      </w:r>
    </w:p>
    <w:p w:rsidR="00BA6535" w:rsidRPr="00BA6535" w:rsidRDefault="00BA6535" w:rsidP="00BA6535">
      <w:pPr>
        <w:jc w:val="both"/>
        <w:rPr>
          <w:sz w:val="26"/>
          <w:szCs w:val="26"/>
        </w:rPr>
      </w:pPr>
    </w:p>
    <w:p w:rsidR="00BA6535" w:rsidRPr="00BA6535" w:rsidRDefault="00BA6535" w:rsidP="00BA6535">
      <w:pPr>
        <w:jc w:val="both"/>
        <w:rPr>
          <w:sz w:val="28"/>
          <w:szCs w:val="28"/>
        </w:rPr>
      </w:pPr>
    </w:p>
    <w:p w:rsidR="00BA6535" w:rsidRPr="00BA6535" w:rsidRDefault="00BA6535" w:rsidP="00BA6535">
      <w:pPr>
        <w:jc w:val="both"/>
        <w:rPr>
          <w:bCs/>
          <w:color w:val="000000"/>
          <w:sz w:val="26"/>
          <w:szCs w:val="26"/>
        </w:rPr>
      </w:pPr>
      <w:r w:rsidRPr="00BA6535">
        <w:rPr>
          <w:bCs/>
          <w:color w:val="000000"/>
          <w:sz w:val="26"/>
          <w:szCs w:val="26"/>
        </w:rPr>
        <w:t xml:space="preserve">Глава </w:t>
      </w:r>
      <w:proofErr w:type="spellStart"/>
      <w:r w:rsidRPr="00BA6535">
        <w:rPr>
          <w:bCs/>
          <w:color w:val="000000"/>
          <w:sz w:val="26"/>
          <w:szCs w:val="26"/>
        </w:rPr>
        <w:t>Ельниковского</w:t>
      </w:r>
      <w:proofErr w:type="spellEnd"/>
      <w:r w:rsidRPr="00BA6535">
        <w:rPr>
          <w:bCs/>
          <w:color w:val="000000"/>
          <w:sz w:val="26"/>
          <w:szCs w:val="26"/>
        </w:rPr>
        <w:t xml:space="preserve"> сельского поселения</w:t>
      </w:r>
    </w:p>
    <w:p w:rsidR="00BA6535" w:rsidRPr="00BA6535" w:rsidRDefault="00BA6535" w:rsidP="00BA6535">
      <w:pPr>
        <w:jc w:val="both"/>
        <w:rPr>
          <w:bCs/>
          <w:color w:val="000000"/>
          <w:sz w:val="26"/>
          <w:szCs w:val="26"/>
        </w:rPr>
      </w:pPr>
      <w:proofErr w:type="spellStart"/>
      <w:r w:rsidRPr="00BA6535">
        <w:rPr>
          <w:bCs/>
          <w:color w:val="000000"/>
          <w:sz w:val="26"/>
          <w:szCs w:val="26"/>
        </w:rPr>
        <w:t>Ельниковского</w:t>
      </w:r>
      <w:proofErr w:type="spellEnd"/>
      <w:r w:rsidRPr="00BA6535">
        <w:rPr>
          <w:bCs/>
          <w:color w:val="000000"/>
          <w:sz w:val="26"/>
          <w:szCs w:val="26"/>
        </w:rPr>
        <w:t xml:space="preserve"> муниципального района</w:t>
      </w:r>
    </w:p>
    <w:p w:rsidR="00BA6535" w:rsidRPr="00BA6535" w:rsidRDefault="00BA6535" w:rsidP="00BA6535">
      <w:pPr>
        <w:jc w:val="both"/>
        <w:rPr>
          <w:b/>
          <w:sz w:val="26"/>
          <w:szCs w:val="26"/>
        </w:rPr>
      </w:pPr>
      <w:r w:rsidRPr="00BA6535">
        <w:rPr>
          <w:bCs/>
          <w:color w:val="000000"/>
          <w:sz w:val="26"/>
          <w:szCs w:val="26"/>
        </w:rPr>
        <w:t xml:space="preserve">Республики Мордовия                                                       </w:t>
      </w:r>
      <w:r w:rsidR="006C7A8F">
        <w:rPr>
          <w:bCs/>
          <w:color w:val="000000"/>
          <w:sz w:val="26"/>
          <w:szCs w:val="26"/>
        </w:rPr>
        <w:t xml:space="preserve">                  </w:t>
      </w:r>
      <w:r w:rsidRPr="00BA6535">
        <w:rPr>
          <w:bCs/>
          <w:color w:val="000000"/>
          <w:sz w:val="26"/>
          <w:szCs w:val="26"/>
        </w:rPr>
        <w:t xml:space="preserve"> А.П. Маскаева</w:t>
      </w:r>
    </w:p>
    <w:p w:rsidR="00BA6535" w:rsidRPr="00BA6535" w:rsidRDefault="00BA6535" w:rsidP="00BA6535">
      <w:pPr>
        <w:jc w:val="both"/>
        <w:rPr>
          <w:sz w:val="28"/>
          <w:szCs w:val="28"/>
        </w:rPr>
      </w:pPr>
    </w:p>
    <w:sectPr w:rsidR="00BA6535" w:rsidRPr="00BA6535" w:rsidSect="006C7A8F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37E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13B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92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2F737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D733B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547E9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C7A8F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06B"/>
    <w:rsid w:val="007579D6"/>
    <w:rsid w:val="007606AF"/>
    <w:rsid w:val="00760749"/>
    <w:rsid w:val="007633E0"/>
    <w:rsid w:val="00764992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1EB8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7737E"/>
    <w:rsid w:val="008810CF"/>
    <w:rsid w:val="0088329D"/>
    <w:rsid w:val="008861F4"/>
    <w:rsid w:val="00893255"/>
    <w:rsid w:val="0089737B"/>
    <w:rsid w:val="008A210A"/>
    <w:rsid w:val="008A29CB"/>
    <w:rsid w:val="008B69BC"/>
    <w:rsid w:val="008C0E2E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156E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152A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56C35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A6535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AA0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30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3E68"/>
    <w:rsid w:val="00F25E6E"/>
    <w:rsid w:val="00F30BF2"/>
    <w:rsid w:val="00F37260"/>
    <w:rsid w:val="00F37B2C"/>
    <w:rsid w:val="00F4529C"/>
    <w:rsid w:val="00F476B1"/>
    <w:rsid w:val="00F47D25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A2B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1A2B92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1">
    <w:name w:val="Заголовок 11"/>
    <w:basedOn w:val="a"/>
    <w:uiPriority w:val="1"/>
    <w:qFormat/>
    <w:rsid w:val="001A2B92"/>
    <w:pPr>
      <w:widowControl w:val="0"/>
      <w:autoSpaceDE w:val="0"/>
      <w:autoSpaceDN w:val="0"/>
      <w:spacing w:line="322" w:lineRule="exact"/>
      <w:ind w:left="169" w:right="582"/>
      <w:jc w:val="center"/>
      <w:outlineLvl w:val="1"/>
    </w:pPr>
    <w:rPr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2B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7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1A2B9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 Spacing"/>
    <w:uiPriority w:val="1"/>
    <w:qFormat/>
    <w:rsid w:val="001A2B92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11">
    <w:name w:val="Заголовок 11"/>
    <w:basedOn w:val="a"/>
    <w:uiPriority w:val="1"/>
    <w:qFormat/>
    <w:rsid w:val="001A2B92"/>
    <w:pPr>
      <w:widowControl w:val="0"/>
      <w:autoSpaceDE w:val="0"/>
      <w:autoSpaceDN w:val="0"/>
      <w:spacing w:line="322" w:lineRule="exact"/>
      <w:ind w:left="169" w:right="582"/>
      <w:jc w:val="center"/>
      <w:outlineLvl w:val="1"/>
    </w:pPr>
    <w:rPr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625</Words>
  <Characters>3563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12.10.Места для выгула домашних животных на территории Ельниковского сель</vt:lpstr>
      <vt:lpstr/>
      <vt:lpstr>    1) Детские игровые и спортивные площадки.</vt:lpstr>
      <vt:lpstr>    2) Территории парков, скверов, места массового отдыха.</vt:lpstr>
      <vt:lpstr>    3) Территории, прилегающие к многоквартирным домам территории, прилегающие к мно</vt:lpstr>
      <vt:lpstr>    4) Территории детских, образовательных и лечебных учреждений.</vt:lpstr>
      <vt:lpstr>    5) Территории, прилегающие к объектам культуры и искусства.</vt:lpstr>
      <vt:lpstr>    6) Территории, прилегающие к организациям общественного питания, магазинам.</vt:lpstr>
      <vt:lpstr>    7) Площадки танцевальные, для отдыха и досуга, проведения массовых мероприятий, </vt:lpstr>
      <vt:lpstr>    8) Места размещения нестационарных торговых объектов.</vt:lpstr>
      <vt:lpstr>    9) Места, предназначенные для выгула домашних животных.</vt:lpstr>
      <vt:lpstr>    10) Кладбища и мемориальные зоны.</vt:lpstr>
      <vt:lpstr>    11) Другие территории, которыми беспрепятственно пользуется неограниченный круг </vt:lpstr>
      <vt:lpstr>    12.12. Уполномоченным лицом на принятие решения о возврате животных без владельц</vt:lpstr>
    </vt:vector>
  </TitlesOfParts>
  <Company/>
  <LinksUpToDate>false</LinksUpToDate>
  <CharactersWithSpaces>4180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</cp:revision>
  <cp:lastPrinted>2024-07-03T09:45:00Z</cp:lastPrinted>
  <dcterms:created xsi:type="dcterms:W3CDTF">2024-02-22T07:54:00Z</dcterms:created>
  <dcterms:modified xsi:type="dcterms:W3CDTF">2024-07-03T09:45:00Z</dcterms:modified>
</cp:coreProperties>
</file>