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2FA4A" w14:textId="075FE895" w:rsidR="004E4ED8" w:rsidRPr="009A2E9D" w:rsidRDefault="004E4ED8" w:rsidP="004E4ED8">
      <w:pPr>
        <w:overflowPunct w:val="0"/>
        <w:jc w:val="center"/>
        <w:rPr>
          <w:rFonts w:ascii="Times New Roman" w:hAnsi="Times New Roman" w:cs="Times New Roman"/>
          <w:color w:val="00000A"/>
          <w:sz w:val="28"/>
          <w:szCs w:val="28"/>
        </w:rPr>
      </w:pPr>
      <w:r w:rsidRPr="009A2E9D">
        <w:rPr>
          <w:rFonts w:ascii="Times New Roman" w:hAnsi="Times New Roman" w:cs="Times New Roman"/>
          <w:color w:val="00000A"/>
          <w:sz w:val="28"/>
          <w:szCs w:val="28"/>
        </w:rPr>
        <w:t>АДМИНИСТРАЦИЯ</w:t>
      </w:r>
    </w:p>
    <w:p w14:paraId="0068D888" w14:textId="77777777" w:rsidR="004E4ED8" w:rsidRPr="009A2E9D" w:rsidRDefault="004E4ED8" w:rsidP="004E4ED8">
      <w:pPr>
        <w:overflowPunct w:val="0"/>
        <w:jc w:val="center"/>
        <w:rPr>
          <w:rFonts w:ascii="Times New Roman" w:hAnsi="Times New Roman" w:cs="Times New Roman"/>
          <w:color w:val="00000A"/>
          <w:sz w:val="28"/>
          <w:szCs w:val="28"/>
        </w:rPr>
      </w:pPr>
      <w:r w:rsidRPr="009A2E9D">
        <w:rPr>
          <w:rFonts w:ascii="Times New Roman" w:hAnsi="Times New Roman" w:cs="Times New Roman"/>
          <w:color w:val="00000A"/>
          <w:sz w:val="28"/>
          <w:szCs w:val="28"/>
        </w:rPr>
        <w:t xml:space="preserve"> ЕЛЬНИКОВСКОГО МУНИЦИПАЛЬНОГО РАЙОНА</w:t>
      </w:r>
    </w:p>
    <w:p w14:paraId="51477F3F" w14:textId="77777777" w:rsidR="004E4ED8" w:rsidRPr="009A2E9D" w:rsidRDefault="004E4ED8" w:rsidP="004E4ED8">
      <w:pPr>
        <w:overflowPunct w:val="0"/>
        <w:jc w:val="center"/>
        <w:rPr>
          <w:rFonts w:ascii="Times New Roman" w:hAnsi="Times New Roman" w:cs="Times New Roman"/>
          <w:color w:val="00000A"/>
          <w:sz w:val="28"/>
          <w:szCs w:val="28"/>
        </w:rPr>
      </w:pPr>
      <w:r w:rsidRPr="009A2E9D">
        <w:rPr>
          <w:rFonts w:ascii="Times New Roman" w:hAnsi="Times New Roman" w:cs="Times New Roman"/>
          <w:color w:val="00000A"/>
          <w:sz w:val="28"/>
          <w:szCs w:val="28"/>
        </w:rPr>
        <w:t>РЕСПУБЛИКИ МОРДОВИЯ</w:t>
      </w:r>
    </w:p>
    <w:p w14:paraId="3EE96350" w14:textId="77777777" w:rsidR="004E4ED8" w:rsidRPr="009A2E9D" w:rsidRDefault="004E4ED8" w:rsidP="004E4ED8">
      <w:pPr>
        <w:overflowPunct w:val="0"/>
        <w:jc w:val="center"/>
        <w:rPr>
          <w:rFonts w:ascii="Times New Roman" w:hAnsi="Times New Roman" w:cs="Times New Roman"/>
          <w:b/>
          <w:color w:val="00000A"/>
          <w:sz w:val="32"/>
          <w:szCs w:val="32"/>
        </w:rPr>
      </w:pPr>
    </w:p>
    <w:p w14:paraId="1A93CA9B" w14:textId="77777777" w:rsidR="004E4ED8" w:rsidRPr="009A2E9D" w:rsidRDefault="004E4ED8" w:rsidP="004E4ED8">
      <w:pPr>
        <w:overflowPunct w:val="0"/>
        <w:jc w:val="center"/>
        <w:rPr>
          <w:rFonts w:ascii="Times New Roman" w:hAnsi="Times New Roman" w:cs="Times New Roman"/>
          <w:b/>
          <w:color w:val="00000A"/>
          <w:sz w:val="32"/>
          <w:szCs w:val="32"/>
        </w:rPr>
      </w:pPr>
      <w:r w:rsidRPr="009A2E9D">
        <w:rPr>
          <w:rFonts w:ascii="Times New Roman" w:hAnsi="Times New Roman" w:cs="Times New Roman"/>
          <w:b/>
          <w:color w:val="00000A"/>
          <w:sz w:val="32"/>
          <w:szCs w:val="32"/>
        </w:rPr>
        <w:t>П О С Т А Н О В Л Е Н И Е</w:t>
      </w:r>
    </w:p>
    <w:p w14:paraId="32D06E48" w14:textId="77777777" w:rsidR="004E4ED8" w:rsidRPr="009A2E9D" w:rsidRDefault="004E4ED8" w:rsidP="004E4ED8">
      <w:pPr>
        <w:overflowPunct w:val="0"/>
        <w:ind w:right="-185"/>
        <w:jc w:val="center"/>
        <w:rPr>
          <w:rFonts w:ascii="Times New Roman" w:hAnsi="Times New Roman" w:cs="Times New Roman"/>
          <w:color w:val="00000A"/>
          <w:sz w:val="16"/>
        </w:rPr>
      </w:pPr>
    </w:p>
    <w:p w14:paraId="01238F0F" w14:textId="77777777" w:rsidR="004E4ED8" w:rsidRPr="009A2E9D" w:rsidRDefault="004E4ED8" w:rsidP="004E4ED8">
      <w:pPr>
        <w:overflowPunct w:val="0"/>
        <w:ind w:right="-185"/>
        <w:jc w:val="center"/>
        <w:rPr>
          <w:rFonts w:ascii="Times New Roman" w:hAnsi="Times New Roman" w:cs="Times New Roman"/>
          <w:color w:val="00000A"/>
          <w:sz w:val="16"/>
        </w:rPr>
      </w:pPr>
    </w:p>
    <w:p w14:paraId="4C33F031" w14:textId="77777777" w:rsidR="004E4ED8" w:rsidRPr="009A2E9D" w:rsidRDefault="004E4ED8" w:rsidP="004E4ED8">
      <w:pPr>
        <w:overflowPunct w:val="0"/>
        <w:ind w:right="-185"/>
        <w:jc w:val="center"/>
        <w:rPr>
          <w:rFonts w:ascii="Times New Roman" w:hAnsi="Times New Roman" w:cs="Times New Roman"/>
          <w:color w:val="00000A"/>
          <w:sz w:val="16"/>
        </w:rPr>
      </w:pPr>
    </w:p>
    <w:p w14:paraId="7F92550D" w14:textId="0446CC75" w:rsidR="004E4ED8" w:rsidRPr="009A2E9D" w:rsidRDefault="004E4ED8" w:rsidP="004E4ED8">
      <w:pPr>
        <w:overflowPunct w:val="0"/>
        <w:ind w:right="-185"/>
        <w:rPr>
          <w:rFonts w:ascii="Times New Roman" w:hAnsi="Times New Roman" w:cs="Times New Roman"/>
          <w:color w:val="00000A"/>
          <w:sz w:val="28"/>
        </w:rPr>
      </w:pPr>
      <w:proofErr w:type="gramStart"/>
      <w:r w:rsidRPr="009A2E9D">
        <w:rPr>
          <w:rFonts w:ascii="Times New Roman" w:hAnsi="Times New Roman" w:cs="Times New Roman"/>
          <w:color w:val="00000A"/>
          <w:sz w:val="28"/>
        </w:rPr>
        <w:t xml:space="preserve">от </w:t>
      </w:r>
      <w:r>
        <w:rPr>
          <w:rFonts w:ascii="Times New Roman" w:hAnsi="Times New Roman" w:cs="Times New Roman"/>
          <w:color w:val="00000A"/>
          <w:sz w:val="28"/>
        </w:rPr>
        <w:t xml:space="preserve"> </w:t>
      </w:r>
      <w:r w:rsidR="00E22459">
        <w:rPr>
          <w:rFonts w:ascii="Times New Roman" w:hAnsi="Times New Roman" w:cs="Times New Roman"/>
          <w:color w:val="00000A"/>
          <w:sz w:val="28"/>
        </w:rPr>
        <w:t>11.07.</w:t>
      </w:r>
      <w:r w:rsidRPr="009A2E9D">
        <w:rPr>
          <w:rFonts w:ascii="Times New Roman" w:hAnsi="Times New Roman" w:cs="Times New Roman"/>
          <w:color w:val="00000A"/>
          <w:sz w:val="28"/>
        </w:rPr>
        <w:t>2023</w:t>
      </w:r>
      <w:proofErr w:type="gramEnd"/>
      <w:r w:rsidRPr="009A2E9D">
        <w:rPr>
          <w:rFonts w:ascii="Times New Roman" w:hAnsi="Times New Roman" w:cs="Times New Roman"/>
          <w:color w:val="00000A"/>
          <w:sz w:val="28"/>
        </w:rPr>
        <w:t xml:space="preserve">                                                   </w:t>
      </w:r>
      <w:r>
        <w:rPr>
          <w:rFonts w:ascii="Times New Roman" w:hAnsi="Times New Roman" w:cs="Times New Roman"/>
          <w:color w:val="00000A"/>
          <w:sz w:val="28"/>
        </w:rPr>
        <w:t xml:space="preserve">                                             </w:t>
      </w:r>
      <w:r w:rsidR="00E22459">
        <w:rPr>
          <w:rFonts w:ascii="Times New Roman" w:hAnsi="Times New Roman" w:cs="Times New Roman"/>
          <w:color w:val="00000A"/>
          <w:sz w:val="28"/>
        </w:rPr>
        <w:t xml:space="preserve">     </w:t>
      </w:r>
      <w:r>
        <w:rPr>
          <w:rFonts w:ascii="Times New Roman" w:hAnsi="Times New Roman" w:cs="Times New Roman"/>
          <w:color w:val="00000A"/>
          <w:sz w:val="28"/>
        </w:rPr>
        <w:t xml:space="preserve"> </w:t>
      </w:r>
      <w:r w:rsidRPr="009A2E9D">
        <w:rPr>
          <w:rFonts w:ascii="Times New Roman" w:hAnsi="Times New Roman" w:cs="Times New Roman"/>
          <w:color w:val="00000A"/>
          <w:sz w:val="28"/>
        </w:rPr>
        <w:t xml:space="preserve">№ </w:t>
      </w:r>
      <w:r w:rsidR="00E22459">
        <w:rPr>
          <w:rFonts w:ascii="Times New Roman" w:hAnsi="Times New Roman" w:cs="Times New Roman"/>
          <w:color w:val="00000A"/>
          <w:sz w:val="28"/>
        </w:rPr>
        <w:t>256</w:t>
      </w:r>
      <w:r w:rsidRPr="009A2E9D">
        <w:rPr>
          <w:rFonts w:ascii="Times New Roman" w:hAnsi="Times New Roman" w:cs="Times New Roman"/>
          <w:color w:val="00000A"/>
          <w:sz w:val="28"/>
        </w:rPr>
        <w:t xml:space="preserve">                                            </w:t>
      </w:r>
    </w:p>
    <w:p w14:paraId="2BD5C371" w14:textId="77777777" w:rsidR="004E4ED8" w:rsidRPr="009A2E9D" w:rsidRDefault="004E4ED8" w:rsidP="004E4ED8">
      <w:pPr>
        <w:overflowPunct w:val="0"/>
        <w:ind w:right="-185"/>
        <w:jc w:val="center"/>
        <w:rPr>
          <w:rFonts w:ascii="Times New Roman" w:hAnsi="Times New Roman" w:cs="Times New Roman"/>
          <w:color w:val="00000A"/>
          <w:sz w:val="28"/>
        </w:rPr>
      </w:pPr>
      <w:r w:rsidRPr="009A2E9D">
        <w:rPr>
          <w:rFonts w:ascii="Times New Roman" w:hAnsi="Times New Roman" w:cs="Times New Roman"/>
          <w:color w:val="00000A"/>
          <w:sz w:val="28"/>
        </w:rPr>
        <w:t>с. Ельники</w:t>
      </w:r>
    </w:p>
    <w:p w14:paraId="42B7994C" w14:textId="77777777" w:rsidR="004E4ED8" w:rsidRPr="009A2E9D" w:rsidRDefault="004E4ED8" w:rsidP="004E4ED8">
      <w:pPr>
        <w:overflowPunct w:val="0"/>
        <w:ind w:right="-185"/>
        <w:jc w:val="center"/>
        <w:rPr>
          <w:rFonts w:ascii="Times New Roman" w:hAnsi="Times New Roman" w:cs="Times New Roman"/>
          <w:color w:val="00000A"/>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tblGrid>
      <w:tr w:rsidR="004E4ED8" w:rsidRPr="009A2E9D" w14:paraId="6F5DE935" w14:textId="77777777" w:rsidTr="00CA04F1">
        <w:tc>
          <w:tcPr>
            <w:tcW w:w="5353" w:type="dxa"/>
            <w:tcBorders>
              <w:top w:val="nil"/>
              <w:left w:val="nil"/>
              <w:bottom w:val="nil"/>
              <w:right w:val="nil"/>
            </w:tcBorders>
            <w:shd w:val="clear" w:color="auto" w:fill="auto"/>
          </w:tcPr>
          <w:p w14:paraId="1880CAE2" w14:textId="77777777" w:rsidR="004E4ED8" w:rsidRPr="009A2E9D" w:rsidRDefault="004E4ED8" w:rsidP="00CA04F1">
            <w:pPr>
              <w:overflowPunct w:val="0"/>
              <w:jc w:val="both"/>
              <w:rPr>
                <w:rFonts w:ascii="Times New Roman" w:hAnsi="Times New Roman"/>
                <w:b/>
                <w:bCs/>
                <w:color w:val="00000A"/>
                <w:sz w:val="28"/>
                <w:szCs w:val="28"/>
              </w:rPr>
            </w:pPr>
            <w:bookmarkStart w:id="0" w:name="_Hlk135215644"/>
          </w:p>
          <w:p w14:paraId="1FF40483" w14:textId="54660F25" w:rsidR="004E4ED8" w:rsidRPr="009A2E9D" w:rsidRDefault="004E4ED8" w:rsidP="00CA04F1">
            <w:pPr>
              <w:overflowPunct w:val="0"/>
              <w:jc w:val="both"/>
              <w:rPr>
                <w:rFonts w:ascii="Times New Roman" w:hAnsi="Times New Roman"/>
                <w:b/>
                <w:bCs/>
                <w:color w:val="00000A"/>
                <w:sz w:val="28"/>
                <w:szCs w:val="28"/>
              </w:rPr>
            </w:pPr>
            <w:bookmarkStart w:id="1" w:name="_Hlk137047482"/>
            <w:r w:rsidRPr="009A2E9D">
              <w:rPr>
                <w:rFonts w:ascii="Times New Roman" w:hAnsi="Times New Roman"/>
                <w:b/>
                <w:bCs/>
                <w:color w:val="00000A"/>
                <w:sz w:val="28"/>
                <w:szCs w:val="28"/>
              </w:rPr>
              <w:t>Об утверждении Административного регламента предоставления администрацией Ельниковского муниципального</w:t>
            </w:r>
            <w:r>
              <w:rPr>
                <w:rFonts w:ascii="Times New Roman" w:hAnsi="Times New Roman"/>
                <w:b/>
                <w:bCs/>
                <w:color w:val="00000A"/>
                <w:sz w:val="28"/>
                <w:szCs w:val="28"/>
              </w:rPr>
              <w:t xml:space="preserve"> </w:t>
            </w:r>
            <w:r w:rsidRPr="009A2E9D">
              <w:rPr>
                <w:rFonts w:ascii="Times New Roman" w:hAnsi="Times New Roman"/>
                <w:b/>
                <w:bCs/>
                <w:color w:val="00000A"/>
                <w:sz w:val="28"/>
                <w:szCs w:val="28"/>
              </w:rPr>
              <w:t>района муниципальной услуги «</w:t>
            </w:r>
            <w:r w:rsidRPr="001A2F8C">
              <w:rPr>
                <w:rFonts w:ascii="Times New Roman" w:hAnsi="Times New Roman" w:cs="Times New Roman"/>
                <w:b/>
                <w:bCs/>
                <w:sz w:val="28"/>
                <w:szCs w:val="28"/>
              </w:rPr>
              <w:t>Выдача</w:t>
            </w:r>
            <w:r>
              <w:rPr>
                <w:rFonts w:ascii="Times New Roman" w:hAnsi="Times New Roman" w:cs="Times New Roman"/>
                <w:b/>
                <w:bCs/>
                <w:sz w:val="28"/>
                <w:szCs w:val="28"/>
              </w:rPr>
              <w:t xml:space="preserve"> градостроительного плана земельного участка</w:t>
            </w:r>
            <w:r w:rsidRPr="009A2E9D">
              <w:rPr>
                <w:rFonts w:ascii="Times New Roman" w:hAnsi="Times New Roman"/>
                <w:b/>
                <w:bCs/>
                <w:color w:val="00000A"/>
                <w:sz w:val="28"/>
                <w:szCs w:val="28"/>
              </w:rPr>
              <w:t>» и о признании некоторых постановлений администрации      Ельниковского    муниципального района утратившими силу</w:t>
            </w:r>
            <w:bookmarkEnd w:id="0"/>
            <w:bookmarkEnd w:id="1"/>
          </w:p>
        </w:tc>
      </w:tr>
    </w:tbl>
    <w:p w14:paraId="00C88B5F" w14:textId="77777777" w:rsidR="004E4ED8" w:rsidRPr="009A2E9D" w:rsidRDefault="004E4ED8" w:rsidP="004E4ED8">
      <w:pPr>
        <w:overflowPunct w:val="0"/>
        <w:ind w:firstLine="720"/>
        <w:jc w:val="both"/>
        <w:outlineLvl w:val="0"/>
        <w:rPr>
          <w:rFonts w:ascii="Times New Roman" w:hAnsi="Times New Roman" w:cs="Times New Roman"/>
          <w:bCs/>
          <w:color w:val="00000A"/>
          <w:sz w:val="28"/>
          <w:szCs w:val="28"/>
        </w:rPr>
      </w:pPr>
    </w:p>
    <w:p w14:paraId="28976B65" w14:textId="77777777" w:rsidR="004E4ED8" w:rsidRPr="009A2E9D" w:rsidRDefault="004E4ED8" w:rsidP="004E4ED8">
      <w:pPr>
        <w:overflowPunct w:val="0"/>
        <w:ind w:firstLine="720"/>
        <w:jc w:val="both"/>
        <w:outlineLvl w:val="0"/>
        <w:rPr>
          <w:rFonts w:ascii="Times New Roman" w:hAnsi="Times New Roman" w:cs="Times New Roman"/>
          <w:bCs/>
          <w:color w:val="00000A"/>
          <w:sz w:val="28"/>
          <w:szCs w:val="28"/>
        </w:rPr>
      </w:pPr>
    </w:p>
    <w:p w14:paraId="53FFB7CA" w14:textId="3AD8EED9" w:rsidR="004E4ED8" w:rsidRPr="009A2E9D" w:rsidRDefault="004E4ED8" w:rsidP="004E4ED8">
      <w:pPr>
        <w:overflowPunct w:val="0"/>
        <w:ind w:firstLine="720"/>
        <w:jc w:val="both"/>
        <w:outlineLvl w:val="0"/>
        <w:rPr>
          <w:rFonts w:ascii="Times New Roman" w:hAnsi="Times New Roman" w:cs="Times New Roman"/>
          <w:bCs/>
          <w:color w:val="00000A"/>
          <w:sz w:val="28"/>
          <w:szCs w:val="28"/>
        </w:rPr>
      </w:pPr>
      <w:r w:rsidRPr="009A2E9D">
        <w:rPr>
          <w:rFonts w:ascii="Times New Roman" w:hAnsi="Times New Roman" w:cs="Times New Roman"/>
          <w:bCs/>
          <w:color w:val="00000A"/>
          <w:sz w:val="28"/>
          <w:szCs w:val="28"/>
        </w:rPr>
        <w:t>В соответствии с</w:t>
      </w:r>
      <w:r>
        <w:rPr>
          <w:rFonts w:ascii="Times New Roman" w:hAnsi="Times New Roman" w:cs="Times New Roman"/>
          <w:bCs/>
          <w:color w:val="00000A"/>
          <w:sz w:val="28"/>
          <w:szCs w:val="28"/>
        </w:rPr>
        <w:t xml:space="preserve">о </w:t>
      </w:r>
      <w:r w:rsidRPr="009A2E9D">
        <w:rPr>
          <w:rFonts w:ascii="Times New Roman" w:hAnsi="Times New Roman" w:cs="Times New Roman"/>
          <w:bCs/>
          <w:color w:val="00000A"/>
          <w:sz w:val="28"/>
          <w:szCs w:val="28"/>
        </w:rPr>
        <w:t>стать</w:t>
      </w:r>
      <w:r>
        <w:rPr>
          <w:rFonts w:ascii="Times New Roman" w:hAnsi="Times New Roman" w:cs="Times New Roman"/>
          <w:bCs/>
          <w:color w:val="00000A"/>
          <w:sz w:val="28"/>
          <w:szCs w:val="28"/>
        </w:rPr>
        <w:t>ей</w:t>
      </w:r>
      <w:r w:rsidRPr="009A2E9D">
        <w:rPr>
          <w:rFonts w:ascii="Times New Roman" w:hAnsi="Times New Roman" w:cs="Times New Roman"/>
          <w:bCs/>
          <w:color w:val="00000A"/>
          <w:sz w:val="28"/>
          <w:szCs w:val="28"/>
        </w:rPr>
        <w:t xml:space="preserve"> 5</w:t>
      </w:r>
      <w:r>
        <w:rPr>
          <w:rFonts w:ascii="Times New Roman" w:hAnsi="Times New Roman" w:cs="Times New Roman"/>
          <w:bCs/>
          <w:color w:val="00000A"/>
          <w:sz w:val="28"/>
          <w:szCs w:val="28"/>
        </w:rPr>
        <w:t>7.3</w:t>
      </w:r>
      <w:r w:rsidRPr="009A2E9D">
        <w:rPr>
          <w:rFonts w:ascii="Times New Roman" w:hAnsi="Times New Roman" w:cs="Times New Roman"/>
          <w:bCs/>
          <w:color w:val="00000A"/>
          <w:sz w:val="28"/>
          <w:szCs w:val="28"/>
        </w:rPr>
        <w:t xml:space="preserve">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администрация Ельниковского муниципального района Республики Мордовия</w:t>
      </w:r>
      <w:r>
        <w:rPr>
          <w:rFonts w:ascii="Times New Roman" w:hAnsi="Times New Roman" w:cs="Times New Roman"/>
          <w:bCs/>
          <w:color w:val="00000A"/>
          <w:sz w:val="28"/>
          <w:szCs w:val="28"/>
        </w:rPr>
        <w:t xml:space="preserve">                             </w:t>
      </w:r>
      <w:r w:rsidRPr="009A2E9D">
        <w:rPr>
          <w:rFonts w:ascii="Times New Roman" w:hAnsi="Times New Roman" w:cs="Times New Roman"/>
          <w:b/>
          <w:color w:val="00000A"/>
          <w:sz w:val="28"/>
          <w:szCs w:val="28"/>
        </w:rPr>
        <w:t>п о с т а н о в л я е т</w:t>
      </w:r>
      <w:r w:rsidRPr="009A2E9D">
        <w:rPr>
          <w:rFonts w:ascii="Times New Roman" w:hAnsi="Times New Roman" w:cs="Times New Roman"/>
          <w:bCs/>
          <w:color w:val="00000A"/>
          <w:sz w:val="28"/>
          <w:szCs w:val="28"/>
        </w:rPr>
        <w:t>:</w:t>
      </w:r>
    </w:p>
    <w:p w14:paraId="143AAB45" w14:textId="6A5FE218" w:rsidR="004E4ED8" w:rsidRPr="009A2E9D" w:rsidRDefault="004E4ED8" w:rsidP="004E4ED8">
      <w:pPr>
        <w:overflowPunct w:val="0"/>
        <w:ind w:firstLine="720"/>
        <w:jc w:val="both"/>
        <w:outlineLvl w:val="0"/>
        <w:rPr>
          <w:rFonts w:ascii="Times New Roman" w:hAnsi="Times New Roman" w:cs="Times New Roman"/>
          <w:color w:val="00000A"/>
          <w:sz w:val="28"/>
          <w:szCs w:val="28"/>
        </w:rPr>
      </w:pPr>
      <w:r w:rsidRPr="009A2E9D">
        <w:rPr>
          <w:rFonts w:ascii="Times New Roman" w:hAnsi="Times New Roman" w:cs="Times New Roman"/>
          <w:bCs/>
          <w:color w:val="00000A"/>
          <w:sz w:val="28"/>
          <w:szCs w:val="28"/>
        </w:rPr>
        <w:t xml:space="preserve">1.Утвердить прилагаемый </w:t>
      </w:r>
      <w:r w:rsidRPr="009A2E9D">
        <w:rPr>
          <w:rFonts w:ascii="Times New Roman" w:hAnsi="Times New Roman" w:cs="Times New Roman"/>
          <w:color w:val="00000A"/>
          <w:sz w:val="28"/>
          <w:szCs w:val="28"/>
        </w:rPr>
        <w:t>Административный регламент</w:t>
      </w:r>
      <w:r w:rsidRPr="009A2E9D">
        <w:rPr>
          <w:rFonts w:ascii="Times New Roman" w:hAnsi="Times New Roman" w:cs="Times New Roman"/>
          <w:color w:val="00000A"/>
          <w:sz w:val="28"/>
          <w:szCs w:val="28"/>
        </w:rPr>
        <w:br/>
        <w:t>предоставления администрацией Ельниковского муниципального района</w:t>
      </w:r>
      <w:r>
        <w:rPr>
          <w:rFonts w:ascii="Times New Roman" w:hAnsi="Times New Roman" w:cs="Times New Roman"/>
          <w:color w:val="00000A"/>
          <w:sz w:val="28"/>
          <w:szCs w:val="28"/>
        </w:rPr>
        <w:t xml:space="preserve"> </w:t>
      </w:r>
      <w:r w:rsidRPr="009A2E9D">
        <w:rPr>
          <w:rFonts w:ascii="Times New Roman" w:hAnsi="Times New Roman" w:cs="Times New Roman"/>
          <w:color w:val="00000A"/>
          <w:sz w:val="28"/>
          <w:szCs w:val="28"/>
        </w:rPr>
        <w:t>муниципальной услуги «</w:t>
      </w:r>
      <w:r w:rsidRPr="001A4A24">
        <w:rPr>
          <w:rFonts w:ascii="Times New Roman" w:hAnsi="Times New Roman" w:cs="Times New Roman"/>
          <w:sz w:val="28"/>
          <w:szCs w:val="28"/>
        </w:rPr>
        <w:t>Выдача</w:t>
      </w:r>
      <w:r>
        <w:rPr>
          <w:rFonts w:ascii="Times New Roman" w:hAnsi="Times New Roman" w:cs="Times New Roman"/>
          <w:sz w:val="28"/>
          <w:szCs w:val="28"/>
        </w:rPr>
        <w:t xml:space="preserve"> градостроительного плана земельного участка</w:t>
      </w:r>
      <w:r w:rsidRPr="009A2E9D">
        <w:rPr>
          <w:rFonts w:ascii="Times New Roman" w:hAnsi="Times New Roman" w:cs="Times New Roman"/>
          <w:color w:val="00000A"/>
          <w:sz w:val="28"/>
          <w:szCs w:val="28"/>
        </w:rPr>
        <w:t>».</w:t>
      </w:r>
    </w:p>
    <w:p w14:paraId="29C940FF" w14:textId="77777777" w:rsidR="004E4ED8" w:rsidRPr="009A2E9D" w:rsidRDefault="004E4ED8" w:rsidP="004E4ED8">
      <w:pPr>
        <w:overflowPunct w:val="0"/>
        <w:ind w:firstLine="709"/>
        <w:rPr>
          <w:rFonts w:ascii="Times New Roman" w:hAnsi="Times New Roman" w:cs="Times New Roman"/>
          <w:color w:val="00000A"/>
          <w:sz w:val="28"/>
          <w:szCs w:val="28"/>
        </w:rPr>
      </w:pPr>
      <w:r w:rsidRPr="009A2E9D">
        <w:rPr>
          <w:rFonts w:ascii="Times New Roman" w:hAnsi="Times New Roman" w:cs="Times New Roman"/>
          <w:color w:val="00000A"/>
          <w:sz w:val="28"/>
          <w:szCs w:val="28"/>
        </w:rPr>
        <w:t>2. Признать утратившими силу:</w:t>
      </w:r>
    </w:p>
    <w:p w14:paraId="28CF42B1" w14:textId="4DB84F6B" w:rsidR="004E4ED8" w:rsidRDefault="004E4ED8" w:rsidP="004E4ED8">
      <w:pPr>
        <w:overflowPunct w:val="0"/>
        <w:ind w:firstLine="709"/>
        <w:jc w:val="both"/>
        <w:rPr>
          <w:rFonts w:ascii="Times New Roman" w:hAnsi="Times New Roman" w:cs="Times New Roman"/>
          <w:color w:val="00000A"/>
          <w:sz w:val="28"/>
          <w:szCs w:val="28"/>
        </w:rPr>
      </w:pPr>
      <w:r w:rsidRPr="009A2E9D">
        <w:rPr>
          <w:rFonts w:ascii="Times New Roman" w:hAnsi="Times New Roman" w:cs="Times New Roman"/>
          <w:color w:val="00000A"/>
          <w:sz w:val="28"/>
          <w:szCs w:val="28"/>
        </w:rPr>
        <w:t xml:space="preserve">постановление администрации Ельниковского муниципального района Республики Мордовия от </w:t>
      </w:r>
      <w:r>
        <w:rPr>
          <w:rFonts w:ascii="Times New Roman" w:hAnsi="Times New Roman" w:cs="Times New Roman"/>
          <w:color w:val="00000A"/>
          <w:sz w:val="28"/>
          <w:szCs w:val="28"/>
        </w:rPr>
        <w:t>2</w:t>
      </w:r>
      <w:r w:rsidRPr="009A2E9D">
        <w:rPr>
          <w:rFonts w:ascii="Times New Roman" w:hAnsi="Times New Roman" w:cs="Times New Roman"/>
          <w:color w:val="00000A"/>
          <w:sz w:val="28"/>
          <w:szCs w:val="28"/>
        </w:rPr>
        <w:t>9.11.2021 №</w:t>
      </w:r>
      <w:r>
        <w:rPr>
          <w:rFonts w:ascii="Times New Roman" w:hAnsi="Times New Roman" w:cs="Times New Roman"/>
          <w:color w:val="00000A"/>
          <w:sz w:val="28"/>
          <w:szCs w:val="28"/>
        </w:rPr>
        <w:t>418</w:t>
      </w:r>
      <w:r w:rsidRPr="009A2E9D">
        <w:rPr>
          <w:rFonts w:ascii="Times New Roman" w:hAnsi="Times New Roman" w:cs="Times New Roman"/>
          <w:color w:val="00000A"/>
          <w:sz w:val="28"/>
          <w:szCs w:val="28"/>
        </w:rPr>
        <w:t xml:space="preserve"> "Об утверждении Административного регламента администрации Ельниковского муниципального района по предоставлению муниципальной услуги </w:t>
      </w:r>
      <w:bookmarkStart w:id="2" w:name="_Hlk138240214"/>
      <w:bookmarkStart w:id="3" w:name="_Hlk133573149"/>
      <w:r w:rsidRPr="009A2E9D">
        <w:rPr>
          <w:rFonts w:ascii="Times New Roman" w:hAnsi="Times New Roman" w:cs="Times New Roman"/>
          <w:color w:val="00000A"/>
          <w:sz w:val="28"/>
          <w:szCs w:val="28"/>
        </w:rPr>
        <w:t xml:space="preserve">по </w:t>
      </w:r>
      <w:r>
        <w:rPr>
          <w:rFonts w:ascii="Times New Roman" w:hAnsi="Times New Roman" w:cs="Times New Roman"/>
          <w:color w:val="00000A"/>
          <w:sz w:val="28"/>
          <w:szCs w:val="28"/>
        </w:rPr>
        <w:t xml:space="preserve">подготовке, регистрации и </w:t>
      </w:r>
      <w:r w:rsidRPr="009A2E9D">
        <w:rPr>
          <w:rFonts w:ascii="Times New Roman" w:hAnsi="Times New Roman" w:cs="Times New Roman"/>
          <w:color w:val="00000A"/>
          <w:sz w:val="28"/>
          <w:szCs w:val="28"/>
        </w:rPr>
        <w:t>выдаче</w:t>
      </w:r>
      <w:r>
        <w:rPr>
          <w:rFonts w:ascii="Times New Roman" w:hAnsi="Times New Roman" w:cs="Times New Roman"/>
          <w:color w:val="00000A"/>
          <w:sz w:val="28"/>
          <w:szCs w:val="28"/>
        </w:rPr>
        <w:t xml:space="preserve"> градостроительного плана земельного участка, расположенного на территории Ельниковского муниципального района</w:t>
      </w:r>
      <w:bookmarkEnd w:id="2"/>
      <w:r w:rsidRPr="009A2E9D">
        <w:rPr>
          <w:rFonts w:ascii="Times New Roman" w:hAnsi="Times New Roman" w:cs="Times New Roman"/>
          <w:color w:val="00000A"/>
          <w:sz w:val="28"/>
          <w:szCs w:val="28"/>
        </w:rPr>
        <w:t>»</w:t>
      </w:r>
      <w:bookmarkEnd w:id="3"/>
      <w:r>
        <w:rPr>
          <w:rFonts w:ascii="Times New Roman" w:hAnsi="Times New Roman" w:cs="Times New Roman"/>
          <w:color w:val="00000A"/>
          <w:sz w:val="28"/>
          <w:szCs w:val="28"/>
        </w:rPr>
        <w:t>;</w:t>
      </w:r>
    </w:p>
    <w:p w14:paraId="323E41CA" w14:textId="32CB8D78" w:rsidR="004E4ED8" w:rsidRDefault="004E4ED8" w:rsidP="004E4ED8">
      <w:pPr>
        <w:overflowPunct w:val="0"/>
        <w:ind w:firstLine="709"/>
        <w:jc w:val="both"/>
        <w:rPr>
          <w:rFonts w:ascii="Times New Roman" w:hAnsi="Times New Roman" w:cs="Times New Roman"/>
          <w:color w:val="00000A"/>
          <w:sz w:val="28"/>
          <w:szCs w:val="28"/>
        </w:rPr>
      </w:pPr>
      <w:r w:rsidRPr="009A2E9D">
        <w:rPr>
          <w:rFonts w:ascii="Times New Roman" w:hAnsi="Times New Roman" w:cs="Times New Roman"/>
          <w:color w:val="00000A"/>
          <w:sz w:val="28"/>
          <w:szCs w:val="28"/>
        </w:rPr>
        <w:t xml:space="preserve">постановление администрации Ельниковского муниципального района Республики Мордовия от </w:t>
      </w:r>
      <w:r w:rsidR="00DB3301">
        <w:rPr>
          <w:rFonts w:ascii="Times New Roman" w:hAnsi="Times New Roman" w:cs="Times New Roman"/>
          <w:color w:val="00000A"/>
          <w:sz w:val="28"/>
          <w:szCs w:val="28"/>
        </w:rPr>
        <w:t>11</w:t>
      </w:r>
      <w:r>
        <w:rPr>
          <w:rFonts w:ascii="Times New Roman" w:hAnsi="Times New Roman" w:cs="Times New Roman"/>
          <w:color w:val="00000A"/>
          <w:sz w:val="28"/>
          <w:szCs w:val="28"/>
        </w:rPr>
        <w:t>.1</w:t>
      </w:r>
      <w:r w:rsidR="00DB3301">
        <w:rPr>
          <w:rFonts w:ascii="Times New Roman" w:hAnsi="Times New Roman" w:cs="Times New Roman"/>
          <w:color w:val="00000A"/>
          <w:sz w:val="28"/>
          <w:szCs w:val="28"/>
        </w:rPr>
        <w:t>1</w:t>
      </w:r>
      <w:r>
        <w:rPr>
          <w:rFonts w:ascii="Times New Roman" w:hAnsi="Times New Roman" w:cs="Times New Roman"/>
          <w:color w:val="00000A"/>
          <w:sz w:val="28"/>
          <w:szCs w:val="28"/>
        </w:rPr>
        <w:t>.2022</w:t>
      </w:r>
      <w:r w:rsidRPr="009A2E9D">
        <w:rPr>
          <w:rFonts w:ascii="Times New Roman" w:hAnsi="Times New Roman" w:cs="Times New Roman"/>
          <w:color w:val="00000A"/>
          <w:sz w:val="28"/>
          <w:szCs w:val="28"/>
        </w:rPr>
        <w:t xml:space="preserve"> №</w:t>
      </w:r>
      <w:r w:rsidR="00DB3301">
        <w:rPr>
          <w:rFonts w:ascii="Times New Roman" w:hAnsi="Times New Roman" w:cs="Times New Roman"/>
          <w:color w:val="00000A"/>
          <w:sz w:val="28"/>
          <w:szCs w:val="28"/>
        </w:rPr>
        <w:t>419</w:t>
      </w:r>
      <w:r w:rsidRPr="009A2E9D">
        <w:rPr>
          <w:rFonts w:ascii="Times New Roman" w:hAnsi="Times New Roman" w:cs="Times New Roman"/>
          <w:color w:val="00000A"/>
          <w:sz w:val="28"/>
          <w:szCs w:val="28"/>
        </w:rPr>
        <w:t xml:space="preserve"> "О</w:t>
      </w:r>
      <w:r>
        <w:rPr>
          <w:rFonts w:ascii="Times New Roman" w:hAnsi="Times New Roman" w:cs="Times New Roman"/>
          <w:color w:val="00000A"/>
          <w:sz w:val="28"/>
          <w:szCs w:val="28"/>
        </w:rPr>
        <w:t xml:space="preserve"> внесении изменений в</w:t>
      </w:r>
      <w:r w:rsidRPr="009A2E9D">
        <w:rPr>
          <w:rFonts w:ascii="Times New Roman" w:hAnsi="Times New Roman" w:cs="Times New Roman"/>
          <w:color w:val="00000A"/>
          <w:sz w:val="28"/>
          <w:szCs w:val="28"/>
        </w:rPr>
        <w:t xml:space="preserve"> Административн</w:t>
      </w:r>
      <w:r>
        <w:rPr>
          <w:rFonts w:ascii="Times New Roman" w:hAnsi="Times New Roman" w:cs="Times New Roman"/>
          <w:color w:val="00000A"/>
          <w:sz w:val="28"/>
          <w:szCs w:val="28"/>
        </w:rPr>
        <w:t>ый</w:t>
      </w:r>
      <w:r w:rsidRPr="009A2E9D">
        <w:rPr>
          <w:rFonts w:ascii="Times New Roman" w:hAnsi="Times New Roman" w:cs="Times New Roman"/>
          <w:color w:val="00000A"/>
          <w:sz w:val="28"/>
          <w:szCs w:val="28"/>
        </w:rPr>
        <w:t xml:space="preserve"> регламент администрации Ельниковского муниципального </w:t>
      </w:r>
      <w:r w:rsidRPr="009A2E9D">
        <w:rPr>
          <w:rFonts w:ascii="Times New Roman" w:hAnsi="Times New Roman" w:cs="Times New Roman"/>
          <w:color w:val="00000A"/>
          <w:sz w:val="28"/>
          <w:szCs w:val="28"/>
        </w:rPr>
        <w:lastRenderedPageBreak/>
        <w:t>района по предоставлению муниципальной услуги</w:t>
      </w:r>
      <w:r w:rsidR="00DB3301" w:rsidRPr="00DB3301">
        <w:rPr>
          <w:rFonts w:ascii="Times New Roman" w:hAnsi="Times New Roman" w:cs="Times New Roman"/>
          <w:color w:val="00000A"/>
          <w:sz w:val="28"/>
          <w:szCs w:val="28"/>
        </w:rPr>
        <w:t xml:space="preserve"> </w:t>
      </w:r>
      <w:r w:rsidR="00DB3301" w:rsidRPr="009A2E9D">
        <w:rPr>
          <w:rFonts w:ascii="Times New Roman" w:hAnsi="Times New Roman" w:cs="Times New Roman"/>
          <w:color w:val="00000A"/>
          <w:sz w:val="28"/>
          <w:szCs w:val="28"/>
        </w:rPr>
        <w:t xml:space="preserve">по </w:t>
      </w:r>
      <w:r w:rsidR="00DB3301">
        <w:rPr>
          <w:rFonts w:ascii="Times New Roman" w:hAnsi="Times New Roman" w:cs="Times New Roman"/>
          <w:color w:val="00000A"/>
          <w:sz w:val="28"/>
          <w:szCs w:val="28"/>
        </w:rPr>
        <w:t xml:space="preserve">подготовке, регистрации и </w:t>
      </w:r>
      <w:r w:rsidR="00DB3301" w:rsidRPr="009A2E9D">
        <w:rPr>
          <w:rFonts w:ascii="Times New Roman" w:hAnsi="Times New Roman" w:cs="Times New Roman"/>
          <w:color w:val="00000A"/>
          <w:sz w:val="28"/>
          <w:szCs w:val="28"/>
        </w:rPr>
        <w:t>выдаче</w:t>
      </w:r>
      <w:r w:rsidR="00DB3301">
        <w:rPr>
          <w:rFonts w:ascii="Times New Roman" w:hAnsi="Times New Roman" w:cs="Times New Roman"/>
          <w:color w:val="00000A"/>
          <w:sz w:val="28"/>
          <w:szCs w:val="28"/>
        </w:rPr>
        <w:t xml:space="preserve"> градостроительного плана земельного участка, расположенного на территории Ельниковского муниципального района</w:t>
      </w:r>
      <w:r w:rsidRPr="009A2E9D">
        <w:rPr>
          <w:rFonts w:ascii="Times New Roman" w:hAnsi="Times New Roman" w:cs="Times New Roman"/>
          <w:color w:val="00000A"/>
          <w:sz w:val="28"/>
          <w:szCs w:val="28"/>
        </w:rPr>
        <w:t>»</w:t>
      </w:r>
      <w:r w:rsidR="00DB3301">
        <w:rPr>
          <w:rFonts w:ascii="Times New Roman" w:hAnsi="Times New Roman" w:cs="Times New Roman"/>
          <w:color w:val="00000A"/>
          <w:sz w:val="28"/>
          <w:szCs w:val="28"/>
        </w:rPr>
        <w:t>.</w:t>
      </w:r>
    </w:p>
    <w:p w14:paraId="196EB2C9" w14:textId="77777777" w:rsidR="004E4ED8" w:rsidRPr="009A2E9D" w:rsidRDefault="004E4ED8" w:rsidP="004E4ED8">
      <w:pPr>
        <w:overflowPunct w:val="0"/>
        <w:ind w:firstLine="709"/>
        <w:jc w:val="both"/>
        <w:rPr>
          <w:rFonts w:ascii="Times New Roman" w:hAnsi="Times New Roman" w:cs="Times New Roman"/>
          <w:color w:val="00000A"/>
          <w:sz w:val="28"/>
          <w:szCs w:val="28"/>
        </w:rPr>
      </w:pPr>
      <w:r w:rsidRPr="009A2E9D">
        <w:rPr>
          <w:rFonts w:ascii="Times New Roman" w:hAnsi="Times New Roman" w:cs="Times New Roman"/>
          <w:color w:val="00000A"/>
          <w:sz w:val="28"/>
          <w:szCs w:val="28"/>
        </w:rPr>
        <w:t>3. Настоящее постановление вступает в силу со дня его официального опубликования.</w:t>
      </w:r>
    </w:p>
    <w:p w14:paraId="46CD78AD" w14:textId="77777777" w:rsidR="004E4ED8" w:rsidRPr="009A2E9D" w:rsidRDefault="004E4ED8" w:rsidP="004E4ED8">
      <w:pPr>
        <w:overflowPunct w:val="0"/>
        <w:rPr>
          <w:rFonts w:ascii="Times New Roman" w:hAnsi="Times New Roman" w:cs="Times New Roman"/>
          <w:color w:val="00000A"/>
          <w:sz w:val="28"/>
          <w:szCs w:val="28"/>
        </w:rPr>
      </w:pPr>
      <w:bookmarkStart w:id="4" w:name="_Hlk84404035"/>
    </w:p>
    <w:p w14:paraId="539B4C67" w14:textId="77777777" w:rsidR="004E4ED8" w:rsidRPr="009A2E9D" w:rsidRDefault="004E4ED8" w:rsidP="004E4ED8">
      <w:pPr>
        <w:overflowPunct w:val="0"/>
        <w:rPr>
          <w:rFonts w:ascii="Times New Roman" w:hAnsi="Times New Roman" w:cs="Times New Roman"/>
          <w:color w:val="00000A"/>
          <w:sz w:val="28"/>
          <w:szCs w:val="28"/>
        </w:rPr>
      </w:pPr>
    </w:p>
    <w:p w14:paraId="07CEF72B" w14:textId="77777777" w:rsidR="004E4ED8" w:rsidRPr="009A2E9D" w:rsidRDefault="004E4ED8" w:rsidP="004E4ED8">
      <w:pPr>
        <w:overflowPunct w:val="0"/>
        <w:rPr>
          <w:rFonts w:ascii="Times New Roman" w:hAnsi="Times New Roman" w:cs="Times New Roman"/>
          <w:color w:val="00000A"/>
          <w:sz w:val="28"/>
          <w:szCs w:val="28"/>
        </w:rPr>
      </w:pPr>
    </w:p>
    <w:p w14:paraId="29ECE7BE" w14:textId="77777777" w:rsidR="004E4ED8" w:rsidRPr="009A2E9D" w:rsidRDefault="004E4ED8" w:rsidP="004E4ED8">
      <w:pPr>
        <w:overflowPunct w:val="0"/>
        <w:rPr>
          <w:rFonts w:ascii="Times New Roman" w:hAnsi="Times New Roman" w:cs="Times New Roman"/>
          <w:color w:val="00000A"/>
          <w:sz w:val="28"/>
          <w:szCs w:val="28"/>
        </w:rPr>
      </w:pPr>
    </w:p>
    <w:p w14:paraId="00832391" w14:textId="77777777" w:rsidR="004E4ED8" w:rsidRPr="009A2E9D" w:rsidRDefault="004E4ED8" w:rsidP="004E4ED8">
      <w:pPr>
        <w:overflowPunct w:val="0"/>
        <w:rPr>
          <w:rFonts w:ascii="Times New Roman" w:hAnsi="Times New Roman" w:cs="Times New Roman"/>
          <w:color w:val="00000A"/>
          <w:sz w:val="28"/>
          <w:szCs w:val="28"/>
        </w:rPr>
      </w:pPr>
    </w:p>
    <w:p w14:paraId="41F8265A" w14:textId="77777777" w:rsidR="004E4ED8" w:rsidRPr="009A2E9D" w:rsidRDefault="004E4ED8" w:rsidP="004E4ED8">
      <w:pPr>
        <w:overflowPunct w:val="0"/>
        <w:rPr>
          <w:rFonts w:ascii="Times New Roman" w:hAnsi="Times New Roman" w:cs="Times New Roman"/>
          <w:color w:val="00000A"/>
          <w:sz w:val="28"/>
          <w:szCs w:val="28"/>
        </w:rPr>
      </w:pPr>
      <w:r w:rsidRPr="009A2E9D">
        <w:rPr>
          <w:rFonts w:ascii="Times New Roman" w:hAnsi="Times New Roman" w:cs="Times New Roman"/>
          <w:color w:val="00000A"/>
          <w:sz w:val="28"/>
          <w:szCs w:val="28"/>
        </w:rPr>
        <w:t>Глава Ельниковского</w:t>
      </w:r>
    </w:p>
    <w:p w14:paraId="67E418C5" w14:textId="77777777" w:rsidR="004E4ED8" w:rsidRPr="009A2E9D" w:rsidRDefault="004E4ED8" w:rsidP="004E4ED8">
      <w:pPr>
        <w:overflowPunct w:val="0"/>
        <w:rPr>
          <w:rFonts w:ascii="Times New Roman" w:hAnsi="Times New Roman" w:cs="Times New Roman"/>
          <w:color w:val="00000A"/>
          <w:sz w:val="28"/>
          <w:szCs w:val="28"/>
        </w:rPr>
      </w:pPr>
      <w:r w:rsidRPr="009A2E9D">
        <w:rPr>
          <w:rFonts w:ascii="Times New Roman" w:hAnsi="Times New Roman" w:cs="Times New Roman"/>
          <w:color w:val="00000A"/>
          <w:sz w:val="28"/>
          <w:szCs w:val="28"/>
        </w:rPr>
        <w:t xml:space="preserve">муниципального района                    </w:t>
      </w:r>
      <w:r>
        <w:rPr>
          <w:rFonts w:ascii="Times New Roman" w:hAnsi="Times New Roman" w:cs="Times New Roman"/>
          <w:color w:val="00000A"/>
          <w:sz w:val="28"/>
          <w:szCs w:val="28"/>
        </w:rPr>
        <w:t xml:space="preserve">                                  </w:t>
      </w:r>
      <w:r w:rsidRPr="009A2E9D">
        <w:rPr>
          <w:rFonts w:ascii="Times New Roman" w:hAnsi="Times New Roman" w:cs="Times New Roman"/>
          <w:color w:val="00000A"/>
          <w:sz w:val="28"/>
          <w:szCs w:val="28"/>
        </w:rPr>
        <w:t xml:space="preserve">              Ю.А. Бекешев</w:t>
      </w:r>
    </w:p>
    <w:bookmarkEnd w:id="4"/>
    <w:p w14:paraId="34972D36" w14:textId="77777777" w:rsidR="004E4ED8" w:rsidRPr="009A2E9D" w:rsidRDefault="004E4ED8" w:rsidP="004E4ED8">
      <w:pPr>
        <w:tabs>
          <w:tab w:val="num" w:pos="0"/>
        </w:tabs>
        <w:overflowPunct w:val="0"/>
        <w:jc w:val="right"/>
        <w:outlineLvl w:val="0"/>
        <w:rPr>
          <w:rFonts w:hint="eastAsia"/>
          <w:bCs/>
          <w:sz w:val="27"/>
          <w:szCs w:val="27"/>
        </w:rPr>
      </w:pPr>
    </w:p>
    <w:p w14:paraId="26AE3CD2" w14:textId="77777777" w:rsidR="004E4ED8" w:rsidRPr="009A2E9D" w:rsidRDefault="004E4ED8" w:rsidP="004E4ED8">
      <w:pPr>
        <w:tabs>
          <w:tab w:val="num" w:pos="0"/>
        </w:tabs>
        <w:overflowPunct w:val="0"/>
        <w:jc w:val="right"/>
        <w:outlineLvl w:val="0"/>
        <w:rPr>
          <w:rFonts w:hint="eastAsia"/>
          <w:bCs/>
          <w:sz w:val="27"/>
          <w:szCs w:val="27"/>
        </w:rPr>
      </w:pPr>
    </w:p>
    <w:p w14:paraId="056013B8" w14:textId="77777777" w:rsidR="004E4ED8" w:rsidRPr="009A2E9D" w:rsidRDefault="004E4ED8" w:rsidP="004E4ED8">
      <w:pPr>
        <w:tabs>
          <w:tab w:val="num" w:pos="0"/>
        </w:tabs>
        <w:overflowPunct w:val="0"/>
        <w:jc w:val="right"/>
        <w:outlineLvl w:val="0"/>
        <w:rPr>
          <w:rFonts w:hint="eastAsia"/>
          <w:bCs/>
          <w:sz w:val="27"/>
          <w:szCs w:val="27"/>
        </w:rPr>
      </w:pPr>
    </w:p>
    <w:p w14:paraId="51E11BA3" w14:textId="77777777" w:rsidR="004E4ED8" w:rsidRPr="009A2E9D" w:rsidRDefault="004E4ED8" w:rsidP="004E4ED8">
      <w:pPr>
        <w:tabs>
          <w:tab w:val="num" w:pos="0"/>
        </w:tabs>
        <w:overflowPunct w:val="0"/>
        <w:jc w:val="right"/>
        <w:outlineLvl w:val="0"/>
        <w:rPr>
          <w:rFonts w:hint="eastAsia"/>
          <w:bCs/>
          <w:sz w:val="27"/>
          <w:szCs w:val="27"/>
        </w:rPr>
      </w:pPr>
    </w:p>
    <w:p w14:paraId="43EE12FB" w14:textId="77777777" w:rsidR="004E4ED8" w:rsidRPr="009A2E9D" w:rsidRDefault="004E4ED8" w:rsidP="004E4ED8">
      <w:pPr>
        <w:tabs>
          <w:tab w:val="num" w:pos="0"/>
        </w:tabs>
        <w:overflowPunct w:val="0"/>
        <w:jc w:val="right"/>
        <w:outlineLvl w:val="0"/>
        <w:rPr>
          <w:rFonts w:hint="eastAsia"/>
          <w:bCs/>
          <w:sz w:val="27"/>
          <w:szCs w:val="27"/>
        </w:rPr>
      </w:pPr>
    </w:p>
    <w:p w14:paraId="1F5B0E10" w14:textId="77777777" w:rsidR="004E4ED8" w:rsidRPr="009A2E9D" w:rsidRDefault="004E4ED8" w:rsidP="004E4ED8">
      <w:pPr>
        <w:tabs>
          <w:tab w:val="num" w:pos="0"/>
        </w:tabs>
        <w:overflowPunct w:val="0"/>
        <w:jc w:val="right"/>
        <w:outlineLvl w:val="0"/>
        <w:rPr>
          <w:rFonts w:hint="eastAsia"/>
          <w:bCs/>
          <w:sz w:val="27"/>
          <w:szCs w:val="27"/>
        </w:rPr>
      </w:pPr>
    </w:p>
    <w:p w14:paraId="03373E5A" w14:textId="77777777" w:rsidR="004E4ED8" w:rsidRPr="009A2E9D" w:rsidRDefault="004E4ED8" w:rsidP="004E4ED8">
      <w:pPr>
        <w:tabs>
          <w:tab w:val="num" w:pos="0"/>
        </w:tabs>
        <w:overflowPunct w:val="0"/>
        <w:jc w:val="right"/>
        <w:outlineLvl w:val="0"/>
        <w:rPr>
          <w:rFonts w:hint="eastAsia"/>
          <w:bCs/>
          <w:sz w:val="27"/>
          <w:szCs w:val="27"/>
        </w:rPr>
      </w:pPr>
    </w:p>
    <w:p w14:paraId="795FC18F" w14:textId="77777777" w:rsidR="004E4ED8" w:rsidRPr="009A2E9D" w:rsidRDefault="004E4ED8" w:rsidP="004E4ED8">
      <w:pPr>
        <w:tabs>
          <w:tab w:val="num" w:pos="0"/>
        </w:tabs>
        <w:overflowPunct w:val="0"/>
        <w:jc w:val="right"/>
        <w:outlineLvl w:val="0"/>
        <w:rPr>
          <w:rFonts w:hint="eastAsia"/>
          <w:bCs/>
          <w:sz w:val="27"/>
          <w:szCs w:val="27"/>
        </w:rPr>
      </w:pPr>
    </w:p>
    <w:p w14:paraId="69917400" w14:textId="77777777" w:rsidR="004E4ED8" w:rsidRPr="009A2E9D" w:rsidRDefault="004E4ED8" w:rsidP="004E4ED8">
      <w:pPr>
        <w:tabs>
          <w:tab w:val="num" w:pos="0"/>
        </w:tabs>
        <w:overflowPunct w:val="0"/>
        <w:jc w:val="right"/>
        <w:outlineLvl w:val="0"/>
        <w:rPr>
          <w:rFonts w:hint="eastAsia"/>
          <w:bCs/>
          <w:sz w:val="27"/>
          <w:szCs w:val="27"/>
        </w:rPr>
      </w:pPr>
    </w:p>
    <w:p w14:paraId="0C1C07E2" w14:textId="77777777" w:rsidR="004E4ED8" w:rsidRDefault="004E4ED8" w:rsidP="004E4ED8">
      <w:pPr>
        <w:pStyle w:val="1"/>
        <w:rPr>
          <w:rFonts w:ascii="Times New Roman" w:hAnsi="Times New Roman" w:cs="Times New Roman"/>
          <w:color w:val="auto"/>
          <w:sz w:val="28"/>
          <w:szCs w:val="28"/>
        </w:rPr>
      </w:pPr>
    </w:p>
    <w:p w14:paraId="2A672173" w14:textId="77777777" w:rsidR="004E4ED8" w:rsidRDefault="004E4ED8" w:rsidP="004E4ED8">
      <w:pPr>
        <w:pStyle w:val="1"/>
        <w:rPr>
          <w:rFonts w:ascii="Times New Roman" w:hAnsi="Times New Roman" w:cs="Times New Roman"/>
          <w:color w:val="auto"/>
          <w:sz w:val="28"/>
          <w:szCs w:val="28"/>
        </w:rPr>
      </w:pPr>
    </w:p>
    <w:p w14:paraId="517B0308" w14:textId="77777777" w:rsidR="004E4ED8" w:rsidRDefault="004E4ED8" w:rsidP="004E4ED8">
      <w:pPr>
        <w:pStyle w:val="1"/>
        <w:rPr>
          <w:rFonts w:ascii="Times New Roman" w:hAnsi="Times New Roman" w:cs="Times New Roman"/>
          <w:color w:val="auto"/>
          <w:sz w:val="28"/>
          <w:szCs w:val="28"/>
        </w:rPr>
      </w:pPr>
    </w:p>
    <w:p w14:paraId="773023F8" w14:textId="77777777" w:rsidR="004E4ED8" w:rsidRDefault="004E4ED8" w:rsidP="004E4ED8">
      <w:pPr>
        <w:pStyle w:val="1"/>
        <w:rPr>
          <w:rFonts w:ascii="Times New Roman" w:hAnsi="Times New Roman" w:cs="Times New Roman"/>
          <w:color w:val="auto"/>
          <w:sz w:val="28"/>
          <w:szCs w:val="28"/>
        </w:rPr>
      </w:pPr>
    </w:p>
    <w:p w14:paraId="0CE0C7AD" w14:textId="77777777" w:rsidR="004E4ED8" w:rsidRDefault="004E4ED8" w:rsidP="004E4ED8">
      <w:pPr>
        <w:pStyle w:val="1"/>
        <w:rPr>
          <w:rFonts w:ascii="Times New Roman" w:hAnsi="Times New Roman" w:cs="Times New Roman"/>
          <w:color w:val="auto"/>
          <w:sz w:val="28"/>
          <w:szCs w:val="28"/>
        </w:rPr>
      </w:pPr>
    </w:p>
    <w:p w14:paraId="2658DE96" w14:textId="77777777" w:rsidR="004E4ED8" w:rsidRDefault="004E4ED8" w:rsidP="004E4ED8">
      <w:pPr>
        <w:pStyle w:val="1"/>
        <w:rPr>
          <w:rFonts w:ascii="Times New Roman" w:hAnsi="Times New Roman" w:cs="Times New Roman"/>
          <w:color w:val="auto"/>
          <w:sz w:val="28"/>
          <w:szCs w:val="28"/>
        </w:rPr>
      </w:pPr>
    </w:p>
    <w:p w14:paraId="63BCF6CC" w14:textId="77777777" w:rsidR="00DB3301" w:rsidRDefault="00DB3301" w:rsidP="00061AF1">
      <w:pPr>
        <w:pStyle w:val="1"/>
        <w:spacing w:before="0" w:after="0"/>
        <w:rPr>
          <w:rFonts w:ascii="Times New Roman" w:hAnsi="Times New Roman"/>
          <w:sz w:val="28"/>
          <w:szCs w:val="28"/>
        </w:rPr>
      </w:pPr>
    </w:p>
    <w:p w14:paraId="4A6937B2" w14:textId="77777777" w:rsidR="00DB3301" w:rsidRDefault="00DB3301" w:rsidP="00061AF1">
      <w:pPr>
        <w:pStyle w:val="1"/>
        <w:spacing w:before="0" w:after="0"/>
        <w:rPr>
          <w:rFonts w:ascii="Times New Roman" w:hAnsi="Times New Roman"/>
          <w:sz w:val="28"/>
          <w:szCs w:val="28"/>
        </w:rPr>
      </w:pPr>
    </w:p>
    <w:p w14:paraId="77FBF607" w14:textId="77777777" w:rsidR="00DB3301" w:rsidRDefault="00DB3301" w:rsidP="00061AF1">
      <w:pPr>
        <w:pStyle w:val="1"/>
        <w:spacing w:before="0" w:after="0"/>
        <w:rPr>
          <w:rFonts w:ascii="Times New Roman" w:hAnsi="Times New Roman"/>
          <w:sz w:val="28"/>
          <w:szCs w:val="28"/>
        </w:rPr>
      </w:pPr>
    </w:p>
    <w:p w14:paraId="44C0BE46" w14:textId="77777777" w:rsidR="00DB3301" w:rsidRDefault="00DB3301" w:rsidP="00061AF1">
      <w:pPr>
        <w:pStyle w:val="1"/>
        <w:spacing w:before="0" w:after="0"/>
        <w:rPr>
          <w:rFonts w:ascii="Times New Roman" w:hAnsi="Times New Roman"/>
          <w:sz w:val="28"/>
          <w:szCs w:val="28"/>
        </w:rPr>
      </w:pPr>
    </w:p>
    <w:p w14:paraId="73CC0996" w14:textId="77777777" w:rsidR="00DB3301" w:rsidRDefault="00DB3301" w:rsidP="00061AF1">
      <w:pPr>
        <w:pStyle w:val="1"/>
        <w:spacing w:before="0" w:after="0"/>
        <w:rPr>
          <w:rFonts w:ascii="Times New Roman" w:hAnsi="Times New Roman"/>
          <w:sz w:val="28"/>
          <w:szCs w:val="28"/>
        </w:rPr>
      </w:pPr>
    </w:p>
    <w:p w14:paraId="0143B2BA" w14:textId="77777777" w:rsidR="00DB3301" w:rsidRDefault="00DB3301" w:rsidP="00061AF1">
      <w:pPr>
        <w:pStyle w:val="1"/>
        <w:spacing w:before="0" w:after="0"/>
        <w:rPr>
          <w:rFonts w:ascii="Times New Roman" w:hAnsi="Times New Roman"/>
          <w:sz w:val="28"/>
          <w:szCs w:val="28"/>
        </w:rPr>
      </w:pPr>
    </w:p>
    <w:p w14:paraId="445450DC" w14:textId="77777777" w:rsidR="00DB3301" w:rsidRDefault="00DB3301" w:rsidP="00061AF1">
      <w:pPr>
        <w:pStyle w:val="1"/>
        <w:spacing w:before="0" w:after="0"/>
        <w:rPr>
          <w:rFonts w:ascii="Times New Roman" w:hAnsi="Times New Roman"/>
          <w:sz w:val="28"/>
          <w:szCs w:val="28"/>
        </w:rPr>
      </w:pPr>
    </w:p>
    <w:p w14:paraId="5FB1399C" w14:textId="77777777" w:rsidR="00DB3301" w:rsidRDefault="00DB3301" w:rsidP="00061AF1">
      <w:pPr>
        <w:pStyle w:val="1"/>
        <w:spacing w:before="0" w:after="0"/>
        <w:rPr>
          <w:rFonts w:ascii="Times New Roman" w:hAnsi="Times New Roman"/>
          <w:sz w:val="28"/>
          <w:szCs w:val="28"/>
        </w:rPr>
      </w:pPr>
    </w:p>
    <w:p w14:paraId="5956B84B" w14:textId="77777777" w:rsidR="00DB3301" w:rsidRDefault="00DB3301" w:rsidP="00061AF1">
      <w:pPr>
        <w:pStyle w:val="1"/>
        <w:spacing w:before="0" w:after="0"/>
        <w:rPr>
          <w:rFonts w:ascii="Times New Roman" w:hAnsi="Times New Roman"/>
          <w:sz w:val="28"/>
          <w:szCs w:val="28"/>
        </w:rPr>
      </w:pPr>
    </w:p>
    <w:p w14:paraId="7B62170E" w14:textId="77777777" w:rsidR="00DB3301" w:rsidRDefault="00DB3301" w:rsidP="00061AF1">
      <w:pPr>
        <w:pStyle w:val="1"/>
        <w:spacing w:before="0" w:after="0"/>
        <w:rPr>
          <w:rFonts w:ascii="Times New Roman" w:hAnsi="Times New Roman"/>
          <w:sz w:val="28"/>
          <w:szCs w:val="28"/>
        </w:rPr>
      </w:pPr>
    </w:p>
    <w:p w14:paraId="1FAB1F41" w14:textId="77777777" w:rsidR="00DB3301" w:rsidRDefault="00DB3301" w:rsidP="00061AF1">
      <w:pPr>
        <w:pStyle w:val="1"/>
        <w:spacing w:before="0" w:after="0"/>
        <w:rPr>
          <w:rFonts w:ascii="Times New Roman" w:hAnsi="Times New Roman"/>
          <w:sz w:val="28"/>
          <w:szCs w:val="28"/>
        </w:rPr>
      </w:pPr>
    </w:p>
    <w:p w14:paraId="1EEA7D9C" w14:textId="77777777" w:rsidR="00DB3301" w:rsidRDefault="00DB3301" w:rsidP="00061AF1">
      <w:pPr>
        <w:pStyle w:val="1"/>
        <w:spacing w:before="0" w:after="0"/>
        <w:rPr>
          <w:rFonts w:ascii="Times New Roman" w:hAnsi="Times New Roman"/>
          <w:sz w:val="28"/>
          <w:szCs w:val="28"/>
        </w:rPr>
      </w:pPr>
    </w:p>
    <w:p w14:paraId="37B83839" w14:textId="77777777" w:rsidR="00DB3301" w:rsidRDefault="00DB3301" w:rsidP="00061AF1">
      <w:pPr>
        <w:pStyle w:val="1"/>
        <w:spacing w:before="0" w:after="0"/>
        <w:rPr>
          <w:rFonts w:ascii="Times New Roman" w:hAnsi="Times New Roman"/>
          <w:sz w:val="28"/>
          <w:szCs w:val="28"/>
        </w:rPr>
      </w:pPr>
    </w:p>
    <w:p w14:paraId="4F8107E3" w14:textId="77777777" w:rsidR="00CA04F1" w:rsidRDefault="00CA04F1" w:rsidP="00DB3301">
      <w:pPr>
        <w:tabs>
          <w:tab w:val="num" w:pos="0"/>
        </w:tabs>
        <w:overflowPunct w:val="0"/>
        <w:jc w:val="right"/>
        <w:outlineLvl w:val="0"/>
        <w:rPr>
          <w:rFonts w:hint="eastAsia"/>
          <w:bCs/>
          <w:sz w:val="27"/>
          <w:szCs w:val="27"/>
        </w:rPr>
      </w:pPr>
      <w:bookmarkStart w:id="5" w:name="_Hlk138240368"/>
    </w:p>
    <w:p w14:paraId="5AAEA2ED" w14:textId="77777777" w:rsidR="00CA04F1" w:rsidRDefault="00CA04F1" w:rsidP="00DB3301">
      <w:pPr>
        <w:tabs>
          <w:tab w:val="num" w:pos="0"/>
        </w:tabs>
        <w:overflowPunct w:val="0"/>
        <w:jc w:val="right"/>
        <w:outlineLvl w:val="0"/>
        <w:rPr>
          <w:rFonts w:hint="eastAsia"/>
          <w:bCs/>
          <w:sz w:val="27"/>
          <w:szCs w:val="27"/>
        </w:rPr>
      </w:pPr>
    </w:p>
    <w:p w14:paraId="2861A2B2" w14:textId="77777777" w:rsidR="00CA04F1" w:rsidRDefault="00CA04F1" w:rsidP="00DB3301">
      <w:pPr>
        <w:tabs>
          <w:tab w:val="num" w:pos="0"/>
        </w:tabs>
        <w:overflowPunct w:val="0"/>
        <w:jc w:val="right"/>
        <w:outlineLvl w:val="0"/>
        <w:rPr>
          <w:rFonts w:hint="eastAsia"/>
          <w:bCs/>
          <w:sz w:val="27"/>
          <w:szCs w:val="27"/>
        </w:rPr>
      </w:pPr>
    </w:p>
    <w:p w14:paraId="36159238" w14:textId="78AD389C" w:rsidR="00DB3301" w:rsidRPr="00DB3301" w:rsidRDefault="00DB3301" w:rsidP="00DB3301">
      <w:pPr>
        <w:tabs>
          <w:tab w:val="num" w:pos="0"/>
        </w:tabs>
        <w:overflowPunct w:val="0"/>
        <w:jc w:val="right"/>
        <w:outlineLvl w:val="0"/>
        <w:rPr>
          <w:rFonts w:hint="eastAsia"/>
          <w:bCs/>
          <w:sz w:val="27"/>
          <w:szCs w:val="27"/>
        </w:rPr>
      </w:pPr>
      <w:r w:rsidRPr="00DB3301">
        <w:rPr>
          <w:bCs/>
          <w:sz w:val="27"/>
          <w:szCs w:val="27"/>
        </w:rPr>
        <w:lastRenderedPageBreak/>
        <w:t>Утвержден</w:t>
      </w:r>
    </w:p>
    <w:p w14:paraId="749737B2" w14:textId="77777777" w:rsidR="00DB3301" w:rsidRPr="00DB3301" w:rsidRDefault="00DB3301" w:rsidP="00DB3301">
      <w:pPr>
        <w:tabs>
          <w:tab w:val="num" w:pos="0"/>
        </w:tabs>
        <w:overflowPunct w:val="0"/>
        <w:jc w:val="right"/>
        <w:outlineLvl w:val="0"/>
        <w:rPr>
          <w:rFonts w:hint="eastAsia"/>
          <w:bCs/>
          <w:sz w:val="27"/>
          <w:szCs w:val="27"/>
        </w:rPr>
      </w:pPr>
      <w:r w:rsidRPr="00DB3301">
        <w:rPr>
          <w:bCs/>
          <w:sz w:val="27"/>
          <w:szCs w:val="27"/>
        </w:rPr>
        <w:t xml:space="preserve"> постановлением администрации </w:t>
      </w:r>
    </w:p>
    <w:p w14:paraId="6840A132" w14:textId="77777777" w:rsidR="00DB3301" w:rsidRPr="00DB3301" w:rsidRDefault="00DB3301" w:rsidP="00DB3301">
      <w:pPr>
        <w:tabs>
          <w:tab w:val="num" w:pos="0"/>
        </w:tabs>
        <w:overflowPunct w:val="0"/>
        <w:jc w:val="right"/>
        <w:outlineLvl w:val="0"/>
        <w:rPr>
          <w:rFonts w:hint="eastAsia"/>
          <w:bCs/>
          <w:sz w:val="27"/>
          <w:szCs w:val="27"/>
        </w:rPr>
      </w:pPr>
      <w:r w:rsidRPr="00DB3301">
        <w:rPr>
          <w:bCs/>
          <w:sz w:val="27"/>
          <w:szCs w:val="27"/>
        </w:rPr>
        <w:t>Ельниковского муниципального</w:t>
      </w:r>
    </w:p>
    <w:p w14:paraId="1274ECFC" w14:textId="77777777" w:rsidR="00DB3301" w:rsidRPr="00DB3301" w:rsidRDefault="00DB3301" w:rsidP="00DB3301">
      <w:pPr>
        <w:tabs>
          <w:tab w:val="num" w:pos="0"/>
        </w:tabs>
        <w:overflowPunct w:val="0"/>
        <w:jc w:val="right"/>
        <w:outlineLvl w:val="0"/>
        <w:rPr>
          <w:rFonts w:hint="eastAsia"/>
          <w:bCs/>
          <w:sz w:val="27"/>
          <w:szCs w:val="27"/>
        </w:rPr>
      </w:pPr>
      <w:r w:rsidRPr="00DB3301">
        <w:rPr>
          <w:bCs/>
          <w:sz w:val="27"/>
          <w:szCs w:val="27"/>
        </w:rPr>
        <w:t>район Республики Мордовия</w:t>
      </w:r>
    </w:p>
    <w:p w14:paraId="2AB42FA7" w14:textId="1B423233" w:rsidR="00DB3301" w:rsidRPr="00DB3301" w:rsidRDefault="00DB3301" w:rsidP="00DB3301">
      <w:pPr>
        <w:tabs>
          <w:tab w:val="num" w:pos="0"/>
        </w:tabs>
        <w:overflowPunct w:val="0"/>
        <w:jc w:val="right"/>
        <w:outlineLvl w:val="0"/>
        <w:rPr>
          <w:rFonts w:hint="eastAsia"/>
          <w:b/>
          <w:sz w:val="27"/>
          <w:szCs w:val="27"/>
        </w:rPr>
      </w:pPr>
      <w:r w:rsidRPr="00DB3301">
        <w:rPr>
          <w:bCs/>
          <w:sz w:val="27"/>
          <w:szCs w:val="27"/>
        </w:rPr>
        <w:t>от «</w:t>
      </w:r>
      <w:r w:rsidR="00E22459">
        <w:rPr>
          <w:bCs/>
          <w:sz w:val="27"/>
          <w:szCs w:val="27"/>
        </w:rPr>
        <w:t>11</w:t>
      </w:r>
      <w:r w:rsidRPr="00DB3301">
        <w:rPr>
          <w:bCs/>
          <w:sz w:val="27"/>
          <w:szCs w:val="27"/>
        </w:rPr>
        <w:t xml:space="preserve">» </w:t>
      </w:r>
      <w:r w:rsidR="00E22459" w:rsidRPr="00E22459">
        <w:rPr>
          <w:bCs/>
          <w:sz w:val="27"/>
          <w:szCs w:val="27"/>
          <w:u w:val="single"/>
        </w:rPr>
        <w:t>07</w:t>
      </w:r>
      <w:r w:rsidRPr="00DB3301">
        <w:rPr>
          <w:bCs/>
          <w:sz w:val="27"/>
          <w:szCs w:val="27"/>
        </w:rPr>
        <w:t xml:space="preserve"> 2023 № </w:t>
      </w:r>
      <w:r w:rsidR="00E22459" w:rsidRPr="00E22459">
        <w:rPr>
          <w:bCs/>
          <w:sz w:val="27"/>
          <w:szCs w:val="27"/>
          <w:u w:val="single"/>
        </w:rPr>
        <w:t>256</w:t>
      </w:r>
      <w:r w:rsidRPr="00DB3301">
        <w:rPr>
          <w:b/>
          <w:sz w:val="27"/>
          <w:szCs w:val="27"/>
        </w:rPr>
        <w:t xml:space="preserve">  </w:t>
      </w:r>
      <w:bookmarkEnd w:id="5"/>
    </w:p>
    <w:p w14:paraId="2795BA37" w14:textId="77777777" w:rsidR="00DB3301" w:rsidRDefault="00DB3301" w:rsidP="00061AF1">
      <w:pPr>
        <w:pStyle w:val="1"/>
        <w:spacing w:before="0" w:after="0"/>
        <w:rPr>
          <w:rFonts w:ascii="Times New Roman" w:hAnsi="Times New Roman"/>
          <w:sz w:val="28"/>
          <w:szCs w:val="28"/>
        </w:rPr>
      </w:pPr>
    </w:p>
    <w:p w14:paraId="5C3EF763" w14:textId="77777777" w:rsidR="00CA04F1" w:rsidRDefault="00CA04F1" w:rsidP="00061AF1">
      <w:pPr>
        <w:pStyle w:val="1"/>
        <w:spacing w:before="0" w:after="0"/>
        <w:rPr>
          <w:rFonts w:ascii="Times New Roman" w:hAnsi="Times New Roman"/>
          <w:sz w:val="28"/>
          <w:szCs w:val="28"/>
        </w:rPr>
      </w:pPr>
    </w:p>
    <w:p w14:paraId="45E6D375" w14:textId="4ED1A8A1" w:rsidR="00061AF1" w:rsidRPr="00D177A4" w:rsidRDefault="00E47039" w:rsidP="00061AF1">
      <w:pPr>
        <w:pStyle w:val="1"/>
        <w:spacing w:before="0" w:after="0"/>
        <w:rPr>
          <w:rFonts w:ascii="Times New Roman" w:hAnsi="Times New Roman"/>
          <w:sz w:val="28"/>
          <w:szCs w:val="28"/>
        </w:rPr>
      </w:pPr>
      <w:bookmarkStart w:id="6" w:name="_Hlk167265820"/>
      <w:r w:rsidRPr="00D177A4">
        <w:rPr>
          <w:rFonts w:ascii="Times New Roman" w:hAnsi="Times New Roman"/>
          <w:sz w:val="28"/>
          <w:szCs w:val="28"/>
        </w:rPr>
        <w:t>Административный регламент</w:t>
      </w:r>
      <w:r w:rsidRPr="00D177A4">
        <w:rPr>
          <w:rFonts w:ascii="Times New Roman" w:hAnsi="Times New Roman"/>
          <w:sz w:val="28"/>
          <w:szCs w:val="28"/>
        </w:rPr>
        <w:br/>
        <w:t xml:space="preserve">предоставления администрацией </w:t>
      </w:r>
      <w:r w:rsidR="00061AF1" w:rsidRPr="00D177A4">
        <w:rPr>
          <w:rFonts w:ascii="Times New Roman" w:hAnsi="Times New Roman"/>
          <w:sz w:val="28"/>
          <w:szCs w:val="28"/>
        </w:rPr>
        <w:t>Ельниковского</w:t>
      </w:r>
      <w:r w:rsidRPr="00D177A4">
        <w:rPr>
          <w:rStyle w:val="a3"/>
          <w:rFonts w:ascii="Times New Roman" w:hAnsi="Times New Roman" w:cs="Times New Roman"/>
          <w:sz w:val="28"/>
          <w:szCs w:val="28"/>
        </w:rPr>
        <w:t xml:space="preserve"> муниципального</w:t>
      </w:r>
      <w:r w:rsidRPr="00D177A4">
        <w:rPr>
          <w:rFonts w:ascii="Times New Roman" w:hAnsi="Times New Roman"/>
          <w:sz w:val="28"/>
          <w:szCs w:val="28"/>
        </w:rPr>
        <w:t xml:space="preserve"> района </w:t>
      </w:r>
    </w:p>
    <w:p w14:paraId="0F340837" w14:textId="7B71B145" w:rsidR="00A15551" w:rsidRPr="00D177A4" w:rsidRDefault="00E47039" w:rsidP="00061AF1">
      <w:pPr>
        <w:pStyle w:val="1"/>
        <w:spacing w:before="0" w:after="0"/>
        <w:rPr>
          <w:rFonts w:hint="eastAsia"/>
          <w:sz w:val="28"/>
          <w:szCs w:val="28"/>
        </w:rPr>
      </w:pPr>
      <w:r w:rsidRPr="00D177A4">
        <w:rPr>
          <w:rFonts w:ascii="Times New Roman" w:hAnsi="Times New Roman"/>
          <w:sz w:val="28"/>
          <w:szCs w:val="28"/>
        </w:rPr>
        <w:t>муниципальной услуги</w:t>
      </w:r>
      <w:bookmarkStart w:id="7" w:name="_GoBack"/>
      <w:bookmarkEnd w:id="7"/>
    </w:p>
    <w:p w14:paraId="5A2BDFD3" w14:textId="77777777" w:rsidR="00A15551" w:rsidRPr="00D177A4" w:rsidRDefault="00E47039" w:rsidP="00061AF1">
      <w:pPr>
        <w:pStyle w:val="1"/>
        <w:spacing w:before="0" w:after="0"/>
        <w:rPr>
          <w:rFonts w:hint="eastAsia"/>
          <w:sz w:val="28"/>
          <w:szCs w:val="28"/>
        </w:rPr>
      </w:pPr>
      <w:r w:rsidRPr="00D177A4">
        <w:rPr>
          <w:rStyle w:val="a3"/>
          <w:rFonts w:ascii="Times New Roman" w:hAnsi="Times New Roman"/>
          <w:sz w:val="28"/>
          <w:szCs w:val="28"/>
        </w:rPr>
        <w:t>«</w:t>
      </w:r>
      <w:r w:rsidRPr="00D177A4">
        <w:rPr>
          <w:rStyle w:val="a3"/>
          <w:rFonts w:ascii="Times New Roman" w:hAnsi="Times New Roman" w:cs="Times New Roman"/>
          <w:sz w:val="28"/>
          <w:szCs w:val="28"/>
        </w:rPr>
        <w:t>Выдача градостроительного плана земельного участка»</w:t>
      </w:r>
    </w:p>
    <w:bookmarkEnd w:id="6"/>
    <w:p w14:paraId="2679D372" w14:textId="77777777" w:rsidR="00A15551" w:rsidRPr="00D177A4" w:rsidRDefault="00E47039">
      <w:pPr>
        <w:pStyle w:val="1"/>
        <w:rPr>
          <w:rFonts w:ascii="Times New Roman" w:hAnsi="Times New Roman"/>
          <w:sz w:val="28"/>
          <w:szCs w:val="28"/>
        </w:rPr>
      </w:pPr>
      <w:r w:rsidRPr="00D177A4">
        <w:rPr>
          <w:rFonts w:ascii="Times New Roman" w:hAnsi="Times New Roman"/>
          <w:sz w:val="28"/>
          <w:szCs w:val="28"/>
        </w:rPr>
        <w:t>Раздел 1</w:t>
      </w:r>
      <w:bookmarkStart w:id="8" w:name="sub_100"/>
      <w:r w:rsidRPr="00D177A4">
        <w:rPr>
          <w:rFonts w:ascii="Times New Roman" w:hAnsi="Times New Roman"/>
          <w:sz w:val="28"/>
          <w:szCs w:val="28"/>
        </w:rPr>
        <w:t>. Общие положения</w:t>
      </w:r>
      <w:bookmarkEnd w:id="8"/>
    </w:p>
    <w:p w14:paraId="2AB1841F" w14:textId="77777777" w:rsidR="00A15551" w:rsidRPr="00D177A4" w:rsidRDefault="00E47039" w:rsidP="00D177A4">
      <w:pPr>
        <w:spacing w:after="240"/>
        <w:jc w:val="center"/>
        <w:rPr>
          <w:rFonts w:hint="eastAsia"/>
          <w:sz w:val="28"/>
          <w:szCs w:val="28"/>
        </w:rPr>
      </w:pPr>
      <w:bookmarkStart w:id="9" w:name="sub_1001"/>
      <w:bookmarkEnd w:id="9"/>
      <w:r w:rsidRPr="00D177A4">
        <w:rPr>
          <w:rStyle w:val="a3"/>
          <w:rFonts w:ascii="Times New Roman" w:hAnsi="Times New Roman"/>
          <w:b/>
          <w:bCs/>
          <w:sz w:val="28"/>
          <w:szCs w:val="28"/>
        </w:rPr>
        <w:t>Подраздел 1. Предмет регулирования административного регламента.</w:t>
      </w:r>
    </w:p>
    <w:p w14:paraId="1820695F" w14:textId="13C020AF" w:rsidR="00A15551" w:rsidRPr="00D177A4" w:rsidRDefault="00E47039">
      <w:pPr>
        <w:ind w:firstLine="720"/>
        <w:jc w:val="both"/>
        <w:rPr>
          <w:rFonts w:hint="eastAsia"/>
          <w:sz w:val="28"/>
          <w:szCs w:val="28"/>
        </w:rPr>
      </w:pPr>
      <w:r w:rsidRPr="00D177A4">
        <w:rPr>
          <w:rStyle w:val="a3"/>
          <w:rFonts w:ascii="Times New Roman" w:hAnsi="Times New Roman"/>
          <w:sz w:val="28"/>
          <w:szCs w:val="28"/>
        </w:rPr>
        <w:t>1</w:t>
      </w:r>
      <w:bookmarkStart w:id="10" w:name="sub_11"/>
      <w:r w:rsidRPr="00D177A4">
        <w:rPr>
          <w:rStyle w:val="a3"/>
          <w:rFonts w:ascii="Times New Roman" w:hAnsi="Times New Roman"/>
          <w:sz w:val="28"/>
          <w:szCs w:val="28"/>
        </w:rPr>
        <w:t xml:space="preserve">. Настоящий Административный регламент предоставления администрацией </w:t>
      </w:r>
      <w:r w:rsidR="00061AF1" w:rsidRPr="00D177A4">
        <w:rPr>
          <w:rStyle w:val="a3"/>
          <w:rFonts w:ascii="Times New Roman" w:hAnsi="Times New Roman"/>
          <w:sz w:val="28"/>
          <w:szCs w:val="28"/>
        </w:rPr>
        <w:t xml:space="preserve">Ельниковского </w:t>
      </w:r>
      <w:r w:rsidR="00C92339" w:rsidRPr="00D177A4">
        <w:rPr>
          <w:rStyle w:val="a3"/>
          <w:rFonts w:ascii="Times New Roman" w:hAnsi="Times New Roman"/>
          <w:sz w:val="28"/>
          <w:szCs w:val="28"/>
        </w:rPr>
        <w:t xml:space="preserve"> </w:t>
      </w:r>
      <w:r w:rsidRPr="00D177A4">
        <w:rPr>
          <w:rStyle w:val="a3"/>
          <w:rFonts w:ascii="Times New Roman" w:hAnsi="Times New Roman"/>
          <w:sz w:val="28"/>
          <w:szCs w:val="28"/>
        </w:rPr>
        <w:t xml:space="preserve"> муниципального района </w:t>
      </w:r>
      <w:r w:rsidR="00061AF1" w:rsidRPr="00D177A4">
        <w:rPr>
          <w:rStyle w:val="a3"/>
          <w:rFonts w:ascii="Times New Roman" w:hAnsi="Times New Roman"/>
          <w:sz w:val="28"/>
          <w:szCs w:val="28"/>
        </w:rPr>
        <w:t xml:space="preserve">Республики Мордовия </w:t>
      </w:r>
      <w:r w:rsidRPr="00D177A4">
        <w:rPr>
          <w:rStyle w:val="a3"/>
          <w:rFonts w:ascii="Times New Roman" w:hAnsi="Times New Roman"/>
          <w:sz w:val="28"/>
          <w:szCs w:val="28"/>
        </w:rPr>
        <w:t>(далее — Администрация района) муниципальной услуги «</w:t>
      </w:r>
      <w:r w:rsidRPr="00D177A4">
        <w:rPr>
          <w:rStyle w:val="a3"/>
          <w:rFonts w:ascii="Times New Roman" w:hAnsi="Times New Roman" w:cs="Times New Roman"/>
          <w:sz w:val="28"/>
          <w:szCs w:val="28"/>
        </w:rPr>
        <w:t>Выдача градостроительного плана земельного участка»</w:t>
      </w:r>
      <w:r w:rsidRPr="00D177A4">
        <w:rPr>
          <w:rStyle w:val="a3"/>
          <w:rFonts w:ascii="Times New Roman" w:hAnsi="Times New Roman"/>
          <w:sz w:val="28"/>
          <w:szCs w:val="28"/>
        </w:rPr>
        <w:t xml:space="preserve"> (далее - Административный регламент) разработан в целях повышения качества предоставления и доступности муниципальной услуги «</w:t>
      </w:r>
      <w:r w:rsidRPr="00D177A4">
        <w:rPr>
          <w:rFonts w:ascii="Times New Roman" w:hAnsi="Times New Roman" w:cs="Times New Roman"/>
          <w:sz w:val="28"/>
          <w:szCs w:val="28"/>
        </w:rPr>
        <w:t>Выдача градостроительного плана земельного участка</w:t>
      </w:r>
      <w:r w:rsidRPr="00D177A4">
        <w:rPr>
          <w:rStyle w:val="a3"/>
          <w:rFonts w:ascii="Times New Roman" w:hAnsi="Times New Roman" w:cs="Times New Roman"/>
          <w:sz w:val="28"/>
          <w:szCs w:val="28"/>
        </w:rPr>
        <w:t>»</w:t>
      </w:r>
      <w:r w:rsidRPr="00D177A4">
        <w:rPr>
          <w:rStyle w:val="a3"/>
          <w:rFonts w:ascii="Times New Roman" w:hAnsi="Times New Roman"/>
          <w:sz w:val="28"/>
          <w:szCs w:val="28"/>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10"/>
    </w:p>
    <w:p w14:paraId="2B5B6957" w14:textId="77777777" w:rsidR="00A15551" w:rsidRPr="00D177A4" w:rsidRDefault="00E47039" w:rsidP="00D177A4">
      <w:pPr>
        <w:spacing w:before="240" w:after="240"/>
        <w:ind w:firstLine="720"/>
        <w:jc w:val="center"/>
        <w:rPr>
          <w:rFonts w:hint="eastAsia"/>
          <w:sz w:val="28"/>
          <w:szCs w:val="28"/>
        </w:rPr>
      </w:pPr>
      <w:bookmarkStart w:id="11" w:name="sub_1002"/>
      <w:bookmarkEnd w:id="11"/>
      <w:r w:rsidRPr="00D177A4">
        <w:rPr>
          <w:rStyle w:val="a3"/>
          <w:rFonts w:ascii="Times New Roman" w:hAnsi="Times New Roman"/>
          <w:b/>
          <w:bCs/>
          <w:sz w:val="28"/>
          <w:szCs w:val="28"/>
        </w:rPr>
        <w:t>Подраздел 2. Круг заявителей.</w:t>
      </w:r>
    </w:p>
    <w:p w14:paraId="26B32F6B" w14:textId="772E85D8" w:rsidR="00A15551" w:rsidRDefault="00061AF1">
      <w:pPr>
        <w:ind w:firstLine="720"/>
        <w:jc w:val="both"/>
        <w:rPr>
          <w:rStyle w:val="a3"/>
          <w:rFonts w:ascii="Times New Roman" w:hAnsi="Times New Roman" w:cs="Times New Roman"/>
          <w:sz w:val="28"/>
          <w:szCs w:val="28"/>
        </w:rPr>
      </w:pPr>
      <w:bookmarkStart w:id="12" w:name="sub_10021"/>
      <w:bookmarkStart w:id="13" w:name="sub_21"/>
      <w:bookmarkEnd w:id="12"/>
      <w:bookmarkEnd w:id="13"/>
      <w:r w:rsidRPr="00061AF1">
        <w:rPr>
          <w:rStyle w:val="a3"/>
          <w:rFonts w:ascii="Times New Roman" w:hAnsi="Times New Roman" w:cs="Times New Roman"/>
          <w:sz w:val="28"/>
          <w:szCs w:val="28"/>
        </w:rPr>
        <w:t>2.</w:t>
      </w:r>
      <w:bookmarkStart w:id="14" w:name="sub_22"/>
      <w:bookmarkStart w:id="15" w:name="sub_211"/>
      <w:bookmarkEnd w:id="14"/>
      <w:bookmarkEnd w:id="15"/>
      <w:r w:rsidRPr="00061AF1">
        <w:rPr>
          <w:rStyle w:val="a3"/>
          <w:rFonts w:ascii="Times New Roman" w:hAnsi="Times New Roman" w:cs="Times New Roman"/>
          <w:sz w:val="28"/>
          <w:szCs w:val="28"/>
        </w:rPr>
        <w:t xml:space="preserve"> </w:t>
      </w:r>
      <w:r w:rsidRPr="00061AF1">
        <w:rPr>
          <w:rFonts w:ascii="Times New Roman" w:hAnsi="Times New Roman" w:cs="Times New Roman"/>
          <w:sz w:val="28"/>
          <w:szCs w:val="28"/>
          <w:shd w:val="clear" w:color="auto" w:fill="FFFFFF"/>
        </w:rPr>
        <w:t xml:space="preserve">Заявителями на получение муниципальной услуги являются </w:t>
      </w:r>
      <w:r w:rsidR="00E47039" w:rsidRPr="00061AF1">
        <w:rPr>
          <w:rStyle w:val="a3"/>
          <w:rFonts w:ascii="Times New Roman" w:hAnsi="Times New Roman" w:cs="Times New Roman"/>
          <w:sz w:val="28"/>
          <w:szCs w:val="28"/>
        </w:rPr>
        <w:t xml:space="preserve"> правообладател</w:t>
      </w:r>
      <w:r w:rsidRPr="00061AF1">
        <w:rPr>
          <w:rStyle w:val="a3"/>
          <w:rFonts w:ascii="Times New Roman" w:hAnsi="Times New Roman" w:cs="Times New Roman"/>
          <w:sz w:val="28"/>
          <w:szCs w:val="28"/>
        </w:rPr>
        <w:t>и</w:t>
      </w:r>
      <w:r w:rsidR="00E47039" w:rsidRPr="00061AF1">
        <w:rPr>
          <w:rStyle w:val="a3"/>
          <w:rFonts w:ascii="Times New Roman" w:hAnsi="Times New Roman" w:cs="Times New Roman"/>
          <w:sz w:val="28"/>
          <w:szCs w:val="28"/>
        </w:rPr>
        <w:t xml:space="preserve"> земельных участков, а также ины</w:t>
      </w:r>
      <w:r w:rsidRPr="00061AF1">
        <w:rPr>
          <w:rStyle w:val="a3"/>
          <w:rFonts w:ascii="Times New Roman" w:hAnsi="Times New Roman" w:cs="Times New Roman"/>
          <w:sz w:val="28"/>
          <w:szCs w:val="28"/>
        </w:rPr>
        <w:t>е</w:t>
      </w:r>
      <w:r w:rsidR="00E47039" w:rsidRPr="00061AF1">
        <w:rPr>
          <w:rStyle w:val="a3"/>
          <w:rFonts w:ascii="Times New Roman" w:hAnsi="Times New Roman" w:cs="Times New Roman"/>
          <w:sz w:val="28"/>
          <w:szCs w:val="28"/>
        </w:rPr>
        <w:t xml:space="preserve"> лица в случае, </w:t>
      </w:r>
      <w:r w:rsidRPr="00061AF1">
        <w:rPr>
          <w:rFonts w:ascii="Times New Roman" w:hAnsi="Times New Roman" w:cs="Times New Roman"/>
          <w:color w:val="22272F"/>
          <w:sz w:val="28"/>
          <w:szCs w:val="28"/>
          <w:shd w:val="clear" w:color="auto" w:fill="FFFFFF"/>
        </w:rPr>
        <w:t xml:space="preserve">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w:t>
      </w:r>
      <w:hyperlink r:id="rId7" w:anchor="/document/12124624/entry/2" w:history="1">
        <w:r w:rsidRPr="00061AF1">
          <w:rPr>
            <w:rFonts w:ascii="Times New Roman" w:hAnsi="Times New Roman" w:cs="Times New Roman"/>
            <w:sz w:val="28"/>
            <w:szCs w:val="28"/>
            <w:shd w:val="clear" w:color="auto" w:fill="FFFFFF"/>
          </w:rPr>
          <w:t>земельным законодательством</w:t>
        </w:r>
      </w:hyperlink>
      <w:r w:rsidRPr="00061AF1">
        <w:rPr>
          <w:rFonts w:ascii="Times New Roman" w:hAnsi="Times New Roman" w:cs="Times New Roman"/>
          <w:color w:val="22272F"/>
          <w:sz w:val="28"/>
          <w:szCs w:val="28"/>
          <w:shd w:val="clear" w:color="auto" w:fill="FFFFFF"/>
        </w:rPr>
        <w:t>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r w:rsidR="00CA04F1">
        <w:rPr>
          <w:rFonts w:ascii="Times New Roman" w:hAnsi="Times New Roman" w:cs="Times New Roman"/>
          <w:color w:val="22272F"/>
          <w:sz w:val="28"/>
          <w:szCs w:val="28"/>
          <w:shd w:val="clear" w:color="auto" w:fill="FFFFFF"/>
        </w:rPr>
        <w:t xml:space="preserve"> </w:t>
      </w:r>
      <w:r w:rsidR="00E47039" w:rsidRPr="00061AF1">
        <w:rPr>
          <w:rStyle w:val="a3"/>
          <w:rFonts w:ascii="Times New Roman" w:hAnsi="Times New Roman" w:cs="Times New Roman"/>
          <w:sz w:val="28"/>
          <w:szCs w:val="28"/>
        </w:rPr>
        <w:t>(далее-Заявитель).</w:t>
      </w:r>
    </w:p>
    <w:p w14:paraId="395B8093" w14:textId="77777777" w:rsidR="00D177A4" w:rsidRPr="001A4A24" w:rsidRDefault="00D177A4" w:rsidP="00D177A4">
      <w:pPr>
        <w:ind w:firstLine="720"/>
        <w:jc w:val="both"/>
        <w:rPr>
          <w:rStyle w:val="a3"/>
          <w:rFonts w:ascii="Times New Roman" w:hAnsi="Times New Roman" w:cs="Times New Roman"/>
          <w:sz w:val="28"/>
          <w:szCs w:val="28"/>
        </w:rPr>
      </w:pPr>
      <w:r w:rsidRPr="001A4A24">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59FD9295" w14:textId="77777777" w:rsidR="00D177A4" w:rsidRPr="00D767A7" w:rsidRDefault="00D177A4" w:rsidP="00D177A4">
      <w:pPr>
        <w:spacing w:before="240"/>
        <w:jc w:val="center"/>
        <w:rPr>
          <w:rFonts w:ascii="Times New Roman" w:hAnsi="Times New Roman" w:cs="Times New Roman"/>
          <w:b/>
          <w:bCs/>
          <w:sz w:val="28"/>
          <w:szCs w:val="28"/>
        </w:rPr>
      </w:pPr>
      <w:bookmarkStart w:id="16" w:name="sub_1003"/>
      <w:r w:rsidRPr="00D767A7">
        <w:rPr>
          <w:rFonts w:ascii="Times New Roman" w:hAnsi="Times New Roman" w:cs="Times New Roman"/>
          <w:b/>
          <w:bCs/>
          <w:sz w:val="28"/>
          <w:szCs w:val="28"/>
        </w:rPr>
        <w:lastRenderedPageBreak/>
        <w:t xml:space="preserve">Подраздел 3. Требования к порядку информирования о предоставлении муниципальной услуги </w:t>
      </w:r>
    </w:p>
    <w:p w14:paraId="6FED4A53" w14:textId="77777777" w:rsidR="00D177A4" w:rsidRPr="00D767A7" w:rsidRDefault="00D177A4" w:rsidP="00D177A4">
      <w:pPr>
        <w:spacing w:before="240"/>
        <w:ind w:firstLine="720"/>
        <w:jc w:val="both"/>
        <w:rPr>
          <w:rFonts w:ascii="Times New Roman" w:hAnsi="Times New Roman" w:cs="Times New Roman"/>
          <w:sz w:val="28"/>
          <w:szCs w:val="28"/>
        </w:rPr>
      </w:pPr>
      <w:r w:rsidRPr="00D767A7">
        <w:rPr>
          <w:rFonts w:ascii="Times New Roman" w:hAnsi="Times New Roman" w:cs="Times New Roman"/>
          <w:sz w:val="28"/>
          <w:szCs w:val="28"/>
        </w:rPr>
        <w:t>4. Информирование о порядке предоставления муниципальной услуги и услуг, которые являются необходимыми и обязательными для предоставления муниципальной услуги, а также о ходе предоставления муниципальной услуги, в том числе в электронной форме осуществляется:</w:t>
      </w:r>
    </w:p>
    <w:p w14:paraId="7D493714" w14:textId="77777777" w:rsidR="00D177A4" w:rsidRPr="00D767A7" w:rsidRDefault="00D177A4" w:rsidP="00D177A4">
      <w:pPr>
        <w:ind w:firstLine="720"/>
        <w:jc w:val="both"/>
        <w:rPr>
          <w:rFonts w:ascii="Times New Roman" w:hAnsi="Times New Roman" w:cs="Times New Roman"/>
          <w:sz w:val="28"/>
          <w:szCs w:val="28"/>
        </w:rPr>
      </w:pPr>
      <w:bookmarkStart w:id="17" w:name="sub_3111"/>
      <w:bookmarkEnd w:id="17"/>
      <w:r w:rsidRPr="00D767A7">
        <w:rPr>
          <w:rFonts w:ascii="Times New Roman" w:hAnsi="Times New Roman" w:cs="Times New Roman"/>
          <w:sz w:val="28"/>
          <w:szCs w:val="28"/>
        </w:rPr>
        <w:t>специалистом Администрации района</w:t>
      </w:r>
      <w:r w:rsidRPr="00D767A7">
        <w:rPr>
          <w:rFonts w:ascii="Times New Roman" w:hAnsi="Times New Roman" w:cs="Times New Roman"/>
          <w:i/>
          <w:iCs/>
          <w:sz w:val="28"/>
          <w:szCs w:val="28"/>
        </w:rPr>
        <w:t xml:space="preserve">, </w:t>
      </w:r>
      <w:r w:rsidRPr="00D767A7">
        <w:rPr>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14:paraId="7CD2EDE0" w14:textId="77777777" w:rsidR="00D177A4" w:rsidRPr="00D767A7" w:rsidRDefault="00D177A4" w:rsidP="00D177A4">
      <w:pPr>
        <w:ind w:firstLine="720"/>
        <w:jc w:val="both"/>
        <w:rPr>
          <w:rFonts w:ascii="Times New Roman" w:hAnsi="Times New Roman" w:cs="Times New Roman"/>
          <w:sz w:val="28"/>
          <w:szCs w:val="28"/>
        </w:rPr>
      </w:pPr>
      <w:bookmarkStart w:id="18" w:name="sub_312"/>
      <w:bookmarkStart w:id="19" w:name="sub_3112"/>
      <w:bookmarkEnd w:id="18"/>
      <w:bookmarkEnd w:id="19"/>
      <w:r w:rsidRPr="00D767A7">
        <w:rPr>
          <w:rFonts w:ascii="Times New Roman" w:hAnsi="Times New Roman" w:cs="Times New Roman"/>
          <w:sz w:val="28"/>
          <w:szCs w:val="28"/>
        </w:rPr>
        <w:t>специалистом многофункционального центра, при личном обращении заявителя в многофункциональный центр (далее-МФЦ), расположенных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14:paraId="42FCB511" w14:textId="77777777" w:rsidR="00D177A4" w:rsidRPr="00D767A7" w:rsidRDefault="00D177A4" w:rsidP="00D177A4">
      <w:pPr>
        <w:ind w:firstLine="720"/>
        <w:jc w:val="both"/>
        <w:rPr>
          <w:rFonts w:ascii="Times New Roman" w:hAnsi="Times New Roman" w:cs="Times New Roman"/>
          <w:sz w:val="28"/>
          <w:szCs w:val="28"/>
        </w:rPr>
      </w:pPr>
      <w:bookmarkStart w:id="20" w:name="sub_313"/>
      <w:bookmarkStart w:id="21" w:name="sub_3121"/>
      <w:bookmarkEnd w:id="20"/>
      <w:bookmarkEnd w:id="21"/>
      <w:r w:rsidRPr="00D767A7">
        <w:rPr>
          <w:rFonts w:ascii="Times New Roman" w:hAnsi="Times New Roman" w:cs="Times New Roman"/>
          <w:sz w:val="28"/>
          <w:szCs w:val="28"/>
        </w:rPr>
        <w:t>посредством телефонной, факсимильной и иных средств телекоммуникационной связи;</w:t>
      </w:r>
    </w:p>
    <w:p w14:paraId="73BB2F67" w14:textId="77777777" w:rsidR="00D177A4" w:rsidRPr="00D767A7" w:rsidRDefault="00D177A4" w:rsidP="00D177A4">
      <w:pPr>
        <w:ind w:firstLine="720"/>
        <w:jc w:val="both"/>
        <w:rPr>
          <w:rFonts w:ascii="Times New Roman" w:hAnsi="Times New Roman" w:cs="Times New Roman"/>
          <w:sz w:val="28"/>
          <w:szCs w:val="28"/>
        </w:rPr>
      </w:pPr>
      <w:bookmarkStart w:id="22" w:name="sub_314"/>
      <w:bookmarkStart w:id="23" w:name="sub_3131"/>
      <w:bookmarkEnd w:id="22"/>
      <w:bookmarkEnd w:id="23"/>
      <w:r w:rsidRPr="00D767A7">
        <w:rPr>
          <w:rFonts w:ascii="Times New Roman" w:hAnsi="Times New Roman" w:cs="Times New Roman"/>
          <w:sz w:val="28"/>
          <w:szCs w:val="28"/>
        </w:rPr>
        <w:t>на официальном сайте Администрации района в информационно-телекоммуникационной сети «Интернет» https://elniki-rm.ru/ (далее - официальный сайт Администрации района);</w:t>
      </w:r>
    </w:p>
    <w:p w14:paraId="6F1687A3" w14:textId="77777777" w:rsidR="00D177A4" w:rsidRPr="00D767A7" w:rsidRDefault="00D177A4" w:rsidP="00D177A4">
      <w:pPr>
        <w:ind w:firstLine="720"/>
        <w:jc w:val="both"/>
        <w:rPr>
          <w:rFonts w:ascii="Times New Roman" w:hAnsi="Times New Roman" w:cs="Times New Roman"/>
          <w:sz w:val="28"/>
          <w:szCs w:val="28"/>
        </w:rPr>
      </w:pPr>
      <w:bookmarkStart w:id="24" w:name="sub_315"/>
      <w:bookmarkStart w:id="25" w:name="sub_3141"/>
      <w:bookmarkEnd w:id="24"/>
      <w:bookmarkEnd w:id="25"/>
      <w:r w:rsidRPr="00D767A7">
        <w:rPr>
          <w:rFonts w:ascii="Times New Roman" w:hAnsi="Times New Roman" w:cs="Times New Roman"/>
          <w:sz w:val="28"/>
          <w:szCs w:val="28"/>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r w:rsidRPr="00D767A7">
          <w:rPr>
            <w:rFonts w:ascii="Times New Roman" w:hAnsi="Times New Roman" w:cs="Times New Roman"/>
            <w:sz w:val="28"/>
            <w:szCs w:val="28"/>
          </w:rPr>
          <w:t>www.gosuslugi.ru</w:t>
        </w:r>
      </w:hyperlink>
      <w:r w:rsidRPr="00D767A7">
        <w:rPr>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w:t>
      </w:r>
      <w:r w:rsidRPr="00D767A7">
        <w:rPr>
          <w:rFonts w:ascii="Times New Roman" w:hAnsi="Times New Roman" w:cs="Times New Roman"/>
          <w:sz w:val="28"/>
          <w:szCs w:val="28"/>
          <w:lang w:val="en-US"/>
        </w:rPr>
        <w:t>http</w:t>
      </w:r>
      <w:r w:rsidRPr="00D767A7">
        <w:rPr>
          <w:rFonts w:ascii="Times New Roman" w:hAnsi="Times New Roman" w:cs="Times New Roman"/>
          <w:sz w:val="28"/>
          <w:szCs w:val="28"/>
        </w:rPr>
        <w:t>://</w:t>
      </w:r>
      <w:proofErr w:type="spellStart"/>
      <w:r w:rsidRPr="00D767A7">
        <w:rPr>
          <w:rFonts w:ascii="Times New Roman" w:hAnsi="Times New Roman" w:cs="Times New Roman"/>
          <w:sz w:val="28"/>
          <w:szCs w:val="28"/>
          <w:lang w:val="en-US"/>
        </w:rPr>
        <w:t>gosuslugi</w:t>
      </w:r>
      <w:proofErr w:type="spellEnd"/>
      <w:r w:rsidRPr="00D767A7">
        <w:rPr>
          <w:rFonts w:ascii="Times New Roman" w:hAnsi="Times New Roman" w:cs="Times New Roman"/>
          <w:sz w:val="28"/>
          <w:szCs w:val="28"/>
        </w:rPr>
        <w:t>.</w:t>
      </w:r>
      <w:r w:rsidRPr="00D767A7">
        <w:rPr>
          <w:rFonts w:ascii="Times New Roman" w:hAnsi="Times New Roman" w:cs="Times New Roman"/>
          <w:sz w:val="28"/>
          <w:szCs w:val="28"/>
          <w:lang w:val="en-US"/>
        </w:rPr>
        <w:t>e</w:t>
      </w:r>
      <w:r w:rsidRPr="00D767A7">
        <w:rPr>
          <w:rFonts w:ascii="Times New Roman" w:hAnsi="Times New Roman" w:cs="Times New Roman"/>
          <w:sz w:val="28"/>
          <w:szCs w:val="28"/>
        </w:rPr>
        <w:t>-</w:t>
      </w:r>
      <w:proofErr w:type="spellStart"/>
      <w:r w:rsidRPr="00D767A7">
        <w:rPr>
          <w:rFonts w:ascii="Times New Roman" w:hAnsi="Times New Roman" w:cs="Times New Roman"/>
          <w:sz w:val="28"/>
          <w:szCs w:val="28"/>
          <w:lang w:val="en-US"/>
        </w:rPr>
        <w:t>mordovia</w:t>
      </w:r>
      <w:proofErr w:type="spellEnd"/>
      <w:r w:rsidRPr="00D767A7">
        <w:rPr>
          <w:rFonts w:ascii="Times New Roman" w:hAnsi="Times New Roman" w:cs="Times New Roman"/>
          <w:sz w:val="28"/>
          <w:szCs w:val="28"/>
        </w:rPr>
        <w:t>.</w:t>
      </w:r>
      <w:proofErr w:type="spellStart"/>
      <w:r w:rsidRPr="00D767A7">
        <w:rPr>
          <w:rFonts w:ascii="Times New Roman" w:hAnsi="Times New Roman" w:cs="Times New Roman"/>
          <w:sz w:val="28"/>
          <w:szCs w:val="28"/>
          <w:lang w:val="en-US"/>
        </w:rPr>
        <w:t>ru</w:t>
      </w:r>
      <w:proofErr w:type="spellEnd"/>
      <w:r w:rsidRPr="00D767A7">
        <w:rPr>
          <w:rFonts w:ascii="Times New Roman" w:hAnsi="Times New Roman" w:cs="Times New Roman"/>
          <w:sz w:val="28"/>
          <w:szCs w:val="28"/>
        </w:rPr>
        <w:t>) (далее - Региональный портал);</w:t>
      </w:r>
    </w:p>
    <w:p w14:paraId="4E5E76EB" w14:textId="77777777" w:rsidR="00D177A4" w:rsidRPr="00D767A7" w:rsidRDefault="00D177A4" w:rsidP="00D177A4">
      <w:pPr>
        <w:ind w:firstLine="720"/>
        <w:jc w:val="both"/>
        <w:rPr>
          <w:rFonts w:ascii="Times New Roman" w:hAnsi="Times New Roman" w:cs="Times New Roman"/>
          <w:sz w:val="28"/>
          <w:szCs w:val="28"/>
        </w:rPr>
      </w:pPr>
      <w:bookmarkStart w:id="26" w:name="sub_316"/>
      <w:bookmarkStart w:id="27" w:name="sub_3151"/>
      <w:bookmarkEnd w:id="26"/>
      <w:bookmarkEnd w:id="27"/>
      <w:r w:rsidRPr="00D767A7">
        <w:rPr>
          <w:rFonts w:ascii="Times New Roman" w:hAnsi="Times New Roman" w:cs="Times New Roman"/>
          <w:sz w:val="28"/>
          <w:szCs w:val="28"/>
        </w:rPr>
        <w:t>посредством ответов на письменные обращения граждан.</w:t>
      </w:r>
    </w:p>
    <w:p w14:paraId="1904F535" w14:textId="77777777" w:rsidR="00D177A4" w:rsidRPr="00D767A7" w:rsidRDefault="00D177A4" w:rsidP="00D177A4">
      <w:pPr>
        <w:ind w:firstLine="720"/>
        <w:jc w:val="both"/>
        <w:rPr>
          <w:rFonts w:ascii="Times New Roman" w:hAnsi="Times New Roman" w:cs="Times New Roman"/>
          <w:sz w:val="28"/>
          <w:szCs w:val="28"/>
        </w:rPr>
      </w:pPr>
      <w:r w:rsidRPr="00D767A7">
        <w:rPr>
          <w:rFonts w:ascii="Times New Roman" w:hAnsi="Times New Roman" w:cs="Times New Roman"/>
          <w:sz w:val="28"/>
          <w:szCs w:val="28"/>
        </w:rPr>
        <w:t>5. 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к настоящему Административному регламенту, а также размещены на официальном сайте Администрации района, на информационном стенде в Администрации района, в помещении МФЦ.</w:t>
      </w:r>
    </w:p>
    <w:p w14:paraId="6E3FB1F1" w14:textId="77777777" w:rsidR="00D177A4" w:rsidRPr="00D767A7" w:rsidRDefault="00D177A4" w:rsidP="00D177A4">
      <w:pPr>
        <w:ind w:firstLine="720"/>
        <w:jc w:val="both"/>
        <w:rPr>
          <w:rFonts w:ascii="Times New Roman" w:hAnsi="Times New Roman" w:cs="Times New Roman"/>
          <w:sz w:val="28"/>
          <w:szCs w:val="28"/>
        </w:rPr>
      </w:pPr>
      <w:r w:rsidRPr="00D767A7">
        <w:rPr>
          <w:rFonts w:ascii="Times New Roman" w:hAnsi="Times New Roman" w:cs="Times New Roman"/>
          <w:sz w:val="28"/>
          <w:szCs w:val="28"/>
        </w:rPr>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и МФЦ предоставляется заявителю бесплатно.</w:t>
      </w:r>
    </w:p>
    <w:p w14:paraId="1C9A5387" w14:textId="77777777" w:rsidR="00D177A4" w:rsidRPr="00D767A7" w:rsidRDefault="00D177A4" w:rsidP="00D177A4">
      <w:pPr>
        <w:ind w:firstLine="720"/>
        <w:jc w:val="both"/>
        <w:rPr>
          <w:rFonts w:ascii="Times New Roman" w:hAnsi="Times New Roman" w:cs="Times New Roman"/>
          <w:sz w:val="28"/>
          <w:szCs w:val="28"/>
        </w:rPr>
      </w:pPr>
      <w:r w:rsidRPr="00D767A7">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678327F3" w14:textId="77777777" w:rsidR="00D177A4" w:rsidRPr="00D767A7" w:rsidRDefault="00D177A4" w:rsidP="00D177A4">
      <w:pPr>
        <w:ind w:firstLine="720"/>
        <w:jc w:val="both"/>
        <w:rPr>
          <w:rFonts w:ascii="Times New Roman" w:hAnsi="Times New Roman" w:cs="Times New Roman"/>
          <w:sz w:val="28"/>
          <w:szCs w:val="28"/>
        </w:rPr>
      </w:pPr>
      <w:r w:rsidRPr="00D767A7">
        <w:rPr>
          <w:rFonts w:ascii="Times New Roman" w:hAnsi="Times New Roman" w:cs="Times New Roman"/>
          <w:sz w:val="28"/>
          <w:szCs w:val="28"/>
        </w:rPr>
        <w:lastRenderedPageBreak/>
        <w:t>6. На Едином портале и Региональном портале, официальном сайте Администрации района размещается следующая информация:</w:t>
      </w:r>
    </w:p>
    <w:p w14:paraId="2DA0812D" w14:textId="77777777" w:rsidR="00D177A4" w:rsidRPr="00D767A7" w:rsidRDefault="00D177A4" w:rsidP="00D177A4">
      <w:pPr>
        <w:ind w:firstLine="720"/>
        <w:jc w:val="both"/>
        <w:rPr>
          <w:rFonts w:ascii="Times New Roman" w:hAnsi="Times New Roman" w:cs="Times New Roman"/>
          <w:sz w:val="28"/>
          <w:szCs w:val="28"/>
        </w:rPr>
      </w:pPr>
      <w:r w:rsidRPr="00D767A7">
        <w:rPr>
          <w:rFonts w:ascii="Times New Roman" w:hAnsi="Times New Roman" w:cs="Times New Roman"/>
          <w:sz w:val="28"/>
          <w:szCs w:val="28"/>
        </w:rPr>
        <w:t>общий режим работы органа, предоставляющего муниципальную услугу;</w:t>
      </w:r>
    </w:p>
    <w:p w14:paraId="01886468" w14:textId="77777777" w:rsidR="00D177A4" w:rsidRPr="00D767A7" w:rsidRDefault="00D177A4" w:rsidP="00D177A4">
      <w:pPr>
        <w:ind w:firstLine="720"/>
        <w:jc w:val="both"/>
        <w:rPr>
          <w:rFonts w:ascii="Times New Roman" w:hAnsi="Times New Roman" w:cs="Times New Roman"/>
          <w:sz w:val="28"/>
          <w:szCs w:val="28"/>
        </w:rPr>
      </w:pPr>
      <w:r w:rsidRPr="00D767A7">
        <w:rPr>
          <w:rFonts w:ascii="Times New Roman" w:hAnsi="Times New Roman" w:cs="Times New Roman"/>
          <w:sz w:val="28"/>
          <w:szCs w:val="28"/>
        </w:rPr>
        <w:t>круг заявителей;</w:t>
      </w:r>
    </w:p>
    <w:p w14:paraId="6880A114" w14:textId="77777777" w:rsidR="00D177A4" w:rsidRPr="00D767A7" w:rsidRDefault="00D177A4" w:rsidP="00D177A4">
      <w:pPr>
        <w:ind w:firstLine="720"/>
        <w:jc w:val="both"/>
        <w:rPr>
          <w:rFonts w:ascii="Times New Roman" w:hAnsi="Times New Roman" w:cs="Times New Roman"/>
          <w:sz w:val="28"/>
          <w:szCs w:val="28"/>
        </w:rPr>
      </w:pPr>
      <w:r w:rsidRPr="00D767A7">
        <w:rPr>
          <w:rFonts w:ascii="Times New Roman" w:hAnsi="Times New Roman" w:cs="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29B0580E" w14:textId="77777777" w:rsidR="00D177A4" w:rsidRPr="00D767A7" w:rsidRDefault="00D177A4" w:rsidP="00D177A4">
      <w:pPr>
        <w:ind w:firstLine="720"/>
        <w:jc w:val="both"/>
        <w:rPr>
          <w:rFonts w:ascii="Times New Roman" w:hAnsi="Times New Roman" w:cs="Times New Roman"/>
          <w:sz w:val="28"/>
          <w:szCs w:val="28"/>
        </w:rPr>
      </w:pPr>
      <w:r w:rsidRPr="00D767A7">
        <w:rPr>
          <w:rFonts w:ascii="Times New Roman" w:hAnsi="Times New Roman" w:cs="Times New Roman"/>
          <w:sz w:val="28"/>
          <w:szCs w:val="28"/>
        </w:rPr>
        <w:t>срок предоставления муниципальной услуги;</w:t>
      </w:r>
    </w:p>
    <w:p w14:paraId="6D2EE394" w14:textId="77777777" w:rsidR="00D177A4" w:rsidRPr="00D767A7" w:rsidRDefault="00D177A4" w:rsidP="00D177A4">
      <w:pPr>
        <w:ind w:firstLine="720"/>
        <w:jc w:val="both"/>
        <w:rPr>
          <w:rFonts w:ascii="Times New Roman" w:hAnsi="Times New Roman" w:cs="Times New Roman"/>
          <w:sz w:val="28"/>
          <w:szCs w:val="28"/>
        </w:rPr>
      </w:pPr>
      <w:r w:rsidRPr="00D767A7">
        <w:rPr>
          <w:rFonts w:ascii="Times New Roman" w:hAnsi="Times New Roman" w:cs="Times New Roman"/>
          <w:sz w:val="28"/>
          <w:szCs w:val="28"/>
        </w:rPr>
        <w:t>результат предоставления муниципальной услуги, порядок предоставления документа, являющегося результатом предоставления муниципальной услуги;</w:t>
      </w:r>
    </w:p>
    <w:p w14:paraId="3ADDA472" w14:textId="77777777" w:rsidR="00D177A4" w:rsidRPr="00D767A7" w:rsidRDefault="00D177A4" w:rsidP="00D177A4">
      <w:pPr>
        <w:ind w:firstLine="720"/>
        <w:jc w:val="both"/>
        <w:rPr>
          <w:rFonts w:ascii="Times New Roman" w:hAnsi="Times New Roman" w:cs="Times New Roman"/>
          <w:sz w:val="28"/>
          <w:szCs w:val="28"/>
        </w:rPr>
      </w:pPr>
      <w:r w:rsidRPr="00D767A7">
        <w:rPr>
          <w:rFonts w:ascii="Times New Roman" w:hAnsi="Times New Roman" w:cs="Times New Roman"/>
          <w:sz w:val="28"/>
          <w:szCs w:val="28"/>
        </w:rPr>
        <w:t>исчерпывающий перечень оснований для приостановления или отказа в предоставлении муниципальной услуги;</w:t>
      </w:r>
    </w:p>
    <w:p w14:paraId="63FA70AB" w14:textId="77777777" w:rsidR="00D177A4" w:rsidRPr="00D767A7" w:rsidRDefault="00D177A4" w:rsidP="00D177A4">
      <w:pPr>
        <w:ind w:firstLine="720"/>
        <w:jc w:val="both"/>
        <w:rPr>
          <w:rFonts w:ascii="Times New Roman" w:hAnsi="Times New Roman" w:cs="Times New Roman"/>
          <w:sz w:val="28"/>
          <w:szCs w:val="28"/>
        </w:rPr>
      </w:pPr>
      <w:r w:rsidRPr="00D767A7">
        <w:rPr>
          <w:rFonts w:ascii="Times New Roman" w:hAnsi="Times New Roman" w:cs="Times New Roman"/>
          <w:sz w:val="28"/>
          <w:szCs w:val="28"/>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14:paraId="19C1465C" w14:textId="77777777" w:rsidR="00D177A4" w:rsidRPr="00D767A7" w:rsidRDefault="00D177A4" w:rsidP="00D177A4">
      <w:pPr>
        <w:ind w:firstLine="720"/>
        <w:jc w:val="both"/>
        <w:rPr>
          <w:rFonts w:ascii="Times New Roman" w:hAnsi="Times New Roman" w:cs="Times New Roman"/>
          <w:sz w:val="28"/>
          <w:szCs w:val="28"/>
        </w:rPr>
      </w:pPr>
      <w:r w:rsidRPr="00D767A7">
        <w:rPr>
          <w:rFonts w:ascii="Times New Roman" w:hAnsi="Times New Roman" w:cs="Times New Roman"/>
          <w:sz w:val="28"/>
          <w:szCs w:val="28"/>
        </w:rPr>
        <w:t>формы заявлений (уведомлений, сообщений), используемые при предоставлении муниципальной услуги.</w:t>
      </w:r>
    </w:p>
    <w:p w14:paraId="26B50307" w14:textId="77777777" w:rsidR="00D177A4" w:rsidRPr="00D767A7" w:rsidRDefault="00D177A4" w:rsidP="00D177A4">
      <w:pPr>
        <w:ind w:firstLine="709"/>
        <w:jc w:val="both"/>
        <w:outlineLvl w:val="0"/>
        <w:rPr>
          <w:rFonts w:ascii="Times New Roman" w:hAnsi="Times New Roman" w:cs="Times New Roman"/>
          <w:bCs/>
          <w:color w:val="26282F"/>
          <w:sz w:val="28"/>
          <w:szCs w:val="28"/>
        </w:rPr>
      </w:pPr>
      <w:r w:rsidRPr="00D767A7">
        <w:rPr>
          <w:rFonts w:ascii="Times New Roman" w:hAnsi="Times New Roman" w:cs="Times New Roman"/>
          <w:bCs/>
          <w:color w:val="26282F"/>
          <w:sz w:val="28"/>
          <w:szCs w:val="28"/>
        </w:rPr>
        <w:t xml:space="preserve">Индивидуальное устное информирование о порядке предоставления муниципальной услуги обеспечивается </w:t>
      </w:r>
      <w:bookmarkStart w:id="28" w:name="_Hlk129956006"/>
      <w:r w:rsidRPr="00D767A7">
        <w:rPr>
          <w:rFonts w:ascii="Times New Roman" w:hAnsi="Times New Roman" w:cs="Times New Roman"/>
          <w:bCs/>
          <w:color w:val="26282F"/>
          <w:sz w:val="28"/>
          <w:szCs w:val="28"/>
        </w:rPr>
        <w:t xml:space="preserve">специалистом </w:t>
      </w:r>
      <w:bookmarkEnd w:id="28"/>
      <w:r w:rsidRPr="00D767A7">
        <w:rPr>
          <w:rFonts w:ascii="Times New Roman" w:hAnsi="Times New Roman" w:cs="Times New Roman"/>
          <w:bCs/>
          <w:color w:val="26282F"/>
          <w:sz w:val="28"/>
          <w:szCs w:val="28"/>
        </w:rPr>
        <w:t>Администрации района, осуществляющим предоставление муниципальной услуги, специалистом МФЦ (далее – Специалист) лично или по телефону. При ответах на телефонные звонки и устные обращения Специалист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56E23C13" w14:textId="77777777" w:rsidR="00D177A4" w:rsidRDefault="00D177A4" w:rsidP="00D177A4">
      <w:pPr>
        <w:spacing w:after="240"/>
        <w:ind w:firstLine="709"/>
        <w:jc w:val="both"/>
        <w:outlineLvl w:val="0"/>
        <w:rPr>
          <w:rFonts w:ascii="Times New Roman" w:hAnsi="Times New Roman" w:cs="Times New Roman"/>
          <w:bCs/>
          <w:color w:val="26282F"/>
          <w:sz w:val="28"/>
          <w:szCs w:val="28"/>
        </w:rPr>
      </w:pPr>
      <w:r w:rsidRPr="00D767A7">
        <w:rPr>
          <w:rFonts w:ascii="Times New Roman" w:hAnsi="Times New Roman" w:cs="Times New Roman"/>
          <w:bCs/>
          <w:color w:val="26282F"/>
          <w:sz w:val="28"/>
          <w:szCs w:val="28"/>
        </w:rPr>
        <w:t>Специалист, осуществляющий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bookmarkStart w:id="29" w:name="sub_221"/>
      <w:bookmarkEnd w:id="16"/>
      <w:bookmarkEnd w:id="29"/>
    </w:p>
    <w:p w14:paraId="0C7C2FEE" w14:textId="6EF562F5" w:rsidR="00A15551" w:rsidRPr="00D177A4" w:rsidRDefault="00E47039" w:rsidP="00D177A4">
      <w:pPr>
        <w:spacing w:after="240"/>
        <w:ind w:firstLine="709"/>
        <w:jc w:val="both"/>
        <w:outlineLvl w:val="0"/>
        <w:rPr>
          <w:rFonts w:ascii="Times New Roman" w:hAnsi="Times New Roman"/>
          <w:b/>
          <w:bCs/>
          <w:sz w:val="28"/>
          <w:szCs w:val="28"/>
        </w:rPr>
      </w:pPr>
      <w:r w:rsidRPr="00D177A4">
        <w:rPr>
          <w:rStyle w:val="a3"/>
          <w:rFonts w:ascii="Times New Roman" w:hAnsi="Times New Roman"/>
          <w:b/>
          <w:bCs/>
          <w:sz w:val="28"/>
          <w:szCs w:val="28"/>
        </w:rPr>
        <w:t xml:space="preserve">     </w:t>
      </w:r>
      <w:r w:rsidRPr="00D177A4">
        <w:rPr>
          <w:rFonts w:ascii="Times New Roman" w:hAnsi="Times New Roman"/>
          <w:b/>
          <w:bCs/>
          <w:sz w:val="28"/>
          <w:szCs w:val="28"/>
        </w:rPr>
        <w:t>Раздел 2</w:t>
      </w:r>
      <w:bookmarkStart w:id="30" w:name="sub_200"/>
      <w:r w:rsidRPr="00D177A4">
        <w:rPr>
          <w:rFonts w:ascii="Times New Roman" w:hAnsi="Times New Roman"/>
          <w:b/>
          <w:bCs/>
          <w:sz w:val="28"/>
          <w:szCs w:val="28"/>
        </w:rPr>
        <w:t>. Стандарт предоставления муниципальной услуги</w:t>
      </w:r>
      <w:bookmarkEnd w:id="30"/>
    </w:p>
    <w:p w14:paraId="134769D2" w14:textId="77777777" w:rsidR="00A15551" w:rsidRPr="00D177A4" w:rsidRDefault="00E47039" w:rsidP="00D177A4">
      <w:pPr>
        <w:spacing w:before="240" w:after="240"/>
        <w:ind w:firstLine="720"/>
        <w:jc w:val="center"/>
        <w:rPr>
          <w:rFonts w:hint="eastAsia"/>
          <w:b/>
          <w:bCs/>
          <w:sz w:val="28"/>
          <w:szCs w:val="28"/>
        </w:rPr>
      </w:pPr>
      <w:r w:rsidRPr="00D177A4">
        <w:rPr>
          <w:rStyle w:val="a3"/>
          <w:rFonts w:ascii="Times New Roman" w:hAnsi="Times New Roman"/>
          <w:b/>
          <w:bCs/>
          <w:sz w:val="28"/>
          <w:szCs w:val="28"/>
        </w:rPr>
        <w:t>Подраздел 1. Наименование муниципальной услуги.</w:t>
      </w:r>
      <w:r w:rsidRPr="00D177A4">
        <w:rPr>
          <w:rFonts w:ascii="Times New Roman" w:hAnsi="Times New Roman"/>
          <w:b/>
          <w:bCs/>
          <w:sz w:val="28"/>
          <w:szCs w:val="28"/>
        </w:rPr>
        <w:t xml:space="preserve"> </w:t>
      </w:r>
    </w:p>
    <w:p w14:paraId="3E3C1DB3" w14:textId="3979D871" w:rsidR="00A15551" w:rsidRPr="00D177A4" w:rsidRDefault="00D177A4">
      <w:pPr>
        <w:ind w:firstLine="720"/>
        <w:jc w:val="both"/>
        <w:rPr>
          <w:rFonts w:hint="eastAsia"/>
          <w:b/>
          <w:bCs/>
          <w:sz w:val="28"/>
          <w:szCs w:val="28"/>
        </w:rPr>
      </w:pPr>
      <w:r w:rsidRPr="00D177A4">
        <w:rPr>
          <w:rFonts w:ascii="Times New Roman" w:hAnsi="Times New Roman"/>
          <w:sz w:val="28"/>
          <w:szCs w:val="28"/>
        </w:rPr>
        <w:t>7</w:t>
      </w:r>
      <w:r w:rsidR="00E47039" w:rsidRPr="00D177A4">
        <w:rPr>
          <w:rFonts w:ascii="Times New Roman" w:hAnsi="Times New Roman"/>
          <w:sz w:val="28"/>
          <w:szCs w:val="28"/>
        </w:rPr>
        <w:t xml:space="preserve">. </w:t>
      </w:r>
      <w:r w:rsidR="00E47039" w:rsidRPr="00D177A4">
        <w:rPr>
          <w:rFonts w:ascii="Times New Roman" w:hAnsi="Times New Roman" w:cs="Times New Roman"/>
          <w:sz w:val="28"/>
          <w:szCs w:val="28"/>
        </w:rPr>
        <w:t>Выдача градостроительного плана земельного участка</w:t>
      </w:r>
      <w:r w:rsidR="00E47039" w:rsidRPr="00D177A4">
        <w:rPr>
          <w:rStyle w:val="a3"/>
          <w:rFonts w:ascii="Times New Roman" w:hAnsi="Times New Roman" w:cs="Times New Roman"/>
          <w:sz w:val="28"/>
          <w:szCs w:val="28"/>
        </w:rPr>
        <w:t>.</w:t>
      </w:r>
    </w:p>
    <w:p w14:paraId="3C682695" w14:textId="77777777" w:rsidR="00A15551" w:rsidRPr="00D177A4" w:rsidRDefault="00E47039" w:rsidP="00E362A9">
      <w:pPr>
        <w:spacing w:before="240"/>
        <w:ind w:firstLine="720"/>
        <w:jc w:val="center"/>
        <w:rPr>
          <w:rFonts w:hint="eastAsia"/>
          <w:sz w:val="28"/>
          <w:szCs w:val="28"/>
        </w:rPr>
      </w:pPr>
      <w:bookmarkStart w:id="31" w:name="sub_10041"/>
      <w:bookmarkStart w:id="32" w:name="sub_1005"/>
      <w:bookmarkEnd w:id="31"/>
      <w:bookmarkEnd w:id="32"/>
      <w:r w:rsidRPr="00D177A4">
        <w:rPr>
          <w:rStyle w:val="a3"/>
          <w:rFonts w:ascii="Times New Roman" w:hAnsi="Times New Roman"/>
          <w:b/>
          <w:bCs/>
          <w:sz w:val="28"/>
          <w:szCs w:val="28"/>
        </w:rPr>
        <w:t>Подраздел 2. Наименование органа, предоставляющего муниципальную услугу.</w:t>
      </w:r>
    </w:p>
    <w:p w14:paraId="54FD6332" w14:textId="77777777" w:rsidR="00D177A4" w:rsidRPr="00BC400E" w:rsidRDefault="00D177A4" w:rsidP="00D177A4">
      <w:pPr>
        <w:spacing w:before="240"/>
        <w:ind w:firstLine="720"/>
        <w:jc w:val="both"/>
        <w:rPr>
          <w:rFonts w:ascii="Times New Roman" w:hAnsi="Times New Roman" w:cs="Times New Roman"/>
          <w:sz w:val="28"/>
          <w:szCs w:val="28"/>
        </w:rPr>
      </w:pPr>
      <w:r w:rsidRPr="001A4A24">
        <w:rPr>
          <w:rStyle w:val="a3"/>
          <w:rFonts w:ascii="Times New Roman" w:hAnsi="Times New Roman" w:cs="Times New Roman"/>
          <w:sz w:val="28"/>
          <w:szCs w:val="28"/>
        </w:rPr>
        <w:t xml:space="preserve">8. Предоставление муниципальной услуги осуществляется </w:t>
      </w:r>
      <w:r w:rsidRPr="00BC400E">
        <w:rPr>
          <w:rFonts w:ascii="Times New Roman" w:hAnsi="Times New Roman" w:cs="Times New Roman"/>
          <w:sz w:val="28"/>
          <w:szCs w:val="28"/>
        </w:rPr>
        <w:t>Администрацией района через свое структурное подразделение – отдел строительства, архитектуры и ЖКХ. (далее - Отдел).</w:t>
      </w:r>
    </w:p>
    <w:p w14:paraId="17D358AC" w14:textId="77777777" w:rsidR="00D177A4" w:rsidRPr="00BC400E" w:rsidRDefault="00D177A4" w:rsidP="00D177A4">
      <w:pPr>
        <w:spacing w:after="240"/>
        <w:ind w:firstLine="720"/>
        <w:jc w:val="both"/>
        <w:rPr>
          <w:rFonts w:ascii="Times New Roman" w:hAnsi="Times New Roman" w:cs="Times New Roman"/>
          <w:sz w:val="28"/>
          <w:szCs w:val="28"/>
        </w:rPr>
      </w:pPr>
      <w:r w:rsidRPr="00BC400E">
        <w:rPr>
          <w:rFonts w:ascii="Times New Roman" w:hAnsi="Times New Roman" w:cs="Times New Roman"/>
          <w:sz w:val="28"/>
          <w:szCs w:val="28"/>
        </w:rPr>
        <w:lastRenderedPageBreak/>
        <w:t>9. Организация предоставления муниципальной услуги осуществляется, в том числе в электронном виде через «</w:t>
      </w:r>
      <w:hyperlink r:id="rId9">
        <w:r w:rsidRPr="00BC400E">
          <w:rPr>
            <w:rFonts w:ascii="Times New Roman" w:hAnsi="Times New Roman" w:cs="Times New Roman"/>
            <w:sz w:val="28"/>
            <w:szCs w:val="28"/>
          </w:rPr>
          <w:t>Единый портал</w:t>
        </w:r>
      </w:hyperlink>
      <w:r w:rsidRPr="00BC400E">
        <w:rPr>
          <w:rFonts w:ascii="Times New Roman" w:hAnsi="Times New Roman" w:cs="Times New Roman"/>
          <w:sz w:val="28"/>
          <w:szCs w:val="28"/>
        </w:rPr>
        <w:t>» и (или) «</w:t>
      </w:r>
      <w:hyperlink r:id="rId10">
        <w:r w:rsidRPr="00BC400E">
          <w:rPr>
            <w:rFonts w:ascii="Times New Roman" w:hAnsi="Times New Roman" w:cs="Times New Roman"/>
            <w:sz w:val="28"/>
            <w:szCs w:val="28"/>
          </w:rPr>
          <w:t>Региональный портал</w:t>
        </w:r>
      </w:hyperlink>
      <w:r w:rsidRPr="00BC400E">
        <w:rPr>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 района.</w:t>
      </w:r>
    </w:p>
    <w:p w14:paraId="364090FF" w14:textId="77777777" w:rsidR="00A15551" w:rsidRPr="00D177A4" w:rsidRDefault="00E47039">
      <w:pPr>
        <w:ind w:firstLine="720"/>
        <w:jc w:val="center"/>
        <w:rPr>
          <w:rFonts w:hint="eastAsia"/>
          <w:sz w:val="28"/>
          <w:szCs w:val="28"/>
        </w:rPr>
      </w:pPr>
      <w:bookmarkStart w:id="33" w:name="sub_531"/>
      <w:bookmarkStart w:id="34" w:name="sub_1006"/>
      <w:bookmarkEnd w:id="33"/>
      <w:bookmarkEnd w:id="34"/>
      <w:r w:rsidRPr="00D177A4">
        <w:rPr>
          <w:rStyle w:val="a3"/>
          <w:rFonts w:ascii="Times New Roman" w:hAnsi="Times New Roman"/>
          <w:b/>
          <w:bCs/>
          <w:sz w:val="28"/>
          <w:szCs w:val="28"/>
        </w:rPr>
        <w:t>Подраздел 3. Результат предоставления муниципальной услуги.</w:t>
      </w:r>
    </w:p>
    <w:p w14:paraId="444C3726" w14:textId="6D8532D2" w:rsidR="00A15551" w:rsidRPr="00D177A4" w:rsidRDefault="00D177A4" w:rsidP="00E362A9">
      <w:pPr>
        <w:spacing w:before="240"/>
        <w:ind w:firstLine="720"/>
        <w:jc w:val="both"/>
        <w:rPr>
          <w:rFonts w:hint="eastAsia"/>
          <w:sz w:val="28"/>
          <w:szCs w:val="28"/>
        </w:rPr>
      </w:pPr>
      <w:bookmarkStart w:id="35" w:name="sub_10061"/>
      <w:bookmarkEnd w:id="35"/>
      <w:r>
        <w:rPr>
          <w:rStyle w:val="a3"/>
          <w:rFonts w:ascii="Times New Roman" w:hAnsi="Times New Roman"/>
          <w:sz w:val="28"/>
          <w:szCs w:val="28"/>
        </w:rPr>
        <w:t>10</w:t>
      </w:r>
      <w:r w:rsidR="00E47039" w:rsidRPr="00D177A4">
        <w:rPr>
          <w:rStyle w:val="a3"/>
          <w:rFonts w:ascii="Times New Roman" w:hAnsi="Times New Roman"/>
          <w:sz w:val="28"/>
          <w:szCs w:val="28"/>
        </w:rPr>
        <w:t>. Результатом предоставления муниципальной услуги являются:</w:t>
      </w:r>
    </w:p>
    <w:p w14:paraId="3AEC7842" w14:textId="6755F2F0" w:rsidR="00A15551" w:rsidRPr="00D177A4" w:rsidRDefault="00E47039">
      <w:pPr>
        <w:shd w:val="clear" w:color="auto" w:fill="FFFFFF"/>
        <w:suppressAutoHyphens w:val="0"/>
        <w:ind w:firstLine="709"/>
        <w:jc w:val="both"/>
        <w:rPr>
          <w:rFonts w:hint="eastAsia"/>
          <w:sz w:val="28"/>
          <w:szCs w:val="28"/>
        </w:rPr>
      </w:pPr>
      <w:r w:rsidRPr="00D177A4">
        <w:rPr>
          <w:rStyle w:val="a3"/>
          <w:rFonts w:ascii="Times New Roman" w:hAnsi="Times New Roman"/>
          <w:sz w:val="28"/>
          <w:szCs w:val="28"/>
        </w:rPr>
        <w:t>-  </w:t>
      </w:r>
      <w:r w:rsidR="00D177A4" w:rsidRPr="00D177A4">
        <w:rPr>
          <w:rStyle w:val="a3"/>
          <w:rFonts w:ascii="Times New Roman" w:hAnsi="Times New Roman"/>
          <w:sz w:val="28"/>
          <w:szCs w:val="28"/>
        </w:rPr>
        <w:t xml:space="preserve">выдача </w:t>
      </w:r>
      <w:r w:rsidRPr="00D177A4">
        <w:rPr>
          <w:rStyle w:val="a3"/>
          <w:rFonts w:ascii="Times New Roman" w:hAnsi="Times New Roman"/>
          <w:sz w:val="28"/>
          <w:szCs w:val="28"/>
        </w:rPr>
        <w:t>градостроительн</w:t>
      </w:r>
      <w:r w:rsidR="00D177A4" w:rsidRPr="00D177A4">
        <w:rPr>
          <w:rStyle w:val="a3"/>
          <w:rFonts w:ascii="Times New Roman" w:hAnsi="Times New Roman"/>
          <w:sz w:val="28"/>
          <w:szCs w:val="28"/>
        </w:rPr>
        <w:t>ого</w:t>
      </w:r>
      <w:r w:rsidRPr="00D177A4">
        <w:rPr>
          <w:rStyle w:val="a3"/>
          <w:rFonts w:ascii="Times New Roman" w:hAnsi="Times New Roman"/>
          <w:sz w:val="28"/>
          <w:szCs w:val="28"/>
        </w:rPr>
        <w:t> план</w:t>
      </w:r>
      <w:r w:rsidR="00D177A4" w:rsidRPr="00D177A4">
        <w:rPr>
          <w:rStyle w:val="a3"/>
          <w:rFonts w:ascii="Times New Roman" w:hAnsi="Times New Roman"/>
          <w:sz w:val="28"/>
          <w:szCs w:val="28"/>
        </w:rPr>
        <w:t>а</w:t>
      </w:r>
      <w:r w:rsidRPr="00D177A4">
        <w:rPr>
          <w:rStyle w:val="a3"/>
          <w:rFonts w:ascii="Times New Roman" w:hAnsi="Times New Roman"/>
          <w:sz w:val="28"/>
          <w:szCs w:val="28"/>
        </w:rPr>
        <w:t> земельного участка;</w:t>
      </w:r>
    </w:p>
    <w:p w14:paraId="1CCE5272" w14:textId="1E1C7763" w:rsidR="00A15551" w:rsidRPr="008C36A3" w:rsidRDefault="00D177A4">
      <w:pPr>
        <w:shd w:val="clear" w:color="auto" w:fill="FFFFFF"/>
        <w:suppressAutoHyphens w:val="0"/>
        <w:ind w:firstLine="709"/>
        <w:jc w:val="both"/>
        <w:rPr>
          <w:rFonts w:hint="eastAsia"/>
          <w:sz w:val="28"/>
          <w:szCs w:val="28"/>
        </w:rPr>
      </w:pPr>
      <w:r>
        <w:rPr>
          <w:rStyle w:val="a3"/>
          <w:rFonts w:ascii="Times New Roman" w:hAnsi="Times New Roman"/>
          <w:sz w:val="28"/>
          <w:szCs w:val="28"/>
        </w:rPr>
        <w:t>-</w:t>
      </w:r>
      <w:r w:rsidR="00623F4D">
        <w:rPr>
          <w:rStyle w:val="a3"/>
          <w:rFonts w:ascii="Times New Roman" w:hAnsi="Times New Roman"/>
          <w:sz w:val="28"/>
          <w:szCs w:val="28"/>
        </w:rPr>
        <w:t xml:space="preserve"> письменный</w:t>
      </w:r>
      <w:r w:rsidR="008C36A3">
        <w:rPr>
          <w:rStyle w:val="a3"/>
          <w:rFonts w:ascii="Times New Roman" w:hAnsi="Times New Roman"/>
          <w:sz w:val="28"/>
          <w:szCs w:val="28"/>
        </w:rPr>
        <w:t xml:space="preserve"> отказ в выдаче градостроительного плана земельного участка</w:t>
      </w:r>
      <w:r w:rsidR="00623F4D">
        <w:rPr>
          <w:rStyle w:val="a3"/>
          <w:rFonts w:ascii="Times New Roman" w:hAnsi="Times New Roman"/>
          <w:sz w:val="28"/>
          <w:szCs w:val="28"/>
        </w:rPr>
        <w:t>, с указанием причин отказа.</w:t>
      </w:r>
    </w:p>
    <w:p w14:paraId="02BF9DE5" w14:textId="77777777" w:rsidR="00A15551" w:rsidRPr="008C36A3" w:rsidRDefault="00E47039" w:rsidP="00CA04F1">
      <w:pPr>
        <w:spacing w:before="240"/>
        <w:ind w:firstLine="720"/>
        <w:jc w:val="center"/>
        <w:rPr>
          <w:rFonts w:hint="eastAsia"/>
          <w:sz w:val="28"/>
          <w:szCs w:val="28"/>
        </w:rPr>
      </w:pPr>
      <w:bookmarkStart w:id="36" w:name="sub_631"/>
      <w:bookmarkStart w:id="37" w:name="sub_1007"/>
      <w:bookmarkStart w:id="38" w:name="sub_61"/>
      <w:bookmarkEnd w:id="36"/>
      <w:bookmarkEnd w:id="37"/>
      <w:bookmarkEnd w:id="38"/>
      <w:r w:rsidRPr="008C36A3">
        <w:rPr>
          <w:rStyle w:val="a3"/>
          <w:rFonts w:ascii="Times New Roman" w:hAnsi="Times New Roman"/>
          <w:b/>
          <w:bCs/>
          <w:sz w:val="28"/>
          <w:szCs w:val="28"/>
        </w:rPr>
        <w:t>Подраздел 4. Срок предоставления муниципальной услуги.</w:t>
      </w:r>
    </w:p>
    <w:p w14:paraId="39A999BA" w14:textId="4C7BA585" w:rsidR="00C93C73" w:rsidRPr="008C36A3" w:rsidRDefault="00E47039" w:rsidP="008C36A3">
      <w:pPr>
        <w:spacing w:before="240"/>
        <w:ind w:firstLine="720"/>
        <w:jc w:val="both"/>
        <w:rPr>
          <w:rStyle w:val="a3"/>
          <w:rFonts w:ascii="Times New Roman" w:hAnsi="Times New Roman"/>
          <w:sz w:val="28"/>
          <w:szCs w:val="28"/>
        </w:rPr>
      </w:pPr>
      <w:r w:rsidRPr="008C36A3">
        <w:rPr>
          <w:rStyle w:val="a3"/>
          <w:rFonts w:ascii="Times New Roman" w:hAnsi="Times New Roman"/>
          <w:sz w:val="28"/>
          <w:szCs w:val="28"/>
        </w:rPr>
        <w:t>1</w:t>
      </w:r>
      <w:r w:rsidR="008C36A3" w:rsidRPr="008C36A3">
        <w:rPr>
          <w:rStyle w:val="a3"/>
          <w:rFonts w:ascii="Times New Roman" w:hAnsi="Times New Roman"/>
          <w:sz w:val="28"/>
          <w:szCs w:val="28"/>
        </w:rPr>
        <w:t>1</w:t>
      </w:r>
      <w:r w:rsidRPr="008C36A3">
        <w:rPr>
          <w:rStyle w:val="a3"/>
          <w:rFonts w:ascii="Times New Roman" w:hAnsi="Times New Roman"/>
          <w:sz w:val="28"/>
          <w:szCs w:val="28"/>
        </w:rPr>
        <w:t xml:space="preserve">. </w:t>
      </w:r>
      <w:r w:rsidR="00C93C73" w:rsidRPr="008C36A3">
        <w:rPr>
          <w:rStyle w:val="a3"/>
          <w:rFonts w:ascii="Times New Roman" w:hAnsi="Times New Roman"/>
          <w:sz w:val="28"/>
          <w:szCs w:val="28"/>
        </w:rPr>
        <w:t xml:space="preserve">Срок предоставления услуги составляет не более четырнадцати рабочих дней после получения </w:t>
      </w:r>
      <w:r w:rsidR="008C36A3" w:rsidRPr="008C36A3">
        <w:rPr>
          <w:rStyle w:val="a3"/>
          <w:rFonts w:ascii="Times New Roman" w:hAnsi="Times New Roman"/>
          <w:sz w:val="28"/>
          <w:szCs w:val="28"/>
        </w:rPr>
        <w:t xml:space="preserve">Администрацией района </w:t>
      </w:r>
      <w:r w:rsidR="00C93C73" w:rsidRPr="008C36A3">
        <w:rPr>
          <w:rStyle w:val="a3"/>
          <w:rFonts w:ascii="Times New Roman" w:hAnsi="Times New Roman"/>
          <w:sz w:val="28"/>
          <w:szCs w:val="28"/>
        </w:rPr>
        <w:t>заявления о выдаче градостроительного плана земельного участка.</w:t>
      </w:r>
    </w:p>
    <w:p w14:paraId="43BE6C42" w14:textId="3D322E91" w:rsidR="00A15551" w:rsidRPr="00C92339" w:rsidRDefault="00E47039" w:rsidP="008C36A3">
      <w:pPr>
        <w:spacing w:before="240"/>
        <w:ind w:firstLine="720"/>
        <w:jc w:val="center"/>
        <w:rPr>
          <w:rFonts w:hint="eastAsia"/>
          <w:sz w:val="22"/>
          <w:szCs w:val="22"/>
        </w:rPr>
      </w:pPr>
      <w:bookmarkStart w:id="39" w:name="sub_741"/>
      <w:bookmarkStart w:id="40" w:name="sub_1008"/>
      <w:bookmarkEnd w:id="39"/>
      <w:bookmarkEnd w:id="40"/>
      <w:r w:rsidRPr="008C36A3">
        <w:rPr>
          <w:rStyle w:val="a3"/>
          <w:rFonts w:ascii="Times New Roman" w:hAnsi="Times New Roman"/>
          <w:b/>
          <w:bCs/>
          <w:sz w:val="28"/>
          <w:szCs w:val="28"/>
        </w:rPr>
        <w:t>Подраздел 5. Правовые основания для предоставления муниципальной услуги</w:t>
      </w:r>
      <w:r w:rsidRPr="00C92339">
        <w:rPr>
          <w:rStyle w:val="a3"/>
          <w:rFonts w:ascii="Times New Roman" w:hAnsi="Times New Roman"/>
          <w:b/>
          <w:bCs/>
          <w:sz w:val="22"/>
          <w:szCs w:val="22"/>
        </w:rPr>
        <w:t>.</w:t>
      </w:r>
    </w:p>
    <w:p w14:paraId="7B4BEC7A" w14:textId="77777777" w:rsidR="00A15551" w:rsidRPr="00C92339" w:rsidRDefault="00A15551">
      <w:pPr>
        <w:ind w:firstLine="720"/>
        <w:jc w:val="center"/>
        <w:rPr>
          <w:rStyle w:val="a3"/>
          <w:rFonts w:ascii="Times New Roman" w:hAnsi="Times New Roman"/>
          <w:b/>
          <w:bCs/>
          <w:sz w:val="22"/>
          <w:szCs w:val="22"/>
        </w:rPr>
      </w:pPr>
    </w:p>
    <w:p w14:paraId="2ABBEF9F" w14:textId="7E008DC9" w:rsidR="00A15551" w:rsidRPr="008C36A3" w:rsidRDefault="00E47039">
      <w:pPr>
        <w:ind w:firstLine="720"/>
        <w:jc w:val="both"/>
        <w:rPr>
          <w:rFonts w:ascii="Times New Roman" w:hAnsi="Times New Roman" w:cs="Times New Roman"/>
          <w:sz w:val="28"/>
          <w:szCs w:val="28"/>
        </w:rPr>
      </w:pPr>
      <w:bookmarkStart w:id="41" w:name="sub_10081"/>
      <w:bookmarkEnd w:id="41"/>
      <w:r w:rsidRPr="008C36A3">
        <w:rPr>
          <w:rStyle w:val="a3"/>
          <w:rFonts w:ascii="Times New Roman" w:hAnsi="Times New Roman" w:cs="Times New Roman"/>
          <w:sz w:val="28"/>
          <w:szCs w:val="28"/>
        </w:rPr>
        <w:t>1</w:t>
      </w:r>
      <w:r w:rsidR="008C36A3">
        <w:rPr>
          <w:rStyle w:val="a3"/>
          <w:rFonts w:ascii="Times New Roman" w:hAnsi="Times New Roman" w:cs="Times New Roman"/>
          <w:sz w:val="28"/>
          <w:szCs w:val="28"/>
        </w:rPr>
        <w:t>2</w:t>
      </w:r>
      <w:r w:rsidRPr="008C36A3">
        <w:rPr>
          <w:rStyle w:val="a3"/>
          <w:rFonts w:ascii="Times New Roman" w:hAnsi="Times New Roman" w:cs="Times New Roman"/>
          <w:sz w:val="28"/>
          <w:szCs w:val="28"/>
        </w:rPr>
        <w:t xml:space="preserve">. Список нормативных актов, в соответствии с которыми осуществляется оказание муниципальной услуги, приведен в Приложении №2 к </w:t>
      </w:r>
      <w:r w:rsidR="008C36A3" w:rsidRPr="008C36A3">
        <w:rPr>
          <w:rStyle w:val="a3"/>
          <w:rFonts w:ascii="Times New Roman" w:hAnsi="Times New Roman" w:cs="Times New Roman"/>
          <w:sz w:val="28"/>
          <w:szCs w:val="28"/>
        </w:rPr>
        <w:t xml:space="preserve">настоящему </w:t>
      </w:r>
      <w:r w:rsidRPr="008C36A3">
        <w:rPr>
          <w:rStyle w:val="a3"/>
          <w:rFonts w:ascii="Times New Roman" w:hAnsi="Times New Roman" w:cs="Times New Roman"/>
          <w:sz w:val="28"/>
          <w:szCs w:val="28"/>
        </w:rPr>
        <w:t xml:space="preserve">Административному регламенту размещен на официальном сайте Администрации района и </w:t>
      </w:r>
      <w:hyperlink r:id="rId11">
        <w:r w:rsidRPr="008C36A3">
          <w:rPr>
            <w:rFonts w:ascii="Times New Roman" w:hAnsi="Times New Roman" w:cs="Times New Roman"/>
            <w:sz w:val="28"/>
            <w:szCs w:val="28"/>
          </w:rPr>
          <w:t>официальном сайте</w:t>
        </w:r>
      </w:hyperlink>
      <w:r w:rsidRPr="008C36A3">
        <w:rPr>
          <w:rStyle w:val="a3"/>
          <w:rFonts w:ascii="Times New Roman" w:hAnsi="Times New Roman" w:cs="Times New Roman"/>
          <w:sz w:val="28"/>
          <w:szCs w:val="28"/>
        </w:rPr>
        <w:t xml:space="preserve"> Единого портала государственных и муниципальных услуг.</w:t>
      </w:r>
    </w:p>
    <w:p w14:paraId="06E45E70" w14:textId="77777777" w:rsidR="00A15551" w:rsidRPr="00C92339" w:rsidRDefault="00A15551">
      <w:pPr>
        <w:ind w:firstLine="720"/>
        <w:jc w:val="center"/>
        <w:rPr>
          <w:rStyle w:val="a3"/>
          <w:rFonts w:ascii="Times New Roman" w:hAnsi="Times New Roman"/>
          <w:b/>
          <w:bCs/>
          <w:sz w:val="22"/>
          <w:szCs w:val="22"/>
        </w:rPr>
      </w:pPr>
    </w:p>
    <w:p w14:paraId="0207A098" w14:textId="77777777" w:rsidR="00A15551" w:rsidRPr="00B907C3" w:rsidRDefault="00E47039">
      <w:pPr>
        <w:ind w:firstLine="720"/>
        <w:jc w:val="center"/>
        <w:rPr>
          <w:rStyle w:val="a3"/>
          <w:rFonts w:ascii="Times New Roman" w:hAnsi="Times New Roman"/>
          <w:b/>
          <w:bCs/>
          <w:sz w:val="28"/>
          <w:szCs w:val="28"/>
        </w:rPr>
      </w:pPr>
      <w:bookmarkStart w:id="42" w:name="sub_1009"/>
      <w:bookmarkStart w:id="43" w:name="_Hlk128646161"/>
      <w:bookmarkEnd w:id="42"/>
      <w:r w:rsidRPr="00B907C3">
        <w:rPr>
          <w:rStyle w:val="a3"/>
          <w:rFonts w:ascii="Times New Roman" w:hAnsi="Times New Roman"/>
          <w:b/>
          <w:bCs/>
          <w:sz w:val="28"/>
          <w:szCs w:val="28"/>
        </w:rPr>
        <w:t>Подраздел 6. Исчерпывающий перечень документов, необходимых для предоставления муниципальной услуги.</w:t>
      </w:r>
    </w:p>
    <w:p w14:paraId="1DDD030B" w14:textId="4E00EFA5" w:rsidR="008C36A3" w:rsidRDefault="008C36A3" w:rsidP="008C36A3">
      <w:pPr>
        <w:spacing w:before="240"/>
        <w:ind w:firstLine="720"/>
        <w:jc w:val="both"/>
        <w:rPr>
          <w:rFonts w:ascii="Times New Roman" w:hAnsi="Times New Roman" w:cs="Times New Roman"/>
          <w:bCs/>
          <w:sz w:val="28"/>
          <w:szCs w:val="28"/>
        </w:rPr>
      </w:pPr>
      <w:bookmarkStart w:id="44" w:name="_Hlk135747834"/>
      <w:bookmarkEnd w:id="43"/>
      <w:r w:rsidRPr="003A0CDE">
        <w:rPr>
          <w:rFonts w:ascii="Times New Roman" w:hAnsi="Times New Roman" w:cs="Times New Roman"/>
          <w:sz w:val="28"/>
          <w:szCs w:val="28"/>
        </w:rPr>
        <w:t xml:space="preserve">13. </w:t>
      </w:r>
      <w:r w:rsidRPr="003A0CDE">
        <w:rPr>
          <w:rFonts w:ascii="Times New Roman" w:hAnsi="Times New Roman" w:cs="Times New Roman"/>
          <w:bCs/>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bookmarkEnd w:id="44"/>
    </w:p>
    <w:p w14:paraId="23C753CE" w14:textId="6DDA566E" w:rsidR="00F54BC1" w:rsidRPr="008558F9" w:rsidRDefault="008C36A3" w:rsidP="00CA04F1">
      <w:pPr>
        <w:shd w:val="clear" w:color="auto" w:fill="FFFFFF"/>
        <w:suppressAutoHyphens w:val="0"/>
        <w:spacing w:before="100" w:beforeAutospacing="1" w:after="100" w:afterAutospacing="1" w:line="240" w:lineRule="atLeast"/>
        <w:ind w:firstLine="709"/>
        <w:contextualSpacing/>
        <w:jc w:val="both"/>
        <w:rPr>
          <w:rFonts w:ascii="Times New Roman" w:hAnsi="Times New Roman" w:cs="Times New Roman"/>
          <w:sz w:val="28"/>
          <w:szCs w:val="28"/>
        </w:rPr>
      </w:pPr>
      <w:r w:rsidRPr="008558F9">
        <w:rPr>
          <w:rStyle w:val="a3"/>
          <w:rFonts w:ascii="Times New Roman" w:hAnsi="Times New Roman" w:cs="Times New Roman"/>
          <w:sz w:val="28"/>
          <w:szCs w:val="28"/>
        </w:rPr>
        <w:t xml:space="preserve">1) заявление </w:t>
      </w:r>
      <w:r w:rsidR="00F54BC1" w:rsidRPr="008558F9">
        <w:rPr>
          <w:rFonts w:ascii="Times New Roman" w:hAnsi="Times New Roman" w:cs="Times New Roman"/>
          <w:sz w:val="28"/>
          <w:szCs w:val="28"/>
        </w:rPr>
        <w:t xml:space="preserve">о выдаче градостроительного плана земельного участка </w:t>
      </w:r>
      <w:r w:rsidRPr="008558F9">
        <w:rPr>
          <w:rStyle w:val="a3"/>
          <w:rFonts w:ascii="Times New Roman" w:hAnsi="Times New Roman" w:cs="Times New Roman"/>
          <w:sz w:val="28"/>
          <w:szCs w:val="28"/>
        </w:rPr>
        <w:t>по форме </w:t>
      </w:r>
      <w:hyperlink r:id="rId12" w:anchor="/document/403709642/entry/11000" w:history="1">
        <w:r w:rsidRPr="008558F9">
          <w:rPr>
            <w:rStyle w:val="a3"/>
            <w:rFonts w:ascii="Times New Roman" w:hAnsi="Times New Roman" w:cs="Times New Roman"/>
            <w:sz w:val="28"/>
            <w:szCs w:val="28"/>
          </w:rPr>
          <w:t>Приложения</w:t>
        </w:r>
      </w:hyperlink>
      <w:r w:rsidRPr="008558F9">
        <w:rPr>
          <w:rStyle w:val="a3"/>
          <w:rFonts w:ascii="Times New Roman" w:hAnsi="Times New Roman" w:cs="Times New Roman"/>
          <w:sz w:val="28"/>
          <w:szCs w:val="28"/>
        </w:rPr>
        <w:t xml:space="preserve"> № </w:t>
      </w:r>
      <w:r w:rsidR="00E83C63">
        <w:rPr>
          <w:rStyle w:val="a3"/>
          <w:rFonts w:ascii="Times New Roman" w:hAnsi="Times New Roman" w:cs="Times New Roman"/>
          <w:sz w:val="28"/>
          <w:szCs w:val="28"/>
        </w:rPr>
        <w:t>3</w:t>
      </w:r>
      <w:r w:rsidRPr="008558F9">
        <w:rPr>
          <w:rStyle w:val="a3"/>
          <w:rFonts w:ascii="Times New Roman" w:hAnsi="Times New Roman" w:cs="Times New Roman"/>
          <w:sz w:val="28"/>
          <w:szCs w:val="28"/>
        </w:rPr>
        <w:t xml:space="preserve"> к настоящему Административному регламенту</w:t>
      </w:r>
      <w:r w:rsidR="00F54BC1" w:rsidRPr="008558F9">
        <w:rPr>
          <w:rStyle w:val="a3"/>
          <w:rFonts w:ascii="Times New Roman" w:hAnsi="Times New Roman" w:cs="Times New Roman"/>
          <w:sz w:val="28"/>
          <w:szCs w:val="28"/>
        </w:rPr>
        <w:t>.</w:t>
      </w:r>
      <w:r w:rsidR="00F54BC1" w:rsidRPr="008558F9">
        <w:rPr>
          <w:rFonts w:ascii="Times New Roman" w:hAnsi="Times New Roman" w:cs="Times New Roman"/>
          <w:sz w:val="28"/>
          <w:szCs w:val="28"/>
        </w:rPr>
        <w:t xml:space="preserve"> </w:t>
      </w:r>
    </w:p>
    <w:p w14:paraId="0D469DC8" w14:textId="77777777" w:rsidR="00F54BC1" w:rsidRPr="008558F9" w:rsidRDefault="00F54BC1" w:rsidP="00CA04F1">
      <w:pPr>
        <w:shd w:val="clear" w:color="auto" w:fill="FFFFFF"/>
        <w:suppressAutoHyphens w:val="0"/>
        <w:spacing w:before="100" w:beforeAutospacing="1" w:after="100" w:afterAutospacing="1" w:line="240" w:lineRule="atLeast"/>
        <w:ind w:firstLine="709"/>
        <w:contextualSpacing/>
        <w:jc w:val="both"/>
        <w:rPr>
          <w:rFonts w:ascii="Times New Roman" w:hAnsi="Times New Roman" w:cs="Times New Roman"/>
          <w:sz w:val="28"/>
          <w:szCs w:val="28"/>
        </w:rPr>
      </w:pPr>
      <w:r w:rsidRPr="008558F9">
        <w:rPr>
          <w:rFonts w:ascii="Times New Roman" w:hAnsi="Times New Roman" w:cs="Times New Roman"/>
          <w:sz w:val="28"/>
          <w:szCs w:val="28"/>
        </w:rPr>
        <w:t>Заявление о выдаче градостроительного плана земельного участка может быть направлено в Администрацию района:</w:t>
      </w:r>
    </w:p>
    <w:p w14:paraId="77A8EEE7" w14:textId="09E91FFD" w:rsidR="00F54BC1" w:rsidRPr="008558F9" w:rsidRDefault="00F54BC1" w:rsidP="00CA04F1">
      <w:pPr>
        <w:shd w:val="clear" w:color="auto" w:fill="FFFFFF"/>
        <w:suppressAutoHyphens w:val="0"/>
        <w:spacing w:before="100" w:beforeAutospacing="1" w:after="100" w:afterAutospacing="1" w:line="240" w:lineRule="atLeast"/>
        <w:ind w:firstLine="709"/>
        <w:contextualSpacing/>
        <w:jc w:val="both"/>
        <w:rPr>
          <w:rFonts w:ascii="Times New Roman" w:hAnsi="Times New Roman" w:cs="Times New Roman"/>
          <w:sz w:val="28"/>
          <w:szCs w:val="28"/>
        </w:rPr>
      </w:pPr>
      <w:r w:rsidRPr="008558F9">
        <w:rPr>
          <w:rFonts w:ascii="Times New Roman" w:hAnsi="Times New Roman" w:cs="Times New Roman"/>
          <w:sz w:val="28"/>
          <w:szCs w:val="28"/>
        </w:rPr>
        <w:t>- в письменной форме;</w:t>
      </w:r>
    </w:p>
    <w:p w14:paraId="332FF40C" w14:textId="77777777" w:rsidR="00F54BC1" w:rsidRPr="008558F9" w:rsidRDefault="00F54BC1" w:rsidP="00CA04F1">
      <w:pPr>
        <w:shd w:val="clear" w:color="auto" w:fill="FFFFFF"/>
        <w:suppressAutoHyphens w:val="0"/>
        <w:spacing w:before="100" w:beforeAutospacing="1" w:after="100" w:afterAutospacing="1" w:line="240" w:lineRule="atLeast"/>
        <w:ind w:firstLine="709"/>
        <w:contextualSpacing/>
        <w:jc w:val="both"/>
        <w:rPr>
          <w:rFonts w:ascii="Times New Roman" w:hAnsi="Times New Roman" w:cs="Times New Roman"/>
          <w:sz w:val="28"/>
          <w:szCs w:val="28"/>
        </w:rPr>
      </w:pPr>
      <w:r w:rsidRPr="008558F9">
        <w:rPr>
          <w:rFonts w:ascii="Times New Roman" w:hAnsi="Times New Roman" w:cs="Times New Roman"/>
          <w:sz w:val="28"/>
          <w:szCs w:val="28"/>
        </w:rPr>
        <w:t xml:space="preserve">- в форме электронного документа, подписанного </w:t>
      </w:r>
      <w:hyperlink r:id="rId13" w:history="1">
        <w:r w:rsidRPr="008558F9">
          <w:rPr>
            <w:rStyle w:val="a5"/>
            <w:rFonts w:ascii="Times New Roman" w:hAnsi="Times New Roman" w:cs="Times New Roman"/>
            <w:color w:val="auto"/>
            <w:sz w:val="28"/>
            <w:szCs w:val="28"/>
          </w:rPr>
          <w:t>электронной подписью</w:t>
        </w:r>
      </w:hyperlink>
      <w:r w:rsidRPr="008558F9">
        <w:rPr>
          <w:rFonts w:ascii="Times New Roman" w:hAnsi="Times New Roman" w:cs="Times New Roman"/>
          <w:sz w:val="28"/>
          <w:szCs w:val="28"/>
        </w:rPr>
        <w:t>;</w:t>
      </w:r>
    </w:p>
    <w:p w14:paraId="55E6C200" w14:textId="19A54924" w:rsidR="008C36A3" w:rsidRPr="008558F9" w:rsidRDefault="00F54BC1" w:rsidP="00CA04F1">
      <w:pPr>
        <w:shd w:val="clear" w:color="auto" w:fill="FFFFFF"/>
        <w:suppressAutoHyphens w:val="0"/>
        <w:spacing w:before="100" w:beforeAutospacing="1" w:after="100" w:afterAutospacing="1" w:line="240" w:lineRule="atLeast"/>
        <w:ind w:firstLine="709"/>
        <w:contextualSpacing/>
        <w:jc w:val="both"/>
        <w:rPr>
          <w:rFonts w:ascii="Times New Roman" w:hAnsi="Times New Roman" w:cs="Times New Roman"/>
          <w:sz w:val="28"/>
          <w:szCs w:val="28"/>
        </w:rPr>
      </w:pPr>
      <w:r w:rsidRPr="008558F9">
        <w:rPr>
          <w:rFonts w:ascii="Times New Roman" w:hAnsi="Times New Roman" w:cs="Times New Roman"/>
          <w:sz w:val="28"/>
          <w:szCs w:val="28"/>
        </w:rPr>
        <w:t>- подано заявителем через МФЦ;</w:t>
      </w:r>
    </w:p>
    <w:p w14:paraId="3F802A58" w14:textId="1A06B9F3" w:rsidR="00F54BC1" w:rsidRPr="008558F9" w:rsidRDefault="00F54BC1" w:rsidP="00CA04F1">
      <w:pPr>
        <w:ind w:firstLine="709"/>
        <w:jc w:val="both"/>
        <w:rPr>
          <w:rFonts w:ascii="Times New Roman" w:hAnsi="Times New Roman" w:cs="Times New Roman"/>
          <w:sz w:val="28"/>
          <w:szCs w:val="28"/>
        </w:rPr>
      </w:pPr>
      <w:bookmarkStart w:id="45" w:name="sub_573611"/>
      <w:r w:rsidRPr="008558F9">
        <w:rPr>
          <w:rFonts w:ascii="Times New Roman" w:hAnsi="Times New Roman" w:cs="Times New Roman"/>
          <w:sz w:val="28"/>
          <w:szCs w:val="28"/>
        </w:rPr>
        <w:t xml:space="preserve">- с использованием </w:t>
      </w:r>
      <w:hyperlink r:id="rId14" w:history="1">
        <w:r w:rsidRPr="00C34039">
          <w:rPr>
            <w:rStyle w:val="a5"/>
            <w:rFonts w:ascii="Times New Roman" w:hAnsi="Times New Roman" w:cs="Times New Roman"/>
            <w:color w:val="auto"/>
            <w:sz w:val="28"/>
            <w:szCs w:val="28"/>
          </w:rPr>
          <w:t>единого портала</w:t>
        </w:r>
      </w:hyperlink>
      <w:r w:rsidRPr="008558F9">
        <w:rPr>
          <w:rFonts w:ascii="Times New Roman" w:hAnsi="Times New Roman" w:cs="Times New Roman"/>
          <w:sz w:val="28"/>
          <w:szCs w:val="28"/>
        </w:rPr>
        <w:t xml:space="preserve"> или регионального портала;</w:t>
      </w:r>
    </w:p>
    <w:p w14:paraId="32E55A0C" w14:textId="26990E98" w:rsidR="00F54BC1" w:rsidRPr="008558F9" w:rsidRDefault="00F54BC1" w:rsidP="00CA04F1">
      <w:pPr>
        <w:ind w:firstLine="709"/>
        <w:jc w:val="both"/>
        <w:rPr>
          <w:rFonts w:ascii="Times New Roman" w:hAnsi="Times New Roman" w:cs="Times New Roman"/>
          <w:sz w:val="28"/>
          <w:szCs w:val="28"/>
        </w:rPr>
      </w:pPr>
      <w:bookmarkStart w:id="46" w:name="sub_573612"/>
      <w:bookmarkEnd w:id="45"/>
      <w:r w:rsidRPr="008558F9">
        <w:rPr>
          <w:rFonts w:ascii="Times New Roman" w:hAnsi="Times New Roman" w:cs="Times New Roman"/>
          <w:sz w:val="28"/>
          <w:szCs w:val="28"/>
        </w:rPr>
        <w:t>-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(при технической возможности).</w:t>
      </w:r>
    </w:p>
    <w:bookmarkEnd w:id="46"/>
    <w:p w14:paraId="15B5C86E" w14:textId="31064731" w:rsidR="008C36A3" w:rsidRPr="008C36A3" w:rsidRDefault="008C36A3" w:rsidP="00CA2501">
      <w:pPr>
        <w:shd w:val="clear" w:color="auto" w:fill="FFFFFF"/>
        <w:suppressAutoHyphens w:val="0"/>
        <w:spacing w:line="240" w:lineRule="atLeast"/>
        <w:ind w:firstLine="709"/>
        <w:contextualSpacing/>
        <w:jc w:val="both"/>
        <w:rPr>
          <w:rStyle w:val="a3"/>
          <w:rFonts w:ascii="Times New Roman" w:hAnsi="Times New Roman" w:cs="Times New Roman"/>
          <w:sz w:val="28"/>
          <w:szCs w:val="28"/>
        </w:rPr>
      </w:pPr>
      <w:r w:rsidRPr="008C36A3">
        <w:rPr>
          <w:rStyle w:val="a3"/>
          <w:rFonts w:ascii="Times New Roman" w:hAnsi="Times New Roman" w:cs="Times New Roman"/>
          <w:sz w:val="28"/>
          <w:szCs w:val="28"/>
        </w:rPr>
        <w:lastRenderedPageBreak/>
        <w:t xml:space="preserve">2)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w:t>
      </w:r>
      <w:r w:rsidR="00CA2501">
        <w:rPr>
          <w:rStyle w:val="a3"/>
          <w:rFonts w:ascii="Times New Roman" w:hAnsi="Times New Roman" w:cs="Times New Roman"/>
          <w:sz w:val="28"/>
          <w:szCs w:val="28"/>
        </w:rPr>
        <w:t>предпринимателя</w:t>
      </w:r>
      <w:r w:rsidRPr="008C36A3">
        <w:rPr>
          <w:rStyle w:val="a3"/>
          <w:rFonts w:ascii="Times New Roman" w:hAnsi="Times New Roman" w:cs="Times New Roman"/>
          <w:sz w:val="28"/>
          <w:szCs w:val="28"/>
        </w:rPr>
        <w:t>, в случае если от их имени обращается представитель, оформленная в установленном законом порядке;</w:t>
      </w:r>
    </w:p>
    <w:p w14:paraId="12D0E8F0" w14:textId="3BE35292" w:rsidR="00CA2501" w:rsidRDefault="00CA2501" w:rsidP="00CA2501">
      <w:pPr>
        <w:pStyle w:val="ac"/>
        <w:spacing w:after="0" w:line="240" w:lineRule="auto"/>
        <w:ind w:firstLine="567"/>
        <w:jc w:val="both"/>
        <w:rPr>
          <w:rFonts w:ascii="Times New Roman" w:hAnsi="Times New Roman" w:cs="Times New Roman"/>
          <w:sz w:val="28"/>
          <w:szCs w:val="28"/>
        </w:rPr>
      </w:pPr>
      <w:r>
        <w:rPr>
          <w:rFonts w:ascii="Times New Roman" w:hAnsi="Times New Roman" w:cs="Times New Roman"/>
          <w:bCs/>
          <w:sz w:val="28"/>
          <w:szCs w:val="28"/>
        </w:rPr>
        <w:t xml:space="preserve">3) правоустанавливающий документ на земельный участок, </w:t>
      </w:r>
      <w:bookmarkStart w:id="47" w:name="_Hlk135907614"/>
      <w:r>
        <w:rPr>
          <w:rFonts w:ascii="Times New Roman" w:hAnsi="Times New Roman" w:cs="Times New Roman"/>
          <w:sz w:val="28"/>
          <w:szCs w:val="28"/>
        </w:rPr>
        <w:t xml:space="preserve">в случае отсутствия документов или сведений содержащиеся в них отсутствуют в Едином государственном реестре </w:t>
      </w:r>
      <w:bookmarkEnd w:id="47"/>
      <w:r>
        <w:rPr>
          <w:rFonts w:ascii="Times New Roman" w:hAnsi="Times New Roman" w:cs="Times New Roman"/>
          <w:sz w:val="28"/>
          <w:szCs w:val="28"/>
        </w:rPr>
        <w:t>недвижимости</w:t>
      </w:r>
      <w:r w:rsidRPr="001A4A24">
        <w:rPr>
          <w:rFonts w:ascii="Times New Roman" w:hAnsi="Times New Roman" w:cs="Times New Roman"/>
          <w:sz w:val="28"/>
          <w:szCs w:val="28"/>
        </w:rPr>
        <w:t>;</w:t>
      </w:r>
    </w:p>
    <w:p w14:paraId="4BDDF9CB" w14:textId="5509D4A8" w:rsidR="00CA2501" w:rsidRPr="00CA2501" w:rsidRDefault="00CA2501" w:rsidP="00CA2501">
      <w:pPr>
        <w:ind w:firstLine="720"/>
        <w:jc w:val="both"/>
        <w:rPr>
          <w:rStyle w:val="a3"/>
          <w:rFonts w:ascii="Times New Roman" w:hAnsi="Times New Roman" w:cs="Times New Roman"/>
          <w:sz w:val="28"/>
          <w:szCs w:val="28"/>
        </w:rPr>
      </w:pPr>
      <w:bookmarkStart w:id="48" w:name="sub_931"/>
      <w:bookmarkStart w:id="49" w:name="_Hlk128644743"/>
      <w:bookmarkEnd w:id="48"/>
      <w:r w:rsidRPr="00CA2501">
        <w:rPr>
          <w:rStyle w:val="a3"/>
          <w:rFonts w:ascii="Times New Roman" w:hAnsi="Times New Roman" w:cs="Times New Roman"/>
          <w:sz w:val="28"/>
          <w:szCs w:val="28"/>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753010A3" w14:textId="105FA971" w:rsidR="00CA2501" w:rsidRPr="00732DEF" w:rsidRDefault="00CA2501" w:rsidP="00CA2501">
      <w:pPr>
        <w:ind w:firstLine="720"/>
        <w:jc w:val="both"/>
        <w:rPr>
          <w:rStyle w:val="a3"/>
          <w:rFonts w:ascii="Times New Roman" w:hAnsi="Times New Roman" w:cs="Times New Roman"/>
          <w:sz w:val="28"/>
          <w:szCs w:val="28"/>
        </w:rPr>
      </w:pPr>
      <w:r w:rsidRPr="00732DEF">
        <w:rPr>
          <w:rFonts w:ascii="Times New Roman" w:hAnsi="Times New Roman" w:cs="Times New Roman"/>
          <w:bCs/>
          <w:sz w:val="28"/>
          <w:szCs w:val="28"/>
        </w:rPr>
        <w:t>1)правоустанавливающий документ на земельный участок</w:t>
      </w:r>
    </w:p>
    <w:p w14:paraId="2159F578" w14:textId="6A87262F" w:rsidR="00A15551" w:rsidRPr="00732DEF" w:rsidRDefault="00CA2501" w:rsidP="00CA2501">
      <w:pPr>
        <w:shd w:val="clear" w:color="auto" w:fill="FFFFFF"/>
        <w:suppressAutoHyphens w:val="0"/>
        <w:spacing w:line="240" w:lineRule="atLeast"/>
        <w:ind w:firstLine="709"/>
        <w:contextualSpacing/>
        <w:jc w:val="both"/>
        <w:rPr>
          <w:rStyle w:val="a3"/>
          <w:rFonts w:ascii="Times New Roman" w:hAnsi="Times New Roman" w:cs="Times New Roman"/>
          <w:sz w:val="28"/>
          <w:szCs w:val="28"/>
        </w:rPr>
      </w:pPr>
      <w:r w:rsidRPr="00732DEF">
        <w:rPr>
          <w:rStyle w:val="a3"/>
          <w:rFonts w:ascii="Times New Roman" w:hAnsi="Times New Roman" w:cs="Times New Roman"/>
          <w:sz w:val="28"/>
          <w:szCs w:val="28"/>
        </w:rPr>
        <w:t>2)</w:t>
      </w:r>
      <w:r w:rsidR="00E47039" w:rsidRPr="00732DEF">
        <w:rPr>
          <w:rStyle w:val="a3"/>
          <w:rFonts w:ascii="Times New Roman" w:hAnsi="Times New Roman" w:cs="Times New Roman"/>
          <w:sz w:val="28"/>
          <w:szCs w:val="28"/>
        </w:rPr>
        <w:t xml:space="preserve"> сведения о государственной регистрации юридического лица или индивидуального предпринимателя;</w:t>
      </w:r>
    </w:p>
    <w:p w14:paraId="03E5F9BB" w14:textId="2EF32E16" w:rsidR="00EA3F7B" w:rsidRPr="00EA3F7B" w:rsidRDefault="00732DEF" w:rsidP="00732DEF">
      <w:pPr>
        <w:shd w:val="clear" w:color="auto" w:fill="FFFFFF"/>
        <w:suppressAutoHyphens w:val="0"/>
        <w:ind w:firstLine="709"/>
        <w:jc w:val="both"/>
        <w:rPr>
          <w:rFonts w:ascii="Times New Roman" w:eastAsia="Times New Roman" w:hAnsi="Times New Roman" w:cs="Times New Roman"/>
          <w:kern w:val="0"/>
          <w:sz w:val="28"/>
          <w:szCs w:val="28"/>
          <w:lang w:eastAsia="ru-RU" w:bidi="ar-SA"/>
        </w:rPr>
      </w:pPr>
      <w:r w:rsidRPr="00732DEF">
        <w:rPr>
          <w:rFonts w:ascii="Times New Roman" w:eastAsia="Times New Roman" w:hAnsi="Times New Roman" w:cs="Times New Roman"/>
          <w:kern w:val="0"/>
          <w:sz w:val="28"/>
          <w:szCs w:val="28"/>
          <w:lang w:eastAsia="ru-RU" w:bidi="ar-SA"/>
        </w:rPr>
        <w:t>3</w:t>
      </w:r>
      <w:r w:rsidR="00EA3F7B" w:rsidRPr="00EA3F7B">
        <w:rPr>
          <w:rFonts w:ascii="Times New Roman" w:eastAsia="Times New Roman" w:hAnsi="Times New Roman" w:cs="Times New Roman"/>
          <w:kern w:val="0"/>
          <w:sz w:val="28"/>
          <w:szCs w:val="28"/>
          <w:lang w:eastAsia="ru-RU" w:bidi="ar-SA"/>
        </w:rPr>
        <w:t>)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 комплексного развития систем коммунальной инфраструктуры поселения (при их наличии), в состав которой входят сведения о максимальной нагрузке в возможных точках подключения (технологического присоединения) к таким сетям, а также сведения об организации, представившей данную информацию</w:t>
      </w:r>
      <w:r w:rsidRPr="00732DEF">
        <w:rPr>
          <w:rFonts w:ascii="Times New Roman" w:eastAsia="Times New Roman" w:hAnsi="Times New Roman" w:cs="Times New Roman"/>
          <w:kern w:val="0"/>
          <w:sz w:val="28"/>
          <w:szCs w:val="28"/>
          <w:lang w:eastAsia="ru-RU" w:bidi="ar-SA"/>
        </w:rPr>
        <w:t>;</w:t>
      </w:r>
    </w:p>
    <w:p w14:paraId="12014F77" w14:textId="09EC7467" w:rsidR="00732DEF" w:rsidRPr="00732DEF" w:rsidRDefault="00732DEF" w:rsidP="00732DEF">
      <w:pPr>
        <w:ind w:firstLine="709"/>
        <w:jc w:val="both"/>
        <w:rPr>
          <w:rFonts w:ascii="Times New Roman" w:eastAsia="Times New Roman" w:hAnsi="Times New Roman" w:cs="Times New Roman"/>
          <w:kern w:val="0"/>
          <w:sz w:val="28"/>
          <w:szCs w:val="28"/>
          <w:lang w:eastAsia="ru-RU" w:bidi="ar-SA"/>
        </w:rPr>
      </w:pPr>
      <w:r w:rsidRPr="00732DEF">
        <w:rPr>
          <w:rFonts w:ascii="Times New Roman" w:eastAsia="Times New Roman" w:hAnsi="Times New Roman" w:cs="Times New Roman"/>
          <w:kern w:val="0"/>
          <w:sz w:val="28"/>
          <w:szCs w:val="28"/>
          <w:lang w:eastAsia="ru-RU" w:bidi="ar-SA"/>
        </w:rPr>
        <w:t>4</w:t>
      </w:r>
      <w:r w:rsidR="00EA3F7B" w:rsidRPr="00EA3F7B">
        <w:rPr>
          <w:rFonts w:ascii="Times New Roman" w:eastAsia="Times New Roman" w:hAnsi="Times New Roman" w:cs="Times New Roman"/>
          <w:kern w:val="0"/>
          <w:sz w:val="28"/>
          <w:szCs w:val="28"/>
          <w:lang w:eastAsia="ru-RU" w:bidi="ar-SA"/>
        </w:rPr>
        <w:t xml:space="preserve">) утвержденные проект межевания территории и (или) схема расположения земельного участка или земельных участков на кадастровом плане территории в случае, </w:t>
      </w:r>
      <w:r w:rsidRPr="00732DEF">
        <w:rPr>
          <w:rFonts w:ascii="Times New Roman" w:eastAsia="Times New Roman" w:hAnsi="Times New Roman" w:cs="Times New Roman"/>
          <w:kern w:val="0"/>
          <w:sz w:val="28"/>
          <w:szCs w:val="28"/>
          <w:lang w:eastAsia="ru-RU" w:bidi="ar-SA"/>
        </w:rPr>
        <w:t xml:space="preserve">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w:t>
      </w:r>
      <w:hyperlink r:id="rId15" w:history="1">
        <w:r w:rsidRPr="00732DEF">
          <w:rPr>
            <w:rFonts w:ascii="Times New Roman" w:eastAsia="Times New Roman" w:hAnsi="Times New Roman" w:cs="Times New Roman"/>
            <w:kern w:val="0"/>
            <w:sz w:val="28"/>
            <w:szCs w:val="28"/>
            <w:lang w:eastAsia="ru-RU" w:bidi="ar-SA"/>
          </w:rPr>
          <w:t>земельным законодательством</w:t>
        </w:r>
      </w:hyperlink>
      <w:r w:rsidRPr="00732DEF">
        <w:rPr>
          <w:rFonts w:ascii="Times New Roman" w:eastAsia="Times New Roman" w:hAnsi="Times New Roman" w:cs="Times New Roman"/>
          <w:kern w:val="0"/>
          <w:sz w:val="28"/>
          <w:szCs w:val="28"/>
          <w:lang w:eastAsia="ru-RU" w:bidi="ar-SA"/>
        </w:rPr>
        <w:t xml:space="preserve">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14:paraId="0E11FFE5" w14:textId="0CA42F80" w:rsidR="00732DEF" w:rsidRPr="00732DEF" w:rsidRDefault="00732DEF" w:rsidP="00732DEF">
      <w:pPr>
        <w:ind w:firstLine="709"/>
        <w:jc w:val="both"/>
        <w:rPr>
          <w:rFonts w:ascii="Times New Roman" w:eastAsia="Times New Roman" w:hAnsi="Times New Roman" w:cs="Times New Roman"/>
          <w:kern w:val="0"/>
          <w:sz w:val="28"/>
          <w:szCs w:val="28"/>
          <w:lang w:eastAsia="ru-RU" w:bidi="ar-SA"/>
        </w:rPr>
      </w:pPr>
      <w:r w:rsidRPr="00732DEF">
        <w:rPr>
          <w:rFonts w:ascii="Times New Roman" w:eastAsia="Times New Roman" w:hAnsi="Times New Roman" w:cs="Times New Roman"/>
          <w:kern w:val="0"/>
          <w:sz w:val="28"/>
          <w:szCs w:val="28"/>
          <w:lang w:eastAsia="ru-RU" w:bidi="ar-SA"/>
        </w:rPr>
        <w:t>5</w:t>
      </w:r>
      <w:r w:rsidR="00EA3F7B" w:rsidRPr="00EA3F7B">
        <w:rPr>
          <w:rFonts w:ascii="Times New Roman" w:eastAsia="Times New Roman" w:hAnsi="Times New Roman" w:cs="Times New Roman"/>
          <w:kern w:val="0"/>
          <w:sz w:val="28"/>
          <w:szCs w:val="28"/>
          <w:lang w:eastAsia="ru-RU" w:bidi="ar-SA"/>
        </w:rPr>
        <w:t xml:space="preserve">) договор о комплексном развитии территории в случае, </w:t>
      </w:r>
      <w:r w:rsidRPr="00732DEF">
        <w:rPr>
          <w:rFonts w:ascii="Times New Roman" w:eastAsia="Times New Roman" w:hAnsi="Times New Roman" w:cs="Times New Roman"/>
          <w:kern w:val="0"/>
          <w:sz w:val="28"/>
          <w:szCs w:val="28"/>
          <w:lang w:eastAsia="ru-RU" w:bidi="ar-SA"/>
        </w:rPr>
        <w:t>если</w:t>
      </w:r>
      <w:r w:rsidR="00EA3F7B" w:rsidRPr="00EA3F7B">
        <w:rPr>
          <w:rFonts w:ascii="Times New Roman" w:eastAsia="Times New Roman" w:hAnsi="Times New Roman" w:cs="Times New Roman"/>
          <w:kern w:val="0"/>
          <w:sz w:val="28"/>
          <w:szCs w:val="28"/>
          <w:lang w:eastAsia="ru-RU" w:bidi="ar-SA"/>
        </w:rPr>
        <w:t> </w:t>
      </w:r>
      <w:r w:rsidRPr="00732DEF">
        <w:rPr>
          <w:rFonts w:ascii="Times New Roman" w:eastAsia="Times New Roman" w:hAnsi="Times New Roman" w:cs="Times New Roman"/>
          <w:kern w:val="0"/>
          <w:sz w:val="28"/>
          <w:szCs w:val="28"/>
          <w:lang w:eastAsia="ru-RU" w:bidi="ar-SA"/>
        </w:rPr>
        <w:t xml:space="preserve">в отношении земельного участка, расположенного в границах территории, в отношении которой принято решение о комплексном развитии территории, выдача градостроительного плана земельного участка допускается только при наличии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w:t>
      </w:r>
      <w:r w:rsidRPr="00732DEF">
        <w:rPr>
          <w:rFonts w:ascii="Times New Roman" w:eastAsia="Times New Roman" w:hAnsi="Times New Roman" w:cs="Times New Roman"/>
          <w:kern w:val="0"/>
          <w:sz w:val="28"/>
          <w:szCs w:val="28"/>
          <w:lang w:eastAsia="ru-RU" w:bidi="ar-SA"/>
        </w:rPr>
        <w:lastRenderedPageBreak/>
        <w:t>юридическим лицом, определенным в соответствии с настоящим Кодексом Российской Федерацией или субъектом Российской Федерации).</w:t>
      </w:r>
    </w:p>
    <w:p w14:paraId="626670ED" w14:textId="64D5C882" w:rsidR="00EA3F7B" w:rsidRPr="00EA3F7B" w:rsidRDefault="00732DEF" w:rsidP="00732DEF">
      <w:pPr>
        <w:shd w:val="clear" w:color="auto" w:fill="FFFFFF"/>
        <w:suppressAutoHyphens w:val="0"/>
        <w:ind w:firstLine="709"/>
        <w:jc w:val="both"/>
        <w:rPr>
          <w:rFonts w:ascii="Times New Roman" w:eastAsia="Times New Roman" w:hAnsi="Times New Roman" w:cs="Times New Roman"/>
          <w:kern w:val="0"/>
          <w:sz w:val="28"/>
          <w:szCs w:val="28"/>
          <w:lang w:eastAsia="ru-RU" w:bidi="ar-SA"/>
        </w:rPr>
      </w:pPr>
      <w:r w:rsidRPr="00732DEF">
        <w:rPr>
          <w:rFonts w:ascii="Times New Roman" w:eastAsia="Times New Roman" w:hAnsi="Times New Roman" w:cs="Times New Roman"/>
          <w:kern w:val="0"/>
          <w:sz w:val="28"/>
          <w:szCs w:val="28"/>
          <w:lang w:eastAsia="ru-RU" w:bidi="ar-SA"/>
        </w:rPr>
        <w:t>6</w:t>
      </w:r>
      <w:r w:rsidR="00EA3F7B" w:rsidRPr="00EA3F7B">
        <w:rPr>
          <w:rFonts w:ascii="Times New Roman" w:eastAsia="Times New Roman" w:hAnsi="Times New Roman" w:cs="Times New Roman"/>
          <w:kern w:val="0"/>
          <w:sz w:val="28"/>
          <w:szCs w:val="28"/>
          <w:lang w:eastAsia="ru-RU" w:bidi="ar-SA"/>
        </w:rPr>
        <w:t xml:space="preserve">) документация по планировке территории в </w:t>
      </w:r>
      <w:r w:rsidRPr="00732DEF">
        <w:rPr>
          <w:rFonts w:ascii="Times New Roman" w:eastAsia="Times New Roman" w:hAnsi="Times New Roman" w:cs="Times New Roman"/>
          <w:kern w:val="0"/>
          <w:sz w:val="28"/>
          <w:szCs w:val="28"/>
          <w:lang w:eastAsia="ru-RU" w:bidi="ar-SA"/>
        </w:rPr>
        <w:t xml:space="preserve">случае, если в соответствии с Градостроительным Кодексом, иными федеральными законами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 </w:t>
      </w:r>
    </w:p>
    <w:bookmarkEnd w:id="49"/>
    <w:p w14:paraId="4E0E6A09" w14:textId="77777777" w:rsidR="00145229" w:rsidRPr="00732DEF" w:rsidRDefault="00145229" w:rsidP="00145229">
      <w:pPr>
        <w:pStyle w:val="ConsPlusNormal"/>
        <w:ind w:firstLine="709"/>
        <w:jc w:val="both"/>
      </w:pPr>
      <w:r w:rsidRPr="00732DEF">
        <w:t xml:space="preserve">15. Не допускается требовать иные документы для получения разрешения на строительство, за исключением указанных в пункте 13 настоящего Административного регламента. </w:t>
      </w:r>
    </w:p>
    <w:p w14:paraId="6B82C83D" w14:textId="50BCA220" w:rsidR="00A15551" w:rsidRPr="00CA2501" w:rsidRDefault="00E47039" w:rsidP="00CA2501">
      <w:pPr>
        <w:spacing w:before="240" w:after="240"/>
        <w:ind w:firstLine="720"/>
        <w:jc w:val="center"/>
        <w:rPr>
          <w:rFonts w:hint="eastAsia"/>
          <w:sz w:val="28"/>
          <w:szCs w:val="28"/>
        </w:rPr>
      </w:pPr>
      <w:r w:rsidRPr="00CA2501">
        <w:rPr>
          <w:rStyle w:val="a3"/>
          <w:rFonts w:ascii="Times New Roman" w:hAnsi="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14:paraId="615981A2" w14:textId="77777777" w:rsidR="00145229" w:rsidRPr="00145229" w:rsidRDefault="00E47039" w:rsidP="00145229">
      <w:pPr>
        <w:ind w:firstLine="720"/>
        <w:jc w:val="both"/>
        <w:rPr>
          <w:rFonts w:ascii="Times New Roman" w:hAnsi="Times New Roman" w:cs="Times New Roman"/>
          <w:sz w:val="28"/>
          <w:szCs w:val="28"/>
        </w:rPr>
      </w:pPr>
      <w:bookmarkStart w:id="50" w:name="sub_10101"/>
      <w:bookmarkEnd w:id="50"/>
      <w:r w:rsidRPr="00C92339">
        <w:rPr>
          <w:rStyle w:val="a3"/>
          <w:rFonts w:ascii="Times New Roman" w:hAnsi="Times New Roman"/>
          <w:sz w:val="22"/>
          <w:szCs w:val="22"/>
        </w:rPr>
        <w:t xml:space="preserve"> </w:t>
      </w:r>
      <w:r w:rsidR="00145229" w:rsidRPr="00145229">
        <w:rPr>
          <w:rFonts w:ascii="Times New Roman" w:hAnsi="Times New Roman" w:cs="Times New Roman"/>
          <w:sz w:val="28"/>
          <w:szCs w:val="28"/>
        </w:rPr>
        <w:t>16. Основаниями для отказа в прием документов являются:</w:t>
      </w:r>
    </w:p>
    <w:p w14:paraId="41CF2062" w14:textId="77777777" w:rsidR="00145229" w:rsidRPr="00145229" w:rsidRDefault="00145229" w:rsidP="00145229">
      <w:pPr>
        <w:overflowPunct w:val="0"/>
        <w:ind w:firstLine="720"/>
        <w:jc w:val="both"/>
        <w:rPr>
          <w:rFonts w:ascii="Times New Roman" w:hAnsi="Times New Roman" w:cs="Times New Roman"/>
          <w:color w:val="00000A"/>
          <w:sz w:val="28"/>
          <w:szCs w:val="28"/>
        </w:rPr>
      </w:pPr>
      <w:r w:rsidRPr="00145229">
        <w:rPr>
          <w:rFonts w:ascii="Times New Roman" w:hAnsi="Times New Roman" w:cs="Times New Roman"/>
          <w:iCs/>
          <w:color w:val="00000A"/>
          <w:sz w:val="28"/>
          <w:szCs w:val="28"/>
        </w:rPr>
        <w:t>а) заявителем не предъявлен документ, удостоверяющий личность;</w:t>
      </w:r>
    </w:p>
    <w:p w14:paraId="421A2518" w14:textId="77777777" w:rsidR="00145229" w:rsidRPr="00145229" w:rsidRDefault="00145229" w:rsidP="00145229">
      <w:pPr>
        <w:overflowPunct w:val="0"/>
        <w:ind w:firstLine="720"/>
        <w:jc w:val="both"/>
        <w:rPr>
          <w:rFonts w:ascii="Times New Roman" w:hAnsi="Times New Roman" w:cs="Times New Roman"/>
          <w:color w:val="00000A"/>
          <w:sz w:val="28"/>
          <w:szCs w:val="28"/>
        </w:rPr>
      </w:pPr>
      <w:r w:rsidRPr="00145229">
        <w:rPr>
          <w:rFonts w:ascii="Times New Roman" w:hAnsi="Times New Roman" w:cs="Times New Roman"/>
          <w:iCs/>
          <w:color w:val="00000A"/>
          <w:sz w:val="28"/>
          <w:szCs w:val="28"/>
        </w:rPr>
        <w:t>б) подача заявления и документов (копий и подлинников) ненадлежащим лицом, не уполномоченным на совершение определенных действий;</w:t>
      </w:r>
    </w:p>
    <w:p w14:paraId="000DED3A" w14:textId="77777777" w:rsidR="00145229" w:rsidRPr="00145229" w:rsidRDefault="00145229" w:rsidP="00145229">
      <w:pPr>
        <w:overflowPunct w:val="0"/>
        <w:ind w:firstLine="720"/>
        <w:jc w:val="both"/>
        <w:rPr>
          <w:rFonts w:ascii="Times New Roman" w:hAnsi="Times New Roman" w:cs="Times New Roman"/>
          <w:color w:val="00000A"/>
          <w:sz w:val="28"/>
          <w:szCs w:val="28"/>
        </w:rPr>
      </w:pPr>
      <w:bookmarkStart w:id="51" w:name="sub_103"/>
      <w:bookmarkStart w:id="52" w:name="sub_1021"/>
      <w:bookmarkEnd w:id="51"/>
      <w:bookmarkEnd w:id="52"/>
      <w:r w:rsidRPr="00145229">
        <w:rPr>
          <w:rFonts w:ascii="Times New Roman" w:hAnsi="Times New Roman" w:cs="Times New Roman"/>
          <w:iCs/>
          <w:color w:val="00000A"/>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14:paraId="315285F0" w14:textId="77777777" w:rsidR="00145229" w:rsidRPr="00145229" w:rsidRDefault="00145229" w:rsidP="00145229">
      <w:pPr>
        <w:overflowPunct w:val="0"/>
        <w:ind w:firstLine="720"/>
        <w:jc w:val="both"/>
        <w:rPr>
          <w:rFonts w:ascii="Times New Roman" w:hAnsi="Times New Roman" w:cs="Times New Roman"/>
          <w:iCs/>
          <w:color w:val="00000A"/>
          <w:sz w:val="28"/>
          <w:szCs w:val="28"/>
        </w:rPr>
      </w:pPr>
      <w:bookmarkStart w:id="53" w:name="sub_104"/>
      <w:bookmarkStart w:id="54" w:name="sub_1031"/>
      <w:bookmarkEnd w:id="53"/>
      <w:bookmarkEnd w:id="54"/>
      <w:r w:rsidRPr="00145229">
        <w:rPr>
          <w:rFonts w:ascii="Times New Roman" w:hAnsi="Times New Roman" w:cs="Times New Roman"/>
          <w:iCs/>
          <w:color w:val="00000A"/>
          <w:sz w:val="28"/>
          <w:szCs w:val="28"/>
        </w:rPr>
        <w:t xml:space="preserve">г) текст заявления (запроса) не поддается прочтению, исполнен карандашом, имеет подчистки и исправления, не заверенные в установленном порядке; </w:t>
      </w:r>
    </w:p>
    <w:p w14:paraId="45E9270C" w14:textId="77777777" w:rsidR="00145229" w:rsidRPr="00145229" w:rsidRDefault="00145229" w:rsidP="00145229">
      <w:pPr>
        <w:overflowPunct w:val="0"/>
        <w:ind w:firstLine="720"/>
        <w:jc w:val="both"/>
        <w:rPr>
          <w:rFonts w:ascii="Times New Roman" w:hAnsi="Times New Roman" w:cs="Times New Roman"/>
          <w:iCs/>
          <w:color w:val="00000A"/>
          <w:sz w:val="28"/>
          <w:szCs w:val="28"/>
        </w:rPr>
      </w:pPr>
      <w:r w:rsidRPr="00145229">
        <w:rPr>
          <w:rFonts w:ascii="Times New Roman" w:hAnsi="Times New Roman" w:cs="Times New Roman"/>
          <w:iCs/>
          <w:color w:val="00000A"/>
          <w:sz w:val="28"/>
          <w:szCs w:val="28"/>
        </w:rPr>
        <w:t>д) в заявлении не указаны фамилия, имя, отчество (при наличии) заявителя, почтовый адрес или номер телефона, по которому можно связаться с заявителем.</w:t>
      </w:r>
    </w:p>
    <w:p w14:paraId="1C8BDD30" w14:textId="77777777" w:rsidR="00145229" w:rsidRPr="00145229" w:rsidRDefault="00145229" w:rsidP="00145229">
      <w:pPr>
        <w:suppressAutoHyphens w:val="0"/>
        <w:autoSpaceDE w:val="0"/>
        <w:autoSpaceDN w:val="0"/>
        <w:adjustRightInd w:val="0"/>
        <w:ind w:firstLine="709"/>
        <w:jc w:val="both"/>
        <w:rPr>
          <w:rFonts w:ascii="Times New Roman" w:eastAsia="Calibri" w:hAnsi="Times New Roman" w:cs="Times New Roman"/>
          <w:bCs/>
          <w:kern w:val="0"/>
          <w:sz w:val="28"/>
          <w:szCs w:val="28"/>
          <w:lang w:eastAsia="en-US" w:bidi="ar-SA"/>
        </w:rPr>
      </w:pPr>
      <w:bookmarkStart w:id="55" w:name="sub_101"/>
      <w:bookmarkStart w:id="56" w:name="sub_1041"/>
      <w:bookmarkEnd w:id="55"/>
      <w:bookmarkEnd w:id="56"/>
      <w:r w:rsidRPr="00145229">
        <w:rPr>
          <w:rFonts w:ascii="Times New Roman" w:eastAsia="Calibri" w:hAnsi="Times New Roman" w:cs="Times New Roman"/>
          <w:bCs/>
          <w:kern w:val="0"/>
          <w:sz w:val="28"/>
          <w:szCs w:val="28"/>
          <w:lang w:eastAsia="en-US" w:bidi="ar-SA"/>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w:t>
      </w:r>
      <w:r w:rsidRPr="00145229">
        <w:rPr>
          <w:rFonts w:ascii="Times New Roman" w:eastAsia="Calibri" w:hAnsi="Times New Roman" w:cs="Times New Roman"/>
          <w:kern w:val="0"/>
          <w:sz w:val="28"/>
          <w:szCs w:val="28"/>
          <w:lang w:eastAsia="en-US" w:bidi="ar-SA"/>
        </w:rPr>
        <w:t xml:space="preserve"> действительной в документах, представленных в электронной форме</w:t>
      </w:r>
      <w:r w:rsidRPr="00145229">
        <w:rPr>
          <w:rFonts w:ascii="Times New Roman" w:eastAsia="Calibri" w:hAnsi="Times New Roman" w:cs="Times New Roman"/>
          <w:bCs/>
          <w:kern w:val="0"/>
          <w:sz w:val="28"/>
          <w:szCs w:val="28"/>
          <w:lang w:eastAsia="en-US" w:bidi="ar-SA"/>
        </w:rPr>
        <w:t>.</w:t>
      </w:r>
    </w:p>
    <w:p w14:paraId="21139F77" w14:textId="77777777" w:rsidR="00A15551" w:rsidRPr="00C92339" w:rsidRDefault="00A15551">
      <w:pPr>
        <w:ind w:firstLine="720"/>
        <w:jc w:val="center"/>
        <w:rPr>
          <w:rStyle w:val="a3"/>
          <w:rFonts w:ascii="Times New Roman" w:hAnsi="Times New Roman"/>
          <w:b/>
          <w:bCs/>
          <w:sz w:val="22"/>
          <w:szCs w:val="22"/>
        </w:rPr>
      </w:pPr>
    </w:p>
    <w:p w14:paraId="08D9529A" w14:textId="77777777" w:rsidR="00A15551" w:rsidRPr="00145229" w:rsidRDefault="00E47039">
      <w:pPr>
        <w:ind w:firstLine="720"/>
        <w:jc w:val="center"/>
        <w:rPr>
          <w:rFonts w:hint="eastAsia"/>
          <w:sz w:val="28"/>
          <w:szCs w:val="28"/>
        </w:rPr>
      </w:pPr>
      <w:r w:rsidRPr="00145229">
        <w:rPr>
          <w:rStyle w:val="a3"/>
          <w:rFonts w:ascii="Times New Roman" w:hAnsi="Times New Roman"/>
          <w:b/>
          <w:bCs/>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FEB0A67" w14:textId="77777777" w:rsidR="00145229" w:rsidRPr="00F55603" w:rsidRDefault="00145229" w:rsidP="00145229">
      <w:pPr>
        <w:spacing w:before="240"/>
        <w:ind w:firstLine="720"/>
        <w:jc w:val="both"/>
        <w:rPr>
          <w:rFonts w:ascii="Times New Roman" w:hAnsi="Times New Roman" w:cs="Times New Roman"/>
          <w:sz w:val="28"/>
          <w:szCs w:val="28"/>
        </w:rPr>
      </w:pPr>
      <w:bookmarkStart w:id="57" w:name="sub_10112"/>
      <w:bookmarkStart w:id="58" w:name="_Hlk128643328"/>
      <w:bookmarkEnd w:id="57"/>
      <w:r>
        <w:rPr>
          <w:rStyle w:val="a3"/>
          <w:rFonts w:ascii="Times New Roman" w:hAnsi="Times New Roman" w:cs="Times New Roman"/>
          <w:sz w:val="28"/>
          <w:szCs w:val="28"/>
        </w:rPr>
        <w:t>1</w:t>
      </w:r>
      <w:r w:rsidRPr="001A4A24">
        <w:rPr>
          <w:rStyle w:val="a3"/>
          <w:rFonts w:ascii="Times New Roman" w:hAnsi="Times New Roman" w:cs="Times New Roman"/>
          <w:sz w:val="28"/>
          <w:szCs w:val="28"/>
        </w:rPr>
        <w:t>7.</w:t>
      </w:r>
      <w:r w:rsidRPr="00F55603">
        <w:rPr>
          <w:rFonts w:ascii="Times New Roman" w:hAnsi="Times New Roman" w:cs="Times New Roman"/>
          <w:color w:val="00000A"/>
          <w:sz w:val="28"/>
          <w:szCs w:val="28"/>
        </w:rPr>
        <w:t xml:space="preserve"> </w:t>
      </w:r>
      <w:r w:rsidRPr="00F55603">
        <w:rPr>
          <w:rFonts w:ascii="Times New Roman" w:hAnsi="Times New Roman" w:cs="Times New Roman"/>
          <w:sz w:val="28"/>
          <w:szCs w:val="28"/>
        </w:rPr>
        <w:t>Основани</w:t>
      </w:r>
      <w:r>
        <w:rPr>
          <w:rFonts w:ascii="Times New Roman" w:hAnsi="Times New Roman" w:cs="Times New Roman"/>
          <w:sz w:val="28"/>
          <w:szCs w:val="28"/>
        </w:rPr>
        <w:t>я</w:t>
      </w:r>
      <w:r w:rsidRPr="00F55603">
        <w:rPr>
          <w:rFonts w:ascii="Times New Roman" w:hAnsi="Times New Roman" w:cs="Times New Roman"/>
          <w:sz w:val="28"/>
          <w:szCs w:val="28"/>
        </w:rPr>
        <w:t xml:space="preserve"> для приостановления</w:t>
      </w:r>
      <w:r>
        <w:rPr>
          <w:rFonts w:ascii="Times New Roman" w:hAnsi="Times New Roman" w:cs="Times New Roman"/>
          <w:sz w:val="28"/>
          <w:szCs w:val="28"/>
        </w:rPr>
        <w:t xml:space="preserve"> муниципальной услуги</w:t>
      </w:r>
      <w:r w:rsidRPr="00F55603">
        <w:rPr>
          <w:rFonts w:ascii="Times New Roman" w:hAnsi="Times New Roman" w:cs="Times New Roman"/>
          <w:sz w:val="28"/>
          <w:szCs w:val="28"/>
        </w:rPr>
        <w:t xml:space="preserve"> или отказа в предоставлении муниципальной услуги законодательством не установлены.</w:t>
      </w:r>
    </w:p>
    <w:p w14:paraId="06FAF381" w14:textId="032943F4" w:rsidR="00145229" w:rsidRPr="0027600F" w:rsidRDefault="00145229" w:rsidP="00145229">
      <w:pPr>
        <w:jc w:val="both"/>
        <w:rPr>
          <w:rFonts w:ascii="Times New Roman CYR" w:eastAsia="Times New Roman" w:hAnsi="Times New Roman CYR" w:cs="Times New Roman CYR"/>
          <w:kern w:val="0"/>
          <w:sz w:val="28"/>
          <w:szCs w:val="28"/>
          <w:lang w:eastAsia="ru-RU" w:bidi="ar-SA"/>
        </w:rPr>
      </w:pPr>
      <w:r w:rsidRPr="001A4A24">
        <w:rPr>
          <w:rStyle w:val="a3"/>
          <w:rFonts w:ascii="Times New Roman" w:hAnsi="Times New Roman" w:cs="Times New Roman"/>
          <w:sz w:val="28"/>
          <w:szCs w:val="28"/>
        </w:rPr>
        <w:t xml:space="preserve"> </w:t>
      </w:r>
      <w:r>
        <w:rPr>
          <w:rStyle w:val="a3"/>
          <w:rFonts w:ascii="Times New Roman" w:hAnsi="Times New Roman" w:cs="Times New Roman"/>
          <w:sz w:val="28"/>
          <w:szCs w:val="28"/>
        </w:rPr>
        <w:tab/>
      </w:r>
      <w:r w:rsidRPr="0027600F">
        <w:rPr>
          <w:rFonts w:ascii="Times New Roman CYR" w:eastAsia="Times New Roman" w:hAnsi="Times New Roman CYR" w:cs="Times New Roman CYR"/>
          <w:kern w:val="0"/>
          <w:sz w:val="28"/>
          <w:szCs w:val="28"/>
          <w:lang w:eastAsia="ru-RU" w:bidi="ar-SA"/>
        </w:rPr>
        <w:t xml:space="preserve">Основания для отказа в выдаче </w:t>
      </w:r>
      <w:r w:rsidR="00CA04F1">
        <w:rPr>
          <w:rFonts w:ascii="Times New Roman CYR" w:eastAsia="Times New Roman" w:hAnsi="Times New Roman CYR" w:cs="Times New Roman CYR"/>
          <w:kern w:val="0"/>
          <w:sz w:val="28"/>
          <w:szCs w:val="28"/>
          <w:lang w:eastAsia="ru-RU" w:bidi="ar-SA"/>
        </w:rPr>
        <w:t xml:space="preserve">градостроительного плана земельного участка </w:t>
      </w:r>
      <w:r w:rsidRPr="0027600F">
        <w:rPr>
          <w:rFonts w:ascii="Times New Roman CYR" w:eastAsia="Times New Roman" w:hAnsi="Times New Roman CYR" w:cs="Times New Roman CYR"/>
          <w:kern w:val="0"/>
          <w:sz w:val="28"/>
          <w:szCs w:val="28"/>
          <w:lang w:eastAsia="ru-RU" w:bidi="ar-SA"/>
        </w:rPr>
        <w:t xml:space="preserve">предусмотрены </w:t>
      </w:r>
      <w:hyperlink w:anchor="sub_32221" w:history="1">
        <w:r w:rsidRPr="0027600F">
          <w:rPr>
            <w:rFonts w:ascii="Times New Roman CYR" w:eastAsia="Times New Roman" w:hAnsi="Times New Roman CYR" w:cs="Times New Roman CYR"/>
            <w:kern w:val="0"/>
            <w:sz w:val="28"/>
            <w:szCs w:val="28"/>
            <w:lang w:eastAsia="ru-RU" w:bidi="ar-SA"/>
          </w:rPr>
          <w:t>пункт</w:t>
        </w:r>
        <w:r w:rsidR="00732DEF">
          <w:rPr>
            <w:rFonts w:ascii="Times New Roman CYR" w:eastAsia="Times New Roman" w:hAnsi="Times New Roman CYR" w:cs="Times New Roman CYR"/>
            <w:kern w:val="0"/>
            <w:sz w:val="28"/>
            <w:szCs w:val="28"/>
            <w:lang w:eastAsia="ru-RU" w:bidi="ar-SA"/>
          </w:rPr>
          <w:t>ом</w:t>
        </w:r>
        <w:r w:rsidRPr="0027600F">
          <w:rPr>
            <w:rFonts w:ascii="Times New Roman CYR" w:eastAsia="Times New Roman" w:hAnsi="Times New Roman CYR" w:cs="Times New Roman CYR"/>
            <w:kern w:val="0"/>
            <w:sz w:val="28"/>
            <w:szCs w:val="28"/>
            <w:lang w:eastAsia="ru-RU" w:bidi="ar-SA"/>
          </w:rPr>
          <w:t xml:space="preserve"> </w:t>
        </w:r>
      </w:hyperlink>
      <w:r w:rsidRPr="00732DEF">
        <w:rPr>
          <w:rFonts w:ascii="Times New Roman CYR" w:eastAsia="Times New Roman" w:hAnsi="Times New Roman CYR" w:cs="Times New Roman CYR"/>
          <w:kern w:val="0"/>
          <w:sz w:val="28"/>
          <w:szCs w:val="28"/>
          <w:lang w:eastAsia="ru-RU" w:bidi="ar-SA"/>
        </w:rPr>
        <w:t xml:space="preserve">29 </w:t>
      </w:r>
      <w:r w:rsidRPr="0027600F">
        <w:rPr>
          <w:rFonts w:ascii="Times New Roman CYR" w:eastAsia="Times New Roman" w:hAnsi="Times New Roman CYR" w:cs="Times New Roman CYR"/>
          <w:kern w:val="0"/>
          <w:sz w:val="28"/>
          <w:szCs w:val="28"/>
          <w:lang w:eastAsia="ru-RU" w:bidi="ar-SA"/>
        </w:rPr>
        <w:t>настоящего Административного регламента.</w:t>
      </w:r>
    </w:p>
    <w:bookmarkEnd w:id="58"/>
    <w:p w14:paraId="31708270" w14:textId="77777777" w:rsidR="00A15551" w:rsidRPr="00145229" w:rsidRDefault="00E47039" w:rsidP="00145229">
      <w:pPr>
        <w:spacing w:before="240"/>
        <w:ind w:firstLine="720"/>
        <w:jc w:val="center"/>
        <w:rPr>
          <w:rFonts w:hint="eastAsia"/>
          <w:sz w:val="28"/>
          <w:szCs w:val="28"/>
        </w:rPr>
      </w:pPr>
      <w:r w:rsidRPr="00145229">
        <w:rPr>
          <w:rStyle w:val="a3"/>
          <w:rFonts w:ascii="Times New Roman" w:hAnsi="Times New Roman"/>
          <w:b/>
          <w:bCs/>
          <w:sz w:val="28"/>
          <w:szCs w:val="28"/>
        </w:rPr>
        <w:lastRenderedPageBreak/>
        <w:t>Подраздел 9. Размер платы, взимаемой с заявителя при предоставлении муниципальной услуги, и способы ее взимания.</w:t>
      </w:r>
    </w:p>
    <w:p w14:paraId="5A32782B" w14:textId="77777777" w:rsidR="00145229" w:rsidRPr="00145229" w:rsidRDefault="00145229" w:rsidP="00145229">
      <w:pPr>
        <w:overflowPunct w:val="0"/>
        <w:spacing w:before="240"/>
        <w:ind w:firstLine="720"/>
        <w:jc w:val="both"/>
        <w:rPr>
          <w:rFonts w:ascii="Times New Roman" w:hAnsi="Times New Roman" w:cs="Times New Roman"/>
          <w:color w:val="00000A"/>
          <w:sz w:val="28"/>
          <w:szCs w:val="28"/>
        </w:rPr>
      </w:pPr>
      <w:r w:rsidRPr="00145229">
        <w:rPr>
          <w:rFonts w:ascii="Times New Roman" w:eastAsia="Times New Roman" w:hAnsi="Times New Roman" w:cs="Times New Roman"/>
          <w:color w:val="00000A"/>
          <w:sz w:val="28"/>
          <w:szCs w:val="28"/>
        </w:rPr>
        <w:t>18.  М</w:t>
      </w:r>
      <w:r w:rsidRPr="00145229">
        <w:rPr>
          <w:rFonts w:ascii="Times New Roman" w:hAnsi="Times New Roman" w:cs="Times New Roman"/>
          <w:color w:val="00000A"/>
          <w:sz w:val="28"/>
          <w:szCs w:val="28"/>
        </w:rPr>
        <w:t>униципальная услуга предоставляется бесплатно.</w:t>
      </w:r>
    </w:p>
    <w:p w14:paraId="42CD70C7" w14:textId="77777777" w:rsidR="00145229" w:rsidRPr="00F55603" w:rsidRDefault="00145229" w:rsidP="00145229">
      <w:pPr>
        <w:overflowPunct w:val="0"/>
        <w:spacing w:before="240" w:after="240"/>
        <w:ind w:firstLine="720"/>
        <w:jc w:val="both"/>
        <w:rPr>
          <w:rFonts w:ascii="Times New Roman" w:hAnsi="Times New Roman" w:cs="Times New Roman"/>
          <w:color w:val="00000A"/>
          <w:sz w:val="28"/>
          <w:szCs w:val="28"/>
        </w:rPr>
      </w:pPr>
      <w:r w:rsidRPr="00F55603">
        <w:rPr>
          <w:rFonts w:ascii="Times New Roman" w:hAnsi="Times New Roman" w:cs="Times New Roman"/>
          <w:b/>
          <w:color w:val="00000A"/>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5E6C49A0" w14:textId="77777777" w:rsidR="00145229" w:rsidRPr="00F55603" w:rsidRDefault="00145229" w:rsidP="00145229">
      <w:pPr>
        <w:overflowPunct w:val="0"/>
        <w:ind w:firstLine="720"/>
        <w:jc w:val="both"/>
        <w:rPr>
          <w:rFonts w:ascii="Times New Roman" w:hAnsi="Times New Roman" w:cs="Times New Roman"/>
          <w:color w:val="00000A"/>
          <w:sz w:val="28"/>
          <w:szCs w:val="28"/>
        </w:rPr>
      </w:pPr>
      <w:bookmarkStart w:id="59" w:name="sub_10131"/>
      <w:bookmarkEnd w:id="59"/>
      <w:r>
        <w:rPr>
          <w:rFonts w:ascii="Times New Roman" w:hAnsi="Times New Roman" w:cs="Times New Roman"/>
          <w:color w:val="00000A"/>
          <w:sz w:val="28"/>
          <w:szCs w:val="28"/>
        </w:rPr>
        <w:t>19</w:t>
      </w:r>
      <w:r w:rsidRPr="00F55603">
        <w:rPr>
          <w:rFonts w:ascii="Times New Roman" w:hAnsi="Times New Roman" w:cs="Times New Roman"/>
          <w:color w:val="00000A"/>
          <w:sz w:val="28"/>
          <w:szCs w:val="28"/>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18C74BB7" w14:textId="77777777" w:rsidR="00145229" w:rsidRPr="00F55603" w:rsidRDefault="00145229" w:rsidP="00145229">
      <w:pPr>
        <w:spacing w:before="240"/>
        <w:ind w:firstLine="720"/>
        <w:jc w:val="center"/>
        <w:rPr>
          <w:rFonts w:ascii="Times New Roman" w:hAnsi="Times New Roman" w:cs="Times New Roman"/>
          <w:b/>
          <w:sz w:val="28"/>
          <w:szCs w:val="28"/>
        </w:rPr>
      </w:pPr>
      <w:r w:rsidRPr="00F55603">
        <w:rPr>
          <w:rFonts w:ascii="Times New Roman" w:hAnsi="Times New Roman" w:cs="Times New Roman"/>
          <w:b/>
          <w:sz w:val="28"/>
          <w:szCs w:val="28"/>
        </w:rPr>
        <w:t>Подраздел 11. Срок регистрации запроса заявителя о предоставлении муниципальной услуги.</w:t>
      </w:r>
    </w:p>
    <w:p w14:paraId="30B06121" w14:textId="77777777" w:rsidR="00145229" w:rsidRPr="00F55603" w:rsidRDefault="00145229" w:rsidP="00145229">
      <w:pPr>
        <w:overflowPunct w:val="0"/>
        <w:spacing w:before="240"/>
        <w:ind w:firstLine="720"/>
        <w:jc w:val="both"/>
        <w:rPr>
          <w:rFonts w:ascii="Times New Roman" w:hAnsi="Times New Roman" w:cs="Times New Roman"/>
          <w:sz w:val="28"/>
          <w:szCs w:val="28"/>
        </w:rPr>
      </w:pPr>
      <w:r w:rsidRPr="00F55603">
        <w:rPr>
          <w:rFonts w:ascii="Times New Roman" w:hAnsi="Times New Roman" w:cs="Times New Roman"/>
          <w:sz w:val="28"/>
          <w:szCs w:val="28"/>
        </w:rPr>
        <w:t>2</w:t>
      </w:r>
      <w:r>
        <w:rPr>
          <w:rFonts w:ascii="Times New Roman" w:hAnsi="Times New Roman" w:cs="Times New Roman"/>
          <w:sz w:val="28"/>
          <w:szCs w:val="28"/>
        </w:rPr>
        <w:t>0</w:t>
      </w:r>
      <w:r w:rsidRPr="00F55603">
        <w:rPr>
          <w:rFonts w:ascii="Times New Roman" w:hAnsi="Times New Roman" w:cs="Times New Roman"/>
          <w:sz w:val="28"/>
          <w:szCs w:val="28"/>
        </w:rPr>
        <w:t>. Заявление (запрос), поданное заявителем при личном обращении в Администрацию района или МФЦ, регистрируется в день обращения заявителя. При этом продолжительность приема при личном обращении не должна превышать 15 минут.</w:t>
      </w:r>
    </w:p>
    <w:p w14:paraId="798B0AEC" w14:textId="77777777" w:rsidR="00145229" w:rsidRPr="00F55603" w:rsidRDefault="00145229" w:rsidP="00145229">
      <w:pPr>
        <w:overflowPunct w:val="0"/>
        <w:ind w:firstLine="720"/>
        <w:jc w:val="both"/>
        <w:rPr>
          <w:rFonts w:ascii="Times New Roman" w:hAnsi="Times New Roman" w:cs="Times New Roman"/>
          <w:sz w:val="28"/>
          <w:szCs w:val="28"/>
        </w:rPr>
      </w:pPr>
      <w:bookmarkStart w:id="60" w:name="sub_142"/>
      <w:bookmarkStart w:id="61" w:name="sub_1411"/>
      <w:bookmarkEnd w:id="60"/>
      <w:bookmarkEnd w:id="61"/>
      <w:r w:rsidRPr="00F55603">
        <w:rPr>
          <w:rFonts w:ascii="Times New Roman" w:hAnsi="Times New Roman" w:cs="Times New Roman"/>
          <w:sz w:val="28"/>
          <w:szCs w:val="28"/>
        </w:rPr>
        <w:t>2</w:t>
      </w:r>
      <w:r>
        <w:rPr>
          <w:rFonts w:ascii="Times New Roman" w:hAnsi="Times New Roman" w:cs="Times New Roman"/>
          <w:sz w:val="28"/>
          <w:szCs w:val="28"/>
        </w:rPr>
        <w:t>1</w:t>
      </w:r>
      <w:r w:rsidRPr="00F55603">
        <w:rPr>
          <w:rFonts w:ascii="Times New Roman" w:hAnsi="Times New Roman" w:cs="Times New Roman"/>
          <w:sz w:val="28"/>
          <w:szCs w:val="28"/>
        </w:rPr>
        <w:t xml:space="preserve">. Заявления (запросы), поступившие в Администрацию района с использованием электронных средств связи, в том числе через </w:t>
      </w:r>
      <w:hyperlink r:id="rId16">
        <w:r w:rsidRPr="00F55603">
          <w:rPr>
            <w:rFonts w:ascii="Times New Roman" w:hAnsi="Times New Roman" w:cs="Times New Roman"/>
            <w:sz w:val="28"/>
            <w:szCs w:val="28"/>
          </w:rPr>
          <w:t>Единый портал</w:t>
        </w:r>
      </w:hyperlink>
      <w:r w:rsidRPr="00F55603">
        <w:rPr>
          <w:rFonts w:ascii="Times New Roman" w:hAnsi="Times New Roman" w:cs="Times New Roman"/>
          <w:sz w:val="28"/>
          <w:szCs w:val="28"/>
        </w:rPr>
        <w:t xml:space="preserve">, </w:t>
      </w:r>
      <w:hyperlink r:id="rId17">
        <w:r w:rsidRPr="00F55603">
          <w:rPr>
            <w:rFonts w:ascii="Times New Roman" w:hAnsi="Times New Roman" w:cs="Times New Roman"/>
            <w:sz w:val="28"/>
            <w:szCs w:val="28"/>
          </w:rPr>
          <w:t xml:space="preserve">Региональный </w:t>
        </w:r>
      </w:hyperlink>
      <w:r w:rsidRPr="00F55603">
        <w:rPr>
          <w:rFonts w:ascii="Times New Roman" w:hAnsi="Times New Roman" w:cs="Times New Roman"/>
          <w:sz w:val="28"/>
          <w:szCs w:val="28"/>
        </w:rPr>
        <w:t>портал (при наличии технической возможности), регистрируются в течение одного рабочего дня с момента поступления.</w:t>
      </w:r>
    </w:p>
    <w:p w14:paraId="5E6071A6" w14:textId="77777777" w:rsidR="00145229" w:rsidRPr="00F55603" w:rsidRDefault="00145229" w:rsidP="00145229">
      <w:pPr>
        <w:overflowPunct w:val="0"/>
        <w:spacing w:before="240"/>
        <w:jc w:val="center"/>
        <w:rPr>
          <w:rFonts w:ascii="Times New Roman" w:hAnsi="Times New Roman" w:cs="Times New Roman"/>
          <w:b/>
          <w:color w:val="00000A"/>
          <w:sz w:val="28"/>
          <w:szCs w:val="28"/>
        </w:rPr>
      </w:pPr>
      <w:r w:rsidRPr="00F55603">
        <w:rPr>
          <w:rFonts w:ascii="Times New Roman" w:hAnsi="Times New Roman" w:cs="Times New Roman"/>
          <w:b/>
          <w:color w:val="00000A"/>
          <w:sz w:val="28"/>
          <w:szCs w:val="28"/>
        </w:rPr>
        <w:t>Подраздел 12. Требования к помещениям, в которых предоставляется муниципальная услуга.</w:t>
      </w:r>
    </w:p>
    <w:p w14:paraId="34F4E7F7" w14:textId="77777777" w:rsidR="00145229" w:rsidRPr="00F55603" w:rsidRDefault="00145229" w:rsidP="00145229">
      <w:pPr>
        <w:overflowPunct w:val="0"/>
        <w:spacing w:before="240"/>
        <w:ind w:firstLine="720"/>
        <w:jc w:val="both"/>
        <w:rPr>
          <w:rFonts w:ascii="Times New Roman" w:hAnsi="Times New Roman" w:cs="Times New Roman"/>
          <w:color w:val="00000A"/>
          <w:sz w:val="28"/>
          <w:szCs w:val="28"/>
        </w:rPr>
      </w:pPr>
      <w:bookmarkStart w:id="62" w:name="sub_151"/>
      <w:bookmarkEnd w:id="62"/>
      <w:r w:rsidRPr="00F55603">
        <w:rPr>
          <w:rFonts w:ascii="Times New Roman" w:hAnsi="Times New Roman" w:cs="Times New Roman"/>
          <w:color w:val="00000A"/>
          <w:sz w:val="28"/>
          <w:szCs w:val="28"/>
        </w:rPr>
        <w:t>2</w:t>
      </w:r>
      <w:r>
        <w:rPr>
          <w:rFonts w:ascii="Times New Roman" w:hAnsi="Times New Roman" w:cs="Times New Roman"/>
          <w:color w:val="00000A"/>
          <w:sz w:val="28"/>
          <w:szCs w:val="28"/>
        </w:rPr>
        <w:t>2</w:t>
      </w:r>
      <w:r w:rsidRPr="00F55603">
        <w:rPr>
          <w:rFonts w:ascii="Times New Roman" w:hAnsi="Times New Roman" w:cs="Times New Roman"/>
          <w:color w:val="00000A"/>
          <w:sz w:val="28"/>
          <w:szCs w:val="28"/>
        </w:rPr>
        <w:t>.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p>
    <w:p w14:paraId="3273AF78"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2</w:t>
      </w:r>
      <w:r>
        <w:rPr>
          <w:rFonts w:ascii="Times New Roman" w:hAnsi="Times New Roman" w:cs="Times New Roman"/>
          <w:color w:val="00000A"/>
          <w:sz w:val="28"/>
          <w:szCs w:val="28"/>
        </w:rPr>
        <w:t>3</w:t>
      </w:r>
      <w:r w:rsidRPr="00F55603">
        <w:rPr>
          <w:rFonts w:ascii="Times New Roman" w:hAnsi="Times New Roman" w:cs="Times New Roman"/>
          <w:color w:val="00000A"/>
          <w:sz w:val="28"/>
          <w:szCs w:val="28"/>
        </w:rPr>
        <w:t>. 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1B1F660A"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1E9A4023"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1E9B4287"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4553F748"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lastRenderedPageBreak/>
        <w:t>Помещения, в которых предоставляется муниципальная услуга, должны соответствовать следующим требованиям:</w:t>
      </w:r>
    </w:p>
    <w:p w14:paraId="41424E83"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1) наличие средств пожаротушения;</w:t>
      </w:r>
    </w:p>
    <w:p w14:paraId="27CACAC3"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2) наличие телефона;</w:t>
      </w:r>
    </w:p>
    <w:p w14:paraId="29D16625"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14:paraId="614861F8"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4) наличие офисной мебели;</w:t>
      </w:r>
    </w:p>
    <w:p w14:paraId="30E360B4"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5) возможность доступа к справочно-правовым системам и информационно-телекоммуникационной сети "Интернет";</w:t>
      </w:r>
    </w:p>
    <w:p w14:paraId="1E01ABAA"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6) возможность копирования документов.</w:t>
      </w:r>
    </w:p>
    <w:p w14:paraId="41235D2B"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04BA0E3F"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 xml:space="preserve">Помещения оборудуются информационными стендами или терминалами, содержащими сведения, указанные в </w:t>
      </w:r>
      <w:hyperlink w:anchor="sub_1003">
        <w:r w:rsidRPr="00F55603">
          <w:rPr>
            <w:rFonts w:ascii="Times New Roman" w:hAnsi="Times New Roman" w:cs="Times New Roman"/>
            <w:color w:val="00000A"/>
            <w:sz w:val="28"/>
            <w:szCs w:val="28"/>
          </w:rPr>
          <w:t>разделе 3</w:t>
        </w:r>
      </w:hyperlink>
      <w:r w:rsidRPr="00F55603">
        <w:rPr>
          <w:rFonts w:ascii="Times New Roman" w:hAnsi="Times New Roman" w:cs="Times New Roman"/>
          <w:color w:val="00000A"/>
          <w:sz w:val="28"/>
          <w:szCs w:val="28"/>
        </w:rPr>
        <w:t xml:space="preserve"> Административного регламента, в визуальной и текстовой формах.</w:t>
      </w:r>
    </w:p>
    <w:p w14:paraId="70C12F45"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3E3F6699" w14:textId="77777777" w:rsidR="00145229" w:rsidRPr="00F55603" w:rsidRDefault="00145229" w:rsidP="00145229">
      <w:pPr>
        <w:overflowPunct w:val="0"/>
        <w:ind w:firstLine="720"/>
        <w:jc w:val="both"/>
        <w:rPr>
          <w:rFonts w:ascii="Times New Roman" w:hAnsi="Times New Roman" w:cs="Times New Roman"/>
          <w:color w:val="00000A"/>
          <w:sz w:val="28"/>
          <w:szCs w:val="28"/>
        </w:rPr>
      </w:pPr>
      <w:bookmarkStart w:id="63" w:name="sub_152"/>
      <w:bookmarkEnd w:id="63"/>
      <w:r w:rsidRPr="00F55603">
        <w:rPr>
          <w:rFonts w:ascii="Times New Roman" w:hAnsi="Times New Roman" w:cs="Times New Roman"/>
          <w:color w:val="00000A"/>
          <w:sz w:val="28"/>
          <w:szCs w:val="28"/>
        </w:rPr>
        <w:t>2</w:t>
      </w:r>
      <w:r>
        <w:rPr>
          <w:rFonts w:ascii="Times New Roman" w:hAnsi="Times New Roman" w:cs="Times New Roman"/>
          <w:color w:val="00000A"/>
          <w:sz w:val="28"/>
          <w:szCs w:val="28"/>
        </w:rPr>
        <w:t>4</w:t>
      </w:r>
      <w:r w:rsidRPr="00F55603">
        <w:rPr>
          <w:rFonts w:ascii="Times New Roman" w:hAnsi="Times New Roman" w:cs="Times New Roman"/>
          <w:color w:val="00000A"/>
          <w:sz w:val="28"/>
          <w:szCs w:val="28"/>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214FD13A"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0E1A6927"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2640B0CC" w14:textId="77777777" w:rsidR="00145229" w:rsidRPr="00F55603" w:rsidRDefault="00145229" w:rsidP="00145229">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 xml:space="preserve">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w:t>
      </w:r>
      <w:r w:rsidRPr="00F55603">
        <w:rPr>
          <w:rFonts w:ascii="Times New Roman" w:hAnsi="Times New Roman" w:cs="Times New Roman"/>
          <w:color w:val="00000A"/>
          <w:sz w:val="28"/>
          <w:szCs w:val="28"/>
        </w:rPr>
        <w:lastRenderedPageBreak/>
        <w:t>обеспечивается инвалидом самостоятельно либо при помощи сопровождающих лиц.</w:t>
      </w:r>
    </w:p>
    <w:p w14:paraId="493BF4CE" w14:textId="77777777" w:rsidR="00DB3301" w:rsidRDefault="00E47039" w:rsidP="00145229">
      <w:pPr>
        <w:jc w:val="center"/>
        <w:rPr>
          <w:rStyle w:val="a3"/>
          <w:rFonts w:ascii="Times New Roman" w:hAnsi="Times New Roman"/>
          <w:b/>
          <w:bCs/>
          <w:sz w:val="22"/>
          <w:szCs w:val="22"/>
        </w:rPr>
      </w:pPr>
      <w:bookmarkStart w:id="64" w:name="sub_1421"/>
      <w:bookmarkEnd w:id="64"/>
      <w:r w:rsidRPr="00C92339">
        <w:rPr>
          <w:rStyle w:val="a3"/>
          <w:rFonts w:ascii="Times New Roman" w:hAnsi="Times New Roman"/>
          <w:sz w:val="22"/>
          <w:szCs w:val="22"/>
        </w:rPr>
        <w:t xml:space="preserve">    </w:t>
      </w:r>
      <w:r w:rsidRPr="00C92339">
        <w:rPr>
          <w:rStyle w:val="a3"/>
          <w:rFonts w:ascii="Times New Roman" w:hAnsi="Times New Roman"/>
          <w:b/>
          <w:bCs/>
          <w:sz w:val="22"/>
          <w:szCs w:val="22"/>
        </w:rPr>
        <w:t xml:space="preserve"> </w:t>
      </w:r>
    </w:p>
    <w:p w14:paraId="0C0A8517" w14:textId="1C2B5D80" w:rsidR="00145229" w:rsidRPr="00F55603" w:rsidRDefault="00145229" w:rsidP="00145229">
      <w:pPr>
        <w:jc w:val="center"/>
        <w:rPr>
          <w:rFonts w:ascii="Times New Roman" w:hAnsi="Times New Roman"/>
          <w:b/>
          <w:color w:val="00000A"/>
          <w:sz w:val="28"/>
          <w:szCs w:val="28"/>
        </w:rPr>
      </w:pPr>
      <w:r w:rsidRPr="00F55603">
        <w:rPr>
          <w:rFonts w:ascii="Times New Roman" w:hAnsi="Times New Roman"/>
          <w:b/>
          <w:color w:val="00000A"/>
          <w:sz w:val="28"/>
          <w:szCs w:val="28"/>
        </w:rPr>
        <w:t>Подраздел 13. Показатели качества и доступности муниципальной услуги.</w:t>
      </w:r>
    </w:p>
    <w:p w14:paraId="0AA07BC8" w14:textId="77777777" w:rsidR="00145229" w:rsidRPr="00F55603" w:rsidRDefault="00145229" w:rsidP="00145229">
      <w:pPr>
        <w:overflowPunct w:val="0"/>
        <w:spacing w:before="240"/>
        <w:ind w:firstLine="720"/>
        <w:jc w:val="both"/>
        <w:rPr>
          <w:rFonts w:hint="eastAsia"/>
          <w:color w:val="00000A"/>
          <w:sz w:val="28"/>
          <w:szCs w:val="28"/>
        </w:rPr>
      </w:pPr>
      <w:bookmarkStart w:id="65" w:name="sub_10161"/>
      <w:bookmarkStart w:id="66" w:name="sub_161"/>
      <w:bookmarkEnd w:id="65"/>
      <w:bookmarkEnd w:id="66"/>
      <w:r w:rsidRPr="00F55603">
        <w:rPr>
          <w:rFonts w:ascii="Times New Roman" w:hAnsi="Times New Roman"/>
          <w:color w:val="00000A"/>
          <w:sz w:val="28"/>
          <w:szCs w:val="28"/>
        </w:rPr>
        <w:t>2</w:t>
      </w:r>
      <w:r>
        <w:rPr>
          <w:rFonts w:ascii="Times New Roman" w:hAnsi="Times New Roman"/>
          <w:color w:val="00000A"/>
          <w:sz w:val="28"/>
          <w:szCs w:val="28"/>
        </w:rPr>
        <w:t>5</w:t>
      </w:r>
      <w:r w:rsidRPr="00F55603">
        <w:rPr>
          <w:rFonts w:ascii="Times New Roman" w:hAnsi="Times New Roman"/>
          <w:color w:val="00000A"/>
          <w:sz w:val="28"/>
          <w:szCs w:val="28"/>
        </w:rPr>
        <w:t>.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49B95284" w14:textId="77777777" w:rsidR="00145229" w:rsidRPr="00F55603" w:rsidRDefault="00145229" w:rsidP="00145229">
      <w:pPr>
        <w:overflowPunct w:val="0"/>
        <w:ind w:firstLine="720"/>
        <w:jc w:val="both"/>
        <w:rPr>
          <w:rFonts w:hint="eastAsia"/>
          <w:color w:val="00000A"/>
          <w:sz w:val="28"/>
          <w:szCs w:val="28"/>
        </w:rPr>
      </w:pPr>
      <w:r w:rsidRPr="00F55603">
        <w:rPr>
          <w:rFonts w:ascii="Times New Roman" w:hAnsi="Times New Roman"/>
          <w:color w:val="00000A"/>
          <w:sz w:val="28"/>
          <w:szCs w:val="28"/>
        </w:rPr>
        <w:t>а) доступность:</w:t>
      </w:r>
    </w:p>
    <w:p w14:paraId="659F67E5" w14:textId="77777777" w:rsidR="00145229" w:rsidRPr="00F55603" w:rsidRDefault="00145229" w:rsidP="00145229">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ожидающих получения муниципальной услуги в очереди не более 15 минут, - 100 процентов;</w:t>
      </w:r>
    </w:p>
    <w:p w14:paraId="2F61A325" w14:textId="77777777" w:rsidR="00145229" w:rsidRPr="00F55603" w:rsidRDefault="00145229" w:rsidP="00145229">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14:paraId="4FBC8BF2" w14:textId="77777777" w:rsidR="00145229" w:rsidRPr="00F55603" w:rsidRDefault="00145229" w:rsidP="00145229">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0F51A406" w14:textId="77777777" w:rsidR="00145229" w:rsidRPr="00F55603" w:rsidRDefault="00145229" w:rsidP="00145229">
      <w:pPr>
        <w:overflowPunct w:val="0"/>
        <w:ind w:firstLine="720"/>
        <w:jc w:val="both"/>
        <w:rPr>
          <w:rFonts w:hint="eastAsia"/>
          <w:color w:val="00000A"/>
          <w:sz w:val="28"/>
          <w:szCs w:val="28"/>
        </w:rPr>
      </w:pPr>
      <w:r w:rsidRPr="00F55603">
        <w:rPr>
          <w:rFonts w:ascii="Times New Roman" w:hAnsi="Times New Roman"/>
          <w:color w:val="00000A"/>
          <w:sz w:val="28"/>
          <w:szCs w:val="28"/>
        </w:rPr>
        <w:t>% (доля) случаев предоставления муниципальной услуги в установленные сроки со дня поступления заявки - 100 процентов;</w:t>
      </w:r>
    </w:p>
    <w:p w14:paraId="4A0E3D3D" w14:textId="77777777" w:rsidR="00145229" w:rsidRPr="00F55603" w:rsidRDefault="00145229" w:rsidP="00145229">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1F503CCE" w14:textId="77777777" w:rsidR="00145229" w:rsidRPr="00F55603" w:rsidRDefault="00145229" w:rsidP="00145229">
      <w:pPr>
        <w:overflowPunct w:val="0"/>
        <w:ind w:firstLine="720"/>
        <w:jc w:val="both"/>
        <w:rPr>
          <w:rFonts w:hint="eastAsia"/>
          <w:color w:val="00000A"/>
          <w:sz w:val="28"/>
          <w:szCs w:val="28"/>
        </w:rPr>
      </w:pPr>
      <w:r w:rsidRPr="00F55603">
        <w:rPr>
          <w:rFonts w:ascii="Times New Roman" w:hAnsi="Times New Roman"/>
          <w:color w:val="00000A"/>
          <w:sz w:val="28"/>
          <w:szCs w:val="28"/>
        </w:rPr>
        <w:t>б) качество:</w:t>
      </w:r>
    </w:p>
    <w:p w14:paraId="64397709" w14:textId="77777777" w:rsidR="00145229" w:rsidRPr="00F55603" w:rsidRDefault="00145229" w:rsidP="00145229">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0B988A0F" w14:textId="77777777" w:rsidR="00145229" w:rsidRPr="00F55603" w:rsidRDefault="00145229" w:rsidP="00145229">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удовлетворенных качеством предоставления муниципальной услуги - 90 процентов.</w:t>
      </w:r>
    </w:p>
    <w:p w14:paraId="113BE73E" w14:textId="77777777" w:rsidR="00A15551" w:rsidRPr="00412A27" w:rsidRDefault="00E47039">
      <w:pPr>
        <w:pStyle w:val="1"/>
        <w:rPr>
          <w:rFonts w:ascii="Times New Roman" w:hAnsi="Times New Roman"/>
          <w:sz w:val="28"/>
          <w:szCs w:val="28"/>
        </w:rPr>
      </w:pPr>
      <w:r w:rsidRPr="00412A27">
        <w:rPr>
          <w:rFonts w:ascii="Times New Roman" w:hAnsi="Times New Roman"/>
          <w:sz w:val="28"/>
          <w:szCs w:val="28"/>
        </w:rPr>
        <w:t>Раздел 3. Состав, последовательность и сроки выполнения административных процедур</w:t>
      </w:r>
    </w:p>
    <w:p w14:paraId="4222E8ED" w14:textId="77777777" w:rsidR="00A15551" w:rsidRPr="00412A27" w:rsidRDefault="00E47039">
      <w:pPr>
        <w:pStyle w:val="1"/>
        <w:rPr>
          <w:rFonts w:ascii="Times New Roman" w:hAnsi="Times New Roman" w:cs="Times New Roman"/>
          <w:sz w:val="28"/>
          <w:szCs w:val="28"/>
        </w:rPr>
      </w:pPr>
      <w:r w:rsidRPr="00412A27">
        <w:rPr>
          <w:rFonts w:ascii="Times New Roman" w:hAnsi="Times New Roman" w:cs="Times New Roman"/>
          <w:sz w:val="28"/>
          <w:szCs w:val="28"/>
        </w:rPr>
        <w:t>Подраздел 1. Общие положения</w:t>
      </w:r>
    </w:p>
    <w:p w14:paraId="21F389FA" w14:textId="77777777" w:rsidR="00345E58" w:rsidRPr="004A1D07" w:rsidRDefault="00345E58" w:rsidP="00345E58">
      <w:pPr>
        <w:overflowPunct w:val="0"/>
        <w:spacing w:before="240"/>
        <w:ind w:firstLine="720"/>
        <w:jc w:val="both"/>
        <w:rPr>
          <w:rFonts w:ascii="Times New Roman" w:hAnsi="Times New Roman" w:cs="Times New Roman"/>
          <w:color w:val="00000A"/>
          <w:sz w:val="28"/>
          <w:szCs w:val="28"/>
        </w:rPr>
      </w:pPr>
      <w:r w:rsidRPr="004A1D07">
        <w:rPr>
          <w:rFonts w:ascii="Times New Roman" w:hAnsi="Times New Roman" w:cs="Times New Roman"/>
          <w:color w:val="00000A"/>
          <w:sz w:val="28"/>
          <w:szCs w:val="28"/>
        </w:rPr>
        <w:t>26. Предоставление муниципальной услуги включает в себя следующие административные процедуры (действия):</w:t>
      </w:r>
    </w:p>
    <w:p w14:paraId="1700F3F2" w14:textId="19E16768" w:rsidR="00345E58" w:rsidRPr="004A1D07" w:rsidRDefault="00345E58" w:rsidP="00345E58">
      <w:pPr>
        <w:overflowPunct w:val="0"/>
        <w:ind w:firstLine="720"/>
        <w:jc w:val="both"/>
        <w:rPr>
          <w:rFonts w:ascii="Times New Roman" w:hAnsi="Times New Roman" w:cs="Times New Roman"/>
          <w:color w:val="00000A"/>
          <w:sz w:val="28"/>
          <w:szCs w:val="28"/>
        </w:rPr>
      </w:pPr>
      <w:r w:rsidRPr="004A1D07">
        <w:rPr>
          <w:rFonts w:ascii="Times New Roman" w:hAnsi="Times New Roman" w:cs="Times New Roman"/>
          <w:color w:val="00000A"/>
          <w:sz w:val="28"/>
          <w:szCs w:val="28"/>
        </w:rPr>
        <w:t xml:space="preserve">1) прием и регистрация </w:t>
      </w:r>
      <w:r w:rsidRPr="001A4A24">
        <w:rPr>
          <w:rFonts w:ascii="Times New Roman" w:hAnsi="Times New Roman" w:cs="Times New Roman"/>
          <w:bCs/>
          <w:sz w:val="28"/>
          <w:szCs w:val="28"/>
        </w:rPr>
        <w:t xml:space="preserve">заявление о выдаче </w:t>
      </w:r>
      <w:r>
        <w:rPr>
          <w:rFonts w:ascii="Times New Roman" w:hAnsi="Times New Roman" w:cs="Times New Roman"/>
          <w:bCs/>
          <w:sz w:val="28"/>
          <w:szCs w:val="28"/>
        </w:rPr>
        <w:t>градостроительного плана земельного участка</w:t>
      </w:r>
      <w:r>
        <w:rPr>
          <w:rFonts w:ascii="Times New Roman" w:hAnsi="Times New Roman" w:cs="Times New Roman"/>
          <w:sz w:val="28"/>
          <w:szCs w:val="28"/>
        </w:rPr>
        <w:t xml:space="preserve"> и документов, </w:t>
      </w:r>
      <w:r w:rsidRPr="004A1D07">
        <w:rPr>
          <w:rFonts w:ascii="Times New Roman" w:eastAsia="Times New Roman" w:hAnsi="Times New Roman" w:cs="Times New Roman"/>
          <w:color w:val="000000"/>
          <w:kern w:val="0"/>
          <w:sz w:val="28"/>
          <w:szCs w:val="28"/>
          <w:lang w:eastAsia="ru-RU" w:bidi="ar-SA"/>
        </w:rPr>
        <w:t>необходимых для предоставления муниципальной услуги</w:t>
      </w:r>
      <w:r w:rsidRPr="004A1D07">
        <w:rPr>
          <w:rFonts w:ascii="Times New Roman" w:hAnsi="Times New Roman" w:cs="Times New Roman"/>
          <w:color w:val="00000A"/>
          <w:sz w:val="28"/>
          <w:szCs w:val="28"/>
        </w:rPr>
        <w:t xml:space="preserve"> (далее-Прием);</w:t>
      </w:r>
    </w:p>
    <w:p w14:paraId="1A9B4044" w14:textId="76CB1187" w:rsidR="00345E58" w:rsidRPr="004A1D07" w:rsidRDefault="00345E58" w:rsidP="00345E58">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4A1D07">
        <w:rPr>
          <w:rFonts w:ascii="Times New Roman" w:eastAsia="Times New Roman" w:hAnsi="Times New Roman" w:cs="Times New Roman"/>
          <w:color w:val="000000"/>
          <w:kern w:val="0"/>
          <w:sz w:val="28"/>
          <w:szCs w:val="28"/>
          <w:lang w:eastAsia="ru-RU" w:bidi="ar-SA"/>
        </w:rPr>
        <w:t xml:space="preserve">2) рассмотрение и </w:t>
      </w:r>
      <w:r w:rsidRPr="001A4A24">
        <w:rPr>
          <w:rFonts w:ascii="Times New Roman" w:hAnsi="Times New Roman" w:cs="Times New Roman"/>
          <w:bCs/>
          <w:sz w:val="28"/>
          <w:szCs w:val="28"/>
        </w:rPr>
        <w:t xml:space="preserve">заявление о выдаче о выдаче </w:t>
      </w:r>
      <w:r>
        <w:rPr>
          <w:rFonts w:ascii="Times New Roman" w:hAnsi="Times New Roman" w:cs="Times New Roman"/>
          <w:bCs/>
          <w:sz w:val="28"/>
          <w:szCs w:val="28"/>
        </w:rPr>
        <w:t>градостроительного плана земельного участка</w:t>
      </w:r>
      <w:r>
        <w:rPr>
          <w:rFonts w:ascii="Times New Roman" w:hAnsi="Times New Roman" w:cs="Times New Roman"/>
          <w:sz w:val="28"/>
          <w:szCs w:val="28"/>
        </w:rPr>
        <w:t xml:space="preserve"> и </w:t>
      </w:r>
      <w:r w:rsidRPr="004A1D07">
        <w:rPr>
          <w:rFonts w:ascii="Times New Roman" w:eastAsia="Times New Roman" w:hAnsi="Times New Roman" w:cs="Times New Roman"/>
          <w:color w:val="000000"/>
          <w:kern w:val="0"/>
          <w:sz w:val="28"/>
          <w:szCs w:val="28"/>
          <w:lang w:eastAsia="ru-RU" w:bidi="ar-SA"/>
        </w:rPr>
        <w:t xml:space="preserve">документов, </w:t>
      </w:r>
      <w:bookmarkStart w:id="67" w:name="_Hlk136613613"/>
      <w:r w:rsidRPr="004A1D07">
        <w:rPr>
          <w:rFonts w:ascii="Times New Roman" w:eastAsia="Times New Roman" w:hAnsi="Times New Roman" w:cs="Times New Roman"/>
          <w:color w:val="000000"/>
          <w:kern w:val="0"/>
          <w:sz w:val="28"/>
          <w:szCs w:val="28"/>
          <w:lang w:eastAsia="ru-RU" w:bidi="ar-SA"/>
        </w:rPr>
        <w:t>необходимых для предоставления муниципальной услуги</w:t>
      </w:r>
      <w:bookmarkEnd w:id="67"/>
      <w:r w:rsidRPr="004A1D07">
        <w:rPr>
          <w:rFonts w:ascii="Times New Roman" w:eastAsia="Times New Roman" w:hAnsi="Times New Roman" w:cs="Times New Roman"/>
          <w:color w:val="000000"/>
          <w:kern w:val="0"/>
          <w:sz w:val="28"/>
          <w:szCs w:val="28"/>
          <w:lang w:eastAsia="ru-RU" w:bidi="ar-SA"/>
        </w:rPr>
        <w:t xml:space="preserve">. Формирование и направление межведомственных запросов в государственные органы (организации), муниципальные органы и иные организации, в распоряжении которых находятся документы и сведения, необходимые для предоставления муниципальной услуги. Подготовка </w:t>
      </w:r>
      <w:r>
        <w:rPr>
          <w:rFonts w:ascii="Times New Roman" w:eastAsia="Times New Roman" w:hAnsi="Times New Roman" w:cs="Times New Roman"/>
          <w:color w:val="000000"/>
          <w:kern w:val="0"/>
          <w:sz w:val="28"/>
          <w:szCs w:val="28"/>
          <w:lang w:eastAsia="ru-RU" w:bidi="ar-SA"/>
        </w:rPr>
        <w:t xml:space="preserve">и </w:t>
      </w:r>
      <w:r>
        <w:rPr>
          <w:rFonts w:ascii="Times New Roman" w:eastAsia="Times New Roman" w:hAnsi="Times New Roman" w:cs="Times New Roman"/>
          <w:color w:val="000000"/>
          <w:kern w:val="0"/>
          <w:sz w:val="28"/>
          <w:szCs w:val="28"/>
          <w:lang w:eastAsia="ru-RU" w:bidi="ar-SA"/>
        </w:rPr>
        <w:lastRenderedPageBreak/>
        <w:t xml:space="preserve">регистрация </w:t>
      </w:r>
      <w:r w:rsidRPr="004A1D07">
        <w:rPr>
          <w:rFonts w:ascii="Times New Roman" w:eastAsia="Times New Roman" w:hAnsi="Times New Roman" w:cs="Times New Roman"/>
          <w:color w:val="000000"/>
          <w:kern w:val="0"/>
          <w:sz w:val="28"/>
          <w:szCs w:val="28"/>
          <w:lang w:eastAsia="ru-RU" w:bidi="ar-SA"/>
        </w:rPr>
        <w:t xml:space="preserve">документа, являющимся результатом предоставления муниципальной услуги (далее-Подготовка); </w:t>
      </w:r>
    </w:p>
    <w:p w14:paraId="50FD30C4" w14:textId="77777777" w:rsidR="00345E58" w:rsidRPr="004A1D07" w:rsidRDefault="00345E58" w:rsidP="00345E58">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4A1D07">
        <w:rPr>
          <w:rFonts w:ascii="Times New Roman" w:eastAsia="Times New Roman" w:hAnsi="Times New Roman" w:cs="Times New Roman"/>
          <w:color w:val="000000"/>
          <w:kern w:val="0"/>
          <w:sz w:val="28"/>
          <w:szCs w:val="28"/>
          <w:lang w:eastAsia="ru-RU" w:bidi="ar-SA"/>
        </w:rPr>
        <w:t xml:space="preserve">3) выдача (направление) </w:t>
      </w:r>
      <w:bookmarkStart w:id="68" w:name="_Hlk135056230"/>
      <w:r w:rsidRPr="004A1D07">
        <w:rPr>
          <w:rFonts w:ascii="Times New Roman" w:eastAsia="Times New Roman" w:hAnsi="Times New Roman" w:cs="Times New Roman"/>
          <w:color w:val="000000"/>
          <w:kern w:val="0"/>
          <w:sz w:val="28"/>
          <w:szCs w:val="28"/>
          <w:lang w:eastAsia="ru-RU" w:bidi="ar-SA"/>
        </w:rPr>
        <w:t>документ</w:t>
      </w:r>
      <w:r>
        <w:rPr>
          <w:rFonts w:ascii="Times New Roman" w:eastAsia="Times New Roman" w:hAnsi="Times New Roman" w:cs="Times New Roman"/>
          <w:color w:val="000000"/>
          <w:kern w:val="0"/>
          <w:sz w:val="28"/>
          <w:szCs w:val="28"/>
          <w:lang w:eastAsia="ru-RU" w:bidi="ar-SA"/>
        </w:rPr>
        <w:t>а</w:t>
      </w:r>
      <w:r w:rsidRPr="004A1D07">
        <w:rPr>
          <w:rFonts w:ascii="Times New Roman" w:eastAsia="Times New Roman" w:hAnsi="Times New Roman" w:cs="Times New Roman"/>
          <w:color w:val="000000"/>
          <w:kern w:val="0"/>
          <w:sz w:val="28"/>
          <w:szCs w:val="28"/>
          <w:lang w:eastAsia="ru-RU" w:bidi="ar-SA"/>
        </w:rPr>
        <w:t>, являющ</w:t>
      </w:r>
      <w:r>
        <w:rPr>
          <w:rFonts w:ascii="Times New Roman" w:eastAsia="Times New Roman" w:hAnsi="Times New Roman" w:cs="Times New Roman"/>
          <w:color w:val="000000"/>
          <w:kern w:val="0"/>
          <w:sz w:val="28"/>
          <w:szCs w:val="28"/>
          <w:lang w:eastAsia="ru-RU" w:bidi="ar-SA"/>
        </w:rPr>
        <w:t>егося</w:t>
      </w:r>
      <w:r w:rsidRPr="004A1D07">
        <w:rPr>
          <w:rFonts w:ascii="Times New Roman" w:eastAsia="Times New Roman" w:hAnsi="Times New Roman" w:cs="Times New Roman"/>
          <w:color w:val="000000"/>
          <w:kern w:val="0"/>
          <w:sz w:val="28"/>
          <w:szCs w:val="28"/>
          <w:lang w:eastAsia="ru-RU" w:bidi="ar-SA"/>
        </w:rPr>
        <w:t xml:space="preserve"> результатом предоставления муниципальной услуги</w:t>
      </w:r>
      <w:bookmarkEnd w:id="68"/>
      <w:r w:rsidRPr="004A1D07">
        <w:rPr>
          <w:rFonts w:ascii="Times New Roman" w:eastAsia="Times New Roman" w:hAnsi="Times New Roman" w:cs="Times New Roman"/>
          <w:color w:val="000000"/>
          <w:kern w:val="0"/>
          <w:sz w:val="28"/>
          <w:szCs w:val="28"/>
          <w:lang w:eastAsia="ru-RU" w:bidi="ar-SA"/>
        </w:rPr>
        <w:t xml:space="preserve"> (далее-Выдача).</w:t>
      </w:r>
    </w:p>
    <w:p w14:paraId="1C44B4A9" w14:textId="77777777" w:rsidR="00345E58" w:rsidRPr="004A1D07" w:rsidRDefault="00345E58" w:rsidP="00345E58">
      <w:pPr>
        <w:ind w:firstLine="540"/>
        <w:rPr>
          <w:rFonts w:ascii="Times New Roman" w:hAnsi="Times New Roman"/>
          <w:bCs/>
          <w:sz w:val="28"/>
          <w:szCs w:val="28"/>
        </w:rPr>
      </w:pPr>
      <w:r w:rsidRPr="004A1D07">
        <w:rPr>
          <w:rFonts w:ascii="Times New Roman" w:hAnsi="Times New Roman"/>
          <w:bCs/>
          <w:sz w:val="28"/>
          <w:szCs w:val="28"/>
        </w:rPr>
        <w:t>27. Административная процедура (действие) – Прием.</w:t>
      </w:r>
    </w:p>
    <w:p w14:paraId="12D368A0" w14:textId="43D7881B" w:rsidR="00345E58" w:rsidRDefault="00345E58" w:rsidP="00345E58">
      <w:pPr>
        <w:overflowPunct w:val="0"/>
        <w:ind w:firstLine="540"/>
        <w:jc w:val="both"/>
        <w:rPr>
          <w:rFonts w:ascii="Times New Roman" w:hAnsi="Times New Roman" w:cs="Times New Roman"/>
          <w:sz w:val="28"/>
          <w:szCs w:val="28"/>
        </w:rPr>
      </w:pPr>
      <w:r w:rsidRPr="004A1D07">
        <w:rPr>
          <w:rFonts w:ascii="Times New Roman" w:hAnsi="Times New Roman" w:cs="Times New Roman"/>
          <w:sz w:val="28"/>
          <w:szCs w:val="28"/>
        </w:rPr>
        <w:t xml:space="preserve">Основанием для начала административной процедуры (действия) является подача заявителем </w:t>
      </w:r>
      <w:r w:rsidRPr="004A1D07">
        <w:rPr>
          <w:rFonts w:ascii="Times New Roman" w:eastAsia="Times New Roman" w:hAnsi="Times New Roman" w:cs="Times New Roman"/>
          <w:kern w:val="0"/>
          <w:sz w:val="28"/>
          <w:szCs w:val="28"/>
          <w:lang w:eastAsia="ru-RU" w:bidi="ar-SA"/>
        </w:rPr>
        <w:t>на бумажном носителе посредством личного обращения в Администрацию района, в том числе через многофункциональный центр, либо направление посредством почтового отправления в Администрацию района с уведомлением о вручении или Единого портала и (</w:t>
      </w:r>
      <w:r w:rsidRPr="004A1D07">
        <w:rPr>
          <w:rFonts w:ascii="Times New Roman" w:hAnsi="Times New Roman" w:cs="Times New Roman"/>
          <w:sz w:val="28"/>
          <w:szCs w:val="28"/>
        </w:rPr>
        <w:t xml:space="preserve">или) Регионального портала </w:t>
      </w:r>
      <w:bookmarkStart w:id="69" w:name="_Hlk136615092"/>
      <w:r w:rsidRPr="001A4A24">
        <w:rPr>
          <w:rFonts w:ascii="Times New Roman" w:hAnsi="Times New Roman" w:cs="Times New Roman"/>
          <w:bCs/>
          <w:sz w:val="28"/>
          <w:szCs w:val="28"/>
        </w:rPr>
        <w:t>заявлени</w:t>
      </w:r>
      <w:r>
        <w:rPr>
          <w:rFonts w:ascii="Times New Roman" w:hAnsi="Times New Roman" w:cs="Times New Roman"/>
          <w:bCs/>
          <w:sz w:val="28"/>
          <w:szCs w:val="28"/>
        </w:rPr>
        <w:t>я</w:t>
      </w:r>
      <w:r w:rsidRPr="001A4A24">
        <w:rPr>
          <w:rFonts w:ascii="Times New Roman" w:hAnsi="Times New Roman" w:cs="Times New Roman"/>
          <w:bCs/>
          <w:sz w:val="28"/>
          <w:szCs w:val="28"/>
        </w:rPr>
        <w:t xml:space="preserve"> о выдаче </w:t>
      </w:r>
      <w:bookmarkEnd w:id="69"/>
      <w:r w:rsidR="00412A27">
        <w:rPr>
          <w:rFonts w:ascii="Times New Roman" w:hAnsi="Times New Roman" w:cs="Times New Roman"/>
          <w:bCs/>
          <w:sz w:val="28"/>
          <w:szCs w:val="28"/>
        </w:rPr>
        <w:t xml:space="preserve">градостроительного плана земельного участка </w:t>
      </w:r>
      <w:r w:rsidRPr="004A1D07">
        <w:rPr>
          <w:rFonts w:ascii="Times New Roman" w:hAnsi="Times New Roman" w:cs="Times New Roman"/>
          <w:sz w:val="28"/>
          <w:szCs w:val="28"/>
        </w:rPr>
        <w:t>по форм</w:t>
      </w:r>
      <w:r w:rsidR="00412A27">
        <w:rPr>
          <w:rFonts w:ascii="Times New Roman" w:hAnsi="Times New Roman" w:cs="Times New Roman"/>
          <w:sz w:val="28"/>
          <w:szCs w:val="28"/>
        </w:rPr>
        <w:t>е</w:t>
      </w:r>
      <w:r w:rsidRPr="004A1D07">
        <w:rPr>
          <w:rFonts w:ascii="Times New Roman" w:hAnsi="Times New Roman" w:cs="Times New Roman"/>
          <w:sz w:val="28"/>
          <w:szCs w:val="28"/>
        </w:rPr>
        <w:t xml:space="preserve"> согласно приложени</w:t>
      </w:r>
      <w:r w:rsidR="00412A27">
        <w:rPr>
          <w:rFonts w:ascii="Times New Roman" w:hAnsi="Times New Roman" w:cs="Times New Roman"/>
          <w:sz w:val="28"/>
          <w:szCs w:val="28"/>
        </w:rPr>
        <w:t>я</w:t>
      </w:r>
      <w:r w:rsidRPr="004A1D07">
        <w:rPr>
          <w:rFonts w:ascii="Times New Roman" w:hAnsi="Times New Roman" w:cs="Times New Roman"/>
          <w:sz w:val="28"/>
          <w:szCs w:val="28"/>
        </w:rPr>
        <w:t xml:space="preserve"> </w:t>
      </w:r>
      <w:r w:rsidRPr="0091201F">
        <w:rPr>
          <w:rFonts w:ascii="Times New Roman" w:hAnsi="Times New Roman" w:cs="Times New Roman"/>
          <w:sz w:val="28"/>
          <w:szCs w:val="28"/>
        </w:rPr>
        <w:t>3</w:t>
      </w:r>
      <w:r w:rsidRPr="004A1D07">
        <w:rPr>
          <w:rFonts w:ascii="Times New Roman" w:hAnsi="Times New Roman" w:cs="Times New Roman"/>
          <w:sz w:val="28"/>
          <w:szCs w:val="28"/>
        </w:rPr>
        <w:t xml:space="preserve"> к настоящему Административному регламенту с документами, указанными в пункте 13 настоящего Административного регламента.</w:t>
      </w:r>
      <w:r w:rsidRPr="00FB7DD9">
        <w:rPr>
          <w:rFonts w:ascii="Times New Roman" w:hAnsi="Times New Roman" w:cs="Times New Roman"/>
          <w:sz w:val="28"/>
          <w:szCs w:val="28"/>
        </w:rPr>
        <w:t xml:space="preserve"> </w:t>
      </w:r>
    </w:p>
    <w:p w14:paraId="53618290" w14:textId="7430FD21" w:rsidR="00345E58" w:rsidRPr="004A1D07" w:rsidRDefault="00345E58" w:rsidP="00345E58">
      <w:pPr>
        <w:overflowPunct w:val="0"/>
        <w:ind w:firstLine="540"/>
        <w:jc w:val="both"/>
        <w:rPr>
          <w:rFonts w:ascii="Times New Roman" w:hAnsi="Times New Roman" w:cs="Times New Roman"/>
          <w:sz w:val="28"/>
          <w:szCs w:val="28"/>
        </w:rPr>
      </w:pPr>
      <w:bookmarkStart w:id="70" w:name="_Hlk136615955"/>
      <w:r w:rsidRPr="00DC43D9">
        <w:rPr>
          <w:rFonts w:ascii="Times New Roman" w:hAnsi="Times New Roman" w:cs="Times New Roman"/>
          <w:bCs/>
          <w:sz w:val="28"/>
          <w:szCs w:val="28"/>
        </w:rPr>
        <w:t>Заявления о выдаче</w:t>
      </w:r>
      <w:r w:rsidR="00412A27" w:rsidRPr="00412A27">
        <w:rPr>
          <w:rFonts w:hint="eastAsia"/>
        </w:rPr>
        <w:t xml:space="preserve"> </w:t>
      </w:r>
      <w:r w:rsidR="00412A27" w:rsidRPr="00412A27">
        <w:rPr>
          <w:rFonts w:ascii="Times New Roman" w:hAnsi="Times New Roman" w:cs="Times New Roman"/>
          <w:bCs/>
          <w:sz w:val="28"/>
          <w:szCs w:val="28"/>
        </w:rPr>
        <w:t>градостроительного плана земельного участка</w:t>
      </w:r>
      <w:r w:rsidR="00412A27">
        <w:rPr>
          <w:rFonts w:ascii="Times New Roman" w:hAnsi="Times New Roman" w:cs="Times New Roman"/>
          <w:sz w:val="28"/>
          <w:szCs w:val="28"/>
          <w:shd w:val="clear" w:color="auto" w:fill="FFFFFF"/>
        </w:rPr>
        <w:t xml:space="preserve"> и документы</w:t>
      </w:r>
      <w:bookmarkEnd w:id="70"/>
      <w:r w:rsidRPr="00DC43D9">
        <w:rPr>
          <w:rFonts w:ascii="Times New Roman" w:hAnsi="Times New Roman" w:cs="Times New Roman"/>
          <w:sz w:val="28"/>
          <w:szCs w:val="28"/>
          <w:shd w:val="clear" w:color="auto" w:fill="FFFFFF"/>
        </w:rPr>
        <w:t>, предусмотренные пунктом 13 настоящего Административного регламента, могут быть направлены в электронной форме. В этом случае направляемые документы подписываются электронной подпис</w:t>
      </w:r>
      <w:r w:rsidR="00412A27">
        <w:rPr>
          <w:rFonts w:ascii="Times New Roman" w:hAnsi="Times New Roman" w:cs="Times New Roman"/>
          <w:sz w:val="28"/>
          <w:szCs w:val="28"/>
          <w:shd w:val="clear" w:color="auto" w:fill="FFFFFF"/>
        </w:rPr>
        <w:t>ью</w:t>
      </w:r>
      <w:r w:rsidRPr="00DC43D9">
        <w:rPr>
          <w:rFonts w:ascii="Times New Roman" w:hAnsi="Times New Roman" w:cs="Times New Roman"/>
          <w:sz w:val="28"/>
          <w:szCs w:val="28"/>
          <w:shd w:val="clear" w:color="auto" w:fill="FFFFFF"/>
        </w:rPr>
        <w:t xml:space="preserve"> лицами, обладающими полномочиями на их подписание в соответствии с законодательством Российской Федерации.</w:t>
      </w:r>
    </w:p>
    <w:p w14:paraId="5EDAB03E" w14:textId="77777777" w:rsidR="00345E58" w:rsidRPr="001A4A24" w:rsidRDefault="00345E58" w:rsidP="00345E58">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14:paraId="06A823E0" w14:textId="77777777" w:rsidR="00345E58" w:rsidRPr="001A4A24" w:rsidRDefault="00345E58" w:rsidP="00345E58">
      <w:pPr>
        <w:ind w:firstLine="720"/>
        <w:jc w:val="both"/>
        <w:rPr>
          <w:rFonts w:ascii="Times New Roman" w:hAnsi="Times New Roman" w:cs="Times New Roman"/>
          <w:sz w:val="28"/>
          <w:szCs w:val="28"/>
        </w:rPr>
      </w:pPr>
      <w:bookmarkStart w:id="71" w:name="sub_10422"/>
      <w:bookmarkEnd w:id="71"/>
      <w:r w:rsidRPr="001A4A24">
        <w:rPr>
          <w:rStyle w:val="a3"/>
          <w:rFonts w:ascii="Times New Roman" w:eastAsia="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14:paraId="5427D242" w14:textId="42D8D7B8" w:rsidR="00345E58" w:rsidRPr="001A4A24" w:rsidRDefault="00412A27" w:rsidP="00345E58">
      <w:pPr>
        <w:ind w:firstLine="720"/>
        <w:jc w:val="both"/>
        <w:rPr>
          <w:rFonts w:ascii="Times New Roman" w:hAnsi="Times New Roman" w:cs="Times New Roman"/>
          <w:sz w:val="28"/>
          <w:szCs w:val="28"/>
        </w:rPr>
      </w:pPr>
      <w:r>
        <w:rPr>
          <w:rStyle w:val="a3"/>
          <w:rFonts w:ascii="Times New Roman" w:eastAsia="Times New Roman" w:hAnsi="Times New Roman" w:cs="Times New Roman"/>
          <w:sz w:val="28"/>
          <w:szCs w:val="28"/>
        </w:rPr>
        <w:t>2</w:t>
      </w:r>
      <w:r w:rsidR="00345E58" w:rsidRPr="001A4A24">
        <w:rPr>
          <w:rStyle w:val="a3"/>
          <w:rFonts w:ascii="Times New Roman" w:eastAsia="Times New Roman" w:hAnsi="Times New Roman" w:cs="Times New Roman"/>
          <w:sz w:val="28"/>
          <w:szCs w:val="28"/>
        </w:rPr>
        <w:t xml:space="preserve">) проверяет наличие всех документов, указанных в </w:t>
      </w:r>
      <w:hyperlink w:anchor="sub_1019">
        <w:r w:rsidR="00345E58" w:rsidRPr="001A4A24">
          <w:rPr>
            <w:rFonts w:ascii="Times New Roman" w:eastAsia="Times New Roman" w:hAnsi="Times New Roman" w:cs="Times New Roman"/>
            <w:sz w:val="28"/>
            <w:szCs w:val="28"/>
          </w:rPr>
          <w:t>пункте 1</w:t>
        </w:r>
        <w:r w:rsidR="00345E58">
          <w:rPr>
            <w:rFonts w:ascii="Times New Roman" w:eastAsia="Times New Roman" w:hAnsi="Times New Roman" w:cs="Times New Roman"/>
            <w:sz w:val="28"/>
            <w:szCs w:val="28"/>
          </w:rPr>
          <w:t>3</w:t>
        </w:r>
        <w:r w:rsidR="00345E58" w:rsidRPr="001A4A24">
          <w:rPr>
            <w:rFonts w:ascii="Times New Roman" w:eastAsia="Times New Roman" w:hAnsi="Times New Roman" w:cs="Times New Roman"/>
            <w:sz w:val="28"/>
            <w:szCs w:val="28"/>
          </w:rPr>
          <w:t xml:space="preserve"> </w:t>
        </w:r>
      </w:hyperlink>
      <w:r w:rsidR="00345E58" w:rsidRPr="001A4A24">
        <w:rPr>
          <w:rStyle w:val="a3"/>
          <w:rFonts w:ascii="Times New Roman" w:eastAsia="Times New Roman" w:hAnsi="Times New Roman" w:cs="Times New Roman"/>
          <w:sz w:val="28"/>
          <w:szCs w:val="28"/>
        </w:rPr>
        <w:t>настоящего Административного регламента, необходимых для предоставления муниципальной услуги;</w:t>
      </w:r>
    </w:p>
    <w:p w14:paraId="16BA2364" w14:textId="728CD0C1" w:rsidR="00345E58" w:rsidRPr="001A4A24" w:rsidRDefault="00412A27" w:rsidP="00345E58">
      <w:pPr>
        <w:ind w:firstLine="720"/>
        <w:jc w:val="both"/>
        <w:rPr>
          <w:rFonts w:ascii="Times New Roman" w:hAnsi="Times New Roman" w:cs="Times New Roman"/>
          <w:sz w:val="28"/>
          <w:szCs w:val="28"/>
        </w:rPr>
      </w:pPr>
      <w:r>
        <w:rPr>
          <w:rStyle w:val="a3"/>
          <w:rFonts w:ascii="Times New Roman" w:eastAsia="Times New Roman" w:hAnsi="Times New Roman" w:cs="Times New Roman"/>
          <w:sz w:val="28"/>
          <w:szCs w:val="28"/>
        </w:rPr>
        <w:t>3</w:t>
      </w:r>
      <w:r w:rsidR="00345E58" w:rsidRPr="001A4A24">
        <w:rPr>
          <w:rStyle w:val="a3"/>
          <w:rFonts w:ascii="Times New Roman" w:eastAsia="Times New Roman" w:hAnsi="Times New Roman" w:cs="Times New Roman"/>
          <w:sz w:val="28"/>
          <w:szCs w:val="28"/>
        </w:rPr>
        <w:t>)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14:paraId="7DEC7F01" w14:textId="48896073" w:rsidR="00345E58" w:rsidRDefault="00412A27" w:rsidP="00345E58">
      <w:pPr>
        <w:ind w:firstLine="720"/>
        <w:jc w:val="both"/>
        <w:rPr>
          <w:rStyle w:val="a3"/>
          <w:rFonts w:ascii="Times New Roman" w:eastAsia="Times New Roman" w:hAnsi="Times New Roman" w:cs="Times New Roman"/>
          <w:sz w:val="28"/>
          <w:szCs w:val="28"/>
        </w:rPr>
      </w:pPr>
      <w:r>
        <w:rPr>
          <w:rStyle w:val="a3"/>
          <w:rFonts w:ascii="Times New Roman" w:eastAsia="Times New Roman" w:hAnsi="Times New Roman" w:cs="Times New Roman"/>
          <w:sz w:val="28"/>
          <w:szCs w:val="28"/>
        </w:rPr>
        <w:t>4</w:t>
      </w:r>
      <w:r w:rsidR="00345E58" w:rsidRPr="001A4A24">
        <w:rPr>
          <w:rStyle w:val="a3"/>
          <w:rFonts w:ascii="Times New Roman" w:eastAsia="Times New Roman" w:hAnsi="Times New Roman" w:cs="Times New Roman"/>
          <w:sz w:val="28"/>
          <w:szCs w:val="28"/>
        </w:rPr>
        <w:t xml:space="preserve">) проверяет соответствие представленных документов </w:t>
      </w:r>
      <w:r w:rsidR="00345E58">
        <w:rPr>
          <w:rStyle w:val="a3"/>
          <w:rFonts w:ascii="Times New Roman" w:eastAsia="Times New Roman" w:hAnsi="Times New Roman" w:cs="Times New Roman"/>
          <w:sz w:val="28"/>
          <w:szCs w:val="28"/>
        </w:rPr>
        <w:t xml:space="preserve">требованиям </w:t>
      </w:r>
      <w:r w:rsidR="00345E58" w:rsidRPr="001A4A24">
        <w:rPr>
          <w:rStyle w:val="a3"/>
          <w:rFonts w:ascii="Times New Roman" w:eastAsia="Times New Roman" w:hAnsi="Times New Roman" w:cs="Times New Roman"/>
          <w:sz w:val="28"/>
          <w:szCs w:val="28"/>
        </w:rPr>
        <w:t>установленным</w:t>
      </w:r>
      <w:r w:rsidR="00345E58">
        <w:rPr>
          <w:rStyle w:val="a3"/>
          <w:rFonts w:ascii="Times New Roman" w:eastAsia="Times New Roman" w:hAnsi="Times New Roman" w:cs="Times New Roman"/>
          <w:sz w:val="28"/>
          <w:szCs w:val="28"/>
        </w:rPr>
        <w:t xml:space="preserve"> пунктом 16 настоящего Административного регламента.</w:t>
      </w:r>
    </w:p>
    <w:p w14:paraId="74D134BC" w14:textId="0AF7CC07" w:rsidR="00345E58" w:rsidRPr="001A4A24" w:rsidRDefault="00345E58" w:rsidP="00345E58">
      <w:pPr>
        <w:ind w:firstLine="720"/>
        <w:jc w:val="both"/>
        <w:rPr>
          <w:rStyle w:val="a3"/>
          <w:rFonts w:ascii="Times New Roman" w:eastAsia="Times New Roman" w:hAnsi="Times New Roman" w:cs="Times New Roman"/>
          <w:sz w:val="28"/>
          <w:szCs w:val="28"/>
        </w:rPr>
      </w:pPr>
      <w:r w:rsidRPr="001A4A24">
        <w:rPr>
          <w:rStyle w:val="a3"/>
          <w:rFonts w:ascii="Times New Roman" w:eastAsia="Times New Roman" w:hAnsi="Times New Roman" w:cs="Times New Roman"/>
          <w:sz w:val="28"/>
          <w:szCs w:val="28"/>
        </w:rPr>
        <w:t xml:space="preserve">В случае установления в представленных документах оснований для отказа в приеме документов, предусмотренных пунктом </w:t>
      </w:r>
      <w:r>
        <w:rPr>
          <w:rStyle w:val="a3"/>
          <w:rFonts w:ascii="Times New Roman" w:eastAsia="Times New Roman" w:hAnsi="Times New Roman" w:cs="Times New Roman"/>
          <w:sz w:val="28"/>
          <w:szCs w:val="28"/>
        </w:rPr>
        <w:t>1</w:t>
      </w:r>
      <w:r w:rsidRPr="001A4A24">
        <w:rPr>
          <w:rStyle w:val="a3"/>
          <w:rFonts w:ascii="Times New Roman" w:eastAsia="Times New Roman" w:hAnsi="Times New Roman" w:cs="Times New Roman"/>
          <w:sz w:val="28"/>
          <w:szCs w:val="28"/>
        </w:rPr>
        <w:t xml:space="preserve">6 настоящего </w:t>
      </w:r>
      <w:r w:rsidR="00601652">
        <w:rPr>
          <w:rStyle w:val="a3"/>
          <w:rFonts w:ascii="Times New Roman" w:eastAsia="Times New Roman" w:hAnsi="Times New Roman" w:cs="Times New Roman"/>
          <w:sz w:val="28"/>
          <w:szCs w:val="28"/>
        </w:rPr>
        <w:t>Административного р</w:t>
      </w:r>
      <w:r w:rsidRPr="001A4A24">
        <w:rPr>
          <w:rStyle w:val="a3"/>
          <w:rFonts w:ascii="Times New Roman" w:eastAsia="Times New Roman" w:hAnsi="Times New Roman" w:cs="Times New Roman"/>
          <w:sz w:val="28"/>
          <w:szCs w:val="28"/>
        </w:rPr>
        <w:t>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p>
    <w:p w14:paraId="18E0F561" w14:textId="21CACDC4" w:rsidR="00345E58" w:rsidRPr="001A4A24" w:rsidRDefault="00601652" w:rsidP="00345E58">
      <w:pPr>
        <w:ind w:firstLine="720"/>
        <w:jc w:val="both"/>
        <w:rPr>
          <w:rFonts w:ascii="Times New Roman" w:hAnsi="Times New Roman" w:cs="Times New Roman"/>
          <w:sz w:val="28"/>
          <w:szCs w:val="28"/>
        </w:rPr>
      </w:pPr>
      <w:r>
        <w:rPr>
          <w:rStyle w:val="a3"/>
          <w:rFonts w:ascii="Times New Roman" w:eastAsia="Times New Roman" w:hAnsi="Times New Roman" w:cs="Times New Roman"/>
          <w:sz w:val="28"/>
          <w:szCs w:val="28"/>
        </w:rPr>
        <w:lastRenderedPageBreak/>
        <w:t>5</w:t>
      </w:r>
      <w:r w:rsidR="00345E58" w:rsidRPr="001A4A24">
        <w:rPr>
          <w:rStyle w:val="a3"/>
          <w:rFonts w:ascii="Times New Roman" w:eastAsia="Times New Roman" w:hAnsi="Times New Roman" w:cs="Times New Roman"/>
          <w:sz w:val="28"/>
          <w:szCs w:val="28"/>
        </w:rPr>
        <w:t xml:space="preserve">) по окончании регистрационных действий специалист, ответственный за прием и регистрацию документов, выдает заявителю расписку </w:t>
      </w:r>
      <w:r w:rsidR="00345E58">
        <w:rPr>
          <w:rStyle w:val="a3"/>
          <w:rFonts w:ascii="Times New Roman" w:eastAsia="Times New Roman" w:hAnsi="Times New Roman" w:cs="Times New Roman"/>
          <w:sz w:val="28"/>
          <w:szCs w:val="28"/>
        </w:rPr>
        <w:t xml:space="preserve">по форме приложения  </w:t>
      </w:r>
      <w:r w:rsidR="00E83C63">
        <w:rPr>
          <w:rStyle w:val="a3"/>
          <w:rFonts w:ascii="Times New Roman" w:eastAsia="Times New Roman" w:hAnsi="Times New Roman" w:cs="Times New Roman"/>
          <w:sz w:val="28"/>
          <w:szCs w:val="28"/>
        </w:rPr>
        <w:t>5</w:t>
      </w:r>
      <w:r w:rsidR="00345E58">
        <w:rPr>
          <w:rStyle w:val="a3"/>
          <w:rFonts w:ascii="Times New Roman" w:eastAsia="Times New Roman" w:hAnsi="Times New Roman" w:cs="Times New Roman"/>
          <w:sz w:val="28"/>
          <w:szCs w:val="28"/>
        </w:rPr>
        <w:t xml:space="preserve"> к настоящему Административному регламенту </w:t>
      </w:r>
      <w:r w:rsidR="00345E58" w:rsidRPr="001A4A24">
        <w:rPr>
          <w:rStyle w:val="a3"/>
          <w:rFonts w:ascii="Times New Roman" w:eastAsia="Times New Roman" w:hAnsi="Times New Roman" w:cs="Times New Roman"/>
          <w:sz w:val="28"/>
          <w:szCs w:val="28"/>
        </w:rPr>
        <w:t>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14:paraId="09323F11" w14:textId="77777777" w:rsidR="00345E58" w:rsidRPr="001A4A24" w:rsidRDefault="00345E58" w:rsidP="00345E58">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 xml:space="preserve"> В случае представления документов через МФЦ расписка выдается указанным многофункциональным центром.</w:t>
      </w:r>
    </w:p>
    <w:p w14:paraId="67AA24D3" w14:textId="77777777" w:rsidR="00345E58" w:rsidRPr="001A4A24" w:rsidRDefault="00345E58" w:rsidP="00345E58">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 xml:space="preserve"> </w:t>
      </w:r>
      <w:r>
        <w:rPr>
          <w:rStyle w:val="a3"/>
          <w:rFonts w:ascii="Times New Roman" w:eastAsia="Times New Roman" w:hAnsi="Times New Roman" w:cs="Times New Roman"/>
          <w:sz w:val="28"/>
          <w:szCs w:val="28"/>
        </w:rPr>
        <w:t>С</w:t>
      </w:r>
      <w:r w:rsidRPr="001A4A24">
        <w:rPr>
          <w:rStyle w:val="a3"/>
          <w:rFonts w:ascii="Times New Roman" w:eastAsia="Times New Roman" w:hAnsi="Times New Roman" w:cs="Times New Roman"/>
          <w:sz w:val="28"/>
          <w:szCs w:val="28"/>
        </w:rPr>
        <w:t>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14:paraId="05538E98" w14:textId="77777777" w:rsidR="00345E58" w:rsidRPr="001A4A24" w:rsidRDefault="00345E58" w:rsidP="00345E58">
      <w:pPr>
        <w:ind w:firstLine="720"/>
        <w:jc w:val="both"/>
        <w:rPr>
          <w:rFonts w:ascii="Times New Roman" w:hAnsi="Times New Roman" w:cs="Times New Roman"/>
          <w:sz w:val="28"/>
          <w:szCs w:val="28"/>
        </w:rPr>
      </w:pPr>
      <w:bookmarkStart w:id="72" w:name="sub_1043"/>
      <w:bookmarkEnd w:id="72"/>
      <w:r w:rsidRPr="001A4A24">
        <w:rPr>
          <w:rStyle w:val="a3"/>
          <w:rFonts w:ascii="Times New Roman" w:eastAsia="Times New Roman" w:hAnsi="Times New Roman" w:cs="Times New Roman"/>
          <w:sz w:val="28"/>
          <w:szCs w:val="28"/>
        </w:rPr>
        <w:t>Заявитель несет ответственность за достоверность представленных сведений и документов.</w:t>
      </w:r>
    </w:p>
    <w:p w14:paraId="71920BD2" w14:textId="77777777" w:rsidR="00345E58" w:rsidRPr="001A4A24" w:rsidRDefault="00345E58" w:rsidP="00345E58">
      <w:pPr>
        <w:ind w:firstLine="720"/>
        <w:jc w:val="both"/>
        <w:rPr>
          <w:rStyle w:val="a3"/>
          <w:rFonts w:ascii="Times New Roman" w:eastAsia="Times New Roman" w:hAnsi="Times New Roman" w:cs="Times New Roman"/>
          <w:sz w:val="28"/>
          <w:szCs w:val="28"/>
        </w:rPr>
      </w:pPr>
      <w:bookmarkStart w:id="73" w:name="sub_1044"/>
      <w:bookmarkStart w:id="74" w:name="sub_10441"/>
      <w:bookmarkEnd w:id="73"/>
      <w:bookmarkEnd w:id="74"/>
      <w:r w:rsidRPr="001A4A24">
        <w:rPr>
          <w:rStyle w:val="a3"/>
          <w:rFonts w:ascii="Times New Roman" w:eastAsia="Times New Roman" w:hAnsi="Times New Roman" w:cs="Times New Roman"/>
          <w:sz w:val="28"/>
          <w:szCs w:val="28"/>
        </w:rPr>
        <w:t>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w:t>
      </w:r>
    </w:p>
    <w:p w14:paraId="38F82622" w14:textId="0D76B851" w:rsidR="00A15551" w:rsidRPr="00C92339" w:rsidRDefault="00BE23B7" w:rsidP="00BE23B7">
      <w:pPr>
        <w:ind w:firstLine="720"/>
        <w:rPr>
          <w:rStyle w:val="a3"/>
          <w:rFonts w:ascii="Times New Roman" w:hAnsi="Times New Roman"/>
          <w:b/>
          <w:bCs/>
          <w:sz w:val="22"/>
          <w:szCs w:val="22"/>
        </w:rPr>
      </w:pPr>
      <w:bookmarkStart w:id="75" w:name="_Hlk136614158"/>
      <w:r>
        <w:rPr>
          <w:rStyle w:val="a3"/>
          <w:rFonts w:ascii="Times New Roman" w:eastAsia="Times New Roman" w:hAnsi="Times New Roman" w:cs="Times New Roman"/>
          <w:sz w:val="28"/>
          <w:szCs w:val="28"/>
        </w:rPr>
        <w:t>28</w:t>
      </w:r>
      <w:r w:rsidRPr="00392621">
        <w:rPr>
          <w:rFonts w:ascii="Times New Roman" w:hAnsi="Times New Roman"/>
          <w:bCs/>
          <w:color w:val="00000A"/>
          <w:sz w:val="28"/>
          <w:szCs w:val="28"/>
        </w:rPr>
        <w:t>. Административная процедура (действие) – Подготовка</w:t>
      </w:r>
      <w:bookmarkEnd w:id="75"/>
      <w:r w:rsidRPr="00392621">
        <w:rPr>
          <w:rFonts w:ascii="Times New Roman" w:hAnsi="Times New Roman"/>
          <w:bCs/>
          <w:color w:val="00000A"/>
          <w:sz w:val="28"/>
          <w:szCs w:val="28"/>
        </w:rPr>
        <w:t>.</w:t>
      </w:r>
      <w:r w:rsidR="00E47039" w:rsidRPr="00C92339">
        <w:rPr>
          <w:rStyle w:val="a3"/>
          <w:rFonts w:ascii="Times New Roman" w:hAnsi="Times New Roman"/>
          <w:b/>
          <w:bCs/>
          <w:sz w:val="22"/>
          <w:szCs w:val="22"/>
        </w:rPr>
        <w:t xml:space="preserve"> </w:t>
      </w:r>
    </w:p>
    <w:p w14:paraId="6F50668F" w14:textId="6233EE1C" w:rsidR="00BE23B7" w:rsidRDefault="00BE23B7" w:rsidP="00BE23B7">
      <w:pPr>
        <w:overflowPunct w:val="0"/>
        <w:ind w:firstLine="539"/>
        <w:jc w:val="both"/>
        <w:rPr>
          <w:rFonts w:ascii="Times New Roman" w:hAnsi="Times New Roman" w:cs="Times New Roman"/>
          <w:sz w:val="28"/>
          <w:szCs w:val="28"/>
        </w:rPr>
      </w:pPr>
      <w:bookmarkStart w:id="76" w:name="_Hlk135128596"/>
      <w:r w:rsidRPr="00392621">
        <w:rPr>
          <w:rFonts w:ascii="Times New Roman" w:eastAsia="Times New Roman" w:hAnsi="Times New Roman" w:cs="Times New Roman"/>
          <w:color w:val="000000"/>
          <w:kern w:val="0"/>
          <w:sz w:val="28"/>
          <w:szCs w:val="28"/>
          <w:lang w:eastAsia="ru-RU" w:bidi="ar-SA"/>
        </w:rPr>
        <w:t>Основанием для начала административной процедуры, является поступление к специалисту Отдела</w:t>
      </w:r>
      <w:r>
        <w:rPr>
          <w:rFonts w:ascii="Times New Roman" w:eastAsia="Times New Roman" w:hAnsi="Times New Roman" w:cs="Times New Roman"/>
          <w:color w:val="000000"/>
          <w:kern w:val="0"/>
          <w:sz w:val="28"/>
          <w:szCs w:val="28"/>
          <w:lang w:eastAsia="ru-RU" w:bidi="ar-SA"/>
        </w:rPr>
        <w:t>, ответственному за предоставление муниципальной услуги</w:t>
      </w:r>
      <w:r w:rsidRPr="00392621">
        <w:rPr>
          <w:rFonts w:ascii="Times New Roman" w:eastAsia="Times New Roman" w:hAnsi="Times New Roman" w:cs="Times New Roman"/>
          <w:color w:val="000000"/>
          <w:kern w:val="0"/>
          <w:sz w:val="28"/>
          <w:szCs w:val="28"/>
          <w:lang w:eastAsia="ru-RU" w:bidi="ar-SA"/>
        </w:rPr>
        <w:t xml:space="preserve"> </w:t>
      </w:r>
      <w:bookmarkEnd w:id="76"/>
      <w:r>
        <w:rPr>
          <w:rFonts w:ascii="Times New Roman" w:eastAsia="Times New Roman" w:hAnsi="Times New Roman" w:cs="Times New Roman"/>
          <w:color w:val="000000"/>
          <w:kern w:val="0"/>
          <w:sz w:val="28"/>
          <w:szCs w:val="28"/>
          <w:lang w:eastAsia="ru-RU" w:bidi="ar-SA"/>
        </w:rPr>
        <w:t>з</w:t>
      </w:r>
      <w:r w:rsidRPr="00392621">
        <w:rPr>
          <w:rFonts w:ascii="Times New Roman" w:eastAsia="Times New Roman" w:hAnsi="Times New Roman" w:cs="Times New Roman"/>
          <w:bCs/>
          <w:color w:val="000000"/>
          <w:kern w:val="0"/>
          <w:sz w:val="28"/>
          <w:szCs w:val="28"/>
          <w:lang w:eastAsia="ru-RU" w:bidi="ar-SA"/>
        </w:rPr>
        <w:t xml:space="preserve">аявления о выдаче </w:t>
      </w:r>
      <w:r>
        <w:rPr>
          <w:rFonts w:ascii="Times New Roman" w:eastAsia="Times New Roman" w:hAnsi="Times New Roman" w:cs="Times New Roman"/>
          <w:bCs/>
          <w:color w:val="000000"/>
          <w:kern w:val="0"/>
          <w:sz w:val="28"/>
          <w:szCs w:val="28"/>
          <w:lang w:eastAsia="ru-RU" w:bidi="ar-SA"/>
        </w:rPr>
        <w:t xml:space="preserve">градостроительного плана земельного участка </w:t>
      </w:r>
      <w:r w:rsidRPr="00392621">
        <w:rPr>
          <w:rFonts w:ascii="Times New Roman" w:eastAsia="Times New Roman" w:hAnsi="Times New Roman" w:cs="Times New Roman"/>
          <w:color w:val="000000"/>
          <w:kern w:val="0"/>
          <w:sz w:val="28"/>
          <w:szCs w:val="28"/>
          <w:lang w:eastAsia="ru-RU" w:bidi="ar-SA"/>
        </w:rPr>
        <w:t>и документов, указанных в пункте 13 настоящего Административного регламента,</w:t>
      </w:r>
      <w:r w:rsidRPr="00392621">
        <w:rPr>
          <w:rFonts w:ascii="Times New Roman" w:hAnsi="Times New Roman" w:cs="Times New Roman"/>
          <w:sz w:val="28"/>
          <w:szCs w:val="28"/>
        </w:rPr>
        <w:t xml:space="preserve"> зарегистрированными в установленном порядке.</w:t>
      </w:r>
    </w:p>
    <w:p w14:paraId="5FDEBC5C" w14:textId="69366570" w:rsidR="00C00998" w:rsidRPr="00C00998" w:rsidRDefault="00C00998" w:rsidP="00C00998">
      <w:pPr>
        <w:ind w:firstLine="539"/>
        <w:jc w:val="both"/>
        <w:rPr>
          <w:rFonts w:ascii="Times New Roman CYR" w:eastAsia="Times New Roman" w:hAnsi="Times New Roman CYR" w:cs="Times New Roman CYR"/>
          <w:kern w:val="0"/>
          <w:sz w:val="28"/>
          <w:szCs w:val="28"/>
          <w:lang w:eastAsia="ru-RU" w:bidi="ar-SA"/>
        </w:rPr>
      </w:pPr>
      <w:r w:rsidRPr="00C00998">
        <w:rPr>
          <w:rFonts w:ascii="Times New Roman" w:eastAsia="Times New Roman" w:hAnsi="Times New Roman" w:cs="Times New Roman"/>
          <w:color w:val="000000"/>
          <w:kern w:val="0"/>
          <w:sz w:val="28"/>
          <w:szCs w:val="28"/>
          <w:lang w:eastAsia="ru-RU" w:bidi="ar-SA"/>
        </w:rPr>
        <w:t>Специалист Отдела,</w:t>
      </w:r>
      <w:r w:rsidRPr="00C00998">
        <w:rPr>
          <w:rFonts w:ascii="Times New Roman" w:eastAsia="Times New Roman" w:hAnsi="Times New Roman" w:cs="Times New Roman"/>
          <w:kern w:val="0"/>
          <w:sz w:val="28"/>
          <w:szCs w:val="28"/>
          <w:lang w:eastAsia="ru-RU" w:bidi="ar-SA"/>
        </w:rPr>
        <w:t xml:space="preserve"> в течение двух рабочих дней с даты получения заявления о выдаче градостроительного плана направляет правообладателям сетей инженерно-технического обеспечения (за исключением сетей электроснабжения) запрос о представлении информации,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 комплексного развития систем коммунальной инфраструктуры поселения</w:t>
      </w:r>
      <w:r>
        <w:rPr>
          <w:rFonts w:ascii="Times New Roman" w:eastAsia="Times New Roman" w:hAnsi="Times New Roman" w:cs="Times New Roman"/>
          <w:kern w:val="0"/>
          <w:sz w:val="28"/>
          <w:szCs w:val="28"/>
          <w:lang w:eastAsia="ru-RU" w:bidi="ar-SA"/>
        </w:rPr>
        <w:t xml:space="preserve"> </w:t>
      </w:r>
      <w:r w:rsidRPr="00C00998">
        <w:rPr>
          <w:rFonts w:ascii="Times New Roman" w:eastAsia="Times New Roman" w:hAnsi="Times New Roman" w:cs="Times New Roman"/>
          <w:kern w:val="0"/>
          <w:sz w:val="28"/>
          <w:szCs w:val="28"/>
          <w:lang w:eastAsia="ru-RU" w:bidi="ar-SA"/>
        </w:rPr>
        <w:t>(при их наличии), в состав которой входят сведения о максимальной нагрузке в возможных точках подключения (технологического присоединения) к таким сетям</w:t>
      </w:r>
      <w:r>
        <w:rPr>
          <w:rFonts w:ascii="Times New Roman" w:eastAsia="Times New Roman" w:hAnsi="Times New Roman" w:cs="Times New Roman"/>
          <w:kern w:val="0"/>
          <w:sz w:val="28"/>
          <w:szCs w:val="28"/>
          <w:lang w:eastAsia="ru-RU" w:bidi="ar-SA"/>
        </w:rPr>
        <w:t>.</w:t>
      </w:r>
      <w:r w:rsidRPr="00C00998">
        <w:rPr>
          <w:rFonts w:ascii="Times New Roman CYR" w:eastAsia="Times New Roman" w:hAnsi="Times New Roman CYR" w:cs="Times New Roman CYR"/>
          <w:kern w:val="0"/>
          <w:lang w:eastAsia="ru-RU" w:bidi="ar-SA"/>
        </w:rPr>
        <w:t xml:space="preserve"> </w:t>
      </w:r>
      <w:r w:rsidRPr="00C00998">
        <w:rPr>
          <w:rFonts w:ascii="Times New Roman CYR" w:eastAsia="Times New Roman" w:hAnsi="Times New Roman CYR" w:cs="Times New Roman CYR"/>
          <w:kern w:val="0"/>
          <w:sz w:val="28"/>
          <w:szCs w:val="28"/>
          <w:lang w:eastAsia="ru-RU" w:bidi="ar-SA"/>
        </w:rPr>
        <w:t>Указанная информация подлежит представлению в Администрацию района в течение пяти рабочих дней со дня, следующего за днем получения такого запроса.</w:t>
      </w:r>
    </w:p>
    <w:p w14:paraId="111E3B73" w14:textId="102ACE5A" w:rsidR="00C00998" w:rsidRPr="00392621" w:rsidRDefault="00C00998" w:rsidP="00C00998">
      <w:pPr>
        <w:overflowPunct w:val="0"/>
        <w:ind w:firstLine="720"/>
        <w:jc w:val="both"/>
        <w:rPr>
          <w:rFonts w:ascii="Times New Roman" w:hAnsi="Times New Roman" w:cs="Times New Roman"/>
          <w:sz w:val="28"/>
          <w:szCs w:val="28"/>
        </w:rPr>
      </w:pPr>
      <w:r w:rsidRPr="00392621">
        <w:rPr>
          <w:rFonts w:ascii="Times New Roman" w:hAnsi="Times New Roman" w:cs="Times New Roman"/>
          <w:sz w:val="28"/>
          <w:szCs w:val="28"/>
        </w:rPr>
        <w:t xml:space="preserve">Специалист Отдела в течении 3-х рабочих дней формирует и направляет запросы в уполномоченные органы, используя систему межведомственного информационного взаимодействия электронного документооборота (далее- Межведомственный запрос), в целях предоставления документов, указанных в </w:t>
      </w:r>
      <w:r w:rsidRPr="00392621">
        <w:rPr>
          <w:rFonts w:ascii="Times New Roman" w:hAnsi="Times New Roman" w:cs="Times New Roman"/>
          <w:sz w:val="28"/>
          <w:szCs w:val="28"/>
        </w:rPr>
        <w:lastRenderedPageBreak/>
        <w:t>пункт</w:t>
      </w:r>
      <w:r>
        <w:rPr>
          <w:rFonts w:ascii="Times New Roman" w:hAnsi="Times New Roman" w:cs="Times New Roman"/>
          <w:sz w:val="28"/>
          <w:szCs w:val="28"/>
        </w:rPr>
        <w:t>е 14 н</w:t>
      </w:r>
      <w:r w:rsidRPr="00392621">
        <w:rPr>
          <w:rFonts w:ascii="Times New Roman" w:hAnsi="Times New Roman" w:cs="Times New Roman"/>
          <w:sz w:val="28"/>
          <w:szCs w:val="28"/>
        </w:rPr>
        <w:t>астоящего Административного регламента</w:t>
      </w:r>
      <w:r>
        <w:rPr>
          <w:rFonts w:ascii="Times New Roman" w:hAnsi="Times New Roman" w:cs="Times New Roman"/>
          <w:sz w:val="28"/>
          <w:szCs w:val="28"/>
        </w:rPr>
        <w:t>.</w:t>
      </w:r>
      <w:r w:rsidRPr="00C00998">
        <w:rPr>
          <w:rFonts w:ascii="Times New Roman" w:hAnsi="Times New Roman" w:cs="Times New Roman"/>
          <w:sz w:val="28"/>
          <w:szCs w:val="28"/>
        </w:rPr>
        <w:t xml:space="preserve"> </w:t>
      </w:r>
      <w:r w:rsidRPr="00392621">
        <w:rPr>
          <w:rFonts w:ascii="Times New Roman" w:hAnsi="Times New Roman" w:cs="Times New Roman"/>
          <w:sz w:val="28"/>
          <w:szCs w:val="28"/>
        </w:rPr>
        <w:t>Ответы на межведомственные запросы должны быть получены в течение 3 рабочих дней</w:t>
      </w:r>
      <w:r>
        <w:rPr>
          <w:rFonts w:ascii="Times New Roman" w:hAnsi="Times New Roman" w:cs="Times New Roman"/>
          <w:sz w:val="28"/>
          <w:szCs w:val="28"/>
        </w:rPr>
        <w:t>.</w:t>
      </w:r>
    </w:p>
    <w:p w14:paraId="01747669" w14:textId="1A0E3CA0" w:rsidR="00C00998" w:rsidRPr="00392621" w:rsidRDefault="00C00998" w:rsidP="00C00998">
      <w:pPr>
        <w:overflowPunct w:val="0"/>
        <w:ind w:firstLine="720"/>
        <w:jc w:val="both"/>
        <w:rPr>
          <w:rFonts w:ascii="Times New Roman" w:hAnsi="Times New Roman" w:cs="Times New Roman"/>
          <w:sz w:val="28"/>
          <w:szCs w:val="28"/>
        </w:rPr>
      </w:pPr>
      <w:r w:rsidRPr="00392621">
        <w:rPr>
          <w:rFonts w:ascii="Times New Roman" w:hAnsi="Times New Roman" w:cs="Times New Roman"/>
          <w:sz w:val="28"/>
          <w:szCs w:val="28"/>
        </w:rPr>
        <w:t xml:space="preserve">В случае неполучения в установленный срок ответа </w:t>
      </w:r>
      <w:r w:rsidR="00623F4D">
        <w:rPr>
          <w:rFonts w:ascii="Times New Roman" w:hAnsi="Times New Roman" w:cs="Times New Roman"/>
          <w:sz w:val="28"/>
          <w:szCs w:val="28"/>
        </w:rPr>
        <w:t xml:space="preserve">на </w:t>
      </w:r>
      <w:r w:rsidR="00623F4D" w:rsidRPr="00C00998">
        <w:rPr>
          <w:rFonts w:ascii="Times New Roman" w:eastAsia="Times New Roman" w:hAnsi="Times New Roman" w:cs="Times New Roman"/>
          <w:kern w:val="0"/>
          <w:sz w:val="28"/>
          <w:szCs w:val="28"/>
          <w:lang w:eastAsia="ru-RU" w:bidi="ar-SA"/>
        </w:rPr>
        <w:t xml:space="preserve">запрос о представлении информации, о возможности подключения (технологического присоединения) объектов капитального строительства к сетям инженерно-технического обеспечения </w:t>
      </w:r>
      <w:r w:rsidR="00623F4D">
        <w:rPr>
          <w:rFonts w:ascii="Times New Roman" w:eastAsia="Times New Roman" w:hAnsi="Times New Roman" w:cs="Times New Roman"/>
          <w:kern w:val="0"/>
          <w:sz w:val="28"/>
          <w:szCs w:val="28"/>
          <w:lang w:eastAsia="ru-RU" w:bidi="ar-SA"/>
        </w:rPr>
        <w:t xml:space="preserve">и </w:t>
      </w:r>
      <w:r w:rsidRPr="00392621">
        <w:rPr>
          <w:rFonts w:ascii="Times New Roman" w:hAnsi="Times New Roman" w:cs="Times New Roman"/>
          <w:sz w:val="28"/>
          <w:szCs w:val="28"/>
        </w:rPr>
        <w:t>на межведомственный запрос специалист Отдела должен принять меры по выяснению причин непоступления ответ</w:t>
      </w:r>
      <w:r w:rsidR="00623F4D">
        <w:rPr>
          <w:rFonts w:ascii="Times New Roman" w:hAnsi="Times New Roman" w:cs="Times New Roman"/>
          <w:sz w:val="28"/>
          <w:szCs w:val="28"/>
        </w:rPr>
        <w:t>ов</w:t>
      </w:r>
      <w:r w:rsidRPr="00392621">
        <w:rPr>
          <w:rFonts w:ascii="Times New Roman" w:hAnsi="Times New Roman" w:cs="Times New Roman"/>
          <w:sz w:val="28"/>
          <w:szCs w:val="28"/>
        </w:rPr>
        <w:t xml:space="preserve"> на запрос</w:t>
      </w:r>
      <w:r w:rsidR="00623F4D">
        <w:rPr>
          <w:rFonts w:ascii="Times New Roman" w:hAnsi="Times New Roman" w:cs="Times New Roman"/>
          <w:sz w:val="28"/>
          <w:szCs w:val="28"/>
        </w:rPr>
        <w:t>ы</w:t>
      </w:r>
      <w:r w:rsidRPr="00392621">
        <w:rPr>
          <w:rFonts w:ascii="Times New Roman" w:hAnsi="Times New Roman" w:cs="Times New Roman"/>
          <w:sz w:val="28"/>
          <w:szCs w:val="28"/>
        </w:rPr>
        <w:t xml:space="preserve"> и меры по </w:t>
      </w:r>
      <w:r w:rsidR="00623F4D">
        <w:rPr>
          <w:rFonts w:ascii="Times New Roman" w:hAnsi="Times New Roman" w:cs="Times New Roman"/>
          <w:sz w:val="28"/>
          <w:szCs w:val="28"/>
        </w:rPr>
        <w:t xml:space="preserve">их </w:t>
      </w:r>
      <w:r w:rsidRPr="00392621">
        <w:rPr>
          <w:rFonts w:ascii="Times New Roman" w:hAnsi="Times New Roman" w:cs="Times New Roman"/>
          <w:sz w:val="28"/>
          <w:szCs w:val="28"/>
        </w:rPr>
        <w:t>получению.</w:t>
      </w:r>
    </w:p>
    <w:p w14:paraId="6BEF393D" w14:textId="5AD6CFAA" w:rsidR="00C00998" w:rsidRDefault="00C00998" w:rsidP="00C00998">
      <w:pPr>
        <w:overflowPunct w:val="0"/>
        <w:ind w:firstLine="720"/>
        <w:jc w:val="both"/>
        <w:rPr>
          <w:rFonts w:ascii="Times New Roman" w:hAnsi="Times New Roman" w:cs="Times New Roman"/>
          <w:sz w:val="28"/>
          <w:szCs w:val="28"/>
        </w:rPr>
      </w:pPr>
      <w:r w:rsidRPr="00392621">
        <w:rPr>
          <w:rFonts w:ascii="Times New Roman" w:hAnsi="Times New Roman" w:cs="Times New Roman"/>
          <w:sz w:val="28"/>
          <w:szCs w:val="28"/>
        </w:rPr>
        <w:t>Непредставление (несвоевременное представление) ответ</w:t>
      </w:r>
      <w:r w:rsidR="00623F4D">
        <w:rPr>
          <w:rFonts w:ascii="Times New Roman" w:hAnsi="Times New Roman" w:cs="Times New Roman"/>
          <w:sz w:val="28"/>
          <w:szCs w:val="28"/>
        </w:rPr>
        <w:t>ов</w:t>
      </w:r>
      <w:r w:rsidRPr="00392621">
        <w:rPr>
          <w:rFonts w:ascii="Times New Roman" w:hAnsi="Times New Roman" w:cs="Times New Roman"/>
          <w:sz w:val="28"/>
          <w:szCs w:val="28"/>
        </w:rPr>
        <w:t xml:space="preserve"> на запрос</w:t>
      </w:r>
      <w:r w:rsidR="00623F4D">
        <w:rPr>
          <w:rFonts w:ascii="Times New Roman" w:hAnsi="Times New Roman" w:cs="Times New Roman"/>
          <w:sz w:val="28"/>
          <w:szCs w:val="28"/>
        </w:rPr>
        <w:t>ы</w:t>
      </w:r>
      <w:r w:rsidRPr="00392621">
        <w:rPr>
          <w:rFonts w:ascii="Times New Roman" w:hAnsi="Times New Roman" w:cs="Times New Roman"/>
          <w:sz w:val="28"/>
          <w:szCs w:val="28"/>
        </w:rPr>
        <w:t xml:space="preserve"> не может являться основанием для отказа заявителю в предоставлении </w:t>
      </w:r>
      <w:r w:rsidR="00623F4D">
        <w:rPr>
          <w:rFonts w:ascii="Times New Roman" w:hAnsi="Times New Roman" w:cs="Times New Roman"/>
          <w:sz w:val="28"/>
          <w:szCs w:val="28"/>
        </w:rPr>
        <w:t>муниципальной</w:t>
      </w:r>
      <w:r w:rsidRPr="00392621">
        <w:rPr>
          <w:rFonts w:ascii="Times New Roman" w:hAnsi="Times New Roman" w:cs="Times New Roman"/>
          <w:sz w:val="28"/>
          <w:szCs w:val="28"/>
        </w:rPr>
        <w:t xml:space="preserve"> услуги.</w:t>
      </w:r>
    </w:p>
    <w:p w14:paraId="69A55B12" w14:textId="62F877F3" w:rsidR="00623F4D" w:rsidRPr="00392621" w:rsidRDefault="00623F4D" w:rsidP="00623F4D">
      <w:pPr>
        <w:overflowPunct w:val="0"/>
        <w:ind w:firstLine="720"/>
        <w:jc w:val="both"/>
        <w:rPr>
          <w:rFonts w:ascii="Times New Roman" w:eastAsia="Times New Roman" w:hAnsi="Times New Roman" w:cs="Times New Roman"/>
          <w:color w:val="22272F"/>
          <w:kern w:val="0"/>
          <w:sz w:val="28"/>
          <w:szCs w:val="28"/>
          <w:lang w:eastAsia="ru-RU" w:bidi="ar-SA"/>
        </w:rPr>
      </w:pPr>
      <w:r>
        <w:rPr>
          <w:rFonts w:ascii="Times New Roman" w:hAnsi="Times New Roman" w:cs="Times New Roman"/>
          <w:sz w:val="28"/>
          <w:szCs w:val="28"/>
        </w:rPr>
        <w:t xml:space="preserve">Специалист отдела </w:t>
      </w:r>
      <w:r w:rsidRPr="00392621">
        <w:rPr>
          <w:rFonts w:ascii="Times New Roman" w:eastAsia="Times New Roman" w:hAnsi="Times New Roman" w:cs="Times New Roman"/>
          <w:color w:val="22272F"/>
          <w:kern w:val="0"/>
          <w:sz w:val="28"/>
          <w:szCs w:val="28"/>
          <w:lang w:eastAsia="ru-RU" w:bidi="ar-SA"/>
        </w:rPr>
        <w:t>проводят проверку наличия документов, необходимых для выдач</w:t>
      </w:r>
      <w:r>
        <w:rPr>
          <w:rFonts w:ascii="Times New Roman" w:eastAsia="Times New Roman" w:hAnsi="Times New Roman" w:cs="Times New Roman"/>
          <w:color w:val="22272F"/>
          <w:kern w:val="0"/>
          <w:sz w:val="28"/>
          <w:szCs w:val="28"/>
          <w:lang w:eastAsia="ru-RU" w:bidi="ar-SA"/>
        </w:rPr>
        <w:t>и градостроительного плана земельного участка</w:t>
      </w:r>
      <w:r w:rsidRPr="00392621">
        <w:rPr>
          <w:rFonts w:ascii="Times New Roman" w:eastAsia="Times New Roman" w:hAnsi="Times New Roman" w:cs="Times New Roman"/>
          <w:color w:val="22272F"/>
          <w:kern w:val="0"/>
          <w:sz w:val="28"/>
          <w:szCs w:val="28"/>
          <w:lang w:eastAsia="ru-RU" w:bidi="ar-SA"/>
        </w:rPr>
        <w:t>;</w:t>
      </w:r>
    </w:p>
    <w:p w14:paraId="2C38F6A4" w14:textId="77777777" w:rsidR="00623F4D" w:rsidRPr="001A4A24" w:rsidRDefault="00623F4D" w:rsidP="00623F4D">
      <w:pPr>
        <w:pStyle w:val="110"/>
        <w:spacing w:before="0" w:after="0"/>
        <w:ind w:firstLine="720"/>
        <w:jc w:val="both"/>
        <w:rPr>
          <w:rFonts w:ascii="Times New Roman" w:hAnsi="Times New Roman" w:cs="Times New Roman"/>
          <w:b w:val="0"/>
          <w:spacing w:val="2"/>
          <w:sz w:val="28"/>
          <w:szCs w:val="28"/>
        </w:rPr>
      </w:pPr>
      <w:r>
        <w:rPr>
          <w:rFonts w:ascii="Times New Roman" w:hAnsi="Times New Roman" w:cs="Times New Roman"/>
          <w:b w:val="0"/>
          <w:spacing w:val="2"/>
          <w:sz w:val="28"/>
          <w:szCs w:val="28"/>
        </w:rPr>
        <w:t>П</w:t>
      </w:r>
      <w:r w:rsidRPr="001A4A24">
        <w:rPr>
          <w:rFonts w:ascii="Times New Roman" w:hAnsi="Times New Roman" w:cs="Times New Roman"/>
          <w:b w:val="0"/>
          <w:spacing w:val="2"/>
          <w:sz w:val="28"/>
          <w:szCs w:val="28"/>
        </w:rPr>
        <w:t xml:space="preserve">о результатам проверки </w:t>
      </w:r>
      <w:r w:rsidRPr="005E7AC1">
        <w:rPr>
          <w:rFonts w:ascii="Times New Roman" w:eastAsia="Times New Roman" w:hAnsi="Times New Roman" w:cs="Times New Roman"/>
          <w:b w:val="0"/>
          <w:bCs/>
          <w:color w:val="000000"/>
          <w:kern w:val="0"/>
          <w:sz w:val="28"/>
          <w:szCs w:val="28"/>
          <w:lang w:eastAsia="ru-RU" w:bidi="ar-SA"/>
        </w:rPr>
        <w:t xml:space="preserve">специалист </w:t>
      </w:r>
      <w:r>
        <w:rPr>
          <w:rFonts w:ascii="Times New Roman" w:eastAsia="Times New Roman" w:hAnsi="Times New Roman" w:cs="Times New Roman"/>
          <w:b w:val="0"/>
          <w:bCs/>
          <w:color w:val="000000"/>
          <w:kern w:val="0"/>
          <w:sz w:val="28"/>
          <w:szCs w:val="28"/>
          <w:lang w:eastAsia="ru-RU" w:bidi="ar-SA"/>
        </w:rPr>
        <w:t xml:space="preserve">Отдела </w:t>
      </w:r>
      <w:r w:rsidRPr="005E7AC1">
        <w:rPr>
          <w:rFonts w:ascii="Times New Roman" w:eastAsia="Times New Roman" w:hAnsi="Times New Roman" w:cs="Times New Roman"/>
          <w:b w:val="0"/>
          <w:bCs/>
          <w:color w:val="000000"/>
          <w:kern w:val="0"/>
          <w:sz w:val="28"/>
          <w:szCs w:val="28"/>
          <w:lang w:eastAsia="ru-RU" w:bidi="ar-SA"/>
        </w:rPr>
        <w:t>осуществляет одно из следующих действий:</w:t>
      </w:r>
    </w:p>
    <w:p w14:paraId="205ACABF" w14:textId="6471F60F" w:rsidR="00623F4D" w:rsidRPr="001A4A24" w:rsidRDefault="00623F4D" w:rsidP="00623F4D">
      <w:pPr>
        <w:pStyle w:val="formattext"/>
        <w:shd w:val="clear" w:color="auto" w:fill="FFFFFF"/>
        <w:spacing w:before="0" w:beforeAutospacing="0" w:after="0" w:afterAutospacing="0"/>
        <w:ind w:firstLine="709"/>
        <w:jc w:val="both"/>
        <w:textAlignment w:val="baseline"/>
        <w:rPr>
          <w:spacing w:val="2"/>
          <w:sz w:val="28"/>
          <w:szCs w:val="28"/>
        </w:rPr>
      </w:pPr>
      <w:r w:rsidRPr="001A4A24">
        <w:rPr>
          <w:spacing w:val="2"/>
          <w:sz w:val="28"/>
          <w:szCs w:val="28"/>
        </w:rPr>
        <w:t xml:space="preserve">- </w:t>
      </w:r>
      <w:r>
        <w:rPr>
          <w:spacing w:val="2"/>
          <w:sz w:val="28"/>
          <w:szCs w:val="28"/>
        </w:rPr>
        <w:t xml:space="preserve">осуществляет подготовку </w:t>
      </w:r>
      <w:r w:rsidRPr="00623F4D">
        <w:rPr>
          <w:rFonts w:hint="eastAsia"/>
          <w:spacing w:val="2"/>
          <w:sz w:val="28"/>
          <w:szCs w:val="28"/>
        </w:rPr>
        <w:t xml:space="preserve">градостроительного плана земельного участка </w:t>
      </w:r>
      <w:r w:rsidR="00E75682">
        <w:rPr>
          <w:rFonts w:hint="eastAsia"/>
          <w:spacing w:val="2"/>
          <w:sz w:val="28"/>
          <w:szCs w:val="28"/>
        </w:rPr>
        <w:t>с</w:t>
      </w:r>
      <w:r w:rsidR="00E75682">
        <w:rPr>
          <w:spacing w:val="2"/>
          <w:sz w:val="28"/>
          <w:szCs w:val="28"/>
        </w:rPr>
        <w:t xml:space="preserve"> присвоением порядкового номера </w:t>
      </w:r>
      <w:r>
        <w:rPr>
          <w:spacing w:val="2"/>
          <w:sz w:val="28"/>
          <w:szCs w:val="28"/>
        </w:rPr>
        <w:t xml:space="preserve">по форме приложения </w:t>
      </w:r>
      <w:r w:rsidR="00E83C63">
        <w:rPr>
          <w:spacing w:val="2"/>
          <w:sz w:val="28"/>
          <w:szCs w:val="28"/>
        </w:rPr>
        <w:t xml:space="preserve">4 </w:t>
      </w:r>
      <w:r>
        <w:rPr>
          <w:spacing w:val="2"/>
          <w:sz w:val="28"/>
          <w:szCs w:val="28"/>
        </w:rPr>
        <w:t>к настоящему Административному регламенту</w:t>
      </w:r>
      <w:r w:rsidRPr="001A4A24">
        <w:rPr>
          <w:spacing w:val="2"/>
          <w:sz w:val="28"/>
          <w:szCs w:val="28"/>
        </w:rPr>
        <w:t>;</w:t>
      </w:r>
    </w:p>
    <w:p w14:paraId="40A789DF" w14:textId="25D414B2" w:rsidR="00623F4D" w:rsidRDefault="00623F4D" w:rsidP="00623F4D">
      <w:pPr>
        <w:pStyle w:val="formattext"/>
        <w:shd w:val="clear" w:color="auto" w:fill="FFFFFF"/>
        <w:spacing w:before="0" w:beforeAutospacing="0" w:after="0" w:afterAutospacing="0"/>
        <w:ind w:firstLine="709"/>
        <w:jc w:val="both"/>
        <w:textAlignment w:val="baseline"/>
        <w:rPr>
          <w:spacing w:val="2"/>
          <w:sz w:val="28"/>
          <w:szCs w:val="28"/>
        </w:rPr>
      </w:pPr>
      <w:r w:rsidRPr="001A4A24">
        <w:rPr>
          <w:spacing w:val="2"/>
          <w:sz w:val="28"/>
          <w:szCs w:val="28"/>
        </w:rPr>
        <w:t xml:space="preserve">- </w:t>
      </w:r>
      <w:r>
        <w:rPr>
          <w:spacing w:val="2"/>
          <w:sz w:val="28"/>
          <w:szCs w:val="28"/>
        </w:rPr>
        <w:t xml:space="preserve">готовит письменный </w:t>
      </w:r>
      <w:r w:rsidRPr="001A4A24">
        <w:rPr>
          <w:spacing w:val="2"/>
          <w:sz w:val="28"/>
          <w:szCs w:val="28"/>
        </w:rPr>
        <w:t>отказ в</w:t>
      </w:r>
      <w:r w:rsidRPr="00F87DB6">
        <w:rPr>
          <w:spacing w:val="2"/>
          <w:sz w:val="28"/>
          <w:szCs w:val="28"/>
        </w:rPr>
        <w:t xml:space="preserve"> </w:t>
      </w:r>
      <w:r w:rsidRPr="001A4A24">
        <w:rPr>
          <w:spacing w:val="2"/>
          <w:sz w:val="28"/>
          <w:szCs w:val="28"/>
        </w:rPr>
        <w:t>выдаче</w:t>
      </w:r>
      <w:r w:rsidRPr="00623F4D">
        <w:rPr>
          <w:rFonts w:hint="eastAsia"/>
          <w:spacing w:val="2"/>
          <w:sz w:val="28"/>
          <w:szCs w:val="28"/>
        </w:rPr>
        <w:t xml:space="preserve"> градостроительного плана земельного участка</w:t>
      </w:r>
      <w:r>
        <w:rPr>
          <w:spacing w:val="2"/>
          <w:sz w:val="28"/>
          <w:szCs w:val="28"/>
        </w:rPr>
        <w:t>, с указанием причин отказа</w:t>
      </w:r>
      <w:r w:rsidR="00794426">
        <w:rPr>
          <w:spacing w:val="2"/>
          <w:sz w:val="28"/>
          <w:szCs w:val="28"/>
        </w:rPr>
        <w:t>.</w:t>
      </w:r>
    </w:p>
    <w:p w14:paraId="1CA9634C" w14:textId="61634382" w:rsidR="00EA3F7B" w:rsidRPr="00EA3F7B" w:rsidRDefault="00EA3F7B" w:rsidP="00EA3F7B">
      <w:pPr>
        <w:shd w:val="clear" w:color="auto" w:fill="FFFFFF"/>
        <w:suppressAutoHyphens w:val="0"/>
        <w:ind w:firstLine="709"/>
        <w:jc w:val="both"/>
        <w:rPr>
          <w:rFonts w:ascii="Times New Roman" w:eastAsia="Times New Roman" w:hAnsi="Times New Roman" w:cs="Times New Roman"/>
          <w:color w:val="22272F"/>
          <w:kern w:val="0"/>
          <w:sz w:val="28"/>
          <w:szCs w:val="28"/>
          <w:lang w:eastAsia="ru-RU" w:bidi="ar-SA"/>
        </w:rPr>
      </w:pPr>
      <w:r w:rsidRPr="00EA3F7B">
        <w:rPr>
          <w:rFonts w:ascii="Times New Roman" w:eastAsia="Times New Roman" w:hAnsi="Times New Roman" w:cs="Times New Roman"/>
          <w:color w:val="22272F"/>
          <w:kern w:val="0"/>
          <w:sz w:val="28"/>
          <w:szCs w:val="28"/>
          <w:lang w:eastAsia="ru-RU" w:bidi="ar-SA"/>
        </w:rPr>
        <w:t>29.Исчерпывающий</w:t>
      </w:r>
      <w:r>
        <w:rPr>
          <w:rFonts w:ascii="Times New Roman" w:eastAsia="Times New Roman" w:hAnsi="Times New Roman" w:cs="Times New Roman"/>
          <w:color w:val="22272F"/>
          <w:kern w:val="0"/>
          <w:sz w:val="28"/>
          <w:szCs w:val="28"/>
          <w:lang w:eastAsia="ru-RU" w:bidi="ar-SA"/>
        </w:rPr>
        <w:t xml:space="preserve"> </w:t>
      </w:r>
      <w:r w:rsidRPr="00EA3F7B">
        <w:rPr>
          <w:rFonts w:ascii="Times New Roman" w:eastAsia="Times New Roman" w:hAnsi="Times New Roman" w:cs="Times New Roman"/>
          <w:color w:val="22272F"/>
          <w:kern w:val="0"/>
          <w:sz w:val="28"/>
          <w:szCs w:val="28"/>
          <w:lang w:eastAsia="ru-RU" w:bidi="ar-SA"/>
        </w:rPr>
        <w:t>перечень оснований</w:t>
      </w:r>
      <w:r>
        <w:rPr>
          <w:rFonts w:ascii="Times New Roman" w:eastAsia="Times New Roman" w:hAnsi="Times New Roman" w:cs="Times New Roman"/>
          <w:color w:val="22272F"/>
          <w:kern w:val="0"/>
          <w:sz w:val="28"/>
          <w:szCs w:val="28"/>
          <w:lang w:eastAsia="ru-RU" w:bidi="ar-SA"/>
        </w:rPr>
        <w:t xml:space="preserve"> для отказа в выдаче градостроительного плана земельного участка:</w:t>
      </w:r>
    </w:p>
    <w:p w14:paraId="72E48071" w14:textId="4D2CDB6A" w:rsidR="00EA3F7B" w:rsidRPr="00EA3F7B" w:rsidRDefault="00EA3F7B" w:rsidP="00EA3F7B">
      <w:pPr>
        <w:ind w:firstLine="709"/>
        <w:jc w:val="both"/>
        <w:rPr>
          <w:rFonts w:ascii="Times New Roman" w:hAnsi="Times New Roman" w:cs="Times New Roman"/>
          <w:sz w:val="28"/>
          <w:szCs w:val="28"/>
        </w:rPr>
      </w:pPr>
      <w:r w:rsidRPr="00EA3F7B">
        <w:rPr>
          <w:rFonts w:ascii="Times New Roman" w:eastAsia="Times New Roman" w:hAnsi="Times New Roman" w:cs="Times New Roman"/>
          <w:color w:val="22272F"/>
          <w:kern w:val="0"/>
          <w:sz w:val="28"/>
          <w:szCs w:val="28"/>
          <w:lang w:eastAsia="ru-RU" w:bidi="ar-SA"/>
        </w:rPr>
        <w:t xml:space="preserve">а)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w:t>
      </w:r>
      <w:r w:rsidRPr="00EA3F7B">
        <w:rPr>
          <w:rFonts w:ascii="Times New Roman" w:hAnsi="Times New Roman" w:cs="Times New Roman"/>
          <w:sz w:val="28"/>
          <w:szCs w:val="28"/>
        </w:rPr>
        <w:t xml:space="preserve">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w:t>
      </w:r>
      <w:hyperlink r:id="rId18" w:history="1">
        <w:r w:rsidRPr="00EA3F7B">
          <w:rPr>
            <w:rStyle w:val="a5"/>
            <w:rFonts w:ascii="Times New Roman" w:hAnsi="Times New Roman" w:cs="Times New Roman"/>
            <w:color w:val="auto"/>
            <w:sz w:val="28"/>
            <w:szCs w:val="28"/>
          </w:rPr>
          <w:t>земельным законодательством</w:t>
        </w:r>
      </w:hyperlink>
      <w:r w:rsidRPr="00EA3F7B">
        <w:rPr>
          <w:rFonts w:ascii="Times New Roman" w:hAnsi="Times New Roman" w:cs="Times New Roman"/>
          <w:sz w:val="28"/>
          <w:szCs w:val="28"/>
        </w:rPr>
        <w:t xml:space="preserve">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r>
        <w:rPr>
          <w:rFonts w:ascii="Times New Roman" w:hAnsi="Times New Roman" w:cs="Times New Roman"/>
          <w:sz w:val="28"/>
          <w:szCs w:val="28"/>
        </w:rPr>
        <w:t>;</w:t>
      </w:r>
    </w:p>
    <w:p w14:paraId="744A1CE6" w14:textId="77777777" w:rsidR="00EA3F7B" w:rsidRPr="00EA3F7B" w:rsidRDefault="00EA3F7B" w:rsidP="00EA3F7B">
      <w:pPr>
        <w:shd w:val="clear" w:color="auto" w:fill="FFFFFF"/>
        <w:suppressAutoHyphens w:val="0"/>
        <w:ind w:firstLine="709"/>
        <w:jc w:val="both"/>
        <w:rPr>
          <w:rFonts w:ascii="Times New Roman" w:eastAsia="Times New Roman" w:hAnsi="Times New Roman" w:cs="Times New Roman"/>
          <w:color w:val="22272F"/>
          <w:kern w:val="0"/>
          <w:sz w:val="28"/>
          <w:szCs w:val="28"/>
          <w:lang w:eastAsia="ru-RU" w:bidi="ar-SA"/>
        </w:rPr>
      </w:pPr>
      <w:r w:rsidRPr="00EA3F7B">
        <w:rPr>
          <w:rFonts w:ascii="Times New Roman" w:eastAsia="Times New Roman" w:hAnsi="Times New Roman" w:cs="Times New Roman"/>
          <w:color w:val="22272F"/>
          <w:kern w:val="0"/>
          <w:sz w:val="28"/>
          <w:szCs w:val="28"/>
          <w:lang w:eastAsia="ru-RU" w:bidi="ar-SA"/>
        </w:rPr>
        <w:t>б) отсутствует утвержденная документация по планировке территории в случае, если в соответствии с </w:t>
      </w:r>
      <w:hyperlink r:id="rId19" w:anchor="/document/12138258/entry/0" w:history="1">
        <w:r w:rsidRPr="00EA3F7B">
          <w:rPr>
            <w:rFonts w:ascii="Times New Roman" w:eastAsia="Times New Roman" w:hAnsi="Times New Roman" w:cs="Times New Roman"/>
            <w:kern w:val="0"/>
            <w:sz w:val="28"/>
            <w:szCs w:val="28"/>
            <w:lang w:eastAsia="ru-RU" w:bidi="ar-SA"/>
          </w:rPr>
          <w:t>Градостроительным кодексом</w:t>
        </w:r>
      </w:hyperlink>
      <w:r w:rsidRPr="00EA3F7B">
        <w:rPr>
          <w:rFonts w:ascii="Times New Roman" w:eastAsia="Times New Roman" w:hAnsi="Times New Roman" w:cs="Times New Roman"/>
          <w:kern w:val="0"/>
          <w:sz w:val="28"/>
          <w:szCs w:val="28"/>
          <w:lang w:eastAsia="ru-RU" w:bidi="ar-SA"/>
        </w:rPr>
        <w:t> </w:t>
      </w:r>
      <w:r w:rsidRPr="00EA3F7B">
        <w:rPr>
          <w:rFonts w:ascii="Times New Roman" w:eastAsia="Times New Roman" w:hAnsi="Times New Roman" w:cs="Times New Roman"/>
          <w:color w:val="22272F"/>
          <w:kern w:val="0"/>
          <w:sz w:val="28"/>
          <w:szCs w:val="28"/>
          <w:lang w:eastAsia="ru-RU" w:bidi="ar-SA"/>
        </w:rPr>
        <w:t>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p w14:paraId="11BA5FB2" w14:textId="2D29C7D7" w:rsidR="00EA3F7B" w:rsidRDefault="00EA3F7B" w:rsidP="00EA3F7B">
      <w:pPr>
        <w:ind w:firstLine="709"/>
        <w:jc w:val="both"/>
        <w:rPr>
          <w:rFonts w:ascii="Times New Roman" w:hAnsi="Times New Roman" w:cs="Times New Roman"/>
          <w:sz w:val="28"/>
          <w:szCs w:val="28"/>
        </w:rPr>
      </w:pPr>
      <w:r w:rsidRPr="00EA3F7B">
        <w:rPr>
          <w:rFonts w:ascii="Times New Roman" w:eastAsia="Times New Roman" w:hAnsi="Times New Roman" w:cs="Times New Roman"/>
          <w:color w:val="22272F"/>
          <w:kern w:val="0"/>
          <w:sz w:val="28"/>
          <w:szCs w:val="28"/>
          <w:lang w:eastAsia="ru-RU" w:bidi="ar-SA"/>
        </w:rPr>
        <w:t xml:space="preserve">в) </w:t>
      </w:r>
      <w:r w:rsidR="004A080F" w:rsidRPr="004A080F">
        <w:rPr>
          <w:rFonts w:ascii="Times New Roman" w:hAnsi="Times New Roman" w:cs="Times New Roman"/>
          <w:color w:val="22272F"/>
          <w:sz w:val="28"/>
          <w:szCs w:val="28"/>
          <w:shd w:val="clear" w:color="auto" w:fill="FFFFFF"/>
        </w:rPr>
        <w:t>отсутствие основных сведений о земельном участке в Едином государственном реестре недвижимости</w:t>
      </w:r>
      <w:r w:rsidR="00E01875">
        <w:rPr>
          <w:rFonts w:ascii="PT Serif" w:hAnsi="PT Serif"/>
          <w:color w:val="22272F"/>
          <w:sz w:val="26"/>
          <w:szCs w:val="26"/>
          <w:shd w:val="clear" w:color="auto" w:fill="FFFFFF"/>
        </w:rPr>
        <w:t xml:space="preserve">, </w:t>
      </w:r>
      <w:r w:rsidRPr="00EA3F7B">
        <w:rPr>
          <w:rFonts w:ascii="Times New Roman" w:eastAsia="Times New Roman" w:hAnsi="Times New Roman" w:cs="Times New Roman"/>
          <w:color w:val="22272F"/>
          <w:kern w:val="0"/>
          <w:sz w:val="28"/>
          <w:szCs w:val="28"/>
          <w:lang w:eastAsia="ru-RU" w:bidi="ar-SA"/>
        </w:rPr>
        <w:t xml:space="preserve">за исключением случая, </w:t>
      </w:r>
      <w:r w:rsidRPr="00EA3F7B">
        <w:rPr>
          <w:rFonts w:ascii="Times New Roman" w:hAnsi="Times New Roman" w:cs="Times New Roman"/>
          <w:sz w:val="28"/>
          <w:szCs w:val="28"/>
        </w:rPr>
        <w:t xml:space="preserve">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w:t>
      </w:r>
      <w:r w:rsidRPr="00EA3F7B">
        <w:rPr>
          <w:rFonts w:ascii="Times New Roman" w:hAnsi="Times New Roman" w:cs="Times New Roman"/>
          <w:sz w:val="28"/>
          <w:szCs w:val="28"/>
        </w:rPr>
        <w:lastRenderedPageBreak/>
        <w:t xml:space="preserve">плана земельного участка допускается до образования такого земельного участка в соответствии с </w:t>
      </w:r>
      <w:hyperlink r:id="rId20" w:history="1">
        <w:r w:rsidRPr="00EA3F7B">
          <w:rPr>
            <w:rStyle w:val="a5"/>
            <w:rFonts w:ascii="Times New Roman" w:hAnsi="Times New Roman" w:cs="Times New Roman"/>
            <w:color w:val="auto"/>
            <w:sz w:val="28"/>
            <w:szCs w:val="28"/>
          </w:rPr>
          <w:t>земельным законодательством</w:t>
        </w:r>
      </w:hyperlink>
      <w:r w:rsidRPr="00EA3F7B">
        <w:rPr>
          <w:rFonts w:ascii="Times New Roman" w:hAnsi="Times New Roman" w:cs="Times New Roman"/>
          <w:sz w:val="28"/>
          <w:szCs w:val="28"/>
        </w:rPr>
        <w:t xml:space="preserve">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r>
        <w:rPr>
          <w:rFonts w:ascii="Times New Roman" w:hAnsi="Times New Roman" w:cs="Times New Roman"/>
          <w:sz w:val="28"/>
          <w:szCs w:val="28"/>
        </w:rPr>
        <w:t>.</w:t>
      </w:r>
    </w:p>
    <w:p w14:paraId="6332336D" w14:textId="097E7676" w:rsidR="00F53426" w:rsidRDefault="00F53426" w:rsidP="00F53426">
      <w:pPr>
        <w:suppressAutoHyphens w:val="0"/>
        <w:autoSpaceDE w:val="0"/>
        <w:autoSpaceDN w:val="0"/>
        <w:adjustRightInd w:val="0"/>
        <w:ind w:firstLine="709"/>
        <w:jc w:val="both"/>
        <w:rPr>
          <w:rFonts w:ascii="Times New Roman CYR" w:eastAsia="Times New Roman" w:hAnsi="Times New Roman CYR" w:cs="Times New Roman CYR"/>
          <w:color w:val="000000"/>
          <w:kern w:val="0"/>
          <w:sz w:val="28"/>
          <w:szCs w:val="28"/>
          <w:lang w:eastAsia="ru-RU" w:bidi="ar-SA"/>
        </w:rPr>
      </w:pPr>
      <w:r>
        <w:rPr>
          <w:spacing w:val="2"/>
          <w:sz w:val="28"/>
          <w:szCs w:val="28"/>
        </w:rPr>
        <w:t xml:space="preserve">30. Градостроительный план земельного участка, либо письменный </w:t>
      </w:r>
      <w:r w:rsidRPr="001A4A24">
        <w:rPr>
          <w:spacing w:val="2"/>
          <w:sz w:val="28"/>
          <w:szCs w:val="28"/>
        </w:rPr>
        <w:t>отказ в</w:t>
      </w:r>
      <w:r w:rsidRPr="00F87DB6">
        <w:rPr>
          <w:spacing w:val="2"/>
          <w:sz w:val="28"/>
          <w:szCs w:val="28"/>
        </w:rPr>
        <w:t xml:space="preserve"> </w:t>
      </w:r>
      <w:r w:rsidRPr="001A4A24">
        <w:rPr>
          <w:spacing w:val="2"/>
          <w:sz w:val="28"/>
          <w:szCs w:val="28"/>
        </w:rPr>
        <w:t xml:space="preserve">выдаче </w:t>
      </w:r>
      <w:r>
        <w:rPr>
          <w:spacing w:val="2"/>
          <w:sz w:val="28"/>
          <w:szCs w:val="28"/>
        </w:rPr>
        <w:t xml:space="preserve">градостроительного плана земельного участка, с указанием причин отказа </w:t>
      </w:r>
      <w:r w:rsidRPr="005E7AC1">
        <w:rPr>
          <w:rFonts w:ascii="Times New Roman CYR" w:eastAsia="Times New Roman" w:hAnsi="Times New Roman CYR" w:cs="Times New Roman CYR"/>
          <w:color w:val="000000"/>
          <w:kern w:val="0"/>
          <w:sz w:val="28"/>
          <w:szCs w:val="28"/>
          <w:lang w:eastAsia="ru-RU" w:bidi="ar-SA"/>
        </w:rPr>
        <w:t>направляются Главе Ельниковского муниципального района для подписания.</w:t>
      </w:r>
    </w:p>
    <w:p w14:paraId="578AD9E7" w14:textId="70D6E2B1" w:rsidR="00F53426" w:rsidRPr="00564D8F" w:rsidRDefault="00F53426" w:rsidP="00F53426">
      <w:pPr>
        <w:overflowPunct w:val="0"/>
        <w:ind w:firstLine="720"/>
        <w:jc w:val="both"/>
        <w:rPr>
          <w:rFonts w:ascii="Times New Roman" w:hAnsi="Times New Roman" w:cs="Times New Roman"/>
          <w:sz w:val="28"/>
          <w:szCs w:val="28"/>
        </w:rPr>
      </w:pPr>
      <w:r w:rsidRPr="00564D8F">
        <w:rPr>
          <w:rFonts w:ascii="Times New Roman" w:hAnsi="Times New Roman" w:cs="Times New Roman"/>
          <w:sz w:val="28"/>
          <w:szCs w:val="28"/>
        </w:rPr>
        <w:t>3</w:t>
      </w:r>
      <w:r>
        <w:rPr>
          <w:rFonts w:ascii="Times New Roman" w:hAnsi="Times New Roman" w:cs="Times New Roman"/>
          <w:sz w:val="28"/>
          <w:szCs w:val="28"/>
        </w:rPr>
        <w:t>1</w:t>
      </w:r>
      <w:r w:rsidRPr="00564D8F">
        <w:rPr>
          <w:rFonts w:ascii="Times New Roman" w:hAnsi="Times New Roman" w:cs="Times New Roman"/>
          <w:sz w:val="28"/>
          <w:szCs w:val="28"/>
        </w:rPr>
        <w:t>. Административная процедура (действие) – выдача</w:t>
      </w:r>
    </w:p>
    <w:p w14:paraId="04D64E7C" w14:textId="3DCDD3AC" w:rsidR="00F53426" w:rsidRPr="00564D8F" w:rsidRDefault="00F53426" w:rsidP="00F53426">
      <w:pPr>
        <w:overflowPunct w:val="0"/>
        <w:ind w:firstLine="720"/>
        <w:jc w:val="both"/>
        <w:rPr>
          <w:rFonts w:ascii="Times New Roman" w:hAnsi="Times New Roman" w:cs="Times New Roman"/>
          <w:sz w:val="28"/>
          <w:szCs w:val="28"/>
        </w:rPr>
      </w:pPr>
      <w:r w:rsidRPr="00564D8F">
        <w:rPr>
          <w:rFonts w:ascii="Times New Roman" w:eastAsia="Times New Roman" w:hAnsi="Times New Roman" w:cs="Times New Roman"/>
          <w:color w:val="000000"/>
          <w:kern w:val="0"/>
          <w:sz w:val="28"/>
          <w:szCs w:val="28"/>
          <w:lang w:eastAsia="ru-RU" w:bidi="ar-SA"/>
        </w:rPr>
        <w:t xml:space="preserve">Основанием для начала административной процедуры, является поступление к специалисту </w:t>
      </w:r>
      <w:r w:rsidR="00121E88">
        <w:rPr>
          <w:rFonts w:ascii="Times New Roman" w:eastAsia="Times New Roman" w:hAnsi="Times New Roman" w:cs="Times New Roman"/>
          <w:color w:val="000000"/>
          <w:kern w:val="0"/>
          <w:sz w:val="28"/>
          <w:szCs w:val="28"/>
          <w:lang w:eastAsia="ru-RU" w:bidi="ar-SA"/>
        </w:rPr>
        <w:t>ответственному за прием и регистрацию документов</w:t>
      </w:r>
      <w:r w:rsidRPr="00564D8F">
        <w:rPr>
          <w:rFonts w:ascii="Times New Roman" w:eastAsia="Times New Roman" w:hAnsi="Times New Roman" w:cs="Times New Roman"/>
          <w:color w:val="000000"/>
          <w:kern w:val="0"/>
          <w:sz w:val="28"/>
          <w:szCs w:val="28"/>
          <w:lang w:eastAsia="ru-RU" w:bidi="ar-SA"/>
        </w:rPr>
        <w:t>, результата муниципальной услуги, подписанного Главой.</w:t>
      </w:r>
    </w:p>
    <w:p w14:paraId="2C8D9D2D" w14:textId="08D9FDBE" w:rsidR="00F53426" w:rsidRPr="00564D8F" w:rsidRDefault="00F53426" w:rsidP="00F53426">
      <w:pPr>
        <w:overflowPunct w:val="0"/>
        <w:ind w:firstLine="720"/>
        <w:jc w:val="both"/>
        <w:rPr>
          <w:rFonts w:ascii="Times New Roman" w:hAnsi="Times New Roman" w:cs="Times New Roman"/>
          <w:kern w:val="0"/>
          <w:sz w:val="28"/>
          <w:szCs w:val="28"/>
          <w:lang w:bidi="ar-SA"/>
        </w:rPr>
      </w:pPr>
      <w:r w:rsidRPr="00564D8F">
        <w:rPr>
          <w:rFonts w:ascii="Times New Roman" w:hAnsi="Times New Roman" w:cs="Times New Roman"/>
          <w:sz w:val="28"/>
          <w:szCs w:val="28"/>
        </w:rPr>
        <w:t>Специалист</w:t>
      </w:r>
      <w:r w:rsidR="00121E88">
        <w:rPr>
          <w:rFonts w:ascii="Times New Roman" w:hAnsi="Times New Roman" w:cs="Times New Roman"/>
          <w:sz w:val="28"/>
          <w:szCs w:val="28"/>
        </w:rPr>
        <w:t>, ответственный за прием и регистрацию документов,</w:t>
      </w:r>
      <w:r w:rsidRPr="00564D8F">
        <w:rPr>
          <w:rFonts w:ascii="Times New Roman" w:hAnsi="Times New Roman" w:cs="Times New Roman"/>
          <w:sz w:val="28"/>
          <w:szCs w:val="28"/>
        </w:rPr>
        <w:t xml:space="preserve"> </w:t>
      </w:r>
      <w:r w:rsidRPr="00564D8F">
        <w:rPr>
          <w:rFonts w:ascii="Times New Roman CYR" w:eastAsia="Times New Roman" w:hAnsi="Times New Roman CYR" w:cs="Times New Roman CYR"/>
          <w:color w:val="000000"/>
          <w:kern w:val="0"/>
          <w:sz w:val="28"/>
          <w:szCs w:val="28"/>
          <w:lang w:eastAsia="ru-RU" w:bidi="ar-SA"/>
        </w:rPr>
        <w:t>в течении 1 рабочего дня осуществляет н</w:t>
      </w:r>
      <w:r w:rsidRPr="00564D8F">
        <w:rPr>
          <w:rFonts w:ascii="Times New Roman" w:hAnsi="Times New Roman" w:cs="Times New Roman"/>
          <w:sz w:val="28"/>
          <w:szCs w:val="28"/>
        </w:rPr>
        <w:t xml:space="preserve">аправление заявителю </w:t>
      </w:r>
      <w:r w:rsidR="00121E88">
        <w:rPr>
          <w:rFonts w:ascii="Times New Roman" w:hAnsi="Times New Roman" w:cs="Times New Roman"/>
          <w:sz w:val="28"/>
          <w:szCs w:val="28"/>
        </w:rPr>
        <w:t xml:space="preserve">одного экземпляра </w:t>
      </w:r>
      <w:r w:rsidRPr="00564D8F">
        <w:rPr>
          <w:rFonts w:ascii="Times New Roman" w:hAnsi="Times New Roman" w:cs="Times New Roman"/>
          <w:sz w:val="28"/>
          <w:szCs w:val="28"/>
        </w:rPr>
        <w:t xml:space="preserve">результата муниципальной услуги способом, указанным </w:t>
      </w:r>
      <w:bookmarkStart w:id="77" w:name="_Hlk137022828"/>
      <w:r w:rsidRPr="00564D8F">
        <w:rPr>
          <w:rFonts w:ascii="Times New Roman" w:hAnsi="Times New Roman" w:cs="Times New Roman"/>
          <w:sz w:val="28"/>
          <w:szCs w:val="28"/>
        </w:rPr>
        <w:t xml:space="preserve">в </w:t>
      </w:r>
      <w:r>
        <w:rPr>
          <w:rFonts w:ascii="Times New Roman" w:hAnsi="Times New Roman" w:cs="Times New Roman"/>
          <w:sz w:val="28"/>
          <w:szCs w:val="28"/>
        </w:rPr>
        <w:t>заявлении о выдаче градостроительного плана земельного участка</w:t>
      </w:r>
      <w:r w:rsidR="00121E88">
        <w:rPr>
          <w:rFonts w:ascii="Times New Roman" w:hAnsi="Times New Roman" w:cs="Times New Roman"/>
          <w:sz w:val="28"/>
          <w:szCs w:val="28"/>
        </w:rPr>
        <w:t>, второй экземпляр направляет в Отдел на хранение</w:t>
      </w:r>
      <w:r w:rsidRPr="00564D8F">
        <w:rPr>
          <w:rFonts w:ascii="Times New Roman" w:eastAsia="Times New Roman" w:hAnsi="Times New Roman" w:cs="Times New Roman"/>
          <w:kern w:val="0"/>
          <w:sz w:val="28"/>
          <w:szCs w:val="28"/>
          <w:lang w:eastAsia="ru-RU" w:bidi="ar-SA"/>
        </w:rPr>
        <w:t>.</w:t>
      </w:r>
    </w:p>
    <w:bookmarkEnd w:id="77"/>
    <w:p w14:paraId="4FD38EAE" w14:textId="77777777" w:rsidR="00F53426" w:rsidRPr="00564D8F" w:rsidRDefault="00F53426" w:rsidP="00F53426">
      <w:pPr>
        <w:overflowPunct w:val="0"/>
        <w:ind w:firstLine="720"/>
        <w:jc w:val="both"/>
        <w:rPr>
          <w:rFonts w:ascii="Times New Roman" w:hAnsi="Times New Roman" w:cs="Times New Roman"/>
          <w:sz w:val="28"/>
          <w:szCs w:val="28"/>
        </w:rPr>
      </w:pPr>
      <w:r w:rsidRPr="00564D8F">
        <w:rPr>
          <w:rFonts w:ascii="Times New Roman" w:hAnsi="Times New Roman" w:cs="Times New Roman"/>
          <w:sz w:val="28"/>
          <w:szCs w:val="28"/>
        </w:rPr>
        <w:t>Способ фиксации - регистрация отметки о получении результата предоставления муниципальной услуг в соответствующем журнале.</w:t>
      </w:r>
    </w:p>
    <w:p w14:paraId="76023387" w14:textId="77777777" w:rsidR="00A15551" w:rsidRPr="00C92339" w:rsidRDefault="00A15551">
      <w:pPr>
        <w:ind w:firstLine="720"/>
        <w:jc w:val="both"/>
        <w:rPr>
          <w:rFonts w:ascii="Times New Roman" w:hAnsi="Times New Roman"/>
          <w:sz w:val="22"/>
          <w:szCs w:val="22"/>
        </w:rPr>
      </w:pPr>
    </w:p>
    <w:p w14:paraId="4D7FAE9D" w14:textId="320285D6" w:rsidR="00A15551" w:rsidRPr="00F53426" w:rsidRDefault="00E47039">
      <w:pPr>
        <w:ind w:firstLine="720"/>
        <w:jc w:val="center"/>
        <w:rPr>
          <w:rFonts w:ascii="Times New Roman" w:hAnsi="Times New Roman" w:cs="Times New Roman"/>
          <w:sz w:val="28"/>
          <w:szCs w:val="28"/>
        </w:rPr>
      </w:pPr>
      <w:r w:rsidRPr="00F53426">
        <w:rPr>
          <w:rStyle w:val="a3"/>
          <w:rFonts w:ascii="Times New Roman" w:hAnsi="Times New Roman" w:cs="Times New Roman"/>
          <w:b/>
          <w:bCs/>
          <w:sz w:val="28"/>
          <w:szCs w:val="28"/>
        </w:rPr>
        <w:t xml:space="preserve">Подраздел </w:t>
      </w:r>
      <w:r w:rsidR="00F53426" w:rsidRPr="00F53426">
        <w:rPr>
          <w:rStyle w:val="a3"/>
          <w:rFonts w:ascii="Times New Roman" w:hAnsi="Times New Roman" w:cs="Times New Roman"/>
          <w:b/>
          <w:bCs/>
          <w:sz w:val="28"/>
          <w:szCs w:val="28"/>
        </w:rPr>
        <w:t>3</w:t>
      </w:r>
      <w:r w:rsidRPr="00F53426">
        <w:rPr>
          <w:rStyle w:val="a3"/>
          <w:rFonts w:ascii="Times New Roman" w:hAnsi="Times New Roman" w:cs="Times New Roman"/>
          <w:b/>
          <w:bCs/>
          <w:sz w:val="28"/>
          <w:szCs w:val="28"/>
        </w:rPr>
        <w:t>. Особенности предоставления муниципальной услуги в электронной форме.</w:t>
      </w:r>
    </w:p>
    <w:p w14:paraId="365A9E85" w14:textId="77777777" w:rsidR="00A15551" w:rsidRPr="00F53426" w:rsidRDefault="00A15551">
      <w:pPr>
        <w:ind w:firstLine="720"/>
        <w:jc w:val="center"/>
        <w:rPr>
          <w:rStyle w:val="a3"/>
          <w:rFonts w:ascii="Times New Roman" w:hAnsi="Times New Roman" w:cs="Times New Roman"/>
          <w:b/>
          <w:bCs/>
          <w:sz w:val="28"/>
          <w:szCs w:val="28"/>
        </w:rPr>
      </w:pPr>
      <w:bookmarkStart w:id="78" w:name="sub_19"/>
      <w:bookmarkEnd w:id="78"/>
    </w:p>
    <w:p w14:paraId="4D8013DB" w14:textId="76D6BD5D" w:rsidR="00A15551" w:rsidRDefault="0068091C">
      <w:pPr>
        <w:ind w:firstLine="720"/>
        <w:jc w:val="both"/>
        <w:rPr>
          <w:rStyle w:val="a3"/>
          <w:rFonts w:ascii="Times New Roman" w:hAnsi="Times New Roman" w:cs="Times New Roman"/>
          <w:sz w:val="28"/>
          <w:szCs w:val="28"/>
        </w:rPr>
      </w:pPr>
      <w:r w:rsidRPr="00F53426">
        <w:rPr>
          <w:rStyle w:val="a3"/>
          <w:rFonts w:ascii="Times New Roman" w:hAnsi="Times New Roman" w:cs="Times New Roman"/>
          <w:sz w:val="28"/>
          <w:szCs w:val="28"/>
        </w:rPr>
        <w:t>3</w:t>
      </w:r>
      <w:r w:rsidR="00F53426">
        <w:rPr>
          <w:rStyle w:val="a3"/>
          <w:rFonts w:ascii="Times New Roman" w:hAnsi="Times New Roman" w:cs="Times New Roman"/>
          <w:sz w:val="28"/>
          <w:szCs w:val="28"/>
        </w:rPr>
        <w:t>2</w:t>
      </w:r>
      <w:r w:rsidR="00E47039" w:rsidRPr="00F53426">
        <w:rPr>
          <w:rStyle w:val="a3"/>
          <w:rFonts w:ascii="Times New Roman" w:hAnsi="Times New Roman" w:cs="Times New Roman"/>
          <w:sz w:val="28"/>
          <w:szCs w:val="28"/>
        </w:rPr>
        <w:t>.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1">
        <w:r w:rsidR="00E47039" w:rsidRPr="00F53426">
          <w:rPr>
            <w:rFonts w:ascii="Times New Roman" w:hAnsi="Times New Roman" w:cs="Times New Roman"/>
            <w:sz w:val="28"/>
            <w:szCs w:val="28"/>
          </w:rPr>
          <w:t>www.gosuslugi.ru</w:t>
        </w:r>
      </w:hyperlink>
      <w:r w:rsidR="00E47039" w:rsidRPr="00F53426">
        <w:rPr>
          <w:rStyle w:val="a3"/>
          <w:rFonts w:ascii="Times New Roman" w:hAnsi="Times New Roman" w:cs="Times New Roman"/>
          <w:sz w:val="28"/>
          <w:szCs w:val="28"/>
        </w:rPr>
        <w:t xml:space="preserve">) путем заполнения формы, с приложением отсканированных копий документов, указанных в </w:t>
      </w:r>
      <w:r w:rsidR="00F53426">
        <w:rPr>
          <w:rStyle w:val="a3"/>
          <w:rFonts w:ascii="Times New Roman" w:hAnsi="Times New Roman" w:cs="Times New Roman"/>
          <w:sz w:val="28"/>
          <w:szCs w:val="28"/>
        </w:rPr>
        <w:t xml:space="preserve">пункте </w:t>
      </w:r>
      <w:hyperlink w:anchor="sub_1009">
        <w:r w:rsidRPr="00F53426">
          <w:rPr>
            <w:rFonts w:ascii="Times New Roman" w:hAnsi="Times New Roman" w:cs="Times New Roman"/>
            <w:sz w:val="28"/>
            <w:szCs w:val="28"/>
          </w:rPr>
          <w:t>13</w:t>
        </w:r>
      </w:hyperlink>
      <w:r w:rsidR="00E47039" w:rsidRPr="00F53426">
        <w:rPr>
          <w:rStyle w:val="a3"/>
          <w:rFonts w:ascii="Times New Roman" w:hAnsi="Times New Roman" w:cs="Times New Roman"/>
          <w:sz w:val="28"/>
          <w:szCs w:val="28"/>
        </w:rPr>
        <w:t xml:space="preserve"> </w:t>
      </w:r>
      <w:r w:rsidR="00F53426">
        <w:rPr>
          <w:rStyle w:val="a3"/>
          <w:rFonts w:ascii="Times New Roman" w:hAnsi="Times New Roman" w:cs="Times New Roman"/>
          <w:sz w:val="28"/>
          <w:szCs w:val="28"/>
        </w:rPr>
        <w:t>настоящего А</w:t>
      </w:r>
      <w:r w:rsidR="00E47039" w:rsidRPr="00F53426">
        <w:rPr>
          <w:rStyle w:val="a3"/>
          <w:rFonts w:ascii="Times New Roman" w:hAnsi="Times New Roman" w:cs="Times New Roman"/>
          <w:sz w:val="28"/>
          <w:szCs w:val="28"/>
        </w:rPr>
        <w:t>дминистративного регламента.</w:t>
      </w:r>
    </w:p>
    <w:p w14:paraId="7DB14112" w14:textId="52046BAA" w:rsidR="00F53426" w:rsidRPr="00F53426" w:rsidRDefault="00F53426" w:rsidP="00F53426">
      <w:pPr>
        <w:ind w:firstLine="709"/>
        <w:jc w:val="both"/>
        <w:rPr>
          <w:rFonts w:ascii="Times New Roman" w:eastAsia="Times New Roman" w:hAnsi="Times New Roman" w:cs="Times New Roman"/>
          <w:kern w:val="0"/>
          <w:sz w:val="28"/>
          <w:szCs w:val="28"/>
          <w:lang w:eastAsia="ru-RU" w:bidi="ar-SA"/>
        </w:rPr>
      </w:pPr>
      <w:r w:rsidRPr="00F53426">
        <w:rPr>
          <w:rStyle w:val="a3"/>
          <w:rFonts w:ascii="Times New Roman" w:hAnsi="Times New Roman" w:cs="Times New Roman"/>
          <w:sz w:val="28"/>
          <w:szCs w:val="28"/>
        </w:rPr>
        <w:t>33.</w:t>
      </w:r>
      <w:r w:rsidRPr="00F53426">
        <w:rPr>
          <w:rFonts w:ascii="Times New Roman" w:eastAsia="Times New Roman" w:hAnsi="Times New Roman" w:cs="Times New Roman"/>
          <w:kern w:val="0"/>
          <w:sz w:val="28"/>
          <w:szCs w:val="28"/>
          <w:lang w:eastAsia="ru-RU" w:bidi="ar-SA"/>
        </w:rPr>
        <w:t xml:space="preserve">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w:t>
      </w:r>
      <w:hyperlink r:id="rId22" w:history="1">
        <w:r w:rsidRPr="00F53426">
          <w:rPr>
            <w:rFonts w:ascii="Times New Roman" w:eastAsia="Times New Roman" w:hAnsi="Times New Roman" w:cs="Times New Roman"/>
            <w:kern w:val="0"/>
            <w:sz w:val="28"/>
            <w:szCs w:val="28"/>
            <w:lang w:eastAsia="ru-RU" w:bidi="ar-SA"/>
          </w:rPr>
          <w:t>электронной подписью</w:t>
        </w:r>
      </w:hyperlink>
      <w:r w:rsidRPr="00F53426">
        <w:rPr>
          <w:rFonts w:ascii="Times New Roman" w:eastAsia="Times New Roman" w:hAnsi="Times New Roman" w:cs="Times New Roman"/>
          <w:kern w:val="0"/>
          <w:sz w:val="28"/>
          <w:szCs w:val="28"/>
          <w:lang w:eastAsia="ru-RU" w:bidi="ar-SA"/>
        </w:rPr>
        <w:t>, или подано заявителем через многофункциональный центр.</w:t>
      </w:r>
    </w:p>
    <w:p w14:paraId="45869399" w14:textId="50A8CC85" w:rsidR="00A15551" w:rsidRPr="00F53426" w:rsidRDefault="00E47039">
      <w:pPr>
        <w:ind w:firstLine="720"/>
        <w:jc w:val="both"/>
        <w:rPr>
          <w:rFonts w:ascii="Times New Roman" w:hAnsi="Times New Roman" w:cs="Times New Roman"/>
          <w:sz w:val="28"/>
          <w:szCs w:val="28"/>
        </w:rPr>
      </w:pPr>
      <w:r w:rsidRPr="00F53426">
        <w:rPr>
          <w:rStyle w:val="a3"/>
          <w:rFonts w:ascii="Times New Roman" w:hAnsi="Times New Roman" w:cs="Times New Roman"/>
          <w:sz w:val="28"/>
          <w:szCs w:val="28"/>
        </w:rPr>
        <w:t xml:space="preserve">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w:t>
      </w:r>
    </w:p>
    <w:p w14:paraId="739FC62F" w14:textId="77777777" w:rsidR="00A8388A" w:rsidRPr="00C5195F" w:rsidRDefault="00A8388A" w:rsidP="00A8388A">
      <w:pPr>
        <w:suppressAutoHyphens w:val="0"/>
        <w:autoSpaceDE w:val="0"/>
        <w:autoSpaceDN w:val="0"/>
        <w:adjustRightInd w:val="0"/>
        <w:spacing w:before="240" w:after="240"/>
        <w:jc w:val="center"/>
        <w:rPr>
          <w:rFonts w:ascii="Times New Roman" w:eastAsia="Times New Roman" w:hAnsi="Times New Roman" w:cs="Times New Roman"/>
          <w:b/>
          <w:color w:val="000000"/>
          <w:kern w:val="0"/>
          <w:sz w:val="28"/>
          <w:szCs w:val="28"/>
          <w:lang w:eastAsia="ru-RU" w:bidi="ar-SA"/>
        </w:rPr>
      </w:pPr>
      <w:r w:rsidRPr="00C5195F">
        <w:rPr>
          <w:rFonts w:ascii="Times New Roman" w:eastAsia="Times New Roman" w:hAnsi="Times New Roman" w:cs="Times New Roman"/>
          <w:b/>
          <w:color w:val="000000"/>
          <w:kern w:val="0"/>
          <w:sz w:val="28"/>
          <w:szCs w:val="28"/>
          <w:lang w:eastAsia="ru-RU" w:bidi="ar-SA"/>
        </w:rPr>
        <w:t>Подраздел 4. Особенности предоставления муниципальной услуги в МФЦ.</w:t>
      </w:r>
    </w:p>
    <w:p w14:paraId="5382DB87"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34.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p>
    <w:p w14:paraId="5E2CBDF5"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lastRenderedPageBreak/>
        <w:t>информирование (консультация) по порядку предоставления муниципальной услуги;</w:t>
      </w:r>
    </w:p>
    <w:p w14:paraId="758039C4"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прием и регистрация запроса и документов от заявителя для получения муниципальной услуги;</w:t>
      </w:r>
    </w:p>
    <w:p w14:paraId="53350545"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составление и выдача заявителям документов на бумажном носителе, подтверждающих содержание электронных документов, направленных в МФЦ результатам предоставления муниципальной услуги.</w:t>
      </w:r>
    </w:p>
    <w:p w14:paraId="341805A7"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35. Осуществление административной процедуры "Информирование (консультация) по порядку предоставления муниципальной услуги".</w:t>
      </w:r>
    </w:p>
    <w:p w14:paraId="189DAC7D"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p>
    <w:p w14:paraId="73EF028F"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срок предоставления муниципальной услуги;</w:t>
      </w:r>
    </w:p>
    <w:p w14:paraId="33422F45"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размеры государственной пошлины и иных платежей, уплачиваемых заявителем при получении муниципальной услуги, порядок их уплаты;</w:t>
      </w:r>
    </w:p>
    <w:p w14:paraId="0D1C45B5"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10AAE9DA"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14:paraId="07DA1369"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14:paraId="542753FF"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03CE47F7" w14:textId="77777777" w:rsidR="00A8388A" w:rsidRPr="00C5195F" w:rsidRDefault="00A8388A" w:rsidP="00A8388A">
      <w:pPr>
        <w:suppressAutoHyphens w:val="0"/>
        <w:autoSpaceDE w:val="0"/>
        <w:autoSpaceDN w:val="0"/>
        <w:adjustRightInd w:val="0"/>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режим работы и адреса иных МФЦ и привлекаемых организаций, находящихся на территории субъекта Российской Федерации;</w:t>
      </w:r>
    </w:p>
    <w:p w14:paraId="1BAB788B"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1C3C2D9C"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36. Осуществление административной процедуры "Прием и регистрация запроса и документов".</w:t>
      </w:r>
    </w:p>
    <w:p w14:paraId="4BAE8D97"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14:paraId="027AC47C"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 xml:space="preserve">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w:t>
      </w:r>
      <w:r w:rsidRPr="00C5195F">
        <w:rPr>
          <w:rFonts w:ascii="Times New Roman" w:eastAsia="Times New Roman" w:hAnsi="Times New Roman" w:cs="Times New Roman"/>
          <w:color w:val="000000"/>
          <w:kern w:val="0"/>
          <w:sz w:val="28"/>
          <w:szCs w:val="28"/>
          <w:lang w:eastAsia="ru-RU" w:bidi="ar-SA"/>
        </w:rPr>
        <w:lastRenderedPageBreak/>
        <w:t>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14:paraId="3AD0685E"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14:paraId="6840B524"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если заявитель настаивает на приеме документов, специалист приема МФЦ делает в расписке отметку "принято по требованию".</w:t>
      </w:r>
    </w:p>
    <w:p w14:paraId="15721281"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14:paraId="543C8BF8"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14:paraId="31D29045"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Принятые у заявителя документы, заявление и расписка передаются в электронном виде в уполномоченный орган по защищенным каналам связи.</w:t>
      </w:r>
    </w:p>
    <w:p w14:paraId="75F58579"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37.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14:paraId="670E6E10"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w:t>
      </w:r>
    </w:p>
    <w:p w14:paraId="2FA14670"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14:paraId="5917FC5F"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lastRenderedPageBreak/>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14:paraId="08399F82"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14:paraId="25A8ED49"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5CA3BFB1"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учет выдачи экземпляров электронных документов на бумажном носителе.</w:t>
      </w:r>
    </w:p>
    <w:p w14:paraId="10FDCFA8"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14:paraId="74141826" w14:textId="77777777" w:rsidR="00A8388A" w:rsidRPr="00C5195F"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4BD260A6" w14:textId="77777777" w:rsidR="00A8388A" w:rsidRPr="0067190D" w:rsidRDefault="00A8388A" w:rsidP="00A8388A">
      <w:pPr>
        <w:suppressAutoHyphens w:val="0"/>
        <w:autoSpaceDE w:val="0"/>
        <w:autoSpaceDN w:val="0"/>
        <w:adjustRightInd w:val="0"/>
        <w:spacing w:before="240" w:after="240"/>
        <w:jc w:val="center"/>
        <w:rPr>
          <w:rFonts w:ascii="Times New Roman" w:eastAsia="Times New Roman" w:hAnsi="Times New Roman" w:cs="Times New Roman"/>
          <w:b/>
          <w:color w:val="000000"/>
          <w:kern w:val="0"/>
          <w:sz w:val="28"/>
          <w:szCs w:val="28"/>
          <w:lang w:eastAsia="ru-RU" w:bidi="ar-SA"/>
        </w:rPr>
      </w:pPr>
      <w:bookmarkStart w:id="79" w:name="sub_20451"/>
      <w:bookmarkStart w:id="80" w:name="sub_205"/>
      <w:bookmarkStart w:id="81" w:name="sub_250"/>
      <w:bookmarkEnd w:id="79"/>
      <w:bookmarkEnd w:id="80"/>
      <w:r w:rsidRPr="0067190D">
        <w:rPr>
          <w:rFonts w:ascii="Times New Roman" w:eastAsia="Times New Roman" w:hAnsi="Times New Roman" w:cs="Times New Roman"/>
          <w:b/>
          <w:color w:val="000000"/>
          <w:kern w:val="0"/>
          <w:sz w:val="28"/>
          <w:szCs w:val="28"/>
          <w:lang w:eastAsia="ru-RU" w:bidi="ar-SA"/>
        </w:rPr>
        <w:t>Подраздел 5. Порядок исправления допущенных опечаток и ошибок в выданных в результате предоставления государственной (муниципальной) услуги документах</w:t>
      </w:r>
    </w:p>
    <w:bookmarkEnd w:id="81"/>
    <w:p w14:paraId="60D290A0" w14:textId="77777777" w:rsidR="00A8388A" w:rsidRPr="0067190D"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67190D">
        <w:rPr>
          <w:rFonts w:ascii="Times New Roman" w:eastAsia="Times New Roman" w:hAnsi="Times New Roman" w:cs="Times New Roman"/>
          <w:color w:val="000000"/>
          <w:kern w:val="0"/>
          <w:sz w:val="28"/>
          <w:szCs w:val="28"/>
          <w:lang w:eastAsia="ru-RU" w:bidi="ar-SA"/>
        </w:rPr>
        <w:t>3</w:t>
      </w:r>
      <w:r>
        <w:rPr>
          <w:rFonts w:ascii="Times New Roman" w:eastAsia="Times New Roman" w:hAnsi="Times New Roman" w:cs="Times New Roman"/>
          <w:color w:val="000000"/>
          <w:kern w:val="0"/>
          <w:sz w:val="28"/>
          <w:szCs w:val="28"/>
          <w:lang w:eastAsia="ru-RU" w:bidi="ar-SA"/>
        </w:rPr>
        <w:t>8</w:t>
      </w:r>
      <w:r w:rsidRPr="0067190D">
        <w:rPr>
          <w:rFonts w:ascii="Times New Roman" w:eastAsia="Times New Roman" w:hAnsi="Times New Roman" w:cs="Times New Roman"/>
          <w:color w:val="000000"/>
          <w:kern w:val="0"/>
          <w:sz w:val="28"/>
          <w:szCs w:val="28"/>
          <w:lang w:eastAsia="ru-RU" w:bidi="ar-SA"/>
        </w:rPr>
        <w:t>. В случае выявления опечаток и ошибок в выданных в результате предоставления муниципальной услуги документах</w:t>
      </w:r>
      <w:r w:rsidRPr="0067190D">
        <w:rPr>
          <w:rFonts w:ascii="Times New Roman" w:eastAsia="Times New Roman" w:hAnsi="Times New Roman" w:cs="Times New Roman" w:hint="eastAsia"/>
          <w:color w:val="000000"/>
          <w:kern w:val="0"/>
          <w:sz w:val="28"/>
          <w:szCs w:val="28"/>
          <w:lang w:eastAsia="ru-RU" w:bidi="ar-SA"/>
        </w:rPr>
        <w:t xml:space="preserve"> </w:t>
      </w:r>
      <w:r w:rsidRPr="0067190D">
        <w:rPr>
          <w:rFonts w:ascii="Times New Roman" w:eastAsia="Times New Roman" w:hAnsi="Times New Roman" w:cs="Times New Roman"/>
          <w:color w:val="000000"/>
          <w:kern w:val="0"/>
          <w:sz w:val="28"/>
          <w:szCs w:val="28"/>
          <w:lang w:eastAsia="ru-RU" w:bidi="ar-SA"/>
        </w:rPr>
        <w:t>заявитель вправе обратиться в Администрацию района с заявлением об исправлении опечаток и ошибок,</w:t>
      </w:r>
      <w:r w:rsidRPr="0067190D">
        <w:rPr>
          <w:rFonts w:ascii="Times New Roman" w:eastAsia="Times New Roman" w:hAnsi="Times New Roman" w:cs="Times New Roman" w:hint="eastAsia"/>
          <w:color w:val="000000"/>
          <w:kern w:val="0"/>
          <w:sz w:val="28"/>
          <w:szCs w:val="28"/>
          <w:lang w:eastAsia="ru-RU" w:bidi="ar-SA"/>
        </w:rPr>
        <w:t xml:space="preserve"> </w:t>
      </w:r>
      <w:r w:rsidRPr="0067190D">
        <w:rPr>
          <w:rFonts w:ascii="Times New Roman" w:eastAsia="Times New Roman" w:hAnsi="Times New Roman" w:cs="Times New Roman"/>
          <w:color w:val="000000"/>
          <w:kern w:val="0"/>
          <w:sz w:val="28"/>
          <w:szCs w:val="28"/>
          <w:lang w:eastAsia="ru-RU" w:bidi="ar-SA"/>
        </w:rPr>
        <w:t>в котором содержится указание на их описание с приложением документов, указанных в пункте 13 настоящего Административного регламента.</w:t>
      </w:r>
      <w:r w:rsidRPr="0067190D">
        <w:rPr>
          <w:rFonts w:ascii="Times New Roman" w:eastAsia="Times New Roman" w:hAnsi="Times New Roman" w:cs="Times New Roman" w:hint="eastAsia"/>
          <w:color w:val="000000"/>
          <w:kern w:val="0"/>
          <w:sz w:val="28"/>
          <w:szCs w:val="28"/>
          <w:lang w:eastAsia="ru-RU" w:bidi="ar-SA"/>
        </w:rPr>
        <w:t xml:space="preserve"> </w:t>
      </w:r>
    </w:p>
    <w:p w14:paraId="09033F8B" w14:textId="77777777" w:rsidR="00A8388A" w:rsidRPr="0067190D"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67190D">
        <w:rPr>
          <w:rFonts w:ascii="Times New Roman" w:eastAsia="Times New Roman" w:hAnsi="Times New Roman" w:cs="Times New Roman"/>
          <w:color w:val="000000"/>
          <w:kern w:val="0"/>
          <w:sz w:val="28"/>
          <w:szCs w:val="28"/>
          <w:lang w:eastAsia="ru-RU" w:bidi="ar-SA"/>
        </w:rPr>
        <w:t>3</w:t>
      </w:r>
      <w:r>
        <w:rPr>
          <w:rFonts w:ascii="Times New Roman" w:eastAsia="Times New Roman" w:hAnsi="Times New Roman" w:cs="Times New Roman"/>
          <w:color w:val="000000"/>
          <w:kern w:val="0"/>
          <w:sz w:val="28"/>
          <w:szCs w:val="28"/>
          <w:lang w:eastAsia="ru-RU" w:bidi="ar-SA"/>
        </w:rPr>
        <w:t>9</w:t>
      </w:r>
      <w:r w:rsidRPr="0067190D">
        <w:rPr>
          <w:rFonts w:ascii="Times New Roman" w:eastAsia="Times New Roman" w:hAnsi="Times New Roman" w:cs="Times New Roman"/>
          <w:color w:val="000000"/>
          <w:kern w:val="0"/>
          <w:sz w:val="28"/>
          <w:szCs w:val="28"/>
          <w:lang w:eastAsia="ru-RU" w:bidi="ar-SA"/>
        </w:rPr>
        <w:t>. Основания отказа в приеме заявления об исправлении опечаток и ошибок указаны в пункте 16 настоящего Административного регламента.</w:t>
      </w:r>
    </w:p>
    <w:p w14:paraId="5CA95CCF" w14:textId="77777777" w:rsidR="00A8388A" w:rsidRPr="0067190D"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bookmarkStart w:id="82" w:name="sub_2532"/>
      <w:r>
        <w:rPr>
          <w:rFonts w:ascii="Times New Roman" w:eastAsia="Times New Roman" w:hAnsi="Times New Roman" w:cs="Times New Roman"/>
          <w:color w:val="000000"/>
          <w:kern w:val="0"/>
          <w:sz w:val="28"/>
          <w:szCs w:val="28"/>
          <w:lang w:eastAsia="ru-RU" w:bidi="ar-SA"/>
        </w:rPr>
        <w:t>40</w:t>
      </w:r>
      <w:r w:rsidRPr="0067190D">
        <w:rPr>
          <w:rFonts w:ascii="Times New Roman" w:eastAsia="Times New Roman" w:hAnsi="Times New Roman" w:cs="Times New Roman"/>
          <w:color w:val="000000"/>
          <w:kern w:val="0"/>
          <w:sz w:val="28"/>
          <w:szCs w:val="28"/>
          <w:lang w:eastAsia="ru-RU" w:bidi="ar-SA"/>
        </w:rPr>
        <w:t xml:space="preserve">. Администрация района </w:t>
      </w:r>
      <w:bookmarkStart w:id="83" w:name="sub_2533"/>
      <w:bookmarkEnd w:id="82"/>
      <w:r w:rsidRPr="0067190D">
        <w:rPr>
          <w:rFonts w:ascii="Times New Roman" w:eastAsia="Times New Roman" w:hAnsi="Times New Roman" w:cs="Times New Roman"/>
          <w:color w:val="000000"/>
          <w:kern w:val="0"/>
          <w:sz w:val="28"/>
          <w:szCs w:val="28"/>
          <w:lang w:eastAsia="ru-RU" w:bidi="ar-SA"/>
        </w:rPr>
        <w:t>обеспечивает устранение опечаток и ошибок и выдает документ, являющимся результатом предоставления муниципальной услуги с исправленными опечатками и ошибками.</w:t>
      </w:r>
    </w:p>
    <w:bookmarkEnd w:id="83"/>
    <w:p w14:paraId="685A5C92" w14:textId="77777777" w:rsidR="00A8388A"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41</w:t>
      </w:r>
      <w:r w:rsidRPr="0067190D">
        <w:rPr>
          <w:rFonts w:ascii="Times New Roman" w:eastAsia="Times New Roman" w:hAnsi="Times New Roman" w:cs="Times New Roman"/>
          <w:color w:val="000000"/>
          <w:kern w:val="0"/>
          <w:sz w:val="28"/>
          <w:szCs w:val="28"/>
          <w:lang w:eastAsia="ru-RU" w:bidi="ar-SA"/>
        </w:rPr>
        <w:t>. Срок устранения опечаток и ошибок не должен превышать 3 (трех) рабочих дней с даты регистрации заявления, указанного в пункте 3</w:t>
      </w:r>
      <w:r>
        <w:rPr>
          <w:rFonts w:ascii="Times New Roman" w:eastAsia="Times New Roman" w:hAnsi="Times New Roman" w:cs="Times New Roman"/>
          <w:color w:val="000000"/>
          <w:kern w:val="0"/>
          <w:sz w:val="28"/>
          <w:szCs w:val="28"/>
          <w:lang w:eastAsia="ru-RU" w:bidi="ar-SA"/>
        </w:rPr>
        <w:t>8</w:t>
      </w:r>
      <w:r w:rsidRPr="0067190D">
        <w:rPr>
          <w:rFonts w:ascii="Times New Roman" w:eastAsia="Times New Roman" w:hAnsi="Times New Roman" w:cs="Times New Roman"/>
          <w:color w:val="000000"/>
          <w:kern w:val="0"/>
          <w:sz w:val="28"/>
          <w:szCs w:val="28"/>
          <w:lang w:eastAsia="ru-RU" w:bidi="ar-SA"/>
        </w:rPr>
        <w:t xml:space="preserve"> настоящего подраздела.</w:t>
      </w:r>
    </w:p>
    <w:p w14:paraId="3AD8161D" w14:textId="77777777" w:rsidR="00A8388A" w:rsidRPr="009921FE" w:rsidRDefault="00A8388A" w:rsidP="00A8388A">
      <w:pPr>
        <w:suppressAutoHyphens w:val="0"/>
        <w:autoSpaceDE w:val="0"/>
        <w:autoSpaceDN w:val="0"/>
        <w:adjustRightInd w:val="0"/>
        <w:spacing w:before="240"/>
        <w:ind w:firstLine="709"/>
        <w:jc w:val="center"/>
        <w:rPr>
          <w:rFonts w:ascii="Times New Roman" w:eastAsia="Times New Roman" w:hAnsi="Times New Roman" w:cs="Times New Roman"/>
          <w:b/>
          <w:bCs/>
          <w:color w:val="000000"/>
          <w:kern w:val="0"/>
          <w:sz w:val="28"/>
          <w:szCs w:val="28"/>
          <w:lang w:eastAsia="ru-RU" w:bidi="ar-SA"/>
        </w:rPr>
      </w:pPr>
      <w:r w:rsidRPr="009921FE">
        <w:rPr>
          <w:rFonts w:ascii="Times New Roman" w:eastAsia="Times New Roman" w:hAnsi="Times New Roman" w:cs="Times New Roman" w:hint="eastAsia"/>
          <w:b/>
          <w:bCs/>
          <w:color w:val="000000"/>
          <w:kern w:val="0"/>
          <w:sz w:val="28"/>
          <w:szCs w:val="28"/>
          <w:lang w:eastAsia="ru-RU" w:bidi="ar-SA"/>
        </w:rPr>
        <w:t>Раздел 4. Формы контроля за исполнением Административного регламента</w:t>
      </w:r>
    </w:p>
    <w:p w14:paraId="0ED51CE5" w14:textId="77777777" w:rsidR="00A8388A" w:rsidRPr="009921FE" w:rsidRDefault="00A8388A" w:rsidP="00A8388A">
      <w:pPr>
        <w:suppressAutoHyphens w:val="0"/>
        <w:autoSpaceDE w:val="0"/>
        <w:autoSpaceDN w:val="0"/>
        <w:adjustRightInd w:val="0"/>
        <w:spacing w:before="240" w:after="240"/>
        <w:ind w:firstLine="709"/>
        <w:jc w:val="center"/>
        <w:rPr>
          <w:rFonts w:ascii="Times New Roman" w:eastAsia="Times New Roman" w:hAnsi="Times New Roman" w:cs="Times New Roman"/>
          <w:b/>
          <w:bCs/>
          <w:color w:val="000000"/>
          <w:kern w:val="0"/>
          <w:sz w:val="28"/>
          <w:szCs w:val="28"/>
          <w:lang w:eastAsia="ru-RU" w:bidi="ar-SA"/>
        </w:rPr>
      </w:pPr>
      <w:r w:rsidRPr="009921FE">
        <w:rPr>
          <w:rFonts w:ascii="Times New Roman" w:eastAsia="Times New Roman" w:hAnsi="Times New Roman" w:cs="Times New Roman" w:hint="eastAsia"/>
          <w:b/>
          <w:bCs/>
          <w:color w:val="000000"/>
          <w:kern w:val="0"/>
          <w:sz w:val="28"/>
          <w:szCs w:val="28"/>
          <w:lang w:eastAsia="ru-RU" w:bidi="ar-SA"/>
        </w:rPr>
        <w:lastRenderedPageBreak/>
        <w:t>Подраздел 1. Порядок осуществления контроля за исполнением настоящего Административного регламента.</w:t>
      </w:r>
    </w:p>
    <w:p w14:paraId="20C2462C"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42</w:t>
      </w:r>
      <w:r w:rsidRPr="00341125">
        <w:rPr>
          <w:rFonts w:ascii="Times New Roman" w:eastAsia="Times New Roman" w:hAnsi="Times New Roman" w:cs="Times New Roman" w:hint="eastAsia"/>
          <w:color w:val="000000"/>
          <w:kern w:val="0"/>
          <w:sz w:val="28"/>
          <w:szCs w:val="28"/>
          <w:lang w:eastAsia="ru-RU" w:bidi="ar-SA"/>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580ADCAD"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Ельниковского муниципального района.</w:t>
      </w:r>
    </w:p>
    <w:p w14:paraId="33C0B8C2" w14:textId="77777777" w:rsidR="00A8388A" w:rsidRPr="00735C33" w:rsidRDefault="00A8388A" w:rsidP="00794426">
      <w:pPr>
        <w:suppressAutoHyphens w:val="0"/>
        <w:autoSpaceDE w:val="0"/>
        <w:autoSpaceDN w:val="0"/>
        <w:adjustRightInd w:val="0"/>
        <w:spacing w:before="240" w:after="240"/>
        <w:ind w:firstLine="709"/>
        <w:jc w:val="center"/>
        <w:rPr>
          <w:rFonts w:ascii="Times New Roman" w:eastAsia="Times New Roman" w:hAnsi="Times New Roman" w:cs="Times New Roman"/>
          <w:b/>
          <w:bCs/>
          <w:color w:val="000000"/>
          <w:kern w:val="0"/>
          <w:sz w:val="28"/>
          <w:szCs w:val="28"/>
          <w:lang w:eastAsia="ru-RU" w:bidi="ar-SA"/>
        </w:rPr>
      </w:pPr>
      <w:r w:rsidRPr="00735C33">
        <w:rPr>
          <w:rFonts w:ascii="Times New Roman" w:eastAsia="Times New Roman" w:hAnsi="Times New Roman" w:cs="Times New Roman" w:hint="eastAsia"/>
          <w:b/>
          <w:bCs/>
          <w:color w:val="000000"/>
          <w:kern w:val="0"/>
          <w:sz w:val="28"/>
          <w:szCs w:val="28"/>
          <w:lang w:eastAsia="ru-RU" w:bidi="ar-SA"/>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037CB123"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43</w:t>
      </w:r>
      <w:r w:rsidRPr="00341125">
        <w:rPr>
          <w:rFonts w:ascii="Times New Roman" w:eastAsia="Times New Roman" w:hAnsi="Times New Roman" w:cs="Times New Roman" w:hint="eastAsia"/>
          <w:color w:val="000000"/>
          <w:kern w:val="0"/>
          <w:sz w:val="28"/>
          <w:szCs w:val="28"/>
          <w:lang w:eastAsia="ru-RU" w:bidi="ar-SA"/>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61A44A34"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Контроль за исполнением Административного регламента по предоставлению муниципальной услуги осуществляется путем проведения:</w:t>
      </w:r>
    </w:p>
    <w:p w14:paraId="76BF9975"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14:paraId="2F6F2546"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14:paraId="55F5CD5D"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Плановые и внеплановые проверки проводятся Главой Ельниковского муниципального района.</w:t>
      </w:r>
    </w:p>
    <w:p w14:paraId="51D447F1" w14:textId="77777777" w:rsidR="00A8388A" w:rsidRPr="003B114D" w:rsidRDefault="00A8388A" w:rsidP="00794426">
      <w:pPr>
        <w:suppressAutoHyphens w:val="0"/>
        <w:autoSpaceDE w:val="0"/>
        <w:autoSpaceDN w:val="0"/>
        <w:adjustRightInd w:val="0"/>
        <w:spacing w:before="240" w:after="240"/>
        <w:ind w:firstLine="709"/>
        <w:jc w:val="center"/>
        <w:rPr>
          <w:rFonts w:ascii="Times New Roman" w:eastAsia="Times New Roman" w:hAnsi="Times New Roman" w:cs="Times New Roman"/>
          <w:b/>
          <w:bCs/>
          <w:color w:val="000000"/>
          <w:kern w:val="0"/>
          <w:sz w:val="28"/>
          <w:szCs w:val="28"/>
          <w:lang w:eastAsia="ru-RU" w:bidi="ar-SA"/>
        </w:rPr>
      </w:pPr>
      <w:r w:rsidRPr="003B114D">
        <w:rPr>
          <w:rFonts w:ascii="Times New Roman" w:eastAsia="Times New Roman" w:hAnsi="Times New Roman" w:cs="Times New Roman" w:hint="eastAsia"/>
          <w:b/>
          <w:bCs/>
          <w:color w:val="000000"/>
          <w:kern w:val="0"/>
          <w:sz w:val="28"/>
          <w:szCs w:val="28"/>
          <w:lang w:eastAsia="ru-RU" w:bidi="ar-SA"/>
        </w:rPr>
        <w:t xml:space="preserve">Подраздел </w:t>
      </w:r>
      <w:r>
        <w:rPr>
          <w:rFonts w:ascii="Times New Roman" w:eastAsia="Times New Roman" w:hAnsi="Times New Roman" w:cs="Times New Roman"/>
          <w:b/>
          <w:bCs/>
          <w:color w:val="000000"/>
          <w:kern w:val="0"/>
          <w:sz w:val="28"/>
          <w:szCs w:val="28"/>
          <w:lang w:eastAsia="ru-RU" w:bidi="ar-SA"/>
        </w:rPr>
        <w:t>3</w:t>
      </w:r>
      <w:r w:rsidRPr="003B114D">
        <w:rPr>
          <w:rFonts w:ascii="Times New Roman" w:eastAsia="Times New Roman" w:hAnsi="Times New Roman" w:cs="Times New Roman" w:hint="eastAsia"/>
          <w:b/>
          <w:bCs/>
          <w:color w:val="000000"/>
          <w:kern w:val="0"/>
          <w:sz w:val="28"/>
          <w:szCs w:val="28"/>
          <w:lang w:eastAsia="ru-RU" w:bidi="ar-SA"/>
        </w:rPr>
        <w:t>.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57D8DC9D" w14:textId="77777777" w:rsidR="00A8388A" w:rsidRPr="00341125" w:rsidRDefault="00A8388A" w:rsidP="00A8388A">
      <w:pPr>
        <w:suppressAutoHyphens w:val="0"/>
        <w:autoSpaceDE w:val="0"/>
        <w:autoSpaceDN w:val="0"/>
        <w:adjustRightInd w:val="0"/>
        <w:spacing w:before="24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lastRenderedPageBreak/>
        <w:t>4</w:t>
      </w:r>
      <w:r>
        <w:rPr>
          <w:rFonts w:ascii="Times New Roman" w:eastAsia="Times New Roman" w:hAnsi="Times New Roman" w:cs="Times New Roman"/>
          <w:color w:val="000000"/>
          <w:kern w:val="0"/>
          <w:sz w:val="28"/>
          <w:szCs w:val="28"/>
          <w:lang w:eastAsia="ru-RU" w:bidi="ar-SA"/>
        </w:rPr>
        <w:t>4</w:t>
      </w:r>
      <w:r w:rsidRPr="00341125">
        <w:rPr>
          <w:rFonts w:ascii="Times New Roman" w:eastAsia="Times New Roman" w:hAnsi="Times New Roman" w:cs="Times New Roman" w:hint="eastAsia"/>
          <w:color w:val="000000"/>
          <w:kern w:val="0"/>
          <w:sz w:val="28"/>
          <w:szCs w:val="28"/>
          <w:lang w:eastAsia="ru-RU" w:bidi="ar-SA"/>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35945ABD"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Глава Ельниковского муниципального района несет ответственность за несвоевременное рассмотрение заявлений.</w:t>
      </w:r>
    </w:p>
    <w:p w14:paraId="1769C720"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Глава Ельниковского муниципального района несет ответственность за несвоевременное и (или) ненадлежащее выполнение административных действий, указанных в пункте 25 настоящего Административного регламента.</w:t>
      </w:r>
    </w:p>
    <w:p w14:paraId="5008CE85"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7CE7B17C" w14:textId="77777777" w:rsidR="00A8388A" w:rsidRPr="003B114D" w:rsidRDefault="00A8388A" w:rsidP="00A8388A">
      <w:pPr>
        <w:suppressAutoHyphens w:val="0"/>
        <w:autoSpaceDE w:val="0"/>
        <w:autoSpaceDN w:val="0"/>
        <w:adjustRightInd w:val="0"/>
        <w:spacing w:before="240"/>
        <w:ind w:firstLine="709"/>
        <w:jc w:val="center"/>
        <w:rPr>
          <w:rFonts w:ascii="Times New Roman" w:eastAsia="Times New Roman" w:hAnsi="Times New Roman" w:cs="Times New Roman"/>
          <w:b/>
          <w:bCs/>
          <w:color w:val="000000"/>
          <w:kern w:val="0"/>
          <w:sz w:val="28"/>
          <w:szCs w:val="28"/>
          <w:lang w:eastAsia="ru-RU" w:bidi="ar-SA"/>
        </w:rPr>
      </w:pPr>
      <w:r w:rsidRPr="003B114D">
        <w:rPr>
          <w:rFonts w:ascii="Times New Roman" w:eastAsia="Times New Roman" w:hAnsi="Times New Roman" w:cs="Times New Roman" w:hint="eastAsia"/>
          <w:b/>
          <w:bCs/>
          <w:color w:val="000000"/>
          <w:kern w:val="0"/>
          <w:sz w:val="28"/>
          <w:szCs w:val="28"/>
          <w:lang w:eastAsia="ru-RU" w:bidi="ar-SA"/>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5F90D4D6" w14:textId="77777777" w:rsidR="00A8388A" w:rsidRPr="00341125" w:rsidRDefault="00A8388A" w:rsidP="00A8388A">
      <w:pPr>
        <w:suppressAutoHyphens w:val="0"/>
        <w:autoSpaceDE w:val="0"/>
        <w:autoSpaceDN w:val="0"/>
        <w:adjustRightInd w:val="0"/>
        <w:spacing w:before="24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Pr>
          <w:rFonts w:ascii="Times New Roman" w:eastAsia="Times New Roman" w:hAnsi="Times New Roman" w:cs="Times New Roman"/>
          <w:color w:val="000000"/>
          <w:kern w:val="0"/>
          <w:sz w:val="28"/>
          <w:szCs w:val="28"/>
          <w:lang w:eastAsia="ru-RU" w:bidi="ar-SA"/>
        </w:rPr>
        <w:t>5</w:t>
      </w:r>
      <w:r w:rsidRPr="00341125">
        <w:rPr>
          <w:rFonts w:ascii="Times New Roman" w:eastAsia="Times New Roman" w:hAnsi="Times New Roman" w:cs="Times New Roman" w:hint="eastAsia"/>
          <w:color w:val="000000"/>
          <w:kern w:val="0"/>
          <w:sz w:val="28"/>
          <w:szCs w:val="28"/>
          <w:lang w:eastAsia="ru-RU" w:bidi="ar-SA"/>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5241FA12" w14:textId="77777777" w:rsidR="00A8388A" w:rsidRPr="003B114D" w:rsidRDefault="00A8388A" w:rsidP="00A8388A">
      <w:pPr>
        <w:suppressAutoHyphens w:val="0"/>
        <w:autoSpaceDE w:val="0"/>
        <w:autoSpaceDN w:val="0"/>
        <w:adjustRightInd w:val="0"/>
        <w:spacing w:before="240" w:after="240"/>
        <w:ind w:firstLine="709"/>
        <w:jc w:val="center"/>
        <w:rPr>
          <w:rFonts w:ascii="Times New Roman" w:eastAsia="Times New Roman" w:hAnsi="Times New Roman" w:cs="Times New Roman"/>
          <w:b/>
          <w:bCs/>
          <w:color w:val="000000"/>
          <w:kern w:val="0"/>
          <w:sz w:val="28"/>
          <w:szCs w:val="28"/>
          <w:lang w:eastAsia="ru-RU" w:bidi="ar-SA"/>
        </w:rPr>
      </w:pPr>
      <w:r w:rsidRPr="003B114D">
        <w:rPr>
          <w:rFonts w:ascii="Times New Roman" w:eastAsia="Times New Roman" w:hAnsi="Times New Roman" w:cs="Times New Roman" w:hint="eastAsia"/>
          <w:b/>
          <w:bCs/>
          <w:color w:val="000000"/>
          <w:kern w:val="0"/>
          <w:sz w:val="28"/>
          <w:szCs w:val="28"/>
          <w:lang w:eastAsia="ru-RU" w:bidi="ar-SA"/>
        </w:rPr>
        <w:t>Раздел 5. Досудебный (внесудебный) порядок обжалования решений и действий (бездействия) Администрации района, МФЦ, а также их должностных лиц, муниципальных служащих</w:t>
      </w:r>
    </w:p>
    <w:p w14:paraId="482366B2"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Pr>
          <w:rFonts w:ascii="Times New Roman" w:eastAsia="Times New Roman" w:hAnsi="Times New Roman" w:cs="Times New Roman"/>
          <w:color w:val="000000"/>
          <w:kern w:val="0"/>
          <w:sz w:val="28"/>
          <w:szCs w:val="28"/>
          <w:lang w:eastAsia="ru-RU" w:bidi="ar-SA"/>
        </w:rPr>
        <w:t>6</w:t>
      </w:r>
      <w:r w:rsidRPr="00341125">
        <w:rPr>
          <w:rFonts w:ascii="Times New Roman" w:eastAsia="Times New Roman" w:hAnsi="Times New Roman" w:cs="Times New Roman" w:hint="eastAsia"/>
          <w:color w:val="000000"/>
          <w:kern w:val="0"/>
          <w:sz w:val="28"/>
          <w:szCs w:val="28"/>
          <w:lang w:eastAsia="ru-RU" w:bidi="ar-SA"/>
        </w:rPr>
        <w:t>.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1127928F"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Pr>
          <w:rFonts w:ascii="Times New Roman" w:eastAsia="Times New Roman" w:hAnsi="Times New Roman" w:cs="Times New Roman"/>
          <w:color w:val="000000"/>
          <w:kern w:val="0"/>
          <w:sz w:val="28"/>
          <w:szCs w:val="28"/>
          <w:lang w:eastAsia="ru-RU" w:bidi="ar-SA"/>
        </w:rPr>
        <w:t>7</w:t>
      </w:r>
      <w:r w:rsidRPr="00341125">
        <w:rPr>
          <w:rFonts w:ascii="Times New Roman" w:eastAsia="Times New Roman" w:hAnsi="Times New Roman" w:cs="Times New Roman" w:hint="eastAsia"/>
          <w:color w:val="000000"/>
          <w:kern w:val="0"/>
          <w:sz w:val="28"/>
          <w:szCs w:val="28"/>
          <w:lang w:eastAsia="ru-RU" w:bidi="ar-SA"/>
        </w:rPr>
        <w:t>. Заявитель, либо его уполномоченный представитель вправе обратиться с жалобой в следующих случаях:</w:t>
      </w:r>
    </w:p>
    <w:p w14:paraId="362E2DE6"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24A3A201"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нарушения срока предоставления муниципальной услуги;</w:t>
      </w:r>
    </w:p>
    <w:p w14:paraId="348AC4D9"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требования у заявителя документов, не предусмотренных нормативными правовыми актами Российской Федерации, нормативными правовыми актами </w:t>
      </w:r>
      <w:r w:rsidRPr="00341125">
        <w:rPr>
          <w:rFonts w:ascii="Times New Roman" w:eastAsia="Times New Roman" w:hAnsi="Times New Roman" w:cs="Times New Roman" w:hint="eastAsia"/>
          <w:color w:val="000000"/>
          <w:kern w:val="0"/>
          <w:sz w:val="28"/>
          <w:szCs w:val="28"/>
          <w:lang w:eastAsia="ru-RU" w:bidi="ar-SA"/>
        </w:rPr>
        <w:lastRenderedPageBreak/>
        <w:t>Республики Мордовия, муниципальными правовыми актами Администрации района для предоставления муниципальной услуги;</w:t>
      </w:r>
    </w:p>
    <w:p w14:paraId="4AAE936C"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района для предоставления муниципальной услуги;</w:t>
      </w:r>
    </w:p>
    <w:p w14:paraId="265A60DD"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района; </w:t>
      </w:r>
    </w:p>
    <w:p w14:paraId="7442D4D3"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района;</w:t>
      </w:r>
    </w:p>
    <w:p w14:paraId="42EB9AFD"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отказа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63A5AAF5"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нарушения срока или порядка выдачи документов по результатам предоставления муниципальной услуги;</w:t>
      </w:r>
    </w:p>
    <w:p w14:paraId="659C6B0B"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района.</w:t>
      </w:r>
    </w:p>
    <w:p w14:paraId="3CC3705E"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 июля 2010 г. N 210-ФЗ "Об организации предоставления государственных и муниципальных услуг".</w:t>
      </w:r>
    </w:p>
    <w:p w14:paraId="30BAAB27"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Pr>
          <w:rFonts w:ascii="Times New Roman" w:eastAsia="Times New Roman" w:hAnsi="Times New Roman" w:cs="Times New Roman"/>
          <w:color w:val="000000"/>
          <w:kern w:val="0"/>
          <w:sz w:val="28"/>
          <w:szCs w:val="28"/>
          <w:lang w:eastAsia="ru-RU" w:bidi="ar-SA"/>
        </w:rPr>
        <w:t>8</w:t>
      </w:r>
      <w:r w:rsidRPr="00341125">
        <w:rPr>
          <w:rFonts w:ascii="Times New Roman" w:eastAsia="Times New Roman" w:hAnsi="Times New Roman" w:cs="Times New Roman" w:hint="eastAsia"/>
          <w:color w:val="000000"/>
          <w:kern w:val="0"/>
          <w:sz w:val="28"/>
          <w:szCs w:val="28"/>
          <w:lang w:eastAsia="ru-RU" w:bidi="ar-SA"/>
        </w:rPr>
        <w:t xml:space="preserve">. Жалоба на решения и действия (бездействие) Администрации района, учреждений, предоставляющих муниципальные услуги, должностных лиц, </w:t>
      </w:r>
      <w:r w:rsidRPr="00341125">
        <w:rPr>
          <w:rFonts w:ascii="Times New Roman" w:eastAsia="Times New Roman" w:hAnsi="Times New Roman" w:cs="Times New Roman" w:hint="eastAsia"/>
          <w:color w:val="000000"/>
          <w:kern w:val="0"/>
          <w:sz w:val="28"/>
          <w:szCs w:val="28"/>
          <w:lang w:eastAsia="ru-RU" w:bidi="ar-SA"/>
        </w:rPr>
        <w:lastRenderedPageBreak/>
        <w:t>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0444CB51"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5E38953A"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на решения и действия (бездействие) многофункционального центра подается учредителю многофункционального центра.</w:t>
      </w:r>
    </w:p>
    <w:p w14:paraId="3BC1B1C1"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на решения и действия (бездействие) должностных лиц Администрации района подается Главе Ельниковского муниципального района.</w:t>
      </w:r>
    </w:p>
    <w:p w14:paraId="10CD113B"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Pr>
          <w:rFonts w:ascii="Times New Roman" w:eastAsia="Times New Roman" w:hAnsi="Times New Roman" w:cs="Times New Roman"/>
          <w:color w:val="000000"/>
          <w:kern w:val="0"/>
          <w:sz w:val="28"/>
          <w:szCs w:val="28"/>
          <w:lang w:eastAsia="ru-RU" w:bidi="ar-SA"/>
        </w:rPr>
        <w:t>9</w:t>
      </w:r>
      <w:r w:rsidRPr="00341125">
        <w:rPr>
          <w:rFonts w:ascii="Times New Roman" w:eastAsia="Times New Roman" w:hAnsi="Times New Roman" w:cs="Times New Roman" w:hint="eastAsia"/>
          <w:color w:val="000000"/>
          <w:kern w:val="0"/>
          <w:sz w:val="28"/>
          <w:szCs w:val="28"/>
          <w:lang w:eastAsia="ru-RU" w:bidi="ar-SA"/>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района поданные с нарушением подведомственности, установленной пунктом </w:t>
      </w:r>
      <w:r w:rsidRPr="00FE4F8B">
        <w:rPr>
          <w:rFonts w:ascii="Times New Roman" w:eastAsia="Times New Roman" w:hAnsi="Times New Roman" w:cs="Times New Roman" w:hint="eastAsia"/>
          <w:color w:val="000000"/>
          <w:kern w:val="0"/>
          <w:sz w:val="28"/>
          <w:szCs w:val="28"/>
          <w:lang w:eastAsia="ru-RU" w:bidi="ar-SA"/>
        </w:rPr>
        <w:t>4</w:t>
      </w:r>
      <w:r w:rsidRPr="00FE4F8B">
        <w:rPr>
          <w:rFonts w:ascii="Times New Roman" w:eastAsia="Times New Roman" w:hAnsi="Times New Roman" w:cs="Times New Roman"/>
          <w:color w:val="000000"/>
          <w:kern w:val="0"/>
          <w:sz w:val="28"/>
          <w:szCs w:val="28"/>
          <w:lang w:eastAsia="ru-RU" w:bidi="ar-SA"/>
        </w:rPr>
        <w:t>8</w:t>
      </w:r>
      <w:r w:rsidRPr="00341125">
        <w:rPr>
          <w:rFonts w:ascii="Times New Roman" w:eastAsia="Times New Roman" w:hAnsi="Times New Roman" w:cs="Times New Roman" w:hint="eastAsia"/>
          <w:color w:val="000000"/>
          <w:kern w:val="0"/>
          <w:sz w:val="28"/>
          <w:szCs w:val="28"/>
          <w:lang w:eastAsia="ru-RU" w:bidi="ar-SA"/>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261ACF4A"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50</w:t>
      </w:r>
      <w:r w:rsidRPr="00341125">
        <w:rPr>
          <w:rFonts w:ascii="Times New Roman" w:eastAsia="Times New Roman" w:hAnsi="Times New Roman" w:cs="Times New Roman" w:hint="eastAsia"/>
          <w:color w:val="000000"/>
          <w:kern w:val="0"/>
          <w:sz w:val="28"/>
          <w:szCs w:val="28"/>
          <w:lang w:eastAsia="ru-RU" w:bidi="ar-SA"/>
        </w:rPr>
        <w:t>.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Администрации района, в федеральной государственной информационной системе "Единый портал государственных и муниципальных услуг".</w:t>
      </w:r>
    </w:p>
    <w:p w14:paraId="6D8F0EF7"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Консультирование заявителей о порядке обжалования решений и действий (бездействия) Администрации района и его должностных лиц осуществляется в том числе по телефону либо при личном приеме.</w:t>
      </w:r>
    </w:p>
    <w:p w14:paraId="243E05B4"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может быть подана в:</w:t>
      </w:r>
    </w:p>
    <w:p w14:paraId="7A6D9A7C"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 многофункциональный центр;</w:t>
      </w:r>
    </w:p>
    <w:p w14:paraId="59CC8DEB"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 общий отдел Администрации района;</w:t>
      </w:r>
    </w:p>
    <w:p w14:paraId="176D486A"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 главе Администрации района (личный прием).</w:t>
      </w:r>
    </w:p>
    <w:p w14:paraId="567FCE64"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Личный прием заявителей Главой Ельниковского муниципального района производится еженедельно по понедельникам по адресу: Республика Мордовия, </w:t>
      </w:r>
      <w:proofErr w:type="spellStart"/>
      <w:r w:rsidRPr="00341125">
        <w:rPr>
          <w:rFonts w:ascii="Times New Roman" w:eastAsia="Times New Roman" w:hAnsi="Times New Roman" w:cs="Times New Roman" w:hint="eastAsia"/>
          <w:color w:val="000000"/>
          <w:kern w:val="0"/>
          <w:sz w:val="28"/>
          <w:szCs w:val="28"/>
          <w:lang w:eastAsia="ru-RU" w:bidi="ar-SA"/>
        </w:rPr>
        <w:t>Ельниковский</w:t>
      </w:r>
      <w:proofErr w:type="spellEnd"/>
      <w:r w:rsidRPr="00341125">
        <w:rPr>
          <w:rFonts w:ascii="Times New Roman" w:eastAsia="Times New Roman" w:hAnsi="Times New Roman" w:cs="Times New Roman" w:hint="eastAsia"/>
          <w:color w:val="000000"/>
          <w:kern w:val="0"/>
          <w:sz w:val="28"/>
          <w:szCs w:val="28"/>
          <w:lang w:eastAsia="ru-RU" w:bidi="ar-SA"/>
        </w:rPr>
        <w:t xml:space="preserve"> район, с. Ельники, ул. Ленина, д.18, с 9-00 до 12-30 часов.</w:t>
      </w:r>
    </w:p>
    <w:p w14:paraId="001DC1E7"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10A459CB"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0C156DEF"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lastRenderedPageBreak/>
        <w:t>оформленная в соответствии с законодательством Российской Федерации доверенность (для физических лиц);</w:t>
      </w:r>
    </w:p>
    <w:p w14:paraId="2D27199C"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500E5303"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51</w:t>
      </w:r>
      <w:r w:rsidRPr="00341125">
        <w:rPr>
          <w:rFonts w:ascii="Times New Roman" w:eastAsia="Times New Roman" w:hAnsi="Times New Roman" w:cs="Times New Roman" w:hint="eastAsia"/>
          <w:color w:val="000000"/>
          <w:kern w:val="0"/>
          <w:sz w:val="28"/>
          <w:szCs w:val="28"/>
          <w:lang w:eastAsia="ru-RU" w:bidi="ar-SA"/>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5093883C"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Кодекса Российской Федерации об административных правонарушениях;</w:t>
      </w:r>
    </w:p>
    <w:p w14:paraId="46DE4016"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Федеральный закон от 2 мая 2006 г. №59-ФЗ "О порядке рассмотрения обращений граждан Российской Федерации";</w:t>
      </w:r>
    </w:p>
    <w:p w14:paraId="574D611C"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Федеральный закон от 27 июля 2010 г. №210-ФЗ "Об организации предоставления государственных и муниципальных услуг".</w:t>
      </w:r>
    </w:p>
    <w:p w14:paraId="4E935633"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52</w:t>
      </w:r>
      <w:r w:rsidRPr="00341125">
        <w:rPr>
          <w:rFonts w:ascii="Times New Roman" w:eastAsia="Times New Roman" w:hAnsi="Times New Roman" w:cs="Times New Roman" w:hint="eastAsia"/>
          <w:color w:val="000000"/>
          <w:kern w:val="0"/>
          <w:sz w:val="28"/>
          <w:szCs w:val="28"/>
          <w:lang w:eastAsia="ru-RU" w:bidi="ar-SA"/>
        </w:rPr>
        <w:t>. Жалоба должна содержать:</w:t>
      </w:r>
    </w:p>
    <w:p w14:paraId="055EB301"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1D05E3FD"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06082459"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r>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многофункционального центра, работника многофункционального центра;</w:t>
      </w:r>
    </w:p>
    <w:p w14:paraId="01673018"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6EACC050"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53</w:t>
      </w:r>
      <w:r w:rsidRPr="00341125">
        <w:rPr>
          <w:rFonts w:ascii="Times New Roman" w:eastAsia="Times New Roman" w:hAnsi="Times New Roman" w:cs="Times New Roman" w:hint="eastAsia"/>
          <w:color w:val="000000"/>
          <w:kern w:val="0"/>
          <w:sz w:val="28"/>
          <w:szCs w:val="28"/>
          <w:lang w:eastAsia="ru-RU" w:bidi="ar-SA"/>
        </w:rPr>
        <w:t>. Сроки рассмотрения жалобы:</w:t>
      </w:r>
    </w:p>
    <w:p w14:paraId="745AB4B9"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подлежит регистрации в день ее поступления.</w:t>
      </w:r>
    </w:p>
    <w:p w14:paraId="56D405BB"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1EECBFC3"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в случае, обжалования отказа органа, предоставляющего муниципальную услугу, многофункционального центра в приеме документов у заявителя, либо </w:t>
      </w:r>
      <w:r w:rsidRPr="00341125">
        <w:rPr>
          <w:rFonts w:ascii="Times New Roman" w:eastAsia="Times New Roman" w:hAnsi="Times New Roman" w:cs="Times New Roman" w:hint="eastAsia"/>
          <w:color w:val="000000"/>
          <w:kern w:val="0"/>
          <w:sz w:val="28"/>
          <w:szCs w:val="28"/>
          <w:lang w:eastAsia="ru-RU" w:bidi="ar-SA"/>
        </w:rPr>
        <w:lastRenderedPageBreak/>
        <w:t>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7B8553BC"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Pr>
          <w:rFonts w:ascii="Times New Roman" w:eastAsia="Times New Roman" w:hAnsi="Times New Roman" w:cs="Times New Roman"/>
          <w:color w:val="000000"/>
          <w:kern w:val="0"/>
          <w:sz w:val="28"/>
          <w:szCs w:val="28"/>
          <w:lang w:eastAsia="ru-RU" w:bidi="ar-SA"/>
        </w:rPr>
        <w:t>4</w:t>
      </w:r>
      <w:r w:rsidRPr="00341125">
        <w:rPr>
          <w:rFonts w:ascii="Times New Roman" w:eastAsia="Times New Roman" w:hAnsi="Times New Roman" w:cs="Times New Roman" w:hint="eastAsia"/>
          <w:color w:val="000000"/>
          <w:kern w:val="0"/>
          <w:sz w:val="28"/>
          <w:szCs w:val="28"/>
          <w:lang w:eastAsia="ru-RU" w:bidi="ar-SA"/>
        </w:rPr>
        <w:t>. По результатам рассмотрения жалобы должностные лица принимают одно из следующих решений:</w:t>
      </w:r>
    </w:p>
    <w:p w14:paraId="44EA4078"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w:t>
      </w:r>
    </w:p>
    <w:p w14:paraId="69B80818"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 удовлетворении жалобы отказывается.</w:t>
      </w:r>
    </w:p>
    <w:p w14:paraId="541B6C04"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3B0BB37D"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4AF19AAD"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31C7B7A4"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Pr>
          <w:rFonts w:ascii="Times New Roman" w:eastAsia="Times New Roman" w:hAnsi="Times New Roman" w:cs="Times New Roman"/>
          <w:color w:val="000000"/>
          <w:kern w:val="0"/>
          <w:sz w:val="28"/>
          <w:szCs w:val="28"/>
          <w:lang w:eastAsia="ru-RU" w:bidi="ar-SA"/>
        </w:rPr>
        <w:t>5</w:t>
      </w:r>
      <w:r w:rsidRPr="00341125">
        <w:rPr>
          <w:rFonts w:ascii="Times New Roman" w:eastAsia="Times New Roman" w:hAnsi="Times New Roman" w:cs="Times New Roman" w:hint="eastAsia"/>
          <w:color w:val="000000"/>
          <w:kern w:val="0"/>
          <w:sz w:val="28"/>
          <w:szCs w:val="28"/>
          <w:lang w:eastAsia="ru-RU" w:bidi="ar-SA"/>
        </w:rPr>
        <w:t>.</w:t>
      </w:r>
      <w:r>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N 59-ФЗ "О порядке рассмотрения граждан Российской Федерации" на официальном сайте Администрации района.</w:t>
      </w:r>
    </w:p>
    <w:p w14:paraId="55DCCB6B"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Pr>
          <w:rFonts w:ascii="Times New Roman" w:eastAsia="Times New Roman" w:hAnsi="Times New Roman" w:cs="Times New Roman"/>
          <w:color w:val="000000"/>
          <w:kern w:val="0"/>
          <w:sz w:val="28"/>
          <w:szCs w:val="28"/>
          <w:lang w:eastAsia="ru-RU" w:bidi="ar-SA"/>
        </w:rPr>
        <w:t>6</w:t>
      </w:r>
      <w:r w:rsidRPr="00341125">
        <w:rPr>
          <w:rFonts w:ascii="Times New Roman" w:eastAsia="Times New Roman" w:hAnsi="Times New Roman" w:cs="Times New Roman" w:hint="eastAsia"/>
          <w:color w:val="000000"/>
          <w:kern w:val="0"/>
          <w:sz w:val="28"/>
          <w:szCs w:val="28"/>
          <w:lang w:eastAsia="ru-RU" w:bidi="ar-SA"/>
        </w:rPr>
        <w:t>.</w:t>
      </w:r>
      <w:r>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1274B498"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Pr>
          <w:rFonts w:ascii="Times New Roman" w:eastAsia="Times New Roman" w:hAnsi="Times New Roman" w:cs="Times New Roman"/>
          <w:color w:val="000000"/>
          <w:kern w:val="0"/>
          <w:sz w:val="28"/>
          <w:szCs w:val="28"/>
          <w:lang w:eastAsia="ru-RU" w:bidi="ar-SA"/>
        </w:rPr>
        <w:t>7</w:t>
      </w:r>
      <w:r w:rsidRPr="00341125">
        <w:rPr>
          <w:rFonts w:ascii="Times New Roman" w:eastAsia="Times New Roman" w:hAnsi="Times New Roman" w:cs="Times New Roman" w:hint="eastAsia"/>
          <w:color w:val="000000"/>
          <w:kern w:val="0"/>
          <w:sz w:val="28"/>
          <w:szCs w:val="28"/>
          <w:lang w:eastAsia="ru-RU" w:bidi="ar-SA"/>
        </w:rPr>
        <w:t xml:space="preserve">. В случае поступления письменной жалобы, содержащей вопрос, ответ на который размещен в соответствии с частью 4 статьи 10 Федерального закона </w:t>
      </w:r>
      <w:r w:rsidRPr="00341125">
        <w:rPr>
          <w:rFonts w:ascii="Times New Roman" w:eastAsia="Times New Roman" w:hAnsi="Times New Roman" w:cs="Times New Roman" w:hint="eastAsia"/>
          <w:color w:val="000000"/>
          <w:kern w:val="0"/>
          <w:sz w:val="28"/>
          <w:szCs w:val="28"/>
          <w:lang w:eastAsia="ru-RU" w:bidi="ar-SA"/>
        </w:rPr>
        <w:lastRenderedPageBreak/>
        <w:t>от 02.05.2006 N 59-ФЗ "О порядке рассмотрения граждан Российской Федерации" на официальном сайте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2240F433"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Pr>
          <w:rFonts w:ascii="Times New Roman" w:eastAsia="Times New Roman" w:hAnsi="Times New Roman" w:cs="Times New Roman"/>
          <w:color w:val="000000"/>
          <w:kern w:val="0"/>
          <w:sz w:val="28"/>
          <w:szCs w:val="28"/>
          <w:lang w:eastAsia="ru-RU" w:bidi="ar-SA"/>
        </w:rPr>
        <w:t>8</w:t>
      </w:r>
      <w:r w:rsidRPr="00341125">
        <w:rPr>
          <w:rFonts w:ascii="Times New Roman" w:eastAsia="Times New Roman" w:hAnsi="Times New Roman" w:cs="Times New Roman" w:hint="eastAsia"/>
          <w:color w:val="000000"/>
          <w:kern w:val="0"/>
          <w:sz w:val="28"/>
          <w:szCs w:val="28"/>
          <w:lang w:eastAsia="ru-RU" w:bidi="ar-SA"/>
        </w:rPr>
        <w:t>.</w:t>
      </w:r>
      <w:r>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Должностные лица отказывают в удовлетворении жалобы в следующих случаях:</w:t>
      </w:r>
    </w:p>
    <w:p w14:paraId="30E51F38"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наличие вступившего в законную силу решения суда, арбитражного суда по жалобе о том же предмете и по тем же основаниям;</w:t>
      </w:r>
    </w:p>
    <w:p w14:paraId="60EB8740"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46B08F45"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7E752EEB"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7095D9F1"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3FD6D408"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2F911CE3"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6D0DEC1B"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Pr>
          <w:rFonts w:ascii="Times New Roman" w:eastAsia="Times New Roman" w:hAnsi="Times New Roman" w:cs="Times New Roman"/>
          <w:color w:val="000000"/>
          <w:kern w:val="0"/>
          <w:sz w:val="28"/>
          <w:szCs w:val="28"/>
          <w:lang w:eastAsia="ru-RU" w:bidi="ar-SA"/>
        </w:rPr>
        <w:t>9</w:t>
      </w:r>
      <w:r w:rsidRPr="00341125">
        <w:rPr>
          <w:rFonts w:ascii="Times New Roman" w:eastAsia="Times New Roman" w:hAnsi="Times New Roman" w:cs="Times New Roman" w:hint="eastAsia"/>
          <w:color w:val="000000"/>
          <w:kern w:val="0"/>
          <w:sz w:val="28"/>
          <w:szCs w:val="28"/>
          <w:lang w:eastAsia="ru-RU" w:bidi="ar-SA"/>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w:t>
      </w:r>
      <w:r w:rsidRPr="00341125">
        <w:rPr>
          <w:rFonts w:ascii="Times New Roman" w:eastAsia="Times New Roman" w:hAnsi="Times New Roman" w:cs="Times New Roman" w:hint="eastAsia"/>
          <w:color w:val="000000"/>
          <w:kern w:val="0"/>
          <w:sz w:val="28"/>
          <w:szCs w:val="28"/>
          <w:lang w:eastAsia="ru-RU" w:bidi="ar-SA"/>
        </w:rPr>
        <w:lastRenderedPageBreak/>
        <w:t>административных правонарушениях, или преступления должностные лица незамедлительно направляют имеющиеся материалы в органы прокуратуры.</w:t>
      </w:r>
    </w:p>
    <w:p w14:paraId="4A27B820"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60</w:t>
      </w:r>
      <w:r w:rsidRPr="00341125">
        <w:rPr>
          <w:rFonts w:ascii="Times New Roman" w:eastAsia="Times New Roman" w:hAnsi="Times New Roman" w:cs="Times New Roman" w:hint="eastAsia"/>
          <w:color w:val="000000"/>
          <w:kern w:val="0"/>
          <w:sz w:val="28"/>
          <w:szCs w:val="28"/>
          <w:lang w:eastAsia="ru-RU" w:bidi="ar-SA"/>
        </w:rPr>
        <w:t>.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района по результатам рассмотрения жалоб могут быть обжалованы в судебном порядке.</w:t>
      </w:r>
    </w:p>
    <w:p w14:paraId="70CF8840"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64AAFD47"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747E1DD4" w14:textId="77777777" w:rsidR="00794426" w:rsidRDefault="00794426" w:rsidP="00A8388A">
      <w:pPr>
        <w:ind w:firstLine="698"/>
        <w:jc w:val="right"/>
        <w:rPr>
          <w:rFonts w:ascii="Times New Roman" w:hAnsi="Times New Roman" w:cs="Times New Roman"/>
          <w:bCs/>
          <w:shd w:val="clear" w:color="auto" w:fill="FFFFFF"/>
        </w:rPr>
      </w:pPr>
      <w:bookmarkStart w:id="84" w:name="_Hlk137029313"/>
      <w:bookmarkStart w:id="85" w:name="_Hlk135129871"/>
    </w:p>
    <w:p w14:paraId="53E51906" w14:textId="77777777" w:rsidR="00794426" w:rsidRDefault="00794426" w:rsidP="00A8388A">
      <w:pPr>
        <w:ind w:firstLine="698"/>
        <w:jc w:val="right"/>
        <w:rPr>
          <w:rFonts w:ascii="Times New Roman" w:hAnsi="Times New Roman" w:cs="Times New Roman"/>
          <w:bCs/>
          <w:shd w:val="clear" w:color="auto" w:fill="FFFFFF"/>
        </w:rPr>
      </w:pPr>
    </w:p>
    <w:p w14:paraId="2260984F" w14:textId="77777777" w:rsidR="00794426" w:rsidRDefault="00794426" w:rsidP="00A8388A">
      <w:pPr>
        <w:ind w:firstLine="698"/>
        <w:jc w:val="right"/>
        <w:rPr>
          <w:rFonts w:ascii="Times New Roman" w:hAnsi="Times New Roman" w:cs="Times New Roman"/>
          <w:bCs/>
          <w:shd w:val="clear" w:color="auto" w:fill="FFFFFF"/>
        </w:rPr>
      </w:pPr>
    </w:p>
    <w:p w14:paraId="52433393" w14:textId="77777777" w:rsidR="00794426" w:rsidRDefault="00794426" w:rsidP="00A8388A">
      <w:pPr>
        <w:ind w:firstLine="698"/>
        <w:jc w:val="right"/>
        <w:rPr>
          <w:rFonts w:ascii="Times New Roman" w:hAnsi="Times New Roman" w:cs="Times New Roman"/>
          <w:bCs/>
          <w:shd w:val="clear" w:color="auto" w:fill="FFFFFF"/>
        </w:rPr>
      </w:pPr>
    </w:p>
    <w:p w14:paraId="6338F3B6" w14:textId="77777777" w:rsidR="00794426" w:rsidRDefault="00794426" w:rsidP="00A8388A">
      <w:pPr>
        <w:ind w:firstLine="698"/>
        <w:jc w:val="right"/>
        <w:rPr>
          <w:rFonts w:ascii="Times New Roman" w:hAnsi="Times New Roman" w:cs="Times New Roman"/>
          <w:bCs/>
          <w:shd w:val="clear" w:color="auto" w:fill="FFFFFF"/>
        </w:rPr>
      </w:pPr>
    </w:p>
    <w:p w14:paraId="328FDC39" w14:textId="77777777" w:rsidR="00794426" w:rsidRDefault="00794426" w:rsidP="00A8388A">
      <w:pPr>
        <w:ind w:firstLine="698"/>
        <w:jc w:val="right"/>
        <w:rPr>
          <w:rFonts w:ascii="Times New Roman" w:hAnsi="Times New Roman" w:cs="Times New Roman"/>
          <w:bCs/>
          <w:shd w:val="clear" w:color="auto" w:fill="FFFFFF"/>
        </w:rPr>
      </w:pPr>
    </w:p>
    <w:p w14:paraId="27DD420A" w14:textId="77777777" w:rsidR="00794426" w:rsidRDefault="00794426" w:rsidP="00A8388A">
      <w:pPr>
        <w:ind w:firstLine="698"/>
        <w:jc w:val="right"/>
        <w:rPr>
          <w:rFonts w:ascii="Times New Roman" w:hAnsi="Times New Roman" w:cs="Times New Roman"/>
          <w:bCs/>
          <w:shd w:val="clear" w:color="auto" w:fill="FFFFFF"/>
        </w:rPr>
      </w:pPr>
    </w:p>
    <w:p w14:paraId="700D5388" w14:textId="77777777" w:rsidR="00794426" w:rsidRDefault="00794426" w:rsidP="00A8388A">
      <w:pPr>
        <w:ind w:firstLine="698"/>
        <w:jc w:val="right"/>
        <w:rPr>
          <w:rFonts w:ascii="Times New Roman" w:hAnsi="Times New Roman" w:cs="Times New Roman"/>
          <w:bCs/>
          <w:shd w:val="clear" w:color="auto" w:fill="FFFFFF"/>
        </w:rPr>
      </w:pPr>
    </w:p>
    <w:p w14:paraId="24234B91" w14:textId="77777777" w:rsidR="00794426" w:rsidRDefault="00794426" w:rsidP="00A8388A">
      <w:pPr>
        <w:ind w:firstLine="698"/>
        <w:jc w:val="right"/>
        <w:rPr>
          <w:rFonts w:ascii="Times New Roman" w:hAnsi="Times New Roman" w:cs="Times New Roman"/>
          <w:bCs/>
          <w:shd w:val="clear" w:color="auto" w:fill="FFFFFF"/>
        </w:rPr>
      </w:pPr>
    </w:p>
    <w:p w14:paraId="75EF237C" w14:textId="77777777" w:rsidR="00794426" w:rsidRDefault="00794426" w:rsidP="00A8388A">
      <w:pPr>
        <w:ind w:firstLine="698"/>
        <w:jc w:val="right"/>
        <w:rPr>
          <w:rFonts w:ascii="Times New Roman" w:hAnsi="Times New Roman" w:cs="Times New Roman"/>
          <w:bCs/>
          <w:shd w:val="clear" w:color="auto" w:fill="FFFFFF"/>
        </w:rPr>
      </w:pPr>
    </w:p>
    <w:p w14:paraId="658F644B" w14:textId="77777777" w:rsidR="00794426" w:rsidRDefault="00794426" w:rsidP="00A8388A">
      <w:pPr>
        <w:ind w:firstLine="698"/>
        <w:jc w:val="right"/>
        <w:rPr>
          <w:rFonts w:ascii="Times New Roman" w:hAnsi="Times New Roman" w:cs="Times New Roman"/>
          <w:bCs/>
          <w:shd w:val="clear" w:color="auto" w:fill="FFFFFF"/>
        </w:rPr>
      </w:pPr>
    </w:p>
    <w:p w14:paraId="3D9B318B" w14:textId="77777777" w:rsidR="00794426" w:rsidRDefault="00794426" w:rsidP="00A8388A">
      <w:pPr>
        <w:ind w:firstLine="698"/>
        <w:jc w:val="right"/>
        <w:rPr>
          <w:rFonts w:ascii="Times New Roman" w:hAnsi="Times New Roman" w:cs="Times New Roman"/>
          <w:bCs/>
          <w:shd w:val="clear" w:color="auto" w:fill="FFFFFF"/>
        </w:rPr>
      </w:pPr>
    </w:p>
    <w:p w14:paraId="75C07477" w14:textId="77777777" w:rsidR="00794426" w:rsidRDefault="00794426" w:rsidP="00A8388A">
      <w:pPr>
        <w:ind w:firstLine="698"/>
        <w:jc w:val="right"/>
        <w:rPr>
          <w:rFonts w:ascii="Times New Roman" w:hAnsi="Times New Roman" w:cs="Times New Roman"/>
          <w:bCs/>
          <w:shd w:val="clear" w:color="auto" w:fill="FFFFFF"/>
        </w:rPr>
      </w:pPr>
    </w:p>
    <w:p w14:paraId="1D2CBA67" w14:textId="77777777" w:rsidR="00794426" w:rsidRDefault="00794426" w:rsidP="00A8388A">
      <w:pPr>
        <w:ind w:firstLine="698"/>
        <w:jc w:val="right"/>
        <w:rPr>
          <w:rFonts w:ascii="Times New Roman" w:hAnsi="Times New Roman" w:cs="Times New Roman"/>
          <w:bCs/>
          <w:shd w:val="clear" w:color="auto" w:fill="FFFFFF"/>
        </w:rPr>
      </w:pPr>
    </w:p>
    <w:p w14:paraId="5825215C" w14:textId="77777777" w:rsidR="00794426" w:rsidRDefault="00794426" w:rsidP="00A8388A">
      <w:pPr>
        <w:ind w:firstLine="698"/>
        <w:jc w:val="right"/>
        <w:rPr>
          <w:rFonts w:ascii="Times New Roman" w:hAnsi="Times New Roman" w:cs="Times New Roman"/>
          <w:bCs/>
          <w:shd w:val="clear" w:color="auto" w:fill="FFFFFF"/>
        </w:rPr>
      </w:pPr>
    </w:p>
    <w:p w14:paraId="248886E1" w14:textId="77777777" w:rsidR="00794426" w:rsidRDefault="00794426" w:rsidP="00A8388A">
      <w:pPr>
        <w:ind w:firstLine="698"/>
        <w:jc w:val="right"/>
        <w:rPr>
          <w:rFonts w:ascii="Times New Roman" w:hAnsi="Times New Roman" w:cs="Times New Roman"/>
          <w:bCs/>
          <w:shd w:val="clear" w:color="auto" w:fill="FFFFFF"/>
        </w:rPr>
      </w:pPr>
    </w:p>
    <w:p w14:paraId="530463E0" w14:textId="77777777" w:rsidR="00794426" w:rsidRDefault="00794426" w:rsidP="00A8388A">
      <w:pPr>
        <w:ind w:firstLine="698"/>
        <w:jc w:val="right"/>
        <w:rPr>
          <w:rFonts w:ascii="Times New Roman" w:hAnsi="Times New Roman" w:cs="Times New Roman"/>
          <w:bCs/>
          <w:shd w:val="clear" w:color="auto" w:fill="FFFFFF"/>
        </w:rPr>
      </w:pPr>
    </w:p>
    <w:p w14:paraId="295692E5" w14:textId="77777777" w:rsidR="00794426" w:rsidRDefault="00794426" w:rsidP="00A8388A">
      <w:pPr>
        <w:ind w:firstLine="698"/>
        <w:jc w:val="right"/>
        <w:rPr>
          <w:rFonts w:ascii="Times New Roman" w:hAnsi="Times New Roman" w:cs="Times New Roman"/>
          <w:bCs/>
          <w:shd w:val="clear" w:color="auto" w:fill="FFFFFF"/>
        </w:rPr>
      </w:pPr>
    </w:p>
    <w:p w14:paraId="430E425D" w14:textId="77777777" w:rsidR="00794426" w:rsidRDefault="00794426" w:rsidP="00A8388A">
      <w:pPr>
        <w:ind w:firstLine="698"/>
        <w:jc w:val="right"/>
        <w:rPr>
          <w:rFonts w:ascii="Times New Roman" w:hAnsi="Times New Roman" w:cs="Times New Roman"/>
          <w:bCs/>
          <w:shd w:val="clear" w:color="auto" w:fill="FFFFFF"/>
        </w:rPr>
      </w:pPr>
    </w:p>
    <w:p w14:paraId="559F4575" w14:textId="77777777" w:rsidR="00794426" w:rsidRDefault="00794426" w:rsidP="00A8388A">
      <w:pPr>
        <w:ind w:firstLine="698"/>
        <w:jc w:val="right"/>
        <w:rPr>
          <w:rFonts w:ascii="Times New Roman" w:hAnsi="Times New Roman" w:cs="Times New Roman"/>
          <w:bCs/>
          <w:shd w:val="clear" w:color="auto" w:fill="FFFFFF"/>
        </w:rPr>
      </w:pPr>
    </w:p>
    <w:p w14:paraId="41661762" w14:textId="77777777" w:rsidR="00794426" w:rsidRDefault="00794426" w:rsidP="00A8388A">
      <w:pPr>
        <w:ind w:firstLine="698"/>
        <w:jc w:val="right"/>
        <w:rPr>
          <w:rFonts w:ascii="Times New Roman" w:hAnsi="Times New Roman" w:cs="Times New Roman"/>
          <w:bCs/>
          <w:shd w:val="clear" w:color="auto" w:fill="FFFFFF"/>
        </w:rPr>
      </w:pPr>
    </w:p>
    <w:p w14:paraId="6CF08533" w14:textId="77777777" w:rsidR="00794426" w:rsidRDefault="00794426" w:rsidP="00A8388A">
      <w:pPr>
        <w:ind w:firstLine="698"/>
        <w:jc w:val="right"/>
        <w:rPr>
          <w:rFonts w:ascii="Times New Roman" w:hAnsi="Times New Roman" w:cs="Times New Roman"/>
          <w:bCs/>
          <w:shd w:val="clear" w:color="auto" w:fill="FFFFFF"/>
        </w:rPr>
      </w:pPr>
    </w:p>
    <w:p w14:paraId="58999237" w14:textId="77777777" w:rsidR="00794426" w:rsidRDefault="00794426" w:rsidP="00A8388A">
      <w:pPr>
        <w:ind w:firstLine="698"/>
        <w:jc w:val="right"/>
        <w:rPr>
          <w:rFonts w:ascii="Times New Roman" w:hAnsi="Times New Roman" w:cs="Times New Roman"/>
          <w:bCs/>
          <w:shd w:val="clear" w:color="auto" w:fill="FFFFFF"/>
        </w:rPr>
      </w:pPr>
    </w:p>
    <w:p w14:paraId="71753447" w14:textId="77777777" w:rsidR="00794426" w:rsidRDefault="00794426" w:rsidP="00A8388A">
      <w:pPr>
        <w:ind w:firstLine="698"/>
        <w:jc w:val="right"/>
        <w:rPr>
          <w:rFonts w:ascii="Times New Roman" w:hAnsi="Times New Roman" w:cs="Times New Roman"/>
          <w:bCs/>
          <w:shd w:val="clear" w:color="auto" w:fill="FFFFFF"/>
        </w:rPr>
      </w:pPr>
    </w:p>
    <w:p w14:paraId="5DB2AFF7" w14:textId="77777777" w:rsidR="00794426" w:rsidRDefault="00794426" w:rsidP="00A8388A">
      <w:pPr>
        <w:ind w:firstLine="698"/>
        <w:jc w:val="right"/>
        <w:rPr>
          <w:rFonts w:ascii="Times New Roman" w:hAnsi="Times New Roman" w:cs="Times New Roman"/>
          <w:bCs/>
          <w:shd w:val="clear" w:color="auto" w:fill="FFFFFF"/>
        </w:rPr>
      </w:pPr>
    </w:p>
    <w:p w14:paraId="732464D5" w14:textId="77777777" w:rsidR="00794426" w:rsidRDefault="00794426" w:rsidP="00A8388A">
      <w:pPr>
        <w:ind w:firstLine="698"/>
        <w:jc w:val="right"/>
        <w:rPr>
          <w:rFonts w:ascii="Times New Roman" w:hAnsi="Times New Roman" w:cs="Times New Roman"/>
          <w:bCs/>
          <w:shd w:val="clear" w:color="auto" w:fill="FFFFFF"/>
        </w:rPr>
      </w:pPr>
    </w:p>
    <w:p w14:paraId="07BCDD4B" w14:textId="77777777" w:rsidR="00794426" w:rsidRDefault="00794426" w:rsidP="00A8388A">
      <w:pPr>
        <w:ind w:firstLine="698"/>
        <w:jc w:val="right"/>
        <w:rPr>
          <w:rFonts w:ascii="Times New Roman" w:hAnsi="Times New Roman" w:cs="Times New Roman"/>
          <w:bCs/>
          <w:shd w:val="clear" w:color="auto" w:fill="FFFFFF"/>
        </w:rPr>
      </w:pPr>
    </w:p>
    <w:p w14:paraId="6862C38E" w14:textId="77777777" w:rsidR="00794426" w:rsidRDefault="00794426" w:rsidP="00A8388A">
      <w:pPr>
        <w:ind w:firstLine="698"/>
        <w:jc w:val="right"/>
        <w:rPr>
          <w:rFonts w:ascii="Times New Roman" w:hAnsi="Times New Roman" w:cs="Times New Roman"/>
          <w:bCs/>
          <w:shd w:val="clear" w:color="auto" w:fill="FFFFFF"/>
        </w:rPr>
      </w:pPr>
    </w:p>
    <w:p w14:paraId="6697607D" w14:textId="77777777" w:rsidR="00794426" w:rsidRDefault="00794426" w:rsidP="00A8388A">
      <w:pPr>
        <w:ind w:firstLine="698"/>
        <w:jc w:val="right"/>
        <w:rPr>
          <w:rFonts w:ascii="Times New Roman" w:hAnsi="Times New Roman" w:cs="Times New Roman"/>
          <w:bCs/>
          <w:shd w:val="clear" w:color="auto" w:fill="FFFFFF"/>
        </w:rPr>
      </w:pPr>
    </w:p>
    <w:p w14:paraId="16D4CDFE" w14:textId="77777777" w:rsidR="00794426" w:rsidRDefault="00794426" w:rsidP="00A8388A">
      <w:pPr>
        <w:ind w:firstLine="698"/>
        <w:jc w:val="right"/>
        <w:rPr>
          <w:rFonts w:ascii="Times New Roman" w:hAnsi="Times New Roman" w:cs="Times New Roman"/>
          <w:bCs/>
          <w:shd w:val="clear" w:color="auto" w:fill="FFFFFF"/>
        </w:rPr>
      </w:pPr>
    </w:p>
    <w:p w14:paraId="7FBE31A5" w14:textId="77777777" w:rsidR="00794426" w:rsidRDefault="00794426" w:rsidP="00A8388A">
      <w:pPr>
        <w:ind w:firstLine="698"/>
        <w:jc w:val="right"/>
        <w:rPr>
          <w:rFonts w:ascii="Times New Roman" w:hAnsi="Times New Roman" w:cs="Times New Roman"/>
          <w:bCs/>
          <w:shd w:val="clear" w:color="auto" w:fill="FFFFFF"/>
        </w:rPr>
      </w:pPr>
    </w:p>
    <w:p w14:paraId="55C4F51F" w14:textId="77777777" w:rsidR="00794426" w:rsidRDefault="00794426" w:rsidP="00A8388A">
      <w:pPr>
        <w:ind w:firstLine="698"/>
        <w:jc w:val="right"/>
        <w:rPr>
          <w:rFonts w:ascii="Times New Roman" w:hAnsi="Times New Roman" w:cs="Times New Roman"/>
          <w:bCs/>
          <w:shd w:val="clear" w:color="auto" w:fill="FFFFFF"/>
        </w:rPr>
      </w:pPr>
    </w:p>
    <w:p w14:paraId="1449DCF1" w14:textId="77777777" w:rsidR="00794426" w:rsidRDefault="00794426" w:rsidP="00A8388A">
      <w:pPr>
        <w:ind w:firstLine="698"/>
        <w:jc w:val="right"/>
        <w:rPr>
          <w:rFonts w:ascii="Times New Roman" w:hAnsi="Times New Roman" w:cs="Times New Roman"/>
          <w:bCs/>
          <w:shd w:val="clear" w:color="auto" w:fill="FFFFFF"/>
        </w:rPr>
      </w:pPr>
    </w:p>
    <w:p w14:paraId="5336D2DA" w14:textId="77777777" w:rsidR="00794426" w:rsidRDefault="00794426" w:rsidP="00A8388A">
      <w:pPr>
        <w:ind w:firstLine="698"/>
        <w:jc w:val="right"/>
        <w:rPr>
          <w:rFonts w:ascii="Times New Roman" w:hAnsi="Times New Roman" w:cs="Times New Roman"/>
          <w:bCs/>
          <w:shd w:val="clear" w:color="auto" w:fill="FFFFFF"/>
        </w:rPr>
      </w:pPr>
    </w:p>
    <w:p w14:paraId="3D30327D" w14:textId="77777777" w:rsidR="00794426" w:rsidRDefault="00794426" w:rsidP="00A8388A">
      <w:pPr>
        <w:ind w:firstLine="698"/>
        <w:jc w:val="right"/>
        <w:rPr>
          <w:rFonts w:ascii="Times New Roman" w:hAnsi="Times New Roman" w:cs="Times New Roman"/>
          <w:bCs/>
          <w:shd w:val="clear" w:color="auto" w:fill="FFFFFF"/>
        </w:rPr>
      </w:pPr>
    </w:p>
    <w:p w14:paraId="12D952A6" w14:textId="77777777" w:rsidR="00794426" w:rsidRDefault="00794426" w:rsidP="00A8388A">
      <w:pPr>
        <w:ind w:firstLine="698"/>
        <w:jc w:val="right"/>
        <w:rPr>
          <w:rFonts w:ascii="Times New Roman" w:hAnsi="Times New Roman" w:cs="Times New Roman"/>
          <w:bCs/>
          <w:shd w:val="clear" w:color="auto" w:fill="FFFFFF"/>
        </w:rPr>
      </w:pPr>
    </w:p>
    <w:p w14:paraId="7B216D0B" w14:textId="77777777" w:rsidR="00794426" w:rsidRDefault="00794426" w:rsidP="00A8388A">
      <w:pPr>
        <w:ind w:firstLine="698"/>
        <w:jc w:val="right"/>
        <w:rPr>
          <w:rFonts w:ascii="Times New Roman" w:hAnsi="Times New Roman" w:cs="Times New Roman"/>
          <w:bCs/>
          <w:shd w:val="clear" w:color="auto" w:fill="FFFFFF"/>
        </w:rPr>
      </w:pPr>
    </w:p>
    <w:p w14:paraId="4ADC0C9A" w14:textId="77777777" w:rsidR="00794426" w:rsidRDefault="00794426" w:rsidP="00A8388A">
      <w:pPr>
        <w:ind w:firstLine="698"/>
        <w:jc w:val="right"/>
        <w:rPr>
          <w:rFonts w:ascii="Times New Roman" w:hAnsi="Times New Roman" w:cs="Times New Roman"/>
          <w:bCs/>
          <w:shd w:val="clear" w:color="auto" w:fill="FFFFFF"/>
        </w:rPr>
      </w:pPr>
    </w:p>
    <w:p w14:paraId="79F96D5B" w14:textId="77777777" w:rsidR="00794426" w:rsidRDefault="00794426" w:rsidP="00A8388A">
      <w:pPr>
        <w:ind w:firstLine="698"/>
        <w:jc w:val="right"/>
        <w:rPr>
          <w:rFonts w:ascii="Times New Roman" w:hAnsi="Times New Roman" w:cs="Times New Roman"/>
          <w:bCs/>
          <w:shd w:val="clear" w:color="auto" w:fill="FFFFFF"/>
        </w:rPr>
      </w:pPr>
    </w:p>
    <w:p w14:paraId="23403F5E" w14:textId="77777777" w:rsidR="00794426" w:rsidRDefault="00794426" w:rsidP="00A8388A">
      <w:pPr>
        <w:ind w:firstLine="698"/>
        <w:jc w:val="right"/>
        <w:rPr>
          <w:rFonts w:ascii="Times New Roman" w:hAnsi="Times New Roman" w:cs="Times New Roman"/>
          <w:bCs/>
          <w:shd w:val="clear" w:color="auto" w:fill="FFFFFF"/>
        </w:rPr>
      </w:pPr>
    </w:p>
    <w:p w14:paraId="0D95A62D" w14:textId="77777777" w:rsidR="00794426" w:rsidRDefault="00794426" w:rsidP="00A8388A">
      <w:pPr>
        <w:ind w:firstLine="698"/>
        <w:jc w:val="right"/>
        <w:rPr>
          <w:rFonts w:ascii="Times New Roman" w:hAnsi="Times New Roman" w:cs="Times New Roman"/>
          <w:bCs/>
          <w:shd w:val="clear" w:color="auto" w:fill="FFFFFF"/>
        </w:rPr>
      </w:pPr>
    </w:p>
    <w:p w14:paraId="546BCF2F" w14:textId="77777777" w:rsidR="00794426" w:rsidRDefault="00794426" w:rsidP="00A8388A">
      <w:pPr>
        <w:ind w:firstLine="698"/>
        <w:jc w:val="right"/>
        <w:rPr>
          <w:rFonts w:ascii="Times New Roman" w:hAnsi="Times New Roman" w:cs="Times New Roman"/>
          <w:bCs/>
          <w:shd w:val="clear" w:color="auto" w:fill="FFFFFF"/>
        </w:rPr>
      </w:pPr>
    </w:p>
    <w:p w14:paraId="313CBB8D" w14:textId="4114C239" w:rsidR="00A8388A" w:rsidRPr="00341125" w:rsidRDefault="00A8388A" w:rsidP="00A8388A">
      <w:pPr>
        <w:ind w:firstLine="698"/>
        <w:jc w:val="right"/>
        <w:rPr>
          <w:rFonts w:ascii="Times New Roman" w:hAnsi="Times New Roman" w:cs="Times New Roman"/>
          <w:bCs/>
          <w:shd w:val="clear" w:color="auto" w:fill="FFFFFF"/>
        </w:rPr>
      </w:pPr>
      <w:r>
        <w:rPr>
          <w:rFonts w:ascii="Times New Roman" w:hAnsi="Times New Roman" w:cs="Times New Roman"/>
          <w:bCs/>
          <w:shd w:val="clear" w:color="auto" w:fill="FFFFFF"/>
        </w:rPr>
        <w:lastRenderedPageBreak/>
        <w:t>П</w:t>
      </w:r>
      <w:r w:rsidRPr="00341125">
        <w:rPr>
          <w:rFonts w:ascii="Times New Roman" w:hAnsi="Times New Roman" w:cs="Times New Roman"/>
          <w:bCs/>
          <w:shd w:val="clear" w:color="auto" w:fill="FFFFFF"/>
        </w:rPr>
        <w:t>риложение №1</w:t>
      </w:r>
    </w:p>
    <w:p w14:paraId="01F3E352" w14:textId="77777777" w:rsidR="00A8388A" w:rsidRPr="00341125" w:rsidRDefault="00A8388A" w:rsidP="00A8388A">
      <w:pPr>
        <w:ind w:firstLine="698"/>
        <w:jc w:val="right"/>
        <w:rPr>
          <w:rFonts w:ascii="Times New Roman" w:hAnsi="Times New Roman" w:cs="Times New Roman"/>
          <w:bCs/>
          <w:shd w:val="clear" w:color="auto" w:fill="FFFFFF"/>
        </w:rPr>
      </w:pPr>
      <w:bookmarkStart w:id="86" w:name="_Hlk133504684"/>
      <w:r w:rsidRPr="00341125">
        <w:rPr>
          <w:rFonts w:ascii="Times New Roman" w:hAnsi="Times New Roman" w:cs="Times New Roman"/>
          <w:bCs/>
          <w:shd w:val="clear" w:color="auto" w:fill="FFFFFF"/>
        </w:rPr>
        <w:t xml:space="preserve">к Административному регламенту </w:t>
      </w:r>
    </w:p>
    <w:p w14:paraId="04648521" w14:textId="77777777" w:rsidR="00A8388A" w:rsidRPr="00341125" w:rsidRDefault="00A8388A" w:rsidP="00A8388A">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14:paraId="1F53E948" w14:textId="77777777" w:rsidR="00A8388A" w:rsidRPr="00341125" w:rsidRDefault="00A8388A" w:rsidP="00A8388A">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14:paraId="480F10FF" w14:textId="77777777" w:rsidR="00F53426" w:rsidRDefault="00A8388A" w:rsidP="00A8388A">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района муниципальной услуги</w:t>
      </w:r>
    </w:p>
    <w:p w14:paraId="712932A8" w14:textId="2099AAEC" w:rsidR="00A8388A" w:rsidRPr="00341125" w:rsidRDefault="00F53426" w:rsidP="00A8388A">
      <w:pPr>
        <w:ind w:firstLine="698"/>
        <w:jc w:val="right"/>
        <w:rPr>
          <w:rFonts w:ascii="Times New Roman" w:hAnsi="Times New Roman" w:cs="Times New Roman"/>
          <w:bCs/>
          <w:shd w:val="clear" w:color="auto" w:fill="FFFFFF"/>
        </w:rPr>
      </w:pPr>
      <w:r>
        <w:rPr>
          <w:rFonts w:ascii="Times New Roman" w:hAnsi="Times New Roman" w:cs="Times New Roman"/>
          <w:bCs/>
          <w:shd w:val="clear" w:color="auto" w:fill="FFFFFF"/>
        </w:rPr>
        <w:t>Республики Мордовия</w:t>
      </w:r>
      <w:r w:rsidR="00A8388A" w:rsidRPr="00341125">
        <w:rPr>
          <w:rFonts w:ascii="Times New Roman" w:hAnsi="Times New Roman" w:cs="Times New Roman"/>
          <w:bCs/>
          <w:shd w:val="clear" w:color="auto" w:fill="FFFFFF"/>
        </w:rPr>
        <w:t xml:space="preserve"> </w:t>
      </w:r>
    </w:p>
    <w:p w14:paraId="561DE5E6" w14:textId="77777777" w:rsidR="00F53426" w:rsidRDefault="00A8388A" w:rsidP="00F53426">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Pr="00FE4F8B">
        <w:rPr>
          <w:rFonts w:ascii="Times New Roman" w:hAnsi="Times New Roman" w:cs="Times New Roman"/>
          <w:b w:val="0"/>
          <w:color w:val="auto"/>
        </w:rPr>
        <w:t xml:space="preserve">Выдача </w:t>
      </w:r>
      <w:r w:rsidR="00F53426">
        <w:rPr>
          <w:rFonts w:ascii="Times New Roman" w:hAnsi="Times New Roman" w:cs="Times New Roman"/>
          <w:b w:val="0"/>
          <w:color w:val="auto"/>
        </w:rPr>
        <w:t xml:space="preserve">градостроительного </w:t>
      </w:r>
    </w:p>
    <w:p w14:paraId="0431B5D3" w14:textId="54099E57" w:rsidR="00A8388A" w:rsidRPr="00FE4F8B" w:rsidRDefault="00F53426" w:rsidP="00A8388A">
      <w:pPr>
        <w:pStyle w:val="1"/>
        <w:spacing w:before="0" w:after="0"/>
        <w:jc w:val="right"/>
        <w:rPr>
          <w:rFonts w:ascii="Times New Roman" w:hAnsi="Times New Roman" w:cs="Times New Roman"/>
          <w:b w:val="0"/>
          <w:color w:val="22272F"/>
          <w:shd w:val="clear" w:color="auto" w:fill="FFFFFF"/>
        </w:rPr>
      </w:pPr>
      <w:r>
        <w:rPr>
          <w:rFonts w:ascii="Times New Roman" w:hAnsi="Times New Roman" w:cs="Times New Roman"/>
          <w:b w:val="0"/>
          <w:color w:val="auto"/>
        </w:rPr>
        <w:t>земельного участка</w:t>
      </w:r>
      <w:r w:rsidR="00A8388A" w:rsidRPr="00FE4F8B">
        <w:rPr>
          <w:rFonts w:ascii="Times New Roman" w:hAnsi="Times New Roman" w:cs="Times New Roman"/>
          <w:b w:val="0"/>
          <w:color w:val="auto"/>
          <w:shd w:val="clear" w:color="auto" w:fill="FFFFFF"/>
        </w:rPr>
        <w:t>"</w:t>
      </w:r>
    </w:p>
    <w:bookmarkEnd w:id="84"/>
    <w:p w14:paraId="02191E85" w14:textId="77777777" w:rsidR="00A8388A" w:rsidRPr="00341125" w:rsidRDefault="00A8388A" w:rsidP="00A8388A">
      <w:pPr>
        <w:ind w:firstLine="698"/>
        <w:jc w:val="right"/>
        <w:rPr>
          <w:rFonts w:ascii="Times New Roman" w:hAnsi="Times New Roman" w:cs="Times New Roman"/>
          <w:bCs/>
          <w:shd w:val="clear" w:color="auto" w:fill="FFFFFF"/>
        </w:rPr>
      </w:pPr>
    </w:p>
    <w:bookmarkEnd w:id="85"/>
    <w:bookmarkEnd w:id="86"/>
    <w:p w14:paraId="18B49701" w14:textId="77777777" w:rsidR="00A8388A" w:rsidRPr="00341125" w:rsidRDefault="00A8388A" w:rsidP="00A8388A">
      <w:pPr>
        <w:ind w:firstLine="720"/>
        <w:rPr>
          <w:rFonts w:ascii="Times New Roman" w:hAnsi="Times New Roman" w:cs="Times New Roman"/>
          <w:sz w:val="28"/>
          <w:szCs w:val="28"/>
          <w:shd w:val="clear" w:color="auto" w:fill="FFFFFF"/>
        </w:rPr>
      </w:pPr>
    </w:p>
    <w:p w14:paraId="6311CE2A" w14:textId="77777777" w:rsidR="00A8388A" w:rsidRPr="00341125" w:rsidRDefault="00A8388A" w:rsidP="00A8388A">
      <w:pPr>
        <w:spacing w:before="108" w:after="108"/>
        <w:jc w:val="center"/>
        <w:outlineLvl w:val="0"/>
        <w:rPr>
          <w:rFonts w:ascii="Times New Roman" w:hAnsi="Times New Roman" w:cs="Times New Roman"/>
          <w:bCs/>
          <w:sz w:val="28"/>
          <w:szCs w:val="28"/>
          <w:shd w:val="clear" w:color="auto" w:fill="FFFFFF"/>
        </w:rPr>
      </w:pPr>
      <w:r w:rsidRPr="00341125">
        <w:rPr>
          <w:rFonts w:ascii="Times New Roman" w:hAnsi="Times New Roman" w:cs="Times New Roman"/>
          <w:bCs/>
          <w:sz w:val="28"/>
          <w:szCs w:val="28"/>
          <w:shd w:val="clear" w:color="auto" w:fill="FFFFFF"/>
        </w:rPr>
        <w:t>Справочная информация</w:t>
      </w:r>
      <w:r w:rsidRPr="00341125">
        <w:rPr>
          <w:rFonts w:ascii="Times New Roman" w:hAnsi="Times New Roman" w:cs="Times New Roman"/>
          <w:bCs/>
          <w:sz w:val="28"/>
          <w:szCs w:val="28"/>
          <w:shd w:val="clear" w:color="auto" w:fill="FFFFFF"/>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3D1F1912" w14:textId="77777777" w:rsidR="00A8388A" w:rsidRPr="00341125" w:rsidRDefault="00A8388A" w:rsidP="00A8388A">
      <w:pPr>
        <w:ind w:firstLine="720"/>
        <w:rPr>
          <w:rFonts w:ascii="Times New Roman" w:hAnsi="Times New Roman" w:cs="Times New Roman"/>
          <w:i/>
          <w:iCs/>
          <w:sz w:val="28"/>
          <w:szCs w:val="28"/>
          <w:shd w:val="clear" w:color="auto" w:fill="FFFFFF"/>
        </w:rPr>
      </w:pPr>
    </w:p>
    <w:tbl>
      <w:tblPr>
        <w:tblW w:w="9472" w:type="dxa"/>
        <w:tblInd w:w="-108" w:type="dxa"/>
        <w:tblLayout w:type="fixed"/>
        <w:tblLook w:val="0000" w:firstRow="0" w:lastRow="0" w:firstColumn="0" w:lastColumn="0" w:noHBand="0" w:noVBand="0"/>
      </w:tblPr>
      <w:tblGrid>
        <w:gridCol w:w="840"/>
        <w:gridCol w:w="8632"/>
      </w:tblGrid>
      <w:tr w:rsidR="00A8388A" w:rsidRPr="00341125" w14:paraId="04CBFC46" w14:textId="77777777" w:rsidTr="002332A4">
        <w:tc>
          <w:tcPr>
            <w:tcW w:w="840" w:type="dxa"/>
          </w:tcPr>
          <w:p w14:paraId="6D118C05" w14:textId="77777777" w:rsidR="00A8388A" w:rsidRPr="00341125" w:rsidRDefault="00A8388A" w:rsidP="002332A4">
            <w:pPr>
              <w:widowControl w:val="0"/>
              <w:rPr>
                <w:rFonts w:ascii="Times New Roman" w:hAnsi="Times New Roman" w:cs="Times New Roman"/>
                <w:b/>
                <w:bCs/>
                <w:sz w:val="28"/>
                <w:szCs w:val="28"/>
                <w:shd w:val="clear" w:color="auto" w:fill="FFFFFF"/>
              </w:rPr>
            </w:pPr>
            <w:r w:rsidRPr="00341125">
              <w:rPr>
                <w:rFonts w:ascii="Times New Roman" w:hAnsi="Times New Roman" w:cs="Times New Roman"/>
                <w:b/>
                <w:bCs/>
                <w:sz w:val="28"/>
                <w:szCs w:val="28"/>
                <w:shd w:val="clear" w:color="auto" w:fill="FFFFFF"/>
              </w:rPr>
              <w:t>1.</w:t>
            </w:r>
          </w:p>
        </w:tc>
        <w:tc>
          <w:tcPr>
            <w:tcW w:w="8632" w:type="dxa"/>
          </w:tcPr>
          <w:p w14:paraId="55359CC4" w14:textId="77777777" w:rsidR="00A8388A" w:rsidRPr="00341125" w:rsidRDefault="00A8388A" w:rsidP="002332A4">
            <w:pPr>
              <w:widowControl w:val="0"/>
              <w:jc w:val="both"/>
              <w:rPr>
                <w:rFonts w:ascii="Times New Roman" w:hAnsi="Times New Roman" w:cs="Times New Roman"/>
                <w:sz w:val="22"/>
                <w:szCs w:val="22"/>
                <w:shd w:val="clear" w:color="auto" w:fill="FFFFFF"/>
              </w:rPr>
            </w:pPr>
            <w:r w:rsidRPr="00341125">
              <w:rPr>
                <w:rFonts w:ascii="Times New Roman" w:hAnsi="Times New Roman" w:cs="Times New Roman"/>
                <w:sz w:val="28"/>
                <w:szCs w:val="28"/>
                <w:shd w:val="clear" w:color="auto" w:fill="FFFFFF"/>
              </w:rPr>
              <w:t>Наименование органа, предоставляющего муниципальную услугу:</w:t>
            </w:r>
            <w:r w:rsidRPr="00341125">
              <w:rPr>
                <w:sz w:val="28"/>
                <w:szCs w:val="28"/>
              </w:rPr>
              <w:t xml:space="preserve"> </w:t>
            </w:r>
            <w:r w:rsidRPr="00341125">
              <w:rPr>
                <w:rFonts w:ascii="Times New Roman" w:hAnsi="Times New Roman" w:cs="Times New Roman"/>
                <w:b/>
                <w:bCs/>
                <w:sz w:val="28"/>
                <w:szCs w:val="28"/>
                <w:u w:val="single"/>
                <w:shd w:val="clear" w:color="auto" w:fill="FFFFFF"/>
              </w:rPr>
              <w:t>Администрация Ельниковского муниципального района Республики Мордовия</w:t>
            </w:r>
          </w:p>
        </w:tc>
      </w:tr>
      <w:tr w:rsidR="00A8388A" w:rsidRPr="00341125" w14:paraId="03936BAD" w14:textId="77777777" w:rsidTr="002332A4">
        <w:tc>
          <w:tcPr>
            <w:tcW w:w="840" w:type="dxa"/>
          </w:tcPr>
          <w:p w14:paraId="2099C094"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1.1</w:t>
            </w:r>
          </w:p>
        </w:tc>
        <w:tc>
          <w:tcPr>
            <w:tcW w:w="8632" w:type="dxa"/>
          </w:tcPr>
          <w:p w14:paraId="457DBB9E" w14:textId="77777777" w:rsidR="00A8388A" w:rsidRPr="00341125" w:rsidRDefault="00A8388A" w:rsidP="002332A4">
            <w:pPr>
              <w:widowControl w:val="0"/>
              <w:jc w:val="both"/>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Место нахождения: Республика Мордовия, </w:t>
            </w:r>
            <w:proofErr w:type="spellStart"/>
            <w:r w:rsidRPr="00341125">
              <w:rPr>
                <w:rFonts w:ascii="Times New Roman" w:hAnsi="Times New Roman" w:cs="Times New Roman"/>
                <w:sz w:val="28"/>
                <w:szCs w:val="28"/>
                <w:shd w:val="clear" w:color="auto" w:fill="FFFFFF"/>
              </w:rPr>
              <w:t>Ельниковский</w:t>
            </w:r>
            <w:proofErr w:type="spellEnd"/>
            <w:r w:rsidRPr="00341125">
              <w:rPr>
                <w:rFonts w:ascii="Times New Roman" w:hAnsi="Times New Roman" w:cs="Times New Roman"/>
                <w:sz w:val="28"/>
                <w:szCs w:val="28"/>
                <w:shd w:val="clear" w:color="auto" w:fill="FFFFFF"/>
              </w:rPr>
              <w:t xml:space="preserve"> район, с. Ельники, ул. Ленина, д.18</w:t>
            </w:r>
          </w:p>
        </w:tc>
      </w:tr>
      <w:tr w:rsidR="00A8388A" w:rsidRPr="00341125" w14:paraId="1BAD0634" w14:textId="77777777" w:rsidTr="002332A4">
        <w:tc>
          <w:tcPr>
            <w:tcW w:w="840" w:type="dxa"/>
          </w:tcPr>
          <w:p w14:paraId="49968611"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1.2.</w:t>
            </w:r>
          </w:p>
        </w:tc>
        <w:tc>
          <w:tcPr>
            <w:tcW w:w="8632" w:type="dxa"/>
          </w:tcPr>
          <w:p w14:paraId="2EA21930"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График работы:</w:t>
            </w:r>
          </w:p>
        </w:tc>
      </w:tr>
      <w:tr w:rsidR="00A8388A" w:rsidRPr="00341125" w14:paraId="148E4E6D" w14:textId="77777777" w:rsidTr="002332A4">
        <w:tc>
          <w:tcPr>
            <w:tcW w:w="840" w:type="dxa"/>
          </w:tcPr>
          <w:p w14:paraId="57D3C278" w14:textId="77777777" w:rsidR="00A8388A" w:rsidRPr="00341125" w:rsidRDefault="00A8388A" w:rsidP="002332A4">
            <w:pPr>
              <w:widowControl w:val="0"/>
              <w:rPr>
                <w:rFonts w:ascii="Times New Roman" w:hAnsi="Times New Roman" w:cs="Times New Roman"/>
                <w:sz w:val="28"/>
                <w:szCs w:val="28"/>
                <w:shd w:val="clear" w:color="auto" w:fill="FFFFFF"/>
              </w:rPr>
            </w:pPr>
          </w:p>
        </w:tc>
        <w:tc>
          <w:tcPr>
            <w:tcW w:w="8632" w:type="dxa"/>
          </w:tcPr>
          <w:p w14:paraId="71D85DAB"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Понедельник-пятница: 09.00-17.12 (перерыв 12.30 - 14.00)</w:t>
            </w:r>
          </w:p>
        </w:tc>
      </w:tr>
      <w:tr w:rsidR="00A8388A" w:rsidRPr="00341125" w14:paraId="12A2A96E" w14:textId="77777777" w:rsidTr="002332A4">
        <w:tc>
          <w:tcPr>
            <w:tcW w:w="840" w:type="dxa"/>
          </w:tcPr>
          <w:p w14:paraId="32637541" w14:textId="77777777" w:rsidR="00A8388A" w:rsidRPr="00341125" w:rsidRDefault="00A8388A" w:rsidP="002332A4">
            <w:pPr>
              <w:widowControl w:val="0"/>
              <w:rPr>
                <w:rFonts w:ascii="Times New Roman" w:hAnsi="Times New Roman" w:cs="Times New Roman"/>
                <w:sz w:val="28"/>
                <w:szCs w:val="28"/>
                <w:shd w:val="clear" w:color="auto" w:fill="FFFFFF"/>
              </w:rPr>
            </w:pPr>
          </w:p>
        </w:tc>
        <w:tc>
          <w:tcPr>
            <w:tcW w:w="8632" w:type="dxa"/>
          </w:tcPr>
          <w:p w14:paraId="2C96074C"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Суббота-воскресенье: выходной</w:t>
            </w:r>
          </w:p>
        </w:tc>
      </w:tr>
      <w:tr w:rsidR="00A8388A" w:rsidRPr="00341125" w14:paraId="2DA3EED2" w14:textId="77777777" w:rsidTr="002332A4">
        <w:tc>
          <w:tcPr>
            <w:tcW w:w="840" w:type="dxa"/>
          </w:tcPr>
          <w:p w14:paraId="054AAAFE"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1.3.</w:t>
            </w:r>
          </w:p>
        </w:tc>
        <w:tc>
          <w:tcPr>
            <w:tcW w:w="8632" w:type="dxa"/>
          </w:tcPr>
          <w:p w14:paraId="1C8E976F"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График приема заявителей:</w:t>
            </w:r>
          </w:p>
          <w:p w14:paraId="255449E7"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Понедельник- пятница: 09.00-17.12 (перерыв 12.30 - 14.00)</w:t>
            </w:r>
          </w:p>
        </w:tc>
      </w:tr>
      <w:tr w:rsidR="00A8388A" w:rsidRPr="00341125" w14:paraId="7F608FBF" w14:textId="77777777" w:rsidTr="002332A4">
        <w:tc>
          <w:tcPr>
            <w:tcW w:w="840" w:type="dxa"/>
          </w:tcPr>
          <w:p w14:paraId="050DC835"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1.4.</w:t>
            </w:r>
          </w:p>
        </w:tc>
        <w:tc>
          <w:tcPr>
            <w:tcW w:w="8632" w:type="dxa"/>
          </w:tcPr>
          <w:p w14:paraId="7CC64B87"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Контактные телефоны: </w:t>
            </w:r>
          </w:p>
          <w:p w14:paraId="5E4C75AC"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приемная 8 (83444) 2-19-41</w:t>
            </w:r>
          </w:p>
          <w:p w14:paraId="364B3C99"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отдел строительства и ЖКХ 8 (83444) 2-10-00 </w:t>
            </w:r>
          </w:p>
        </w:tc>
      </w:tr>
      <w:tr w:rsidR="00A8388A" w:rsidRPr="00341125" w14:paraId="36A802A5" w14:textId="77777777" w:rsidTr="002332A4">
        <w:tc>
          <w:tcPr>
            <w:tcW w:w="840" w:type="dxa"/>
          </w:tcPr>
          <w:p w14:paraId="36778E3E"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1.5.</w:t>
            </w:r>
          </w:p>
        </w:tc>
        <w:tc>
          <w:tcPr>
            <w:tcW w:w="8632" w:type="dxa"/>
          </w:tcPr>
          <w:p w14:paraId="2398C41B" w14:textId="77777777" w:rsidR="00A8388A" w:rsidRPr="00341125" w:rsidRDefault="00A8388A" w:rsidP="002332A4">
            <w:pPr>
              <w:widowControl w:val="0"/>
              <w:ind w:right="318"/>
              <w:jc w:val="both"/>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Официальный сайт в информационно-телекоммуникационной сети </w:t>
            </w:r>
            <w:proofErr w:type="gramStart"/>
            <w:r w:rsidRPr="00341125">
              <w:rPr>
                <w:rFonts w:ascii="Times New Roman" w:hAnsi="Times New Roman" w:cs="Times New Roman"/>
                <w:sz w:val="28"/>
                <w:szCs w:val="28"/>
                <w:shd w:val="clear" w:color="auto" w:fill="FFFFFF"/>
              </w:rPr>
              <w:t xml:space="preserve">интернет:  </w:t>
            </w:r>
            <w:r w:rsidRPr="00341125">
              <w:t xml:space="preserve"> </w:t>
            </w:r>
            <w:proofErr w:type="gramEnd"/>
            <w:r w:rsidRPr="00341125">
              <w:rPr>
                <w:rFonts w:ascii="Times New Roman" w:hAnsi="Times New Roman" w:cs="Times New Roman"/>
                <w:sz w:val="28"/>
                <w:szCs w:val="28"/>
                <w:u w:val="single"/>
                <w:shd w:val="clear" w:color="auto" w:fill="FFFFFF"/>
              </w:rPr>
              <w:t>https://elniki-rm.ru/</w:t>
            </w:r>
          </w:p>
        </w:tc>
      </w:tr>
      <w:tr w:rsidR="00A8388A" w:rsidRPr="00341125" w14:paraId="06C0C305" w14:textId="77777777" w:rsidTr="002332A4">
        <w:tc>
          <w:tcPr>
            <w:tcW w:w="840" w:type="dxa"/>
          </w:tcPr>
          <w:p w14:paraId="667A4EAD"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1.6.</w:t>
            </w:r>
          </w:p>
        </w:tc>
        <w:tc>
          <w:tcPr>
            <w:tcW w:w="8632" w:type="dxa"/>
          </w:tcPr>
          <w:p w14:paraId="7D2941C6" w14:textId="77777777" w:rsidR="00A8388A" w:rsidRPr="00341125" w:rsidRDefault="00A8388A" w:rsidP="002332A4">
            <w:pPr>
              <w:widowControl w:val="0"/>
              <w:rPr>
                <w:rFonts w:ascii="Times New Roman" w:hAnsi="Times New Roman" w:cs="Times New Roman"/>
                <w:sz w:val="28"/>
                <w:szCs w:val="28"/>
                <w:u w:val="single"/>
                <w:shd w:val="clear" w:color="auto" w:fill="FFFFFF"/>
              </w:rPr>
            </w:pPr>
            <w:r w:rsidRPr="00341125">
              <w:rPr>
                <w:rFonts w:ascii="Times New Roman" w:hAnsi="Times New Roman" w:cs="Times New Roman"/>
                <w:sz w:val="28"/>
                <w:szCs w:val="28"/>
                <w:shd w:val="clear" w:color="auto" w:fill="FFFFFF"/>
              </w:rPr>
              <w:t xml:space="preserve">Адрес электронной почты: </w:t>
            </w:r>
            <w:hyperlink r:id="rId23" w:history="1">
              <w:r w:rsidRPr="00341125">
                <w:rPr>
                  <w:rFonts w:ascii="Times New Roman" w:hAnsi="Times New Roman" w:cs="Times New Roman"/>
                  <w:sz w:val="28"/>
                  <w:szCs w:val="28"/>
                  <w:u w:val="single"/>
                  <w:shd w:val="clear" w:color="auto" w:fill="FFFFFF"/>
                  <w:lang w:val="en-US"/>
                </w:rPr>
                <w:t>elnikiadm</w:t>
              </w:r>
              <w:r w:rsidRPr="00341125">
                <w:rPr>
                  <w:rFonts w:ascii="Times New Roman" w:hAnsi="Times New Roman" w:cs="Times New Roman"/>
                  <w:sz w:val="28"/>
                  <w:szCs w:val="28"/>
                  <w:u w:val="single"/>
                  <w:shd w:val="clear" w:color="auto" w:fill="FFFFFF"/>
                </w:rPr>
                <w:t>@</w:t>
              </w:r>
              <w:r w:rsidRPr="00341125">
                <w:rPr>
                  <w:rFonts w:ascii="Times New Roman" w:hAnsi="Times New Roman" w:cs="Times New Roman"/>
                  <w:sz w:val="28"/>
                  <w:szCs w:val="28"/>
                  <w:u w:val="single"/>
                  <w:shd w:val="clear" w:color="auto" w:fill="FFFFFF"/>
                  <w:lang w:val="en-US"/>
                </w:rPr>
                <w:t>e</w:t>
              </w:r>
              <w:r w:rsidRPr="00341125">
                <w:rPr>
                  <w:rFonts w:ascii="Times New Roman" w:hAnsi="Times New Roman" w:cs="Times New Roman"/>
                  <w:sz w:val="28"/>
                  <w:szCs w:val="28"/>
                  <w:u w:val="single"/>
                  <w:shd w:val="clear" w:color="auto" w:fill="FFFFFF"/>
                </w:rPr>
                <w:t>-</w:t>
              </w:r>
              <w:r w:rsidRPr="00341125">
                <w:rPr>
                  <w:rFonts w:ascii="Times New Roman" w:hAnsi="Times New Roman" w:cs="Times New Roman"/>
                  <w:sz w:val="28"/>
                  <w:szCs w:val="28"/>
                  <w:u w:val="single"/>
                  <w:shd w:val="clear" w:color="auto" w:fill="FFFFFF"/>
                  <w:lang w:val="en-US"/>
                </w:rPr>
                <w:t>mordovia</w:t>
              </w:r>
              <w:r w:rsidRPr="00341125">
                <w:rPr>
                  <w:rFonts w:ascii="Times New Roman" w:hAnsi="Times New Roman" w:cs="Times New Roman"/>
                  <w:sz w:val="28"/>
                  <w:szCs w:val="28"/>
                  <w:u w:val="single"/>
                  <w:shd w:val="clear" w:color="auto" w:fill="FFFFFF"/>
                </w:rPr>
                <w:t>.</w:t>
              </w:r>
              <w:proofErr w:type="spellStart"/>
              <w:r w:rsidRPr="00341125">
                <w:rPr>
                  <w:rFonts w:ascii="Times New Roman" w:hAnsi="Times New Roman" w:cs="Times New Roman"/>
                  <w:sz w:val="28"/>
                  <w:szCs w:val="28"/>
                  <w:u w:val="single"/>
                  <w:shd w:val="clear" w:color="auto" w:fill="FFFFFF"/>
                  <w:lang w:val="en-US"/>
                </w:rPr>
                <w:t>ru</w:t>
              </w:r>
              <w:proofErr w:type="spellEnd"/>
            </w:hyperlink>
          </w:p>
          <w:p w14:paraId="32CD3D98" w14:textId="77777777" w:rsidR="00A8388A" w:rsidRPr="00341125" w:rsidRDefault="00A8388A" w:rsidP="002332A4">
            <w:pPr>
              <w:widowControl w:val="0"/>
              <w:rPr>
                <w:rFonts w:ascii="Times New Roman" w:hAnsi="Times New Roman" w:cs="Times New Roman"/>
                <w:sz w:val="28"/>
                <w:szCs w:val="28"/>
                <w:shd w:val="clear" w:color="auto" w:fill="FFFFFF"/>
              </w:rPr>
            </w:pPr>
          </w:p>
        </w:tc>
      </w:tr>
      <w:tr w:rsidR="00A8388A" w:rsidRPr="00341125" w14:paraId="1E2472D6" w14:textId="77777777" w:rsidTr="002332A4">
        <w:tc>
          <w:tcPr>
            <w:tcW w:w="840" w:type="dxa"/>
          </w:tcPr>
          <w:p w14:paraId="2C063F47" w14:textId="77777777" w:rsidR="00A8388A" w:rsidRPr="00341125" w:rsidRDefault="00A8388A" w:rsidP="002332A4">
            <w:pPr>
              <w:widowControl w:val="0"/>
              <w:rPr>
                <w:rFonts w:ascii="Times New Roman" w:hAnsi="Times New Roman" w:cs="Times New Roman"/>
                <w:b/>
                <w:bCs/>
                <w:sz w:val="28"/>
                <w:szCs w:val="28"/>
                <w:shd w:val="clear" w:color="auto" w:fill="FFFFFF"/>
              </w:rPr>
            </w:pPr>
            <w:r w:rsidRPr="00341125">
              <w:rPr>
                <w:rFonts w:ascii="Times New Roman" w:hAnsi="Times New Roman" w:cs="Times New Roman"/>
                <w:b/>
                <w:bCs/>
                <w:sz w:val="28"/>
                <w:szCs w:val="28"/>
                <w:shd w:val="clear" w:color="auto" w:fill="FFFFFF"/>
              </w:rPr>
              <w:t>2.</w:t>
            </w:r>
          </w:p>
        </w:tc>
        <w:tc>
          <w:tcPr>
            <w:tcW w:w="8632" w:type="dxa"/>
          </w:tcPr>
          <w:p w14:paraId="06B663EF" w14:textId="77777777" w:rsidR="00A8388A" w:rsidRPr="00341125" w:rsidRDefault="00A8388A" w:rsidP="002332A4">
            <w:pPr>
              <w:widowControl w:val="0"/>
              <w:rPr>
                <w:rFonts w:ascii="Times New Roman" w:hAnsi="Times New Roman" w:cs="Times New Roman"/>
                <w:b/>
                <w:bCs/>
                <w:sz w:val="28"/>
                <w:szCs w:val="28"/>
                <w:shd w:val="clear" w:color="auto" w:fill="FFFFFF"/>
              </w:rPr>
            </w:pPr>
            <w:r w:rsidRPr="00341125">
              <w:rPr>
                <w:rFonts w:ascii="Times New Roman" w:hAnsi="Times New Roman" w:cs="Times New Roman"/>
                <w:b/>
                <w:bCs/>
                <w:sz w:val="28"/>
                <w:szCs w:val="2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p>
        </w:tc>
      </w:tr>
      <w:tr w:rsidR="00A8388A" w:rsidRPr="00341125" w14:paraId="34FF6531" w14:textId="77777777" w:rsidTr="002332A4">
        <w:tc>
          <w:tcPr>
            <w:tcW w:w="840" w:type="dxa"/>
          </w:tcPr>
          <w:p w14:paraId="77563941" w14:textId="77777777" w:rsidR="00A8388A" w:rsidRPr="00341125" w:rsidRDefault="00A8388A" w:rsidP="002332A4">
            <w:pPr>
              <w:widowControl w:val="0"/>
              <w:rPr>
                <w:rFonts w:ascii="Times New Roman" w:hAnsi="Times New Roman" w:cs="Times New Roman"/>
                <w:b/>
                <w:bCs/>
                <w:sz w:val="28"/>
                <w:szCs w:val="28"/>
                <w:shd w:val="clear" w:color="auto" w:fill="FFFFFF"/>
              </w:rPr>
            </w:pPr>
            <w:r w:rsidRPr="00341125">
              <w:rPr>
                <w:rFonts w:ascii="Times New Roman" w:hAnsi="Times New Roman" w:cs="Times New Roman"/>
                <w:sz w:val="28"/>
                <w:szCs w:val="28"/>
                <w:shd w:val="clear" w:color="auto" w:fill="FFFFFF"/>
              </w:rPr>
              <w:t>2.1.</w:t>
            </w:r>
          </w:p>
        </w:tc>
        <w:tc>
          <w:tcPr>
            <w:tcW w:w="8632" w:type="dxa"/>
          </w:tcPr>
          <w:p w14:paraId="41DF77B0" w14:textId="77777777" w:rsidR="00A8388A" w:rsidRPr="00341125" w:rsidRDefault="00A8388A" w:rsidP="002332A4">
            <w:pPr>
              <w:widowControl w:val="0"/>
              <w:rPr>
                <w:rFonts w:ascii="Times New Roman" w:hAnsi="Times New Roman" w:cs="Times New Roman"/>
                <w:b/>
                <w:bCs/>
                <w:sz w:val="28"/>
                <w:szCs w:val="28"/>
                <w:shd w:val="clear" w:color="auto" w:fill="FFFFFF"/>
              </w:rPr>
            </w:pPr>
            <w:r w:rsidRPr="00341125">
              <w:rPr>
                <w:rFonts w:ascii="Times New Roman" w:hAnsi="Times New Roman" w:cs="Times New Roman"/>
                <w:sz w:val="28"/>
                <w:szCs w:val="28"/>
                <w:shd w:val="clear" w:color="auto" w:fill="FFFFFF"/>
              </w:rPr>
              <w:t>Место нахождения: Республика Мордовия, г. Саранск, ул. Большевистская, 31</w:t>
            </w:r>
          </w:p>
        </w:tc>
      </w:tr>
      <w:tr w:rsidR="00A8388A" w:rsidRPr="00341125" w14:paraId="107C3B6A" w14:textId="77777777" w:rsidTr="002332A4">
        <w:tc>
          <w:tcPr>
            <w:tcW w:w="840" w:type="dxa"/>
          </w:tcPr>
          <w:p w14:paraId="44D9E2DD"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2.2.</w:t>
            </w:r>
          </w:p>
        </w:tc>
        <w:tc>
          <w:tcPr>
            <w:tcW w:w="8632" w:type="dxa"/>
          </w:tcPr>
          <w:p w14:paraId="75E11EDC"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График работы</w:t>
            </w:r>
          </w:p>
          <w:p w14:paraId="5869D14F" w14:textId="77777777" w:rsidR="00A8388A" w:rsidRPr="00341125" w:rsidRDefault="00A8388A" w:rsidP="002332A4">
            <w:pPr>
              <w:widowControl w:val="0"/>
              <w:rPr>
                <w:rFonts w:ascii="Times New Roman" w:hAnsi="Times New Roman" w:cs="Times New Roman"/>
                <w:sz w:val="28"/>
                <w:szCs w:val="28"/>
                <w:shd w:val="clear" w:color="auto" w:fill="FFFFFF"/>
              </w:rPr>
            </w:pPr>
            <w:proofErr w:type="spellStart"/>
            <w:r w:rsidRPr="00341125">
              <w:rPr>
                <w:rFonts w:ascii="Times New Roman" w:hAnsi="Times New Roman" w:cs="Times New Roman"/>
                <w:sz w:val="28"/>
                <w:szCs w:val="28"/>
                <w:shd w:val="clear" w:color="auto" w:fill="FFFFFF"/>
              </w:rPr>
              <w:t>пн</w:t>
            </w:r>
            <w:proofErr w:type="spellEnd"/>
            <w:r w:rsidRPr="00341125">
              <w:rPr>
                <w:rFonts w:ascii="Times New Roman" w:hAnsi="Times New Roman" w:cs="Times New Roman"/>
                <w:sz w:val="28"/>
                <w:szCs w:val="28"/>
                <w:shd w:val="clear" w:color="auto" w:fill="FFFFFF"/>
              </w:rPr>
              <w:t xml:space="preserve">, </w:t>
            </w:r>
            <w:proofErr w:type="spellStart"/>
            <w:r w:rsidRPr="00341125">
              <w:rPr>
                <w:rFonts w:ascii="Times New Roman" w:hAnsi="Times New Roman" w:cs="Times New Roman"/>
                <w:sz w:val="28"/>
                <w:szCs w:val="28"/>
                <w:shd w:val="clear" w:color="auto" w:fill="FFFFFF"/>
              </w:rPr>
              <w:t>вт</w:t>
            </w:r>
            <w:proofErr w:type="spellEnd"/>
            <w:r w:rsidRPr="00341125">
              <w:rPr>
                <w:rFonts w:ascii="Times New Roman" w:hAnsi="Times New Roman" w:cs="Times New Roman"/>
                <w:sz w:val="28"/>
                <w:szCs w:val="28"/>
                <w:shd w:val="clear" w:color="auto" w:fill="FFFFFF"/>
              </w:rPr>
              <w:t xml:space="preserve">, </w:t>
            </w:r>
            <w:proofErr w:type="spellStart"/>
            <w:r w:rsidRPr="00341125">
              <w:rPr>
                <w:rFonts w:ascii="Times New Roman" w:hAnsi="Times New Roman" w:cs="Times New Roman"/>
                <w:sz w:val="28"/>
                <w:szCs w:val="28"/>
                <w:shd w:val="clear" w:color="auto" w:fill="FFFFFF"/>
              </w:rPr>
              <w:t>чт</w:t>
            </w:r>
            <w:proofErr w:type="spellEnd"/>
            <w:r w:rsidRPr="00341125">
              <w:rPr>
                <w:rFonts w:ascii="Times New Roman" w:hAnsi="Times New Roman" w:cs="Times New Roman"/>
                <w:sz w:val="28"/>
                <w:szCs w:val="28"/>
                <w:shd w:val="clear" w:color="auto" w:fill="FFFFFF"/>
              </w:rPr>
              <w:t xml:space="preserve">, </w:t>
            </w:r>
            <w:proofErr w:type="spellStart"/>
            <w:r w:rsidRPr="00341125">
              <w:rPr>
                <w:rFonts w:ascii="Times New Roman" w:hAnsi="Times New Roman" w:cs="Times New Roman"/>
                <w:sz w:val="28"/>
                <w:szCs w:val="28"/>
                <w:shd w:val="clear" w:color="auto" w:fill="FFFFFF"/>
              </w:rPr>
              <w:t>пт</w:t>
            </w:r>
            <w:proofErr w:type="spellEnd"/>
            <w:r w:rsidRPr="00341125">
              <w:rPr>
                <w:rFonts w:ascii="Times New Roman" w:hAnsi="Times New Roman" w:cs="Times New Roman"/>
                <w:sz w:val="28"/>
                <w:szCs w:val="28"/>
                <w:shd w:val="clear" w:color="auto" w:fill="FFFFFF"/>
              </w:rPr>
              <w:tab/>
              <w:t>с 8:00 до 18:00*</w:t>
            </w:r>
          </w:p>
          <w:p w14:paraId="6E8FB969"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среда           </w:t>
            </w:r>
            <w:r w:rsidRPr="00341125">
              <w:rPr>
                <w:rFonts w:ascii="Times New Roman" w:hAnsi="Times New Roman" w:cs="Times New Roman"/>
                <w:sz w:val="28"/>
                <w:szCs w:val="28"/>
                <w:shd w:val="clear" w:color="auto" w:fill="FFFFFF"/>
              </w:rPr>
              <w:tab/>
              <w:t>с 8:00 до 20:00*</w:t>
            </w:r>
          </w:p>
          <w:p w14:paraId="1AC8D8B3"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суббота</w:t>
            </w:r>
            <w:r w:rsidRPr="00341125">
              <w:rPr>
                <w:rFonts w:ascii="Times New Roman" w:hAnsi="Times New Roman" w:cs="Times New Roman"/>
                <w:sz w:val="28"/>
                <w:szCs w:val="28"/>
                <w:shd w:val="clear" w:color="auto" w:fill="FFFFFF"/>
              </w:rPr>
              <w:tab/>
              <w:t xml:space="preserve">          с 9:00 до 15:00*</w:t>
            </w:r>
          </w:p>
          <w:p w14:paraId="262DFFB4"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воскресенье</w:t>
            </w:r>
            <w:r w:rsidRPr="00341125">
              <w:rPr>
                <w:rFonts w:ascii="Times New Roman" w:hAnsi="Times New Roman" w:cs="Times New Roman"/>
                <w:sz w:val="28"/>
                <w:szCs w:val="28"/>
                <w:shd w:val="clear" w:color="auto" w:fill="FFFFFF"/>
              </w:rPr>
              <w:tab/>
              <w:t>выходной</w:t>
            </w:r>
          </w:p>
          <w:p w14:paraId="4DB76A77" w14:textId="77777777" w:rsidR="00A8388A" w:rsidRPr="00341125" w:rsidRDefault="00A8388A" w:rsidP="002332A4">
            <w:pPr>
              <w:widowControl w:val="0"/>
              <w:rPr>
                <w:rFonts w:ascii="Times New Roman" w:hAnsi="Times New Roman" w:cs="Times New Roman"/>
                <w:b/>
                <w:bCs/>
                <w:sz w:val="28"/>
                <w:szCs w:val="28"/>
                <w:shd w:val="clear" w:color="auto" w:fill="FFFFFF"/>
              </w:rPr>
            </w:pPr>
            <w:r w:rsidRPr="00341125">
              <w:rPr>
                <w:rFonts w:ascii="Times New Roman" w:hAnsi="Times New Roman" w:cs="Times New Roman"/>
                <w:sz w:val="28"/>
                <w:szCs w:val="28"/>
                <w:shd w:val="clear" w:color="auto" w:fill="FFFFFF"/>
              </w:rPr>
              <w:t xml:space="preserve">*Прием заявлений и документов от заявителей прекращается за 30 </w:t>
            </w:r>
            <w:r w:rsidRPr="00341125">
              <w:rPr>
                <w:rFonts w:ascii="Times New Roman" w:hAnsi="Times New Roman" w:cs="Times New Roman"/>
                <w:sz w:val="28"/>
                <w:szCs w:val="28"/>
                <w:shd w:val="clear" w:color="auto" w:fill="FFFFFF"/>
              </w:rPr>
              <w:lastRenderedPageBreak/>
              <w:t>минут до окончания рабочего времени.</w:t>
            </w:r>
          </w:p>
        </w:tc>
      </w:tr>
      <w:tr w:rsidR="00A8388A" w:rsidRPr="00341125" w14:paraId="7B6AB550" w14:textId="77777777" w:rsidTr="002332A4">
        <w:tc>
          <w:tcPr>
            <w:tcW w:w="840" w:type="dxa"/>
          </w:tcPr>
          <w:p w14:paraId="08FFFF5E"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lastRenderedPageBreak/>
              <w:t>2.3.</w:t>
            </w:r>
          </w:p>
        </w:tc>
        <w:tc>
          <w:tcPr>
            <w:tcW w:w="8632" w:type="dxa"/>
          </w:tcPr>
          <w:p w14:paraId="5FF472EB"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Контактный телефон: </w:t>
            </w:r>
          </w:p>
          <w:p w14:paraId="3FE97CEF"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8 (8342) 39-29-39</w:t>
            </w:r>
          </w:p>
        </w:tc>
      </w:tr>
      <w:tr w:rsidR="00A8388A" w:rsidRPr="00341125" w14:paraId="68B7F945" w14:textId="77777777" w:rsidTr="002332A4">
        <w:tc>
          <w:tcPr>
            <w:tcW w:w="840" w:type="dxa"/>
          </w:tcPr>
          <w:p w14:paraId="47BAABC2"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2.4.</w:t>
            </w:r>
          </w:p>
        </w:tc>
        <w:tc>
          <w:tcPr>
            <w:tcW w:w="8632" w:type="dxa"/>
          </w:tcPr>
          <w:p w14:paraId="5F5C0851"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Официальный сайт в информационно-телекоммуникационной сети интернет:</w:t>
            </w:r>
            <w:r w:rsidRPr="00341125">
              <w:t xml:space="preserve"> </w:t>
            </w:r>
            <w:r w:rsidRPr="00341125">
              <w:rPr>
                <w:rFonts w:ascii="Times New Roman" w:hAnsi="Times New Roman" w:cs="Times New Roman"/>
                <w:sz w:val="28"/>
                <w:szCs w:val="28"/>
                <w:u w:val="single"/>
                <w:shd w:val="clear" w:color="auto" w:fill="FFFFFF"/>
              </w:rPr>
              <w:t>https://www.mfc13.ru/</w:t>
            </w:r>
          </w:p>
        </w:tc>
      </w:tr>
      <w:tr w:rsidR="00A8388A" w:rsidRPr="00341125" w14:paraId="2FF576BD" w14:textId="77777777" w:rsidTr="002332A4">
        <w:tc>
          <w:tcPr>
            <w:tcW w:w="840" w:type="dxa"/>
          </w:tcPr>
          <w:p w14:paraId="74E2B0D8"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2.5.</w:t>
            </w:r>
          </w:p>
        </w:tc>
        <w:tc>
          <w:tcPr>
            <w:tcW w:w="8632" w:type="dxa"/>
          </w:tcPr>
          <w:p w14:paraId="37A73413" w14:textId="77777777" w:rsidR="00A8388A" w:rsidRPr="00341125" w:rsidRDefault="00A8388A" w:rsidP="002332A4">
            <w:pPr>
              <w:widowControl w:val="0"/>
              <w:rPr>
                <w:rFonts w:ascii="Times New Roman" w:hAnsi="Times New Roman" w:cs="Times New Roman"/>
                <w:sz w:val="28"/>
                <w:szCs w:val="28"/>
                <w:u w:val="single"/>
                <w:shd w:val="clear" w:color="auto" w:fill="FFFFFF"/>
              </w:rPr>
            </w:pPr>
            <w:r w:rsidRPr="00341125">
              <w:rPr>
                <w:rFonts w:ascii="Times New Roman" w:hAnsi="Times New Roman" w:cs="Times New Roman"/>
                <w:sz w:val="28"/>
                <w:szCs w:val="28"/>
                <w:shd w:val="clear" w:color="auto" w:fill="FFFFFF"/>
              </w:rPr>
              <w:t xml:space="preserve">Адрес электронной почты: </w:t>
            </w:r>
            <w:hyperlink r:id="rId24" w:history="1">
              <w:r w:rsidRPr="00341125">
                <w:rPr>
                  <w:rFonts w:ascii="Times New Roman" w:hAnsi="Times New Roman" w:cs="Times New Roman"/>
                  <w:color w:val="0000FF"/>
                  <w:sz w:val="28"/>
                  <w:szCs w:val="28"/>
                  <w:u w:val="single"/>
                  <w:shd w:val="clear" w:color="auto" w:fill="FFFFFF"/>
                </w:rPr>
                <w:t>mfcrm@e-mordovia.ru</w:t>
              </w:r>
            </w:hyperlink>
          </w:p>
          <w:p w14:paraId="24857C12" w14:textId="77777777" w:rsidR="00A8388A" w:rsidRPr="00341125" w:rsidRDefault="00A8388A" w:rsidP="002332A4">
            <w:pPr>
              <w:widowControl w:val="0"/>
              <w:rPr>
                <w:rFonts w:ascii="Times New Roman" w:hAnsi="Times New Roman" w:cs="Times New Roman"/>
                <w:sz w:val="28"/>
                <w:szCs w:val="28"/>
                <w:shd w:val="clear" w:color="auto" w:fill="FFFFFF"/>
              </w:rPr>
            </w:pPr>
          </w:p>
        </w:tc>
      </w:tr>
      <w:tr w:rsidR="00A8388A" w:rsidRPr="00341125" w14:paraId="001F5275" w14:textId="77777777" w:rsidTr="002332A4">
        <w:tc>
          <w:tcPr>
            <w:tcW w:w="840" w:type="dxa"/>
          </w:tcPr>
          <w:p w14:paraId="76D8ECF9"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w:t>
            </w:r>
          </w:p>
        </w:tc>
        <w:tc>
          <w:tcPr>
            <w:tcW w:w="8632" w:type="dxa"/>
          </w:tcPr>
          <w:p w14:paraId="7B08151F" w14:textId="77777777" w:rsidR="00A8388A" w:rsidRPr="00341125" w:rsidRDefault="00A8388A" w:rsidP="002332A4">
            <w:pPr>
              <w:widowControl w:val="0"/>
              <w:jc w:val="both"/>
              <w:rPr>
                <w:rFonts w:ascii="Times New Roman" w:hAnsi="Times New Roman" w:cs="Times New Roman"/>
                <w:b/>
                <w:bCs/>
                <w:sz w:val="28"/>
                <w:szCs w:val="28"/>
                <w:shd w:val="clear" w:color="auto" w:fill="FFFFFF"/>
              </w:rPr>
            </w:pPr>
            <w:r w:rsidRPr="00341125">
              <w:rPr>
                <w:rFonts w:ascii="Times New Roman" w:hAnsi="Times New Roman" w:cs="Times New Roman"/>
                <w:b/>
                <w:bCs/>
                <w:sz w:val="28"/>
                <w:szCs w:val="28"/>
                <w:shd w:val="clear" w:color="auto" w:fill="FFFFFF"/>
              </w:rPr>
              <w:t xml:space="preserve">Филиал по </w:t>
            </w:r>
            <w:proofErr w:type="spellStart"/>
            <w:r w:rsidRPr="00341125">
              <w:rPr>
                <w:rFonts w:ascii="Times New Roman" w:hAnsi="Times New Roman" w:cs="Times New Roman"/>
                <w:b/>
                <w:bCs/>
                <w:sz w:val="28"/>
                <w:szCs w:val="28"/>
                <w:shd w:val="clear" w:color="auto" w:fill="FFFFFF"/>
              </w:rPr>
              <w:t>Ельниковскому</w:t>
            </w:r>
            <w:proofErr w:type="spellEnd"/>
            <w:r w:rsidRPr="00341125">
              <w:rPr>
                <w:rFonts w:ascii="Times New Roman" w:hAnsi="Times New Roman" w:cs="Times New Roman"/>
                <w:b/>
                <w:bCs/>
                <w:sz w:val="28"/>
                <w:szCs w:val="28"/>
                <w:shd w:val="clear" w:color="auto" w:fill="FFFFFF"/>
              </w:rPr>
              <w:t xml:space="preserve"> муниципальному району ГАУ Республики Мордовия «МФЦ»</w:t>
            </w:r>
          </w:p>
        </w:tc>
      </w:tr>
      <w:tr w:rsidR="00A8388A" w:rsidRPr="00341125" w14:paraId="40642961" w14:textId="77777777" w:rsidTr="002332A4">
        <w:tc>
          <w:tcPr>
            <w:tcW w:w="840" w:type="dxa"/>
          </w:tcPr>
          <w:p w14:paraId="4CAB0049" w14:textId="77777777" w:rsidR="00A8388A" w:rsidRPr="00341125" w:rsidRDefault="00A8388A" w:rsidP="002332A4">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3.1.</w:t>
            </w:r>
          </w:p>
          <w:p w14:paraId="5736C9AF" w14:textId="77777777" w:rsidR="00A8388A" w:rsidRPr="00341125" w:rsidRDefault="00A8388A" w:rsidP="002332A4">
            <w:pPr>
              <w:widowControl w:val="0"/>
              <w:jc w:val="center"/>
              <w:rPr>
                <w:rFonts w:ascii="Times New Roman" w:hAnsi="Times New Roman" w:cs="Times New Roman"/>
                <w:sz w:val="28"/>
                <w:szCs w:val="28"/>
                <w:shd w:val="clear" w:color="auto" w:fill="FFFFFF"/>
              </w:rPr>
            </w:pPr>
          </w:p>
          <w:p w14:paraId="6BE42CA4" w14:textId="77777777" w:rsidR="00A8388A" w:rsidRPr="00341125" w:rsidRDefault="00A8388A" w:rsidP="002332A4">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3.2.</w:t>
            </w:r>
          </w:p>
          <w:p w14:paraId="2B918943" w14:textId="77777777" w:rsidR="00A8388A" w:rsidRPr="00341125" w:rsidRDefault="00A8388A" w:rsidP="002332A4">
            <w:pPr>
              <w:widowControl w:val="0"/>
              <w:jc w:val="center"/>
              <w:rPr>
                <w:rFonts w:ascii="Times New Roman" w:hAnsi="Times New Roman" w:cs="Times New Roman"/>
                <w:sz w:val="28"/>
                <w:szCs w:val="28"/>
                <w:shd w:val="clear" w:color="auto" w:fill="FFFFFF"/>
              </w:rPr>
            </w:pPr>
          </w:p>
          <w:p w14:paraId="094BA895" w14:textId="77777777" w:rsidR="00A8388A" w:rsidRPr="00341125" w:rsidRDefault="00A8388A" w:rsidP="002332A4">
            <w:pPr>
              <w:widowControl w:val="0"/>
              <w:jc w:val="center"/>
              <w:rPr>
                <w:rFonts w:ascii="Times New Roman" w:hAnsi="Times New Roman" w:cs="Times New Roman"/>
                <w:sz w:val="28"/>
                <w:szCs w:val="28"/>
                <w:shd w:val="clear" w:color="auto" w:fill="FFFFFF"/>
              </w:rPr>
            </w:pPr>
          </w:p>
          <w:p w14:paraId="368F1C6B" w14:textId="77777777" w:rsidR="00A8388A" w:rsidRPr="00341125" w:rsidRDefault="00A8388A" w:rsidP="002332A4">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3.3.</w:t>
            </w:r>
          </w:p>
          <w:p w14:paraId="2B4208DE" w14:textId="77777777" w:rsidR="00A8388A" w:rsidRPr="00341125" w:rsidRDefault="00A8388A" w:rsidP="002332A4">
            <w:pPr>
              <w:widowControl w:val="0"/>
              <w:jc w:val="center"/>
              <w:rPr>
                <w:rFonts w:ascii="Times New Roman" w:hAnsi="Times New Roman" w:cs="Times New Roman"/>
                <w:sz w:val="28"/>
                <w:szCs w:val="28"/>
                <w:shd w:val="clear" w:color="auto" w:fill="FFFFFF"/>
              </w:rPr>
            </w:pPr>
          </w:p>
          <w:p w14:paraId="1F5AF7E1" w14:textId="77777777" w:rsidR="00A8388A" w:rsidRPr="00341125" w:rsidRDefault="00A8388A" w:rsidP="002332A4">
            <w:pPr>
              <w:widowControl w:val="0"/>
              <w:jc w:val="center"/>
              <w:rPr>
                <w:rFonts w:ascii="Times New Roman" w:hAnsi="Times New Roman" w:cs="Times New Roman"/>
                <w:sz w:val="28"/>
                <w:szCs w:val="28"/>
                <w:shd w:val="clear" w:color="auto" w:fill="FFFFFF"/>
              </w:rPr>
            </w:pPr>
          </w:p>
          <w:p w14:paraId="7FE4344C" w14:textId="77777777" w:rsidR="00A8388A" w:rsidRPr="00341125" w:rsidRDefault="00A8388A" w:rsidP="002332A4">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3.4.</w:t>
            </w:r>
          </w:p>
          <w:p w14:paraId="70B74556" w14:textId="77777777" w:rsidR="00A8388A" w:rsidRPr="00341125" w:rsidRDefault="00A8388A" w:rsidP="002332A4">
            <w:pPr>
              <w:widowControl w:val="0"/>
              <w:jc w:val="center"/>
              <w:rPr>
                <w:rFonts w:ascii="Times New Roman" w:hAnsi="Times New Roman" w:cs="Times New Roman"/>
                <w:sz w:val="28"/>
                <w:szCs w:val="28"/>
                <w:shd w:val="clear" w:color="auto" w:fill="FFFFFF"/>
              </w:rPr>
            </w:pPr>
          </w:p>
          <w:p w14:paraId="41EBECA7" w14:textId="77777777" w:rsidR="00A8388A" w:rsidRPr="00341125" w:rsidRDefault="00A8388A" w:rsidP="002332A4">
            <w:pPr>
              <w:widowControl w:val="0"/>
              <w:jc w:val="center"/>
              <w:rPr>
                <w:rFonts w:ascii="Times New Roman" w:hAnsi="Times New Roman" w:cs="Times New Roman"/>
                <w:sz w:val="28"/>
                <w:szCs w:val="28"/>
                <w:shd w:val="clear" w:color="auto" w:fill="FFFFFF"/>
              </w:rPr>
            </w:pPr>
          </w:p>
          <w:p w14:paraId="12E2989D" w14:textId="77777777" w:rsidR="00A8388A" w:rsidRPr="00341125" w:rsidRDefault="00A8388A" w:rsidP="002332A4">
            <w:pPr>
              <w:widowControl w:val="0"/>
              <w:jc w:val="center"/>
              <w:rPr>
                <w:rFonts w:ascii="Times New Roman" w:hAnsi="Times New Roman" w:cs="Times New Roman"/>
                <w:sz w:val="28"/>
                <w:szCs w:val="28"/>
                <w:shd w:val="clear" w:color="auto" w:fill="FFFFFF"/>
              </w:rPr>
            </w:pPr>
          </w:p>
          <w:p w14:paraId="1A057FA0" w14:textId="77777777" w:rsidR="00A8388A" w:rsidRPr="00341125" w:rsidRDefault="00A8388A" w:rsidP="002332A4">
            <w:pPr>
              <w:widowControl w:val="0"/>
              <w:jc w:val="center"/>
              <w:rPr>
                <w:rFonts w:ascii="Times New Roman" w:hAnsi="Times New Roman" w:cs="Times New Roman"/>
                <w:sz w:val="28"/>
                <w:szCs w:val="28"/>
                <w:shd w:val="clear" w:color="auto" w:fill="FFFFFF"/>
              </w:rPr>
            </w:pPr>
          </w:p>
          <w:p w14:paraId="5FFDE6A1" w14:textId="77777777" w:rsidR="00A8388A" w:rsidRPr="00341125" w:rsidRDefault="00A8388A" w:rsidP="002332A4">
            <w:pPr>
              <w:widowControl w:val="0"/>
              <w:jc w:val="center"/>
              <w:rPr>
                <w:rFonts w:ascii="Times New Roman" w:hAnsi="Times New Roman" w:cs="Times New Roman"/>
                <w:sz w:val="28"/>
                <w:szCs w:val="28"/>
                <w:shd w:val="clear" w:color="auto" w:fill="FFFFFF"/>
              </w:rPr>
            </w:pPr>
          </w:p>
          <w:p w14:paraId="2A858F99" w14:textId="77777777" w:rsidR="00A8388A" w:rsidRPr="00341125" w:rsidRDefault="00A8388A" w:rsidP="002332A4">
            <w:pPr>
              <w:widowControl w:val="0"/>
              <w:jc w:val="center"/>
              <w:rPr>
                <w:rFonts w:ascii="Times New Roman" w:hAnsi="Times New Roman" w:cs="Times New Roman"/>
                <w:sz w:val="28"/>
                <w:szCs w:val="28"/>
                <w:shd w:val="clear" w:color="auto" w:fill="FFFFFF"/>
              </w:rPr>
            </w:pPr>
          </w:p>
          <w:p w14:paraId="60E2A3A4" w14:textId="77777777" w:rsidR="00A8388A" w:rsidRPr="00341125" w:rsidRDefault="00A8388A" w:rsidP="002332A4">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3.5.</w:t>
            </w:r>
          </w:p>
        </w:tc>
        <w:tc>
          <w:tcPr>
            <w:tcW w:w="8632" w:type="dxa"/>
          </w:tcPr>
          <w:p w14:paraId="71ACBA38" w14:textId="77777777" w:rsidR="00A8388A" w:rsidRPr="00341125" w:rsidRDefault="00A8388A" w:rsidP="002332A4">
            <w:pPr>
              <w:widowControl w:val="0"/>
              <w:rPr>
                <w:rFonts w:ascii="Times New Roman" w:hAnsi="Times New Roman" w:cs="Times New Roman"/>
                <w:sz w:val="28"/>
                <w:szCs w:val="28"/>
                <w:u w:val="single"/>
                <w:shd w:val="clear" w:color="auto" w:fill="FFFFFF"/>
              </w:rPr>
            </w:pPr>
            <w:r w:rsidRPr="00341125">
              <w:rPr>
                <w:rFonts w:ascii="Times New Roman" w:hAnsi="Times New Roman" w:cs="Times New Roman"/>
                <w:sz w:val="28"/>
                <w:szCs w:val="28"/>
                <w:shd w:val="clear" w:color="auto" w:fill="FFFFFF"/>
              </w:rPr>
              <w:t xml:space="preserve">Место нахождения: </w:t>
            </w:r>
            <w:r w:rsidRPr="00341125">
              <w:rPr>
                <w:rFonts w:ascii="Times New Roman" w:hAnsi="Times New Roman" w:cs="Times New Roman"/>
                <w:sz w:val="28"/>
                <w:szCs w:val="28"/>
                <w:u w:val="single"/>
                <w:shd w:val="clear" w:color="auto" w:fill="FFFFFF"/>
              </w:rPr>
              <w:t xml:space="preserve">Республика Мордовия, </w:t>
            </w:r>
            <w:proofErr w:type="spellStart"/>
            <w:r w:rsidRPr="00341125">
              <w:rPr>
                <w:rFonts w:ascii="Times New Roman" w:hAnsi="Times New Roman" w:cs="Times New Roman"/>
                <w:sz w:val="28"/>
                <w:szCs w:val="28"/>
                <w:u w:val="single"/>
                <w:shd w:val="clear" w:color="auto" w:fill="FFFFFF"/>
              </w:rPr>
              <w:t>Ельниковский</w:t>
            </w:r>
            <w:proofErr w:type="spellEnd"/>
            <w:r w:rsidRPr="00341125">
              <w:rPr>
                <w:rFonts w:ascii="Times New Roman" w:hAnsi="Times New Roman" w:cs="Times New Roman"/>
                <w:sz w:val="28"/>
                <w:szCs w:val="28"/>
                <w:u w:val="single"/>
                <w:shd w:val="clear" w:color="auto" w:fill="FFFFFF"/>
              </w:rPr>
              <w:t xml:space="preserve"> район, село Ельники, улица Королева, 26</w:t>
            </w:r>
          </w:p>
          <w:p w14:paraId="0A70E8EA"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График работы:</w:t>
            </w:r>
          </w:p>
          <w:p w14:paraId="28A40225"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Понедельник-пятница с 08.00 до 17.00;</w:t>
            </w:r>
          </w:p>
          <w:p w14:paraId="36F31491"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Суббота, воскресенье выходной</w:t>
            </w:r>
          </w:p>
          <w:p w14:paraId="2668D153" w14:textId="77777777" w:rsidR="00A8388A" w:rsidRPr="00341125" w:rsidRDefault="00A8388A" w:rsidP="002332A4">
            <w:pPr>
              <w:widowControl w:val="0"/>
              <w:rPr>
                <w:rFonts w:hint="eastAsia"/>
              </w:rPr>
            </w:pPr>
            <w:r w:rsidRPr="00341125">
              <w:rPr>
                <w:rFonts w:ascii="Times New Roman" w:hAnsi="Times New Roman" w:cs="Times New Roman"/>
                <w:sz w:val="28"/>
                <w:szCs w:val="28"/>
                <w:shd w:val="clear" w:color="auto" w:fill="FFFFFF"/>
              </w:rPr>
              <w:t>Контактные телефоны:</w:t>
            </w:r>
            <w:r w:rsidRPr="00341125">
              <w:t xml:space="preserve"> </w:t>
            </w:r>
          </w:p>
          <w:p w14:paraId="1E331E0B"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8 (83444) 2-15-07</w:t>
            </w:r>
          </w:p>
          <w:p w14:paraId="2A144B03"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8 (83444) 2-15-02</w:t>
            </w:r>
          </w:p>
          <w:p w14:paraId="678E82B6"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Официальный сайт в информационно-телекоммуникационной сети интернет: </w:t>
            </w:r>
          </w:p>
          <w:p w14:paraId="61396B0A" w14:textId="77777777" w:rsidR="00A8388A" w:rsidRPr="00341125" w:rsidRDefault="000A1B31" w:rsidP="002332A4">
            <w:pPr>
              <w:widowControl w:val="0"/>
              <w:rPr>
                <w:rFonts w:ascii="Times New Roman" w:hAnsi="Times New Roman" w:cs="Times New Roman"/>
                <w:sz w:val="28"/>
                <w:szCs w:val="28"/>
                <w:shd w:val="clear" w:color="auto" w:fill="FFFFFF"/>
              </w:rPr>
            </w:pPr>
            <w:hyperlink r:id="rId25" w:history="1">
              <w:r w:rsidR="00A8388A" w:rsidRPr="00341125">
                <w:rPr>
                  <w:rFonts w:ascii="Times New Roman" w:hAnsi="Times New Roman" w:cs="Times New Roman"/>
                  <w:sz w:val="28"/>
                  <w:szCs w:val="28"/>
                  <w:shd w:val="clear" w:color="auto" w:fill="FFFFFF"/>
                </w:rPr>
                <w:t>https://www.mfc13.ru/</w:t>
              </w:r>
            </w:hyperlink>
            <w:r w:rsidR="00A8388A" w:rsidRPr="00341125">
              <w:rPr>
                <w:rFonts w:ascii="Times New Roman" w:hAnsi="Times New Roman" w:cs="Times New Roman"/>
                <w:sz w:val="28"/>
                <w:szCs w:val="28"/>
                <w:shd w:val="clear" w:color="auto" w:fill="FFFFFF"/>
              </w:rPr>
              <w:t xml:space="preserve"> (Официальный сайт);</w:t>
            </w:r>
          </w:p>
          <w:p w14:paraId="72CC4030"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https://www.mfc13.ru/elektronnye-servisy/e-queue/</w:t>
            </w:r>
            <w:r w:rsidRPr="00341125">
              <w:t xml:space="preserve"> </w:t>
            </w:r>
            <w:r w:rsidRPr="00341125">
              <w:rPr>
                <w:rFonts w:ascii="Times New Roman" w:hAnsi="Times New Roman" w:cs="Times New Roman"/>
                <w:sz w:val="28"/>
                <w:szCs w:val="28"/>
                <w:shd w:val="clear" w:color="auto" w:fill="FFFFFF"/>
              </w:rPr>
              <w:t>(Онлайн запись на прием);</w:t>
            </w:r>
          </w:p>
          <w:p w14:paraId="20C75E4F" w14:textId="77777777" w:rsidR="00A8388A" w:rsidRPr="00341125" w:rsidRDefault="000A1B31" w:rsidP="002332A4">
            <w:pPr>
              <w:widowControl w:val="0"/>
              <w:rPr>
                <w:rFonts w:ascii="Times New Roman" w:hAnsi="Times New Roman" w:cs="Times New Roman"/>
                <w:color w:val="106BBE"/>
                <w:sz w:val="28"/>
                <w:szCs w:val="28"/>
                <w:shd w:val="clear" w:color="auto" w:fill="FFFFFF"/>
              </w:rPr>
            </w:pPr>
            <w:hyperlink r:id="rId26" w:history="1">
              <w:r w:rsidR="00A8388A" w:rsidRPr="00341125">
                <w:rPr>
                  <w:rFonts w:ascii="Times New Roman" w:hAnsi="Times New Roman" w:cs="Times New Roman"/>
                  <w:sz w:val="28"/>
                  <w:szCs w:val="28"/>
                  <w:shd w:val="clear" w:color="auto" w:fill="FFFFFF"/>
                </w:rPr>
                <w:t>https://www.mfc13.ru/elektronnye-servisy/deal/</w:t>
              </w:r>
            </w:hyperlink>
            <w:r w:rsidR="00A8388A" w:rsidRPr="00341125">
              <w:rPr>
                <w:rFonts w:ascii="Times New Roman" w:hAnsi="Times New Roman" w:cs="Times New Roman"/>
                <w:sz w:val="28"/>
                <w:szCs w:val="28"/>
                <w:shd w:val="clear" w:color="auto" w:fill="FFFFFF"/>
              </w:rPr>
              <w:t xml:space="preserve"> (Проверить статус </w:t>
            </w:r>
            <w:proofErr w:type="gramStart"/>
            <w:r w:rsidR="00A8388A" w:rsidRPr="00341125">
              <w:rPr>
                <w:rFonts w:ascii="Times New Roman" w:hAnsi="Times New Roman" w:cs="Times New Roman"/>
                <w:sz w:val="28"/>
                <w:szCs w:val="28"/>
                <w:shd w:val="clear" w:color="auto" w:fill="FFFFFF"/>
              </w:rPr>
              <w:t>заявления)</w:t>
            </w:r>
            <w:r w:rsidR="00A8388A" w:rsidRPr="00341125">
              <w:rPr>
                <w:rFonts w:ascii="Times New Roman" w:hAnsi="Times New Roman" w:cs="Times New Roman"/>
                <w:color w:val="106BBE"/>
                <w:sz w:val="28"/>
                <w:szCs w:val="28"/>
                <w:shd w:val="clear" w:color="auto" w:fill="FFFFFF"/>
              </w:rPr>
              <w:t>_</w:t>
            </w:r>
            <w:proofErr w:type="gramEnd"/>
            <w:r w:rsidR="00A8388A" w:rsidRPr="00341125">
              <w:rPr>
                <w:rFonts w:ascii="Times New Roman" w:hAnsi="Times New Roman" w:cs="Times New Roman"/>
                <w:color w:val="106BBE"/>
                <w:sz w:val="28"/>
                <w:szCs w:val="28"/>
                <w:shd w:val="clear" w:color="auto" w:fill="FFFFFF"/>
              </w:rPr>
              <w:t>_</w:t>
            </w:r>
          </w:p>
          <w:p w14:paraId="1B79D3B2"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Адрес электронной почты: </w:t>
            </w:r>
            <w:hyperlink r:id="rId27" w:history="1">
              <w:r w:rsidRPr="00341125">
                <w:rPr>
                  <w:rFonts w:ascii="Times New Roman" w:hAnsi="Times New Roman" w:cs="Times New Roman"/>
                  <w:sz w:val="28"/>
                  <w:szCs w:val="28"/>
                  <w:u w:val="single"/>
                  <w:shd w:val="clear" w:color="auto" w:fill="FFFFFF"/>
                </w:rPr>
                <w:t>mfc-elniki@mail.ru</w:t>
              </w:r>
            </w:hyperlink>
          </w:p>
          <w:p w14:paraId="2BBB02B8" w14:textId="77777777" w:rsidR="00A8388A" w:rsidRPr="00341125" w:rsidRDefault="00A8388A" w:rsidP="002332A4">
            <w:pPr>
              <w:widowControl w:val="0"/>
              <w:rPr>
                <w:rFonts w:ascii="Times New Roman" w:hAnsi="Times New Roman" w:cs="Times New Roman"/>
                <w:sz w:val="28"/>
                <w:szCs w:val="28"/>
                <w:shd w:val="clear" w:color="auto" w:fill="FFFFFF"/>
              </w:rPr>
            </w:pPr>
          </w:p>
        </w:tc>
      </w:tr>
      <w:tr w:rsidR="00A8388A" w:rsidRPr="00341125" w14:paraId="01A695DB" w14:textId="77777777" w:rsidTr="002332A4">
        <w:tc>
          <w:tcPr>
            <w:tcW w:w="840" w:type="dxa"/>
          </w:tcPr>
          <w:p w14:paraId="5D945497" w14:textId="77777777" w:rsidR="00A8388A" w:rsidRPr="00341125" w:rsidRDefault="00A8388A" w:rsidP="002332A4">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4.</w:t>
            </w:r>
          </w:p>
        </w:tc>
        <w:tc>
          <w:tcPr>
            <w:tcW w:w="8632" w:type="dxa"/>
          </w:tcPr>
          <w:p w14:paraId="1E7E0358"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Единый телефон сети МФЦ, расположенных на территории Республики Мордовия: </w:t>
            </w:r>
          </w:p>
          <w:p w14:paraId="6352FC51" w14:textId="77777777" w:rsidR="00A8388A" w:rsidRPr="00341125" w:rsidRDefault="00A8388A" w:rsidP="002332A4">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8 (8342) 39-39-39 (горячая линия)</w:t>
            </w:r>
          </w:p>
        </w:tc>
      </w:tr>
    </w:tbl>
    <w:p w14:paraId="6ECFB1A5" w14:textId="77777777" w:rsidR="00A8388A" w:rsidRPr="00341125" w:rsidRDefault="00A8388A" w:rsidP="00A8388A">
      <w:pPr>
        <w:widowControl w:val="0"/>
        <w:ind w:firstLine="720"/>
        <w:rPr>
          <w:rFonts w:ascii="Times New Roman" w:hAnsi="Times New Roman" w:cs="Times New Roman"/>
          <w:sz w:val="28"/>
          <w:szCs w:val="28"/>
          <w:shd w:val="clear" w:color="auto" w:fill="FFFFFF"/>
        </w:rPr>
      </w:pPr>
    </w:p>
    <w:p w14:paraId="30DF04E6" w14:textId="77777777" w:rsidR="00A8388A" w:rsidRPr="00341125" w:rsidRDefault="00A8388A" w:rsidP="00A8388A">
      <w:pPr>
        <w:numPr>
          <w:ilvl w:val="0"/>
          <w:numId w:val="3"/>
        </w:numPr>
        <w:tabs>
          <w:tab w:val="clear" w:pos="0"/>
        </w:tabs>
        <w:overflowPunct w:val="0"/>
        <w:spacing w:before="108" w:after="108"/>
        <w:jc w:val="center"/>
        <w:outlineLvl w:val="0"/>
        <w:rPr>
          <w:rFonts w:ascii="Times New Roman" w:hAnsi="Times New Roman"/>
          <w:b/>
        </w:rPr>
      </w:pPr>
    </w:p>
    <w:p w14:paraId="76CBB79B"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004F9D2A"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094CFE72"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69CA1901"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092E2F6C"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4BDDF449"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1CF17B40"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7711FAD9"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07D1444E"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0236265A"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7269FF24" w14:textId="77777777" w:rsidR="00A8388A" w:rsidRDefault="00A8388A" w:rsidP="00A8388A">
      <w:pPr>
        <w:ind w:firstLine="698"/>
        <w:jc w:val="right"/>
        <w:rPr>
          <w:rFonts w:ascii="Times New Roman" w:hAnsi="Times New Roman" w:cs="Times New Roman"/>
          <w:bCs/>
          <w:shd w:val="clear" w:color="auto" w:fill="FFFFFF"/>
        </w:rPr>
      </w:pPr>
      <w:bookmarkStart w:id="87" w:name="_Hlk135130196"/>
    </w:p>
    <w:p w14:paraId="676E0DFA" w14:textId="77777777" w:rsidR="00A8388A" w:rsidRDefault="00A8388A" w:rsidP="00A8388A">
      <w:pPr>
        <w:ind w:firstLine="698"/>
        <w:jc w:val="right"/>
        <w:rPr>
          <w:rFonts w:ascii="Times New Roman" w:hAnsi="Times New Roman" w:cs="Times New Roman"/>
          <w:bCs/>
          <w:shd w:val="clear" w:color="auto" w:fill="FFFFFF"/>
        </w:rPr>
      </w:pPr>
    </w:p>
    <w:bookmarkEnd w:id="87"/>
    <w:p w14:paraId="041B1102" w14:textId="77777777" w:rsidR="00A8388A" w:rsidRDefault="00A8388A" w:rsidP="00A8388A">
      <w:pPr>
        <w:ind w:firstLine="698"/>
        <w:jc w:val="right"/>
        <w:rPr>
          <w:rFonts w:ascii="Times New Roman" w:hAnsi="Times New Roman" w:cs="Times New Roman"/>
          <w:bCs/>
          <w:shd w:val="clear" w:color="auto" w:fill="FFFFFF"/>
        </w:rPr>
      </w:pPr>
    </w:p>
    <w:p w14:paraId="1818548E" w14:textId="77777777" w:rsidR="00F53426" w:rsidRDefault="00F53426" w:rsidP="00A8388A">
      <w:pPr>
        <w:ind w:firstLine="698"/>
        <w:jc w:val="right"/>
        <w:rPr>
          <w:rFonts w:ascii="Times New Roman" w:hAnsi="Times New Roman" w:cs="Times New Roman"/>
          <w:bCs/>
          <w:shd w:val="clear" w:color="auto" w:fill="FFFFFF"/>
        </w:rPr>
      </w:pPr>
    </w:p>
    <w:p w14:paraId="78709670" w14:textId="641809E2" w:rsidR="00F53426" w:rsidRPr="00341125" w:rsidRDefault="00F53426" w:rsidP="00F53426">
      <w:pPr>
        <w:ind w:firstLine="698"/>
        <w:jc w:val="right"/>
        <w:rPr>
          <w:rFonts w:ascii="Times New Roman" w:hAnsi="Times New Roman" w:cs="Times New Roman"/>
          <w:bCs/>
          <w:shd w:val="clear" w:color="auto" w:fill="FFFFFF"/>
        </w:rPr>
      </w:pPr>
      <w:r>
        <w:rPr>
          <w:rFonts w:ascii="Times New Roman" w:hAnsi="Times New Roman" w:cs="Times New Roman"/>
          <w:bCs/>
          <w:shd w:val="clear" w:color="auto" w:fill="FFFFFF"/>
        </w:rPr>
        <w:lastRenderedPageBreak/>
        <w:t>П</w:t>
      </w:r>
      <w:r w:rsidRPr="00341125">
        <w:rPr>
          <w:rFonts w:ascii="Times New Roman" w:hAnsi="Times New Roman" w:cs="Times New Roman"/>
          <w:bCs/>
          <w:shd w:val="clear" w:color="auto" w:fill="FFFFFF"/>
        </w:rPr>
        <w:t>риложение №</w:t>
      </w:r>
      <w:r w:rsidR="004A080F">
        <w:rPr>
          <w:rFonts w:ascii="Times New Roman" w:hAnsi="Times New Roman" w:cs="Times New Roman"/>
          <w:bCs/>
          <w:shd w:val="clear" w:color="auto" w:fill="FFFFFF"/>
        </w:rPr>
        <w:t>2</w:t>
      </w:r>
    </w:p>
    <w:p w14:paraId="12483223" w14:textId="77777777" w:rsidR="00F53426" w:rsidRPr="00341125" w:rsidRDefault="00F53426" w:rsidP="00F53426">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к Административному регламенту </w:t>
      </w:r>
    </w:p>
    <w:p w14:paraId="76B82E78" w14:textId="77777777" w:rsidR="00F53426" w:rsidRPr="00341125" w:rsidRDefault="00F53426" w:rsidP="00F53426">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14:paraId="12DBB5EC" w14:textId="77777777" w:rsidR="00F53426" w:rsidRPr="00341125" w:rsidRDefault="00F53426" w:rsidP="00F53426">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14:paraId="11DEC9D2" w14:textId="77777777" w:rsidR="00F53426" w:rsidRDefault="00F53426" w:rsidP="00F53426">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района муниципальной услуги</w:t>
      </w:r>
    </w:p>
    <w:p w14:paraId="2AF141C6" w14:textId="77777777" w:rsidR="00F53426" w:rsidRPr="00341125" w:rsidRDefault="00F53426" w:rsidP="00F53426">
      <w:pPr>
        <w:ind w:firstLine="698"/>
        <w:jc w:val="right"/>
        <w:rPr>
          <w:rFonts w:ascii="Times New Roman" w:hAnsi="Times New Roman" w:cs="Times New Roman"/>
          <w:bCs/>
          <w:shd w:val="clear" w:color="auto" w:fill="FFFFFF"/>
        </w:rPr>
      </w:pPr>
      <w:r>
        <w:rPr>
          <w:rFonts w:ascii="Times New Roman" w:hAnsi="Times New Roman" w:cs="Times New Roman"/>
          <w:bCs/>
          <w:shd w:val="clear" w:color="auto" w:fill="FFFFFF"/>
        </w:rPr>
        <w:t>Республики Мордовия</w:t>
      </w:r>
      <w:r w:rsidRPr="00341125">
        <w:rPr>
          <w:rFonts w:ascii="Times New Roman" w:hAnsi="Times New Roman" w:cs="Times New Roman"/>
          <w:bCs/>
          <w:shd w:val="clear" w:color="auto" w:fill="FFFFFF"/>
        </w:rPr>
        <w:t xml:space="preserve"> </w:t>
      </w:r>
    </w:p>
    <w:p w14:paraId="04752386" w14:textId="77777777" w:rsidR="00F53426" w:rsidRDefault="00F53426" w:rsidP="00F53426">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Pr="00FE4F8B">
        <w:rPr>
          <w:rFonts w:ascii="Times New Roman" w:hAnsi="Times New Roman" w:cs="Times New Roman"/>
          <w:b w:val="0"/>
          <w:color w:val="auto"/>
        </w:rPr>
        <w:t xml:space="preserve">Выдача </w:t>
      </w:r>
      <w:r>
        <w:rPr>
          <w:rFonts w:ascii="Times New Roman" w:hAnsi="Times New Roman" w:cs="Times New Roman"/>
          <w:b w:val="0"/>
          <w:color w:val="auto"/>
        </w:rPr>
        <w:t xml:space="preserve">градостроительного </w:t>
      </w:r>
    </w:p>
    <w:p w14:paraId="1CE06FF3" w14:textId="77777777" w:rsidR="00F53426" w:rsidRPr="00FE4F8B" w:rsidRDefault="00F53426" w:rsidP="00F53426">
      <w:pPr>
        <w:pStyle w:val="1"/>
        <w:spacing w:before="0" w:after="0"/>
        <w:jc w:val="right"/>
        <w:rPr>
          <w:rFonts w:ascii="Times New Roman" w:hAnsi="Times New Roman" w:cs="Times New Roman"/>
          <w:b w:val="0"/>
          <w:color w:val="22272F"/>
          <w:shd w:val="clear" w:color="auto" w:fill="FFFFFF"/>
        </w:rPr>
      </w:pPr>
      <w:r>
        <w:rPr>
          <w:rFonts w:ascii="Times New Roman" w:hAnsi="Times New Roman" w:cs="Times New Roman"/>
          <w:b w:val="0"/>
          <w:color w:val="auto"/>
        </w:rPr>
        <w:t>земельного участка</w:t>
      </w:r>
      <w:r w:rsidRPr="00FE4F8B">
        <w:rPr>
          <w:rFonts w:ascii="Times New Roman" w:hAnsi="Times New Roman" w:cs="Times New Roman"/>
          <w:b w:val="0"/>
          <w:color w:val="auto"/>
          <w:shd w:val="clear" w:color="auto" w:fill="FFFFFF"/>
        </w:rPr>
        <w:t>"</w:t>
      </w:r>
    </w:p>
    <w:p w14:paraId="02D3D4DF" w14:textId="77777777" w:rsidR="00A8388A" w:rsidRPr="00341125" w:rsidRDefault="00A8388A" w:rsidP="00A8388A">
      <w:pPr>
        <w:suppressAutoHyphens w:val="0"/>
        <w:autoSpaceDE w:val="0"/>
        <w:autoSpaceDN w:val="0"/>
        <w:adjustRightInd w:val="0"/>
        <w:ind w:firstLine="709"/>
        <w:jc w:val="right"/>
        <w:rPr>
          <w:rFonts w:ascii="Times New Roman" w:eastAsia="Times New Roman" w:hAnsi="Times New Roman" w:cs="Times New Roman"/>
          <w:color w:val="000000"/>
          <w:kern w:val="0"/>
          <w:sz w:val="28"/>
          <w:szCs w:val="28"/>
          <w:lang w:eastAsia="ru-RU" w:bidi="ar-SA"/>
        </w:rPr>
      </w:pPr>
    </w:p>
    <w:p w14:paraId="139A31ED" w14:textId="77777777" w:rsidR="00A8388A" w:rsidRPr="00341125" w:rsidRDefault="00A8388A" w:rsidP="00A8388A">
      <w:pPr>
        <w:suppressAutoHyphens w:val="0"/>
        <w:autoSpaceDE w:val="0"/>
        <w:autoSpaceDN w:val="0"/>
        <w:adjustRightInd w:val="0"/>
        <w:ind w:firstLine="709"/>
        <w:jc w:val="center"/>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Список</w:t>
      </w:r>
    </w:p>
    <w:p w14:paraId="1D7A0C72" w14:textId="77777777" w:rsidR="00A8388A" w:rsidRPr="00341125" w:rsidRDefault="00A8388A" w:rsidP="00A8388A">
      <w:pPr>
        <w:suppressAutoHyphens w:val="0"/>
        <w:autoSpaceDE w:val="0"/>
        <w:autoSpaceDN w:val="0"/>
        <w:adjustRightInd w:val="0"/>
        <w:ind w:firstLine="709"/>
        <w:jc w:val="center"/>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нормативных актов, в соответствии с которыми осуществляется оказание</w:t>
      </w:r>
    </w:p>
    <w:p w14:paraId="6E3C367F" w14:textId="77777777" w:rsidR="00A8388A" w:rsidRPr="00341125" w:rsidRDefault="00A8388A" w:rsidP="00A8388A">
      <w:pPr>
        <w:suppressAutoHyphens w:val="0"/>
        <w:autoSpaceDE w:val="0"/>
        <w:autoSpaceDN w:val="0"/>
        <w:adjustRightInd w:val="0"/>
        <w:ind w:firstLine="709"/>
        <w:jc w:val="center"/>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муниципальной услуги:</w:t>
      </w:r>
    </w:p>
    <w:p w14:paraId="1703921C"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7F090C44"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Конституция Российской Федерации;</w:t>
      </w:r>
    </w:p>
    <w:p w14:paraId="19289394"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Гра</w:t>
      </w:r>
      <w:r>
        <w:rPr>
          <w:rFonts w:ascii="Times New Roman" w:eastAsia="Times New Roman" w:hAnsi="Times New Roman" w:cs="Times New Roman" w:hint="eastAsia"/>
          <w:color w:val="000000"/>
          <w:kern w:val="0"/>
          <w:sz w:val="28"/>
          <w:szCs w:val="28"/>
          <w:lang w:eastAsia="ru-RU" w:bidi="ar-SA"/>
        </w:rPr>
        <w:t>д</w:t>
      </w:r>
      <w:r>
        <w:rPr>
          <w:rFonts w:ascii="Times New Roman" w:eastAsia="Times New Roman" w:hAnsi="Times New Roman" w:cs="Times New Roman"/>
          <w:color w:val="000000"/>
          <w:kern w:val="0"/>
          <w:sz w:val="28"/>
          <w:szCs w:val="28"/>
          <w:lang w:eastAsia="ru-RU" w:bidi="ar-SA"/>
        </w:rPr>
        <w:t>остроительный</w:t>
      </w:r>
      <w:r w:rsidRPr="00341125">
        <w:rPr>
          <w:rFonts w:ascii="Times New Roman" w:eastAsia="Times New Roman" w:hAnsi="Times New Roman" w:cs="Times New Roman" w:hint="eastAsia"/>
          <w:color w:val="000000"/>
          <w:kern w:val="0"/>
          <w:sz w:val="28"/>
          <w:szCs w:val="28"/>
          <w:lang w:eastAsia="ru-RU" w:bidi="ar-SA"/>
        </w:rPr>
        <w:t xml:space="preserve"> кодекс Российской Федерации;</w:t>
      </w:r>
    </w:p>
    <w:p w14:paraId="44B24671"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6 октября 2003 г. N 131-ФЗ "Об общих принципах организации местного самоуправления в Российской Федерации";</w:t>
      </w:r>
    </w:p>
    <w:p w14:paraId="0645474E" w14:textId="756D0B2D" w:rsidR="00A8388A"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27 июля 2010 г. N 210-ФЗ "Об организации предоставления государственных и муниципальных услуг";</w:t>
      </w:r>
    </w:p>
    <w:p w14:paraId="7352AE90" w14:textId="4C8E8BD8" w:rsidR="00E01875" w:rsidRDefault="00E01875" w:rsidP="00A8388A">
      <w:pPr>
        <w:suppressAutoHyphens w:val="0"/>
        <w:autoSpaceDE w:val="0"/>
        <w:autoSpaceDN w:val="0"/>
        <w:adjustRightInd w:val="0"/>
        <w:ind w:firstLine="709"/>
        <w:jc w:val="both"/>
        <w:rPr>
          <w:rFonts w:ascii="Times New Roman" w:hAnsi="Times New Roman" w:cs="Times New Roman"/>
          <w:sz w:val="28"/>
          <w:szCs w:val="28"/>
          <w:shd w:val="clear" w:color="auto" w:fill="FFFFFF"/>
        </w:rPr>
      </w:pPr>
      <w:r>
        <w:rPr>
          <w:rFonts w:ascii="Times New Roman" w:hAnsi="Times New Roman" w:cs="Times New Roman"/>
          <w:color w:val="22272F"/>
          <w:sz w:val="28"/>
          <w:szCs w:val="28"/>
          <w:shd w:val="clear" w:color="auto" w:fill="FFFFFF"/>
        </w:rPr>
        <w:t>-</w:t>
      </w:r>
      <w:r w:rsidRPr="00E01875">
        <w:rPr>
          <w:rFonts w:ascii="Times New Roman" w:hAnsi="Times New Roman" w:cs="Times New Roman"/>
          <w:sz w:val="28"/>
          <w:szCs w:val="28"/>
          <w:shd w:val="clear" w:color="auto" w:fill="FFFFFF"/>
        </w:rPr>
        <w:t>Приказ Министерства строительства и жилищно-коммунального хозяйства РФ от 25 апреля 2017 г. N 741/</w:t>
      </w:r>
      <w:proofErr w:type="spellStart"/>
      <w:r w:rsidRPr="00E01875">
        <w:rPr>
          <w:rFonts w:ascii="Times New Roman" w:hAnsi="Times New Roman" w:cs="Times New Roman"/>
          <w:sz w:val="28"/>
          <w:szCs w:val="28"/>
          <w:shd w:val="clear" w:color="auto" w:fill="FFFFFF"/>
        </w:rPr>
        <w:t>пр</w:t>
      </w:r>
      <w:proofErr w:type="spellEnd"/>
      <w:r w:rsidRPr="00E01875">
        <w:rPr>
          <w:rFonts w:ascii="Times New Roman" w:hAnsi="Times New Roman" w:cs="Times New Roman"/>
          <w:sz w:val="28"/>
          <w:szCs w:val="28"/>
        </w:rPr>
        <w:br/>
      </w:r>
      <w:r w:rsidRPr="00E01875">
        <w:rPr>
          <w:rFonts w:ascii="Times New Roman" w:hAnsi="Times New Roman" w:cs="Times New Roman"/>
          <w:sz w:val="28"/>
          <w:szCs w:val="28"/>
          <w:shd w:val="clear" w:color="auto" w:fill="FFFFFF"/>
        </w:rPr>
        <w:t>"Об утверждении формы градостроительного плана земельного участка и порядка ее заполнения";</w:t>
      </w:r>
    </w:p>
    <w:p w14:paraId="1397C193" w14:textId="052354C3" w:rsidR="00E01875" w:rsidRPr="00E01875" w:rsidRDefault="00E01875" w:rsidP="00E01875">
      <w:pPr>
        <w:suppressAutoHyphens w:val="0"/>
        <w:autoSpaceDE w:val="0"/>
        <w:autoSpaceDN w:val="0"/>
        <w:adjustRightInd w:val="0"/>
        <w:ind w:firstLine="709"/>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w:t>
      </w:r>
      <w:r w:rsidRPr="00E01875">
        <w:rPr>
          <w:rFonts w:ascii="Times New Roman" w:eastAsia="Times New Roman" w:hAnsi="Times New Roman" w:cs="Times New Roman" w:hint="eastAsia"/>
          <w:kern w:val="0"/>
          <w:sz w:val="28"/>
          <w:szCs w:val="28"/>
          <w:lang w:eastAsia="ru-RU" w:bidi="ar-SA"/>
        </w:rPr>
        <w:t>Приказ Министерства строительства и жилищно-коммунального хозяйства РФ от 27 февраля 2020 г. N 94/</w:t>
      </w:r>
      <w:proofErr w:type="spellStart"/>
      <w:r w:rsidRPr="00E01875">
        <w:rPr>
          <w:rFonts w:ascii="Times New Roman" w:eastAsia="Times New Roman" w:hAnsi="Times New Roman" w:cs="Times New Roman" w:hint="eastAsia"/>
          <w:kern w:val="0"/>
          <w:sz w:val="28"/>
          <w:szCs w:val="28"/>
          <w:lang w:eastAsia="ru-RU" w:bidi="ar-SA"/>
        </w:rPr>
        <w:t>пр</w:t>
      </w:r>
      <w:proofErr w:type="spellEnd"/>
      <w:r>
        <w:rPr>
          <w:rFonts w:ascii="Times New Roman" w:eastAsia="Times New Roman" w:hAnsi="Times New Roman" w:cs="Times New Roman"/>
          <w:kern w:val="0"/>
          <w:sz w:val="28"/>
          <w:szCs w:val="28"/>
          <w:lang w:eastAsia="ru-RU" w:bidi="ar-SA"/>
        </w:rPr>
        <w:t xml:space="preserve"> </w:t>
      </w:r>
      <w:r w:rsidRPr="00E01875">
        <w:rPr>
          <w:rFonts w:ascii="Times New Roman" w:eastAsia="Times New Roman" w:hAnsi="Times New Roman" w:cs="Times New Roman" w:hint="eastAsia"/>
          <w:kern w:val="0"/>
          <w:sz w:val="28"/>
          <w:szCs w:val="28"/>
          <w:lang w:eastAsia="ru-RU" w:bidi="ar-SA"/>
        </w:rPr>
        <w:t>"Об утверждении порядка присвоения номеров градостроительным планам земельных участков и о внесении изменений в форму градостроительного плана земельного участка и порядок ее заполнения, утвержденные приказом Министерства строительства и жилищно-коммунального хозяйства Российской Федерации от 25 апреля 2017 г. N 741/</w:t>
      </w:r>
      <w:proofErr w:type="spellStart"/>
      <w:r w:rsidRPr="00E01875">
        <w:rPr>
          <w:rFonts w:ascii="Times New Roman" w:eastAsia="Times New Roman" w:hAnsi="Times New Roman" w:cs="Times New Roman" w:hint="eastAsia"/>
          <w:kern w:val="0"/>
          <w:sz w:val="28"/>
          <w:szCs w:val="28"/>
          <w:lang w:eastAsia="ru-RU" w:bidi="ar-SA"/>
        </w:rPr>
        <w:t>пр</w:t>
      </w:r>
      <w:proofErr w:type="spellEnd"/>
      <w:r w:rsidRPr="00E01875">
        <w:rPr>
          <w:rFonts w:ascii="Times New Roman" w:eastAsia="Times New Roman" w:hAnsi="Times New Roman" w:cs="Times New Roman" w:hint="eastAsia"/>
          <w:kern w:val="0"/>
          <w:sz w:val="28"/>
          <w:szCs w:val="28"/>
          <w:lang w:eastAsia="ru-RU" w:bidi="ar-SA"/>
        </w:rPr>
        <w:t>"</w:t>
      </w:r>
    </w:p>
    <w:p w14:paraId="6E3C6AB6" w14:textId="6082DE04" w:rsidR="00E01875" w:rsidRPr="00E01875" w:rsidRDefault="00E01875" w:rsidP="00A8388A">
      <w:pPr>
        <w:suppressAutoHyphens w:val="0"/>
        <w:autoSpaceDE w:val="0"/>
        <w:autoSpaceDN w:val="0"/>
        <w:adjustRightInd w:val="0"/>
        <w:ind w:firstLine="709"/>
        <w:jc w:val="both"/>
        <w:rPr>
          <w:rFonts w:ascii="Times New Roman" w:eastAsia="Times New Roman" w:hAnsi="Times New Roman" w:cs="Times New Roman"/>
          <w:kern w:val="0"/>
          <w:sz w:val="28"/>
          <w:szCs w:val="28"/>
          <w:lang w:eastAsia="ru-RU" w:bidi="ar-SA"/>
        </w:rPr>
      </w:pPr>
      <w:r w:rsidRPr="00E01875">
        <w:rPr>
          <w:rFonts w:ascii="Times New Roman" w:eastAsia="Times New Roman" w:hAnsi="Times New Roman" w:cs="Times New Roman"/>
          <w:kern w:val="0"/>
          <w:sz w:val="28"/>
          <w:szCs w:val="28"/>
          <w:lang w:eastAsia="ru-RU" w:bidi="ar-SA"/>
        </w:rPr>
        <w:t xml:space="preserve">- </w:t>
      </w:r>
      <w:hyperlink r:id="rId28" w:anchor="/document/71845562/entry/0" w:history="1">
        <w:r w:rsidRPr="00E01875">
          <w:rPr>
            <w:rFonts w:ascii="Times New Roman" w:hAnsi="Times New Roman" w:cs="Times New Roman"/>
            <w:sz w:val="28"/>
            <w:szCs w:val="28"/>
            <w:shd w:val="clear" w:color="auto" w:fill="FFFFFF"/>
          </w:rPr>
          <w:t>П</w:t>
        </w:r>
      </w:hyperlink>
      <w:r w:rsidRPr="00E01875">
        <w:rPr>
          <w:rFonts w:ascii="Times New Roman" w:hAnsi="Times New Roman" w:cs="Times New Roman"/>
          <w:sz w:val="28"/>
          <w:szCs w:val="28"/>
        </w:rPr>
        <w:t>исьмо</w:t>
      </w:r>
      <w:r w:rsidRPr="00E01875">
        <w:rPr>
          <w:rFonts w:ascii="Times New Roman" w:hAnsi="Times New Roman" w:cs="Times New Roman"/>
          <w:sz w:val="28"/>
          <w:szCs w:val="28"/>
          <w:shd w:val="clear" w:color="auto" w:fill="FFFFFF"/>
        </w:rPr>
        <w:t> Министерства строительства и жилищно-коммунального хозяйства РФ от 11 августа 2017 г. N 28588-ХМ/08 О разъяснениях по вопросам об основаниях отказа в предоставлении градостроительного плана земельного участка, об отсутствии возможности продления срока выдачи  градостроительного плана земельного участка и об отнесении объектов капитального строительства к объектам федерального, регионального и местного значения;</w:t>
      </w:r>
    </w:p>
    <w:p w14:paraId="1A0B8FF3"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27 июля 2006 г. N 149-ФЗ "Об информации, информационных технологиях и о защите информации";</w:t>
      </w:r>
    </w:p>
    <w:p w14:paraId="489E0A75"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9 февраля 2009 г. N 8-ФЗ "Об обеспечении доступа к информации о деятельности государственных органов и органов местного самоуправления";</w:t>
      </w:r>
    </w:p>
    <w:p w14:paraId="720418A5"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6 апреля 2011 г. N 63-ФЗ "Об электронной подписи";</w:t>
      </w:r>
    </w:p>
    <w:p w14:paraId="22327298"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-постановление Правительства РФ от 27 сентября 2011 г. N 797</w:t>
      </w:r>
      <w:r>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 xml:space="preserve">"О взаимодействии между многофункциональными центрами предоставления </w:t>
      </w:r>
      <w:r w:rsidRPr="00341125">
        <w:rPr>
          <w:rFonts w:ascii="Times New Roman" w:eastAsia="Times New Roman" w:hAnsi="Times New Roman" w:cs="Times New Roman" w:hint="eastAsia"/>
          <w:color w:val="000000"/>
          <w:kern w:val="0"/>
          <w:sz w:val="28"/>
          <w:szCs w:val="28"/>
          <w:lang w:eastAsia="ru-RU" w:bidi="ar-SA"/>
        </w:rPr>
        <w:lastRenderedPageBreak/>
        <w:t>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p>
    <w:p w14:paraId="0463066B"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постановление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65F9D823"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постановление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3CE5A96E"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постановление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14:paraId="51A1BE52"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постановление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450F3611"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постановление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739A01B0"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приказ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14:paraId="763FC322"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072DD57C" w14:textId="77777777" w:rsidR="00A8388A" w:rsidRPr="00341125" w:rsidRDefault="00A8388A" w:rsidP="00A8388A">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6102B55F" w14:textId="77777777" w:rsidR="00A15551" w:rsidRPr="00C92339" w:rsidRDefault="00A15551">
      <w:pPr>
        <w:ind w:firstLine="720"/>
        <w:jc w:val="both"/>
        <w:rPr>
          <w:rFonts w:ascii="Times New Roman" w:hAnsi="Times New Roman"/>
          <w:sz w:val="22"/>
          <w:szCs w:val="22"/>
        </w:rPr>
      </w:pPr>
    </w:p>
    <w:p w14:paraId="493A5A00" w14:textId="77777777" w:rsidR="00A15551" w:rsidRPr="00C92339" w:rsidRDefault="00A15551">
      <w:pPr>
        <w:widowControl w:val="0"/>
        <w:ind w:firstLine="720"/>
        <w:rPr>
          <w:rFonts w:ascii="Times New Roman" w:hAnsi="Times New Roman"/>
          <w:i/>
          <w:iCs/>
          <w:sz w:val="22"/>
          <w:szCs w:val="22"/>
          <w:shd w:val="clear" w:color="auto" w:fill="FFFF00"/>
        </w:rPr>
      </w:pPr>
      <w:bookmarkStart w:id="88" w:name="sub_10251"/>
      <w:bookmarkStart w:id="89" w:name="sub_11001"/>
      <w:bookmarkEnd w:id="88"/>
      <w:bookmarkEnd w:id="89"/>
    </w:p>
    <w:p w14:paraId="5E9B937B" w14:textId="77777777" w:rsidR="00A15551" w:rsidRPr="00C92339" w:rsidRDefault="00E47039">
      <w:pPr>
        <w:pStyle w:val="af2"/>
        <w:jc w:val="right"/>
        <w:rPr>
          <w:rFonts w:ascii="Times New Roman" w:hAnsi="Times New Roman"/>
          <w:sz w:val="22"/>
          <w:szCs w:val="22"/>
        </w:rPr>
      </w:pPr>
      <w:r w:rsidRPr="00C92339">
        <w:rPr>
          <w:rFonts w:ascii="Times New Roman" w:hAnsi="Times New Roman"/>
          <w:i/>
          <w:iCs/>
          <w:sz w:val="22"/>
          <w:szCs w:val="22"/>
          <w:shd w:val="clear" w:color="auto" w:fill="FFFF00"/>
        </w:rPr>
        <w:t xml:space="preserve"> </w:t>
      </w:r>
    </w:p>
    <w:p w14:paraId="1175BB97" w14:textId="77777777" w:rsidR="009B5389" w:rsidRDefault="00E47039">
      <w:pPr>
        <w:pStyle w:val="af4"/>
        <w:widowControl w:val="0"/>
        <w:jc w:val="right"/>
        <w:rPr>
          <w:rStyle w:val="a3"/>
          <w:rFonts w:ascii="Times New Roman" w:hAnsi="Times New Roman"/>
          <w:sz w:val="22"/>
          <w:szCs w:val="22"/>
        </w:rPr>
      </w:pPr>
      <w:r w:rsidRPr="00C92339">
        <w:rPr>
          <w:rStyle w:val="a3"/>
          <w:rFonts w:ascii="Times New Roman" w:hAnsi="Times New Roman"/>
          <w:sz w:val="22"/>
          <w:szCs w:val="22"/>
        </w:rPr>
        <w:t xml:space="preserve">                     </w:t>
      </w:r>
    </w:p>
    <w:p w14:paraId="6CAA4487" w14:textId="77777777" w:rsidR="009B5389" w:rsidRDefault="009B5389">
      <w:pPr>
        <w:pStyle w:val="af4"/>
        <w:widowControl w:val="0"/>
        <w:jc w:val="right"/>
        <w:rPr>
          <w:rStyle w:val="a3"/>
          <w:rFonts w:ascii="Times New Roman" w:hAnsi="Times New Roman"/>
          <w:sz w:val="22"/>
          <w:szCs w:val="22"/>
        </w:rPr>
      </w:pPr>
    </w:p>
    <w:p w14:paraId="5B13E37B" w14:textId="77777777" w:rsidR="009B5389" w:rsidRDefault="009B5389">
      <w:pPr>
        <w:pStyle w:val="af4"/>
        <w:widowControl w:val="0"/>
        <w:jc w:val="right"/>
        <w:rPr>
          <w:rStyle w:val="a3"/>
          <w:rFonts w:ascii="Times New Roman" w:hAnsi="Times New Roman"/>
          <w:sz w:val="22"/>
          <w:szCs w:val="22"/>
        </w:rPr>
      </w:pPr>
    </w:p>
    <w:p w14:paraId="250ACA04" w14:textId="77777777" w:rsidR="009B5389" w:rsidRDefault="009B5389">
      <w:pPr>
        <w:pStyle w:val="af4"/>
        <w:widowControl w:val="0"/>
        <w:jc w:val="right"/>
        <w:rPr>
          <w:rStyle w:val="a3"/>
          <w:rFonts w:ascii="Times New Roman" w:hAnsi="Times New Roman"/>
          <w:sz w:val="22"/>
          <w:szCs w:val="22"/>
        </w:rPr>
      </w:pPr>
    </w:p>
    <w:p w14:paraId="29F4B73F" w14:textId="77777777" w:rsidR="00A779CD" w:rsidRDefault="00A779CD">
      <w:pPr>
        <w:pStyle w:val="af4"/>
        <w:widowControl w:val="0"/>
        <w:jc w:val="right"/>
        <w:rPr>
          <w:rStyle w:val="a3"/>
          <w:rFonts w:ascii="Times New Roman" w:hAnsi="Times New Roman"/>
          <w:sz w:val="22"/>
          <w:szCs w:val="22"/>
        </w:rPr>
      </w:pPr>
    </w:p>
    <w:p w14:paraId="2C26C3C7" w14:textId="77777777" w:rsidR="00A779CD" w:rsidRDefault="00A779CD">
      <w:pPr>
        <w:pStyle w:val="af4"/>
        <w:widowControl w:val="0"/>
        <w:jc w:val="right"/>
        <w:rPr>
          <w:rStyle w:val="a3"/>
          <w:rFonts w:ascii="Times New Roman" w:hAnsi="Times New Roman"/>
          <w:sz w:val="22"/>
          <w:szCs w:val="22"/>
        </w:rPr>
      </w:pPr>
    </w:p>
    <w:p w14:paraId="6631859A" w14:textId="77777777" w:rsidR="00A779CD" w:rsidRDefault="00A779CD">
      <w:pPr>
        <w:pStyle w:val="af4"/>
        <w:widowControl w:val="0"/>
        <w:jc w:val="right"/>
        <w:rPr>
          <w:rStyle w:val="a3"/>
          <w:rFonts w:ascii="Times New Roman" w:hAnsi="Times New Roman"/>
          <w:sz w:val="22"/>
          <w:szCs w:val="22"/>
        </w:rPr>
      </w:pPr>
    </w:p>
    <w:p w14:paraId="14DF5CC2" w14:textId="77777777" w:rsidR="00A779CD" w:rsidRDefault="00A779CD">
      <w:pPr>
        <w:pStyle w:val="af4"/>
        <w:widowControl w:val="0"/>
        <w:jc w:val="right"/>
        <w:rPr>
          <w:rStyle w:val="a3"/>
          <w:rFonts w:ascii="Times New Roman" w:hAnsi="Times New Roman"/>
          <w:sz w:val="22"/>
          <w:szCs w:val="22"/>
        </w:rPr>
      </w:pPr>
    </w:p>
    <w:p w14:paraId="57F642F6" w14:textId="77777777" w:rsidR="00A779CD" w:rsidRDefault="00A779CD">
      <w:pPr>
        <w:pStyle w:val="af4"/>
        <w:widowControl w:val="0"/>
        <w:jc w:val="right"/>
        <w:rPr>
          <w:rStyle w:val="a3"/>
          <w:rFonts w:ascii="Times New Roman" w:hAnsi="Times New Roman"/>
          <w:sz w:val="22"/>
          <w:szCs w:val="22"/>
        </w:rPr>
      </w:pPr>
    </w:p>
    <w:p w14:paraId="1D73B1F5" w14:textId="77777777" w:rsidR="00A779CD" w:rsidRDefault="00A779CD">
      <w:pPr>
        <w:pStyle w:val="af4"/>
        <w:widowControl w:val="0"/>
        <w:jc w:val="right"/>
        <w:rPr>
          <w:rStyle w:val="a3"/>
          <w:rFonts w:ascii="Times New Roman" w:hAnsi="Times New Roman"/>
          <w:sz w:val="22"/>
          <w:szCs w:val="22"/>
        </w:rPr>
      </w:pPr>
    </w:p>
    <w:p w14:paraId="7A7ECEA1" w14:textId="77777777" w:rsidR="009B5389" w:rsidRDefault="009B5389">
      <w:pPr>
        <w:pStyle w:val="af4"/>
        <w:widowControl w:val="0"/>
        <w:jc w:val="right"/>
        <w:rPr>
          <w:rStyle w:val="a3"/>
          <w:rFonts w:ascii="Times New Roman" w:hAnsi="Times New Roman"/>
          <w:sz w:val="22"/>
          <w:szCs w:val="22"/>
        </w:rPr>
      </w:pPr>
    </w:p>
    <w:p w14:paraId="6DC9F364" w14:textId="77777777" w:rsidR="00A779CD" w:rsidRDefault="00A779CD">
      <w:pPr>
        <w:pStyle w:val="af4"/>
        <w:widowControl w:val="0"/>
        <w:jc w:val="right"/>
        <w:rPr>
          <w:rStyle w:val="a3"/>
          <w:rFonts w:ascii="Times New Roman" w:hAnsi="Times New Roman"/>
          <w:sz w:val="22"/>
          <w:szCs w:val="22"/>
        </w:rPr>
      </w:pPr>
    </w:p>
    <w:p w14:paraId="778B3BBC" w14:textId="77777777" w:rsidR="00A779CD" w:rsidRDefault="00A779CD">
      <w:pPr>
        <w:pStyle w:val="af4"/>
        <w:widowControl w:val="0"/>
        <w:jc w:val="right"/>
        <w:rPr>
          <w:rStyle w:val="a3"/>
          <w:rFonts w:ascii="Times New Roman" w:hAnsi="Times New Roman"/>
          <w:sz w:val="22"/>
          <w:szCs w:val="22"/>
        </w:rPr>
      </w:pPr>
    </w:p>
    <w:p w14:paraId="337F979B" w14:textId="77777777" w:rsidR="00A779CD" w:rsidRDefault="00A779CD">
      <w:pPr>
        <w:pStyle w:val="af4"/>
        <w:widowControl w:val="0"/>
        <w:jc w:val="right"/>
        <w:rPr>
          <w:rStyle w:val="a3"/>
          <w:rFonts w:ascii="Times New Roman" w:hAnsi="Times New Roman"/>
          <w:sz w:val="22"/>
          <w:szCs w:val="22"/>
        </w:rPr>
      </w:pPr>
    </w:p>
    <w:p w14:paraId="40E7D5F9" w14:textId="77777777" w:rsidR="00A779CD" w:rsidRDefault="00A779CD">
      <w:pPr>
        <w:pStyle w:val="af4"/>
        <w:widowControl w:val="0"/>
        <w:jc w:val="right"/>
        <w:rPr>
          <w:rStyle w:val="a3"/>
          <w:rFonts w:ascii="Times New Roman" w:hAnsi="Times New Roman"/>
          <w:sz w:val="22"/>
          <w:szCs w:val="22"/>
        </w:rPr>
      </w:pPr>
    </w:p>
    <w:p w14:paraId="190881EF" w14:textId="77777777" w:rsidR="00A779CD" w:rsidRDefault="00A779CD">
      <w:pPr>
        <w:pStyle w:val="af4"/>
        <w:widowControl w:val="0"/>
        <w:jc w:val="right"/>
        <w:rPr>
          <w:rStyle w:val="a3"/>
          <w:rFonts w:ascii="Times New Roman" w:hAnsi="Times New Roman"/>
          <w:sz w:val="22"/>
          <w:szCs w:val="22"/>
        </w:rPr>
      </w:pPr>
    </w:p>
    <w:p w14:paraId="3A92E8E8" w14:textId="17DD1777" w:rsidR="00701D3E" w:rsidRPr="00341125" w:rsidRDefault="00701D3E" w:rsidP="00701D3E">
      <w:pPr>
        <w:ind w:firstLine="698"/>
        <w:jc w:val="right"/>
        <w:rPr>
          <w:rFonts w:ascii="Times New Roman" w:hAnsi="Times New Roman" w:cs="Times New Roman"/>
          <w:bCs/>
          <w:shd w:val="clear" w:color="auto" w:fill="FFFFFF"/>
        </w:rPr>
      </w:pPr>
      <w:bookmarkStart w:id="90" w:name="_Hlk138236591"/>
      <w:r>
        <w:rPr>
          <w:rFonts w:ascii="Times New Roman" w:hAnsi="Times New Roman" w:cs="Times New Roman"/>
          <w:bCs/>
          <w:shd w:val="clear" w:color="auto" w:fill="FFFFFF"/>
        </w:rPr>
        <w:lastRenderedPageBreak/>
        <w:t>П</w:t>
      </w:r>
      <w:r w:rsidRPr="00341125">
        <w:rPr>
          <w:rFonts w:ascii="Times New Roman" w:hAnsi="Times New Roman" w:cs="Times New Roman"/>
          <w:bCs/>
          <w:shd w:val="clear" w:color="auto" w:fill="FFFFFF"/>
        </w:rPr>
        <w:t>риложение №</w:t>
      </w:r>
      <w:r>
        <w:rPr>
          <w:rFonts w:ascii="Times New Roman" w:hAnsi="Times New Roman" w:cs="Times New Roman"/>
          <w:bCs/>
          <w:shd w:val="clear" w:color="auto" w:fill="FFFFFF"/>
        </w:rPr>
        <w:t>3</w:t>
      </w:r>
    </w:p>
    <w:p w14:paraId="30FDCF0B" w14:textId="77777777" w:rsidR="00701D3E" w:rsidRPr="00341125" w:rsidRDefault="00701D3E" w:rsidP="00701D3E">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к Административному регламенту </w:t>
      </w:r>
    </w:p>
    <w:p w14:paraId="13FCACC5" w14:textId="77777777" w:rsidR="00701D3E" w:rsidRPr="00341125" w:rsidRDefault="00701D3E" w:rsidP="00701D3E">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14:paraId="5F7CB7E3" w14:textId="77777777" w:rsidR="00701D3E" w:rsidRPr="00341125" w:rsidRDefault="00701D3E" w:rsidP="00701D3E">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14:paraId="4EA773C1" w14:textId="77777777" w:rsidR="00701D3E" w:rsidRDefault="00701D3E" w:rsidP="00701D3E">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района муниципальной услуги</w:t>
      </w:r>
    </w:p>
    <w:p w14:paraId="0910895C" w14:textId="77777777" w:rsidR="00701D3E" w:rsidRPr="00341125" w:rsidRDefault="00701D3E" w:rsidP="00701D3E">
      <w:pPr>
        <w:ind w:firstLine="698"/>
        <w:jc w:val="right"/>
        <w:rPr>
          <w:rFonts w:ascii="Times New Roman" w:hAnsi="Times New Roman" w:cs="Times New Roman"/>
          <w:bCs/>
          <w:shd w:val="clear" w:color="auto" w:fill="FFFFFF"/>
        </w:rPr>
      </w:pPr>
      <w:r>
        <w:rPr>
          <w:rFonts w:ascii="Times New Roman" w:hAnsi="Times New Roman" w:cs="Times New Roman"/>
          <w:bCs/>
          <w:shd w:val="clear" w:color="auto" w:fill="FFFFFF"/>
        </w:rPr>
        <w:t>Республики Мордовия</w:t>
      </w:r>
      <w:r w:rsidRPr="00341125">
        <w:rPr>
          <w:rFonts w:ascii="Times New Roman" w:hAnsi="Times New Roman" w:cs="Times New Roman"/>
          <w:bCs/>
          <w:shd w:val="clear" w:color="auto" w:fill="FFFFFF"/>
        </w:rPr>
        <w:t xml:space="preserve"> </w:t>
      </w:r>
    </w:p>
    <w:p w14:paraId="5A724485" w14:textId="77777777" w:rsidR="00701D3E" w:rsidRDefault="00701D3E" w:rsidP="00701D3E">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Pr="00FE4F8B">
        <w:rPr>
          <w:rFonts w:ascii="Times New Roman" w:hAnsi="Times New Roman" w:cs="Times New Roman"/>
          <w:b w:val="0"/>
          <w:color w:val="auto"/>
        </w:rPr>
        <w:t xml:space="preserve">Выдача </w:t>
      </w:r>
      <w:r>
        <w:rPr>
          <w:rFonts w:ascii="Times New Roman" w:hAnsi="Times New Roman" w:cs="Times New Roman"/>
          <w:b w:val="0"/>
          <w:color w:val="auto"/>
        </w:rPr>
        <w:t xml:space="preserve">градостроительного </w:t>
      </w:r>
    </w:p>
    <w:p w14:paraId="6CBB81B3" w14:textId="77777777" w:rsidR="00701D3E" w:rsidRPr="00FE4F8B" w:rsidRDefault="00701D3E" w:rsidP="00701D3E">
      <w:pPr>
        <w:pStyle w:val="1"/>
        <w:spacing w:before="0" w:after="0"/>
        <w:jc w:val="right"/>
        <w:rPr>
          <w:rFonts w:ascii="Times New Roman" w:hAnsi="Times New Roman" w:cs="Times New Roman"/>
          <w:b w:val="0"/>
          <w:color w:val="22272F"/>
          <w:shd w:val="clear" w:color="auto" w:fill="FFFFFF"/>
        </w:rPr>
      </w:pPr>
      <w:r>
        <w:rPr>
          <w:rFonts w:ascii="Times New Roman" w:hAnsi="Times New Roman" w:cs="Times New Roman"/>
          <w:b w:val="0"/>
          <w:color w:val="auto"/>
        </w:rPr>
        <w:t>земельного участка</w:t>
      </w:r>
      <w:r w:rsidRPr="00FE4F8B">
        <w:rPr>
          <w:rFonts w:ascii="Times New Roman" w:hAnsi="Times New Roman" w:cs="Times New Roman"/>
          <w:b w:val="0"/>
          <w:color w:val="auto"/>
          <w:shd w:val="clear" w:color="auto" w:fill="FFFFFF"/>
        </w:rPr>
        <w:t>"</w:t>
      </w:r>
      <w:bookmarkEnd w:id="90"/>
    </w:p>
    <w:p w14:paraId="706B92A1" w14:textId="77777777" w:rsidR="00701D3E" w:rsidRPr="00341125" w:rsidRDefault="00701D3E" w:rsidP="00701D3E">
      <w:pPr>
        <w:suppressAutoHyphens w:val="0"/>
        <w:autoSpaceDE w:val="0"/>
        <w:autoSpaceDN w:val="0"/>
        <w:adjustRightInd w:val="0"/>
        <w:ind w:firstLine="709"/>
        <w:jc w:val="right"/>
        <w:rPr>
          <w:rFonts w:ascii="Times New Roman" w:eastAsia="Times New Roman" w:hAnsi="Times New Roman" w:cs="Times New Roman"/>
          <w:color w:val="000000"/>
          <w:kern w:val="0"/>
          <w:sz w:val="28"/>
          <w:szCs w:val="28"/>
          <w:lang w:eastAsia="ru-RU" w:bidi="ar-SA"/>
        </w:rPr>
      </w:pPr>
    </w:p>
    <w:p w14:paraId="3BF0C444" w14:textId="77777777" w:rsidR="00A15551" w:rsidRPr="00C92339" w:rsidRDefault="00A15551">
      <w:pPr>
        <w:jc w:val="right"/>
        <w:rPr>
          <w:rFonts w:ascii="Times New Roman" w:hAnsi="Times New Roman"/>
          <w:sz w:val="22"/>
          <w:szCs w:val="22"/>
        </w:rPr>
      </w:pPr>
    </w:p>
    <w:p w14:paraId="1EA649DC" w14:textId="77777777" w:rsidR="00A15551" w:rsidRPr="00C92339" w:rsidRDefault="00A15551">
      <w:pPr>
        <w:widowControl w:val="0"/>
        <w:jc w:val="center"/>
        <w:rPr>
          <w:rFonts w:ascii="Times New Roman" w:hAnsi="Times New Roman"/>
          <w:sz w:val="22"/>
          <w:szCs w:val="22"/>
        </w:rPr>
      </w:pPr>
    </w:p>
    <w:p w14:paraId="10F653E6" w14:textId="77777777" w:rsidR="00A15551" w:rsidRPr="00701D3E" w:rsidRDefault="00E47039">
      <w:pPr>
        <w:widowControl w:val="0"/>
        <w:jc w:val="center"/>
        <w:rPr>
          <w:rFonts w:ascii="Times New Roman" w:hAnsi="Times New Roman" w:cs="Times New Roman"/>
          <w:sz w:val="28"/>
          <w:szCs w:val="28"/>
        </w:rPr>
      </w:pPr>
      <w:r w:rsidRPr="00701D3E">
        <w:rPr>
          <w:rStyle w:val="a3"/>
          <w:rFonts w:ascii="Times New Roman" w:hAnsi="Times New Roman" w:cs="Times New Roman"/>
          <w:sz w:val="28"/>
          <w:szCs w:val="28"/>
        </w:rPr>
        <w:t xml:space="preserve">З А Я В Л Е Н И Е </w:t>
      </w:r>
    </w:p>
    <w:p w14:paraId="54FD668F" w14:textId="77777777" w:rsidR="00A15551" w:rsidRPr="00701D3E" w:rsidRDefault="00E47039">
      <w:pPr>
        <w:widowControl w:val="0"/>
        <w:jc w:val="center"/>
        <w:rPr>
          <w:rFonts w:ascii="Times New Roman" w:hAnsi="Times New Roman" w:cs="Times New Roman"/>
          <w:sz w:val="28"/>
          <w:szCs w:val="28"/>
        </w:rPr>
      </w:pPr>
      <w:r w:rsidRPr="00701D3E">
        <w:rPr>
          <w:rStyle w:val="a3"/>
          <w:rFonts w:ascii="Times New Roman" w:hAnsi="Times New Roman" w:cs="Times New Roman"/>
          <w:sz w:val="28"/>
          <w:szCs w:val="28"/>
        </w:rPr>
        <w:t>о выдаче градостроительного плана земельного участка</w:t>
      </w:r>
    </w:p>
    <w:p w14:paraId="799F3332" w14:textId="77777777" w:rsidR="00A15551" w:rsidRPr="00701D3E" w:rsidRDefault="00E47039">
      <w:pPr>
        <w:widowControl w:val="0"/>
        <w:jc w:val="right"/>
        <w:rPr>
          <w:rFonts w:ascii="Times New Roman" w:hAnsi="Times New Roman" w:cs="Times New Roman"/>
          <w:sz w:val="28"/>
          <w:szCs w:val="28"/>
        </w:rPr>
      </w:pPr>
      <w:r w:rsidRPr="00701D3E">
        <w:rPr>
          <w:rStyle w:val="a3"/>
          <w:rFonts w:ascii="Times New Roman" w:hAnsi="Times New Roman" w:cs="Times New Roman"/>
          <w:sz w:val="28"/>
          <w:szCs w:val="28"/>
        </w:rPr>
        <w:t>"__" __________ 20___ г.</w:t>
      </w:r>
    </w:p>
    <w:p w14:paraId="7BB06516" w14:textId="77777777" w:rsidR="00701D3E" w:rsidRDefault="00701D3E" w:rsidP="00701D3E">
      <w:pPr>
        <w:widowControl w:val="0"/>
        <w:jc w:val="both"/>
        <w:rPr>
          <w:rFonts w:ascii="Times New Roman" w:hAnsi="Times New Roman" w:cs="Times New Roman"/>
          <w:sz w:val="28"/>
          <w:szCs w:val="28"/>
          <w:u w:val="single"/>
        </w:rPr>
      </w:pPr>
    </w:p>
    <w:p w14:paraId="6B7BED50" w14:textId="0BBA0DCF" w:rsidR="00A15551" w:rsidRPr="00701D3E" w:rsidRDefault="00701D3E" w:rsidP="00701D3E">
      <w:pPr>
        <w:widowControl w:val="0"/>
        <w:jc w:val="both"/>
        <w:rPr>
          <w:rFonts w:ascii="Times New Roman" w:hAnsi="Times New Roman" w:cs="Times New Roman"/>
          <w:sz w:val="28"/>
          <w:szCs w:val="28"/>
          <w:u w:val="single"/>
        </w:rPr>
      </w:pPr>
      <w:r>
        <w:rPr>
          <w:rFonts w:ascii="Times New Roman" w:hAnsi="Times New Roman" w:cs="Times New Roman"/>
          <w:sz w:val="28"/>
          <w:szCs w:val="28"/>
          <w:u w:val="single"/>
        </w:rPr>
        <w:t>Администрация Ельниковского муниципального района Республики Мордовия</w:t>
      </w:r>
    </w:p>
    <w:tbl>
      <w:tblPr>
        <w:tblpPr w:leftFromText="180" w:rightFromText="180" w:vertAnchor="text" w:horzAnchor="margin" w:tblpY="314"/>
        <w:tblW w:w="9923" w:type="dxa"/>
        <w:tblLayout w:type="fixed"/>
        <w:tblLook w:val="0000" w:firstRow="0" w:lastRow="0" w:firstColumn="0" w:lastColumn="0" w:noHBand="0" w:noVBand="0"/>
      </w:tblPr>
      <w:tblGrid>
        <w:gridCol w:w="1040"/>
        <w:gridCol w:w="4087"/>
        <w:gridCol w:w="30"/>
        <w:gridCol w:w="4766"/>
      </w:tblGrid>
      <w:tr w:rsidR="00A15551" w:rsidRPr="00701D3E" w14:paraId="0194D77E" w14:textId="77777777">
        <w:trPr>
          <w:trHeight w:val="540"/>
        </w:trPr>
        <w:tc>
          <w:tcPr>
            <w:tcW w:w="9923" w:type="dxa"/>
            <w:gridSpan w:val="4"/>
            <w:tcBorders>
              <w:bottom w:val="single" w:sz="4" w:space="0" w:color="000000"/>
            </w:tcBorders>
          </w:tcPr>
          <w:p w14:paraId="6FF76970" w14:textId="77777777" w:rsidR="00A15551" w:rsidRPr="00701D3E" w:rsidRDefault="00E47039">
            <w:pPr>
              <w:widowControl w:val="0"/>
              <w:numPr>
                <w:ilvl w:val="0"/>
                <w:numId w:val="1"/>
              </w:numPr>
              <w:suppressAutoHyphens w:val="0"/>
              <w:spacing w:after="200" w:line="276" w:lineRule="auto"/>
              <w:ind w:left="714" w:hanging="357"/>
              <w:contextualSpacing/>
              <w:jc w:val="center"/>
              <w:rPr>
                <w:rFonts w:ascii="Times New Roman" w:hAnsi="Times New Roman" w:cs="Times New Roman"/>
                <w:sz w:val="28"/>
                <w:szCs w:val="28"/>
              </w:rPr>
            </w:pPr>
            <w:r w:rsidRPr="00701D3E">
              <w:rPr>
                <w:rStyle w:val="a3"/>
                <w:rFonts w:ascii="Times New Roman" w:hAnsi="Times New Roman" w:cs="Times New Roman"/>
                <w:sz w:val="28"/>
                <w:szCs w:val="28"/>
              </w:rPr>
              <w:t>Сведения о заявителе</w:t>
            </w:r>
          </w:p>
        </w:tc>
      </w:tr>
      <w:tr w:rsidR="00A15551" w:rsidRPr="00701D3E" w14:paraId="28FD82B9" w14:textId="77777777">
        <w:trPr>
          <w:trHeight w:val="605"/>
        </w:trPr>
        <w:tc>
          <w:tcPr>
            <w:tcW w:w="1040" w:type="dxa"/>
            <w:tcBorders>
              <w:top w:val="single" w:sz="4" w:space="0" w:color="000000"/>
              <w:left w:val="single" w:sz="4" w:space="0" w:color="000000"/>
              <w:bottom w:val="single" w:sz="4" w:space="0" w:color="000000"/>
              <w:right w:val="single" w:sz="4" w:space="0" w:color="000000"/>
            </w:tcBorders>
          </w:tcPr>
          <w:p w14:paraId="461B9C2B" w14:textId="77777777" w:rsidR="00A15551" w:rsidRPr="00701D3E" w:rsidRDefault="00E47039">
            <w:pPr>
              <w:widowControl w:val="0"/>
              <w:jc w:val="center"/>
              <w:rPr>
                <w:rFonts w:ascii="Times New Roman" w:hAnsi="Times New Roman" w:cs="Times New Roman"/>
              </w:rPr>
            </w:pPr>
            <w:r w:rsidRPr="00701D3E">
              <w:rPr>
                <w:rStyle w:val="a3"/>
                <w:rFonts w:ascii="Times New Roman" w:hAnsi="Times New Roman" w:cs="Times New Roman"/>
              </w:rPr>
              <w:t>1.1</w:t>
            </w:r>
          </w:p>
        </w:tc>
        <w:tc>
          <w:tcPr>
            <w:tcW w:w="4087" w:type="dxa"/>
            <w:tcBorders>
              <w:top w:val="single" w:sz="4" w:space="0" w:color="000000"/>
              <w:left w:val="single" w:sz="4" w:space="0" w:color="000000"/>
              <w:bottom w:val="single" w:sz="4" w:space="0" w:color="000000"/>
              <w:right w:val="single" w:sz="4" w:space="0" w:color="000000"/>
            </w:tcBorders>
          </w:tcPr>
          <w:p w14:paraId="2C42FB95" w14:textId="77777777" w:rsidR="00A15551" w:rsidRPr="00701D3E" w:rsidRDefault="00E47039">
            <w:pPr>
              <w:widowControl w:val="0"/>
              <w:rPr>
                <w:rFonts w:ascii="Times New Roman" w:hAnsi="Times New Roman" w:cs="Times New Roman"/>
              </w:rPr>
            </w:pPr>
            <w:r w:rsidRPr="00701D3E">
              <w:rPr>
                <w:rStyle w:val="a3"/>
                <w:rFonts w:ascii="Times New Roman" w:hAnsi="Times New Roman" w:cs="Times New Roman"/>
              </w:rPr>
              <w:t>Сведения о физическом лице, в случае если заявителем является физическое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14:paraId="20BA5FE4" w14:textId="77777777" w:rsidR="00A15551" w:rsidRPr="00701D3E" w:rsidRDefault="00A15551">
            <w:pPr>
              <w:widowControl w:val="0"/>
              <w:rPr>
                <w:rFonts w:ascii="Times New Roman" w:hAnsi="Times New Roman" w:cs="Times New Roman"/>
                <w:sz w:val="28"/>
                <w:szCs w:val="28"/>
              </w:rPr>
            </w:pPr>
          </w:p>
        </w:tc>
      </w:tr>
      <w:tr w:rsidR="00A15551" w:rsidRPr="00701D3E" w14:paraId="364E57F3" w14:textId="77777777">
        <w:trPr>
          <w:trHeight w:val="428"/>
        </w:trPr>
        <w:tc>
          <w:tcPr>
            <w:tcW w:w="1040" w:type="dxa"/>
            <w:tcBorders>
              <w:top w:val="single" w:sz="4" w:space="0" w:color="000000"/>
              <w:left w:val="single" w:sz="4" w:space="0" w:color="000000"/>
              <w:bottom w:val="single" w:sz="4" w:space="0" w:color="000000"/>
              <w:right w:val="single" w:sz="4" w:space="0" w:color="000000"/>
            </w:tcBorders>
          </w:tcPr>
          <w:p w14:paraId="208CC555" w14:textId="77777777" w:rsidR="00A15551" w:rsidRPr="00701D3E" w:rsidRDefault="00E47039">
            <w:pPr>
              <w:widowControl w:val="0"/>
              <w:jc w:val="center"/>
              <w:rPr>
                <w:rFonts w:ascii="Times New Roman" w:hAnsi="Times New Roman" w:cs="Times New Roman"/>
              </w:rPr>
            </w:pPr>
            <w:r w:rsidRPr="00701D3E">
              <w:rPr>
                <w:rStyle w:val="a3"/>
                <w:rFonts w:ascii="Times New Roman" w:hAnsi="Times New Roman" w:cs="Times New Roman"/>
              </w:rPr>
              <w:t>1.1.1</w:t>
            </w:r>
          </w:p>
        </w:tc>
        <w:tc>
          <w:tcPr>
            <w:tcW w:w="4087" w:type="dxa"/>
            <w:tcBorders>
              <w:top w:val="single" w:sz="4" w:space="0" w:color="000000"/>
              <w:left w:val="single" w:sz="4" w:space="0" w:color="000000"/>
              <w:bottom w:val="single" w:sz="4" w:space="0" w:color="000000"/>
              <w:right w:val="single" w:sz="4" w:space="0" w:color="000000"/>
            </w:tcBorders>
          </w:tcPr>
          <w:p w14:paraId="537B045A" w14:textId="77777777" w:rsidR="00A15551" w:rsidRPr="00701D3E" w:rsidRDefault="00E47039">
            <w:pPr>
              <w:widowControl w:val="0"/>
              <w:rPr>
                <w:rFonts w:ascii="Times New Roman" w:hAnsi="Times New Roman" w:cs="Times New Roman"/>
              </w:rPr>
            </w:pPr>
            <w:r w:rsidRPr="00701D3E">
              <w:rPr>
                <w:rStyle w:val="a3"/>
                <w:rFonts w:ascii="Times New Roman" w:hAnsi="Times New Roman" w:cs="Times New Roman"/>
              </w:rPr>
              <w:t>Фамилия, имя, отчество (при наличии)</w:t>
            </w:r>
          </w:p>
        </w:tc>
        <w:tc>
          <w:tcPr>
            <w:tcW w:w="4796" w:type="dxa"/>
            <w:gridSpan w:val="2"/>
            <w:tcBorders>
              <w:top w:val="single" w:sz="4" w:space="0" w:color="000000"/>
              <w:left w:val="single" w:sz="4" w:space="0" w:color="000000"/>
              <w:bottom w:val="single" w:sz="4" w:space="0" w:color="000000"/>
              <w:right w:val="single" w:sz="4" w:space="0" w:color="000000"/>
            </w:tcBorders>
          </w:tcPr>
          <w:p w14:paraId="3162CC8F" w14:textId="77777777" w:rsidR="00A15551" w:rsidRPr="00701D3E" w:rsidRDefault="00A15551">
            <w:pPr>
              <w:widowControl w:val="0"/>
              <w:rPr>
                <w:rFonts w:ascii="Times New Roman" w:hAnsi="Times New Roman" w:cs="Times New Roman"/>
                <w:sz w:val="28"/>
                <w:szCs w:val="28"/>
              </w:rPr>
            </w:pPr>
          </w:p>
        </w:tc>
      </w:tr>
      <w:tr w:rsidR="00A15551" w:rsidRPr="00701D3E" w14:paraId="3778002F" w14:textId="77777777">
        <w:trPr>
          <w:trHeight w:val="753"/>
        </w:trPr>
        <w:tc>
          <w:tcPr>
            <w:tcW w:w="1040" w:type="dxa"/>
            <w:tcBorders>
              <w:top w:val="single" w:sz="4" w:space="0" w:color="000000"/>
              <w:left w:val="single" w:sz="4" w:space="0" w:color="000000"/>
              <w:bottom w:val="single" w:sz="4" w:space="0" w:color="000000"/>
              <w:right w:val="single" w:sz="4" w:space="0" w:color="000000"/>
            </w:tcBorders>
          </w:tcPr>
          <w:p w14:paraId="7690E27C" w14:textId="77777777" w:rsidR="00A15551" w:rsidRPr="00701D3E" w:rsidRDefault="00E47039">
            <w:pPr>
              <w:widowControl w:val="0"/>
              <w:jc w:val="center"/>
              <w:rPr>
                <w:rFonts w:ascii="Times New Roman" w:hAnsi="Times New Roman" w:cs="Times New Roman"/>
              </w:rPr>
            </w:pPr>
            <w:r w:rsidRPr="00701D3E">
              <w:rPr>
                <w:rStyle w:val="a3"/>
                <w:rFonts w:ascii="Times New Roman" w:hAnsi="Times New Roman" w:cs="Times New Roman"/>
              </w:rPr>
              <w:t>1.1.2</w:t>
            </w:r>
          </w:p>
        </w:tc>
        <w:tc>
          <w:tcPr>
            <w:tcW w:w="4087" w:type="dxa"/>
            <w:tcBorders>
              <w:top w:val="single" w:sz="4" w:space="0" w:color="000000"/>
              <w:left w:val="single" w:sz="4" w:space="0" w:color="000000"/>
              <w:bottom w:val="single" w:sz="4" w:space="0" w:color="000000"/>
              <w:right w:val="single" w:sz="4" w:space="0" w:color="000000"/>
            </w:tcBorders>
          </w:tcPr>
          <w:p w14:paraId="2F4DADC1" w14:textId="77777777" w:rsidR="00A15551" w:rsidRPr="00701D3E" w:rsidRDefault="00E47039">
            <w:pPr>
              <w:widowControl w:val="0"/>
              <w:rPr>
                <w:rFonts w:ascii="Times New Roman" w:hAnsi="Times New Roman" w:cs="Times New Roman"/>
              </w:rPr>
            </w:pPr>
            <w:r w:rsidRPr="00701D3E">
              <w:rPr>
                <w:rStyle w:val="a3"/>
                <w:rFonts w:ascii="Times New Roman" w:hAnsi="Times New Roman" w:cs="Times New Roman"/>
              </w:rPr>
              <w:t>Реквизиты документа, удостоверяющего личность (не указываются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14:paraId="520F7E95" w14:textId="77777777" w:rsidR="00A15551" w:rsidRPr="00701D3E" w:rsidRDefault="00A15551">
            <w:pPr>
              <w:widowControl w:val="0"/>
              <w:rPr>
                <w:rFonts w:ascii="Times New Roman" w:hAnsi="Times New Roman" w:cs="Times New Roman"/>
                <w:sz w:val="28"/>
                <w:szCs w:val="28"/>
              </w:rPr>
            </w:pPr>
          </w:p>
        </w:tc>
      </w:tr>
      <w:tr w:rsidR="00A15551" w:rsidRPr="00701D3E" w14:paraId="1FD46551" w14:textId="77777777">
        <w:trPr>
          <w:trHeight w:val="665"/>
        </w:trPr>
        <w:tc>
          <w:tcPr>
            <w:tcW w:w="1040" w:type="dxa"/>
            <w:tcBorders>
              <w:top w:val="single" w:sz="4" w:space="0" w:color="000000"/>
              <w:left w:val="single" w:sz="4" w:space="0" w:color="000000"/>
              <w:bottom w:val="single" w:sz="4" w:space="0" w:color="000000"/>
              <w:right w:val="single" w:sz="4" w:space="0" w:color="000000"/>
            </w:tcBorders>
          </w:tcPr>
          <w:p w14:paraId="11ABCDB0" w14:textId="77777777" w:rsidR="00A15551" w:rsidRPr="00701D3E" w:rsidRDefault="00E47039">
            <w:pPr>
              <w:widowControl w:val="0"/>
              <w:jc w:val="center"/>
              <w:rPr>
                <w:rFonts w:ascii="Times New Roman" w:hAnsi="Times New Roman" w:cs="Times New Roman"/>
              </w:rPr>
            </w:pPr>
            <w:r w:rsidRPr="00701D3E">
              <w:rPr>
                <w:rStyle w:val="a3"/>
                <w:rFonts w:ascii="Times New Roman" w:hAnsi="Times New Roman" w:cs="Times New Roman"/>
              </w:rPr>
              <w:t>1.1.3</w:t>
            </w:r>
          </w:p>
        </w:tc>
        <w:tc>
          <w:tcPr>
            <w:tcW w:w="4087" w:type="dxa"/>
            <w:tcBorders>
              <w:top w:val="single" w:sz="4" w:space="0" w:color="000000"/>
              <w:left w:val="single" w:sz="4" w:space="0" w:color="000000"/>
              <w:bottom w:val="single" w:sz="4" w:space="0" w:color="000000"/>
              <w:right w:val="single" w:sz="4" w:space="0" w:color="000000"/>
            </w:tcBorders>
          </w:tcPr>
          <w:p w14:paraId="06FE9EC6" w14:textId="77777777" w:rsidR="00A15551" w:rsidRPr="00701D3E" w:rsidRDefault="00E47039">
            <w:pPr>
              <w:widowControl w:val="0"/>
              <w:rPr>
                <w:rFonts w:ascii="Times New Roman" w:hAnsi="Times New Roman" w:cs="Times New Roman"/>
              </w:rPr>
            </w:pPr>
            <w:r w:rsidRPr="00701D3E">
              <w:rPr>
                <w:rStyle w:val="a3"/>
                <w:rFonts w:ascii="Times New Roman" w:hAnsi="Times New Roman" w:cs="Times New Roman"/>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14:paraId="711DD07E" w14:textId="77777777" w:rsidR="00A15551" w:rsidRPr="00701D3E" w:rsidRDefault="00A15551">
            <w:pPr>
              <w:widowControl w:val="0"/>
              <w:rPr>
                <w:rFonts w:ascii="Times New Roman" w:hAnsi="Times New Roman" w:cs="Times New Roman"/>
                <w:sz w:val="28"/>
                <w:szCs w:val="28"/>
              </w:rPr>
            </w:pPr>
          </w:p>
        </w:tc>
      </w:tr>
      <w:tr w:rsidR="00A15551" w:rsidRPr="00701D3E" w14:paraId="694B64D8" w14:textId="77777777">
        <w:trPr>
          <w:trHeight w:val="665"/>
        </w:trPr>
        <w:tc>
          <w:tcPr>
            <w:tcW w:w="1040" w:type="dxa"/>
            <w:tcBorders>
              <w:top w:val="single" w:sz="4" w:space="0" w:color="000000"/>
              <w:left w:val="single" w:sz="4" w:space="0" w:color="000000"/>
              <w:bottom w:val="single" w:sz="4" w:space="0" w:color="000000"/>
              <w:right w:val="single" w:sz="4" w:space="0" w:color="000000"/>
            </w:tcBorders>
          </w:tcPr>
          <w:p w14:paraId="323F8B80" w14:textId="77777777" w:rsidR="00A15551" w:rsidRPr="00701D3E" w:rsidRDefault="00E47039">
            <w:pPr>
              <w:widowControl w:val="0"/>
              <w:jc w:val="center"/>
              <w:rPr>
                <w:rFonts w:ascii="Times New Roman" w:hAnsi="Times New Roman" w:cs="Times New Roman"/>
              </w:rPr>
            </w:pPr>
            <w:r w:rsidRPr="00701D3E">
              <w:rPr>
                <w:rStyle w:val="a3"/>
                <w:rFonts w:ascii="Times New Roman" w:hAnsi="Times New Roman" w:cs="Times New Roman"/>
              </w:rPr>
              <w:t>1.2</w:t>
            </w:r>
          </w:p>
        </w:tc>
        <w:tc>
          <w:tcPr>
            <w:tcW w:w="4087" w:type="dxa"/>
            <w:tcBorders>
              <w:top w:val="single" w:sz="4" w:space="0" w:color="000000"/>
              <w:left w:val="single" w:sz="4" w:space="0" w:color="000000"/>
              <w:bottom w:val="single" w:sz="4" w:space="0" w:color="000000"/>
              <w:right w:val="single" w:sz="4" w:space="0" w:color="000000"/>
            </w:tcBorders>
          </w:tcPr>
          <w:p w14:paraId="4AD77462" w14:textId="77777777" w:rsidR="00A15551" w:rsidRPr="00701D3E" w:rsidRDefault="00E47039">
            <w:pPr>
              <w:widowControl w:val="0"/>
              <w:rPr>
                <w:rFonts w:ascii="Times New Roman" w:hAnsi="Times New Roman" w:cs="Times New Roman"/>
              </w:rPr>
            </w:pPr>
            <w:r w:rsidRPr="00701D3E">
              <w:rPr>
                <w:rStyle w:val="a3"/>
                <w:rFonts w:ascii="Times New Roman" w:hAnsi="Times New Roman" w:cs="Times New Roman"/>
              </w:rPr>
              <w:t>Сведения о юридическом лице, в случае если заявителем является юридическое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14:paraId="4698A6FF" w14:textId="77777777" w:rsidR="00A15551" w:rsidRPr="00701D3E" w:rsidRDefault="00A15551">
            <w:pPr>
              <w:widowControl w:val="0"/>
              <w:rPr>
                <w:rFonts w:ascii="Times New Roman" w:hAnsi="Times New Roman" w:cs="Times New Roman"/>
                <w:sz w:val="28"/>
                <w:szCs w:val="28"/>
              </w:rPr>
            </w:pPr>
          </w:p>
        </w:tc>
      </w:tr>
      <w:tr w:rsidR="00A15551" w:rsidRPr="00701D3E" w14:paraId="198708AB" w14:textId="77777777" w:rsidTr="00701D3E">
        <w:trPr>
          <w:trHeight w:val="386"/>
        </w:trPr>
        <w:tc>
          <w:tcPr>
            <w:tcW w:w="1040" w:type="dxa"/>
            <w:tcBorders>
              <w:top w:val="single" w:sz="4" w:space="0" w:color="000000"/>
              <w:left w:val="single" w:sz="4" w:space="0" w:color="000000"/>
              <w:bottom w:val="single" w:sz="4" w:space="0" w:color="000000"/>
              <w:right w:val="single" w:sz="4" w:space="0" w:color="000000"/>
            </w:tcBorders>
          </w:tcPr>
          <w:p w14:paraId="0C689501" w14:textId="77777777" w:rsidR="00A15551" w:rsidRPr="00701D3E" w:rsidRDefault="00E47039">
            <w:pPr>
              <w:widowControl w:val="0"/>
              <w:jc w:val="center"/>
              <w:rPr>
                <w:rFonts w:ascii="Times New Roman" w:hAnsi="Times New Roman" w:cs="Times New Roman"/>
              </w:rPr>
            </w:pPr>
            <w:r w:rsidRPr="00701D3E">
              <w:rPr>
                <w:rStyle w:val="a3"/>
                <w:rFonts w:ascii="Times New Roman" w:hAnsi="Times New Roman" w:cs="Times New Roman"/>
              </w:rPr>
              <w:t>1.2.1</w:t>
            </w:r>
          </w:p>
        </w:tc>
        <w:tc>
          <w:tcPr>
            <w:tcW w:w="4087" w:type="dxa"/>
            <w:tcBorders>
              <w:top w:val="single" w:sz="4" w:space="0" w:color="000000"/>
              <w:left w:val="single" w:sz="4" w:space="0" w:color="000000"/>
              <w:bottom w:val="single" w:sz="4" w:space="0" w:color="000000"/>
              <w:right w:val="single" w:sz="4" w:space="0" w:color="000000"/>
            </w:tcBorders>
          </w:tcPr>
          <w:p w14:paraId="2328F55F" w14:textId="77777777" w:rsidR="00A15551" w:rsidRPr="00701D3E" w:rsidRDefault="00E47039">
            <w:pPr>
              <w:widowControl w:val="0"/>
              <w:rPr>
                <w:rFonts w:ascii="Times New Roman" w:hAnsi="Times New Roman" w:cs="Times New Roman"/>
              </w:rPr>
            </w:pPr>
            <w:r w:rsidRPr="00701D3E">
              <w:rPr>
                <w:rStyle w:val="a3"/>
                <w:rFonts w:ascii="Times New Roman" w:hAnsi="Times New Roman" w:cs="Times New Roman"/>
              </w:rPr>
              <w:t>Полное наименование</w:t>
            </w:r>
          </w:p>
        </w:tc>
        <w:tc>
          <w:tcPr>
            <w:tcW w:w="4796" w:type="dxa"/>
            <w:gridSpan w:val="2"/>
            <w:tcBorders>
              <w:top w:val="single" w:sz="4" w:space="0" w:color="000000"/>
              <w:left w:val="single" w:sz="4" w:space="0" w:color="000000"/>
              <w:bottom w:val="single" w:sz="4" w:space="0" w:color="000000"/>
              <w:right w:val="single" w:sz="4" w:space="0" w:color="000000"/>
            </w:tcBorders>
          </w:tcPr>
          <w:p w14:paraId="755A0537" w14:textId="77777777" w:rsidR="00A15551" w:rsidRPr="00701D3E" w:rsidRDefault="00A15551">
            <w:pPr>
              <w:widowControl w:val="0"/>
              <w:rPr>
                <w:rFonts w:ascii="Times New Roman" w:hAnsi="Times New Roman" w:cs="Times New Roman"/>
                <w:sz w:val="28"/>
                <w:szCs w:val="28"/>
              </w:rPr>
            </w:pPr>
          </w:p>
        </w:tc>
      </w:tr>
      <w:tr w:rsidR="00A15551" w:rsidRPr="00701D3E" w14:paraId="73702BB4" w14:textId="77777777" w:rsidTr="00701D3E">
        <w:trPr>
          <w:trHeight w:val="561"/>
        </w:trPr>
        <w:tc>
          <w:tcPr>
            <w:tcW w:w="1040" w:type="dxa"/>
            <w:tcBorders>
              <w:top w:val="single" w:sz="4" w:space="0" w:color="000000"/>
              <w:left w:val="single" w:sz="4" w:space="0" w:color="000000"/>
              <w:bottom w:val="single" w:sz="4" w:space="0" w:color="000000"/>
              <w:right w:val="single" w:sz="4" w:space="0" w:color="000000"/>
            </w:tcBorders>
          </w:tcPr>
          <w:p w14:paraId="6C643AFF" w14:textId="77777777" w:rsidR="00A15551" w:rsidRPr="00701D3E" w:rsidRDefault="00E47039">
            <w:pPr>
              <w:widowControl w:val="0"/>
              <w:jc w:val="center"/>
              <w:rPr>
                <w:rFonts w:ascii="Times New Roman" w:hAnsi="Times New Roman" w:cs="Times New Roman"/>
              </w:rPr>
            </w:pPr>
            <w:r w:rsidRPr="00701D3E">
              <w:rPr>
                <w:rStyle w:val="a3"/>
                <w:rFonts w:ascii="Times New Roman" w:hAnsi="Times New Roman" w:cs="Times New Roman"/>
              </w:rPr>
              <w:t>1.2.2</w:t>
            </w:r>
          </w:p>
        </w:tc>
        <w:tc>
          <w:tcPr>
            <w:tcW w:w="4087" w:type="dxa"/>
            <w:tcBorders>
              <w:top w:val="single" w:sz="4" w:space="0" w:color="000000"/>
              <w:left w:val="single" w:sz="4" w:space="0" w:color="000000"/>
              <w:bottom w:val="single" w:sz="4" w:space="0" w:color="000000"/>
              <w:right w:val="single" w:sz="4" w:space="0" w:color="000000"/>
            </w:tcBorders>
          </w:tcPr>
          <w:p w14:paraId="5C382F49" w14:textId="77777777" w:rsidR="00A15551" w:rsidRPr="00701D3E" w:rsidRDefault="00E47039">
            <w:pPr>
              <w:widowControl w:val="0"/>
              <w:rPr>
                <w:rFonts w:ascii="Times New Roman" w:hAnsi="Times New Roman" w:cs="Times New Roman"/>
              </w:rPr>
            </w:pPr>
            <w:r w:rsidRPr="00701D3E">
              <w:rPr>
                <w:rStyle w:val="a3"/>
                <w:rFonts w:ascii="Times New Roman" w:hAnsi="Times New Roman" w:cs="Times New Roman"/>
              </w:rPr>
              <w:t>Основной государственный регистрационный номер</w:t>
            </w:r>
          </w:p>
        </w:tc>
        <w:tc>
          <w:tcPr>
            <w:tcW w:w="4796" w:type="dxa"/>
            <w:gridSpan w:val="2"/>
            <w:tcBorders>
              <w:top w:val="single" w:sz="4" w:space="0" w:color="000000"/>
              <w:left w:val="single" w:sz="4" w:space="0" w:color="000000"/>
              <w:bottom w:val="single" w:sz="4" w:space="0" w:color="000000"/>
              <w:right w:val="single" w:sz="4" w:space="0" w:color="000000"/>
            </w:tcBorders>
          </w:tcPr>
          <w:p w14:paraId="727AFE06" w14:textId="77777777" w:rsidR="00A15551" w:rsidRPr="00701D3E" w:rsidRDefault="00A15551">
            <w:pPr>
              <w:widowControl w:val="0"/>
              <w:rPr>
                <w:rFonts w:ascii="Times New Roman" w:hAnsi="Times New Roman" w:cs="Times New Roman"/>
                <w:sz w:val="28"/>
                <w:szCs w:val="28"/>
              </w:rPr>
            </w:pPr>
          </w:p>
        </w:tc>
      </w:tr>
      <w:tr w:rsidR="00A15551" w:rsidRPr="00701D3E" w14:paraId="273B70D5" w14:textId="77777777" w:rsidTr="00701D3E">
        <w:trPr>
          <w:trHeight w:val="979"/>
        </w:trPr>
        <w:tc>
          <w:tcPr>
            <w:tcW w:w="1040" w:type="dxa"/>
            <w:tcBorders>
              <w:top w:val="single" w:sz="4" w:space="0" w:color="000000"/>
              <w:left w:val="single" w:sz="4" w:space="0" w:color="000000"/>
              <w:bottom w:val="single" w:sz="4" w:space="0" w:color="000000"/>
              <w:right w:val="single" w:sz="4" w:space="0" w:color="000000"/>
            </w:tcBorders>
          </w:tcPr>
          <w:p w14:paraId="31499E97" w14:textId="77777777" w:rsidR="00A15551" w:rsidRPr="00701D3E" w:rsidRDefault="00E47039">
            <w:pPr>
              <w:widowControl w:val="0"/>
              <w:jc w:val="center"/>
              <w:rPr>
                <w:rFonts w:ascii="Times New Roman" w:hAnsi="Times New Roman" w:cs="Times New Roman"/>
              </w:rPr>
            </w:pPr>
            <w:r w:rsidRPr="00701D3E">
              <w:rPr>
                <w:rStyle w:val="a3"/>
                <w:rFonts w:ascii="Times New Roman" w:hAnsi="Times New Roman" w:cs="Times New Roman"/>
              </w:rPr>
              <w:t>1.2.3</w:t>
            </w:r>
          </w:p>
        </w:tc>
        <w:tc>
          <w:tcPr>
            <w:tcW w:w="4087" w:type="dxa"/>
            <w:tcBorders>
              <w:top w:val="single" w:sz="4" w:space="0" w:color="000000"/>
              <w:left w:val="single" w:sz="4" w:space="0" w:color="000000"/>
              <w:bottom w:val="single" w:sz="4" w:space="0" w:color="000000"/>
              <w:right w:val="single" w:sz="4" w:space="0" w:color="000000"/>
            </w:tcBorders>
          </w:tcPr>
          <w:p w14:paraId="7055C69E" w14:textId="77777777" w:rsidR="00A15551" w:rsidRPr="00701D3E" w:rsidRDefault="00E47039">
            <w:pPr>
              <w:widowControl w:val="0"/>
              <w:rPr>
                <w:rFonts w:ascii="Times New Roman" w:hAnsi="Times New Roman" w:cs="Times New Roman"/>
              </w:rPr>
            </w:pPr>
            <w:r w:rsidRPr="00701D3E">
              <w:rPr>
                <w:rStyle w:val="a3"/>
                <w:rFonts w:ascii="Times New Roman" w:hAnsi="Times New Roman" w:cs="Times New Roman"/>
              </w:rPr>
              <w:t>Идентификационный номер налогоплательщика – юридического лица</w:t>
            </w:r>
          </w:p>
        </w:tc>
        <w:tc>
          <w:tcPr>
            <w:tcW w:w="4796" w:type="dxa"/>
            <w:gridSpan w:val="2"/>
            <w:tcBorders>
              <w:top w:val="single" w:sz="4" w:space="0" w:color="000000"/>
              <w:left w:val="single" w:sz="4" w:space="0" w:color="000000"/>
              <w:bottom w:val="single" w:sz="4" w:space="0" w:color="000000"/>
              <w:right w:val="single" w:sz="4" w:space="0" w:color="000000"/>
            </w:tcBorders>
          </w:tcPr>
          <w:p w14:paraId="25B18B58" w14:textId="77777777" w:rsidR="00A15551" w:rsidRPr="00701D3E" w:rsidRDefault="00A15551">
            <w:pPr>
              <w:widowControl w:val="0"/>
              <w:rPr>
                <w:rFonts w:ascii="Times New Roman" w:hAnsi="Times New Roman" w:cs="Times New Roman"/>
                <w:sz w:val="28"/>
                <w:szCs w:val="28"/>
              </w:rPr>
            </w:pPr>
          </w:p>
        </w:tc>
      </w:tr>
      <w:tr w:rsidR="00A15551" w:rsidRPr="00701D3E" w14:paraId="74715EC1" w14:textId="77777777">
        <w:trPr>
          <w:trHeight w:val="694"/>
        </w:trPr>
        <w:tc>
          <w:tcPr>
            <w:tcW w:w="9923" w:type="dxa"/>
            <w:gridSpan w:val="4"/>
            <w:tcBorders>
              <w:top w:val="single" w:sz="4" w:space="0" w:color="000000"/>
              <w:bottom w:val="single" w:sz="4" w:space="0" w:color="000000"/>
            </w:tcBorders>
          </w:tcPr>
          <w:p w14:paraId="2E646842" w14:textId="77777777" w:rsidR="00A15551" w:rsidRPr="00701D3E" w:rsidRDefault="00A15551">
            <w:pPr>
              <w:widowControl w:val="0"/>
              <w:jc w:val="center"/>
              <w:rPr>
                <w:rFonts w:ascii="Times New Roman" w:hAnsi="Times New Roman" w:cs="Times New Roman"/>
                <w:sz w:val="28"/>
                <w:szCs w:val="28"/>
              </w:rPr>
            </w:pPr>
          </w:p>
          <w:p w14:paraId="5D006D63" w14:textId="77777777" w:rsidR="00A15551" w:rsidRPr="00701D3E" w:rsidRDefault="00E47039">
            <w:pPr>
              <w:widowControl w:val="0"/>
              <w:spacing w:after="200" w:line="276" w:lineRule="auto"/>
              <w:jc w:val="center"/>
              <w:rPr>
                <w:rFonts w:ascii="Times New Roman" w:hAnsi="Times New Roman" w:cs="Times New Roman"/>
                <w:sz w:val="28"/>
                <w:szCs w:val="28"/>
              </w:rPr>
            </w:pPr>
            <w:r w:rsidRPr="00701D3E">
              <w:rPr>
                <w:rStyle w:val="a3"/>
                <w:rFonts w:ascii="Times New Roman" w:hAnsi="Times New Roman" w:cs="Times New Roman"/>
                <w:sz w:val="28"/>
                <w:szCs w:val="28"/>
              </w:rPr>
              <w:t>2. Сведения о земельном участке</w:t>
            </w:r>
          </w:p>
        </w:tc>
      </w:tr>
      <w:tr w:rsidR="00A15551" w:rsidRPr="00701D3E" w14:paraId="1A388A09" w14:textId="77777777">
        <w:trPr>
          <w:trHeight w:val="600"/>
        </w:trPr>
        <w:tc>
          <w:tcPr>
            <w:tcW w:w="1040" w:type="dxa"/>
            <w:tcBorders>
              <w:top w:val="single" w:sz="4" w:space="0" w:color="000000"/>
              <w:left w:val="single" w:sz="4" w:space="0" w:color="000000"/>
              <w:bottom w:val="single" w:sz="4" w:space="0" w:color="000000"/>
              <w:right w:val="single" w:sz="4" w:space="0" w:color="000000"/>
            </w:tcBorders>
          </w:tcPr>
          <w:p w14:paraId="3C4D129E" w14:textId="77777777" w:rsidR="00A15551" w:rsidRPr="00701D3E" w:rsidRDefault="00E47039">
            <w:pPr>
              <w:widowControl w:val="0"/>
              <w:jc w:val="center"/>
              <w:rPr>
                <w:rFonts w:ascii="Times New Roman" w:hAnsi="Times New Roman" w:cs="Times New Roman"/>
              </w:rPr>
            </w:pPr>
            <w:r w:rsidRPr="00701D3E">
              <w:rPr>
                <w:rStyle w:val="a3"/>
                <w:rFonts w:ascii="Times New Roman" w:hAnsi="Times New Roman" w:cs="Times New Roman"/>
              </w:rPr>
              <w:t>2.1</w:t>
            </w:r>
          </w:p>
        </w:tc>
        <w:tc>
          <w:tcPr>
            <w:tcW w:w="4117" w:type="dxa"/>
            <w:gridSpan w:val="2"/>
            <w:tcBorders>
              <w:top w:val="single" w:sz="4" w:space="0" w:color="000000"/>
              <w:left w:val="single" w:sz="4" w:space="0" w:color="000000"/>
              <w:bottom w:val="single" w:sz="4" w:space="0" w:color="000000"/>
              <w:right w:val="single" w:sz="4" w:space="0" w:color="000000"/>
            </w:tcBorders>
          </w:tcPr>
          <w:p w14:paraId="73CFFEA7" w14:textId="77777777" w:rsidR="00A15551" w:rsidRPr="00701D3E" w:rsidRDefault="00E47039">
            <w:pPr>
              <w:widowControl w:val="0"/>
              <w:rPr>
                <w:rFonts w:ascii="Times New Roman" w:hAnsi="Times New Roman" w:cs="Times New Roman"/>
              </w:rPr>
            </w:pPr>
            <w:r w:rsidRPr="00701D3E">
              <w:rPr>
                <w:rStyle w:val="a3"/>
                <w:rFonts w:ascii="Times New Roman" w:hAnsi="Times New Roman" w:cs="Times New Roman"/>
              </w:rPr>
              <w:t>Кадастровый номер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14:paraId="0D6942E9" w14:textId="77777777" w:rsidR="00A15551" w:rsidRPr="00701D3E" w:rsidRDefault="00A15551">
            <w:pPr>
              <w:widowControl w:val="0"/>
              <w:rPr>
                <w:rFonts w:ascii="Times New Roman" w:hAnsi="Times New Roman" w:cs="Times New Roman"/>
                <w:sz w:val="28"/>
                <w:szCs w:val="28"/>
              </w:rPr>
            </w:pPr>
          </w:p>
        </w:tc>
      </w:tr>
      <w:tr w:rsidR="00A15551" w:rsidRPr="00701D3E" w14:paraId="4C706B5E" w14:textId="77777777">
        <w:trPr>
          <w:trHeight w:val="750"/>
        </w:trPr>
        <w:tc>
          <w:tcPr>
            <w:tcW w:w="1040" w:type="dxa"/>
            <w:tcBorders>
              <w:top w:val="single" w:sz="4" w:space="0" w:color="000000"/>
              <w:left w:val="single" w:sz="4" w:space="0" w:color="000000"/>
              <w:bottom w:val="single" w:sz="4" w:space="0" w:color="000000"/>
              <w:right w:val="single" w:sz="4" w:space="0" w:color="000000"/>
            </w:tcBorders>
          </w:tcPr>
          <w:p w14:paraId="06144740" w14:textId="77777777" w:rsidR="00A15551" w:rsidRPr="00701D3E" w:rsidRDefault="00E47039">
            <w:pPr>
              <w:widowControl w:val="0"/>
              <w:jc w:val="center"/>
              <w:rPr>
                <w:rFonts w:ascii="Times New Roman" w:hAnsi="Times New Roman" w:cs="Times New Roman"/>
              </w:rPr>
            </w:pPr>
            <w:r w:rsidRPr="00701D3E">
              <w:rPr>
                <w:rStyle w:val="a3"/>
                <w:rFonts w:ascii="Times New Roman" w:hAnsi="Times New Roman" w:cs="Times New Roman"/>
              </w:rPr>
              <w:lastRenderedPageBreak/>
              <w:t>2.2</w:t>
            </w:r>
          </w:p>
        </w:tc>
        <w:tc>
          <w:tcPr>
            <w:tcW w:w="4117" w:type="dxa"/>
            <w:gridSpan w:val="2"/>
            <w:tcBorders>
              <w:top w:val="single" w:sz="4" w:space="0" w:color="000000"/>
              <w:left w:val="single" w:sz="4" w:space="0" w:color="000000"/>
              <w:bottom w:val="single" w:sz="4" w:space="0" w:color="000000"/>
              <w:right w:val="single" w:sz="4" w:space="0" w:color="000000"/>
            </w:tcBorders>
          </w:tcPr>
          <w:p w14:paraId="52FE1CC5" w14:textId="77777777" w:rsidR="00A15551" w:rsidRPr="00701D3E" w:rsidRDefault="00E47039">
            <w:pPr>
              <w:widowControl w:val="0"/>
              <w:rPr>
                <w:rFonts w:ascii="Times New Roman" w:hAnsi="Times New Roman" w:cs="Times New Roman"/>
              </w:rPr>
            </w:pPr>
            <w:r w:rsidRPr="00701D3E">
              <w:rPr>
                <w:rStyle w:val="a3"/>
                <w:rFonts w:ascii="Times New Roman" w:hAnsi="Times New Roman" w:cs="Times New Roman"/>
              </w:rPr>
              <w:t>Реквизиты утвержденного проекта межевания территории и (или) схемы расположения образуемого земельного участка на кадастровом плане территории, и проектная площадь образуемого земельного участка</w:t>
            </w:r>
          </w:p>
          <w:p w14:paraId="79A28615" w14:textId="77777777" w:rsidR="00A15551" w:rsidRPr="00701D3E" w:rsidRDefault="00E47039">
            <w:pPr>
              <w:widowControl w:val="0"/>
              <w:rPr>
                <w:rFonts w:ascii="Times New Roman" w:hAnsi="Times New Roman" w:cs="Times New Roman"/>
              </w:rPr>
            </w:pPr>
            <w:r w:rsidRPr="00701D3E">
              <w:rPr>
                <w:rStyle w:val="a3"/>
                <w:rFonts w:ascii="Times New Roman" w:hAnsi="Times New Roman" w:cs="Times New Roman"/>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14:paraId="6AFECFA2" w14:textId="77777777" w:rsidR="00A15551" w:rsidRPr="00701D3E" w:rsidRDefault="00A15551">
            <w:pPr>
              <w:widowControl w:val="0"/>
              <w:rPr>
                <w:rFonts w:ascii="Times New Roman" w:hAnsi="Times New Roman" w:cs="Times New Roman"/>
                <w:sz w:val="28"/>
                <w:szCs w:val="28"/>
              </w:rPr>
            </w:pPr>
          </w:p>
        </w:tc>
      </w:tr>
      <w:tr w:rsidR="00A15551" w:rsidRPr="00701D3E" w14:paraId="522B0202" w14:textId="77777777">
        <w:trPr>
          <w:trHeight w:val="750"/>
        </w:trPr>
        <w:tc>
          <w:tcPr>
            <w:tcW w:w="1040" w:type="dxa"/>
            <w:tcBorders>
              <w:top w:val="single" w:sz="4" w:space="0" w:color="000000"/>
              <w:left w:val="single" w:sz="4" w:space="0" w:color="000000"/>
              <w:bottom w:val="single" w:sz="4" w:space="0" w:color="000000"/>
              <w:right w:val="single" w:sz="4" w:space="0" w:color="000000"/>
            </w:tcBorders>
          </w:tcPr>
          <w:p w14:paraId="0FD3D62F" w14:textId="77777777" w:rsidR="00A15551" w:rsidRPr="00701D3E" w:rsidRDefault="00E47039">
            <w:pPr>
              <w:widowControl w:val="0"/>
              <w:jc w:val="center"/>
              <w:rPr>
                <w:rFonts w:ascii="Times New Roman" w:hAnsi="Times New Roman" w:cs="Times New Roman"/>
              </w:rPr>
            </w:pPr>
            <w:r w:rsidRPr="00701D3E">
              <w:rPr>
                <w:rStyle w:val="a3"/>
                <w:rFonts w:ascii="Times New Roman" w:hAnsi="Times New Roman" w:cs="Times New Roman"/>
              </w:rPr>
              <w:t>2.3</w:t>
            </w:r>
          </w:p>
        </w:tc>
        <w:tc>
          <w:tcPr>
            <w:tcW w:w="4117" w:type="dxa"/>
            <w:gridSpan w:val="2"/>
            <w:tcBorders>
              <w:top w:val="single" w:sz="4" w:space="0" w:color="000000"/>
              <w:left w:val="single" w:sz="4" w:space="0" w:color="000000"/>
              <w:bottom w:val="single" w:sz="4" w:space="0" w:color="000000"/>
              <w:right w:val="single" w:sz="4" w:space="0" w:color="000000"/>
            </w:tcBorders>
          </w:tcPr>
          <w:p w14:paraId="4CCC852B" w14:textId="77777777" w:rsidR="00A15551" w:rsidRPr="00701D3E" w:rsidRDefault="00E47039">
            <w:pPr>
              <w:widowControl w:val="0"/>
              <w:rPr>
                <w:rFonts w:ascii="Times New Roman" w:hAnsi="Times New Roman" w:cs="Times New Roman"/>
              </w:rPr>
            </w:pPr>
            <w:r w:rsidRPr="00701D3E">
              <w:rPr>
                <w:rStyle w:val="a3"/>
                <w:rFonts w:ascii="Times New Roman" w:hAnsi="Times New Roman" w:cs="Times New Roman"/>
              </w:rPr>
              <w:t>Цель использования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14:paraId="5D1D9005" w14:textId="77777777" w:rsidR="00A15551" w:rsidRPr="00701D3E" w:rsidRDefault="00A15551">
            <w:pPr>
              <w:widowControl w:val="0"/>
              <w:rPr>
                <w:rFonts w:ascii="Times New Roman" w:hAnsi="Times New Roman" w:cs="Times New Roman"/>
                <w:sz w:val="28"/>
                <w:szCs w:val="28"/>
              </w:rPr>
            </w:pPr>
          </w:p>
        </w:tc>
      </w:tr>
      <w:tr w:rsidR="00A15551" w:rsidRPr="00701D3E" w14:paraId="54B09621" w14:textId="77777777">
        <w:trPr>
          <w:trHeight w:val="750"/>
        </w:trPr>
        <w:tc>
          <w:tcPr>
            <w:tcW w:w="1040" w:type="dxa"/>
            <w:tcBorders>
              <w:top w:val="single" w:sz="4" w:space="0" w:color="000000"/>
              <w:left w:val="single" w:sz="4" w:space="0" w:color="000000"/>
              <w:bottom w:val="single" w:sz="4" w:space="0" w:color="000000"/>
              <w:right w:val="single" w:sz="4" w:space="0" w:color="000000"/>
            </w:tcBorders>
          </w:tcPr>
          <w:p w14:paraId="56F8D9AC" w14:textId="77777777" w:rsidR="00A15551" w:rsidRPr="00701D3E" w:rsidRDefault="00E47039">
            <w:pPr>
              <w:widowControl w:val="0"/>
              <w:jc w:val="center"/>
              <w:rPr>
                <w:rFonts w:ascii="Times New Roman" w:hAnsi="Times New Roman" w:cs="Times New Roman"/>
              </w:rPr>
            </w:pPr>
            <w:r w:rsidRPr="00701D3E">
              <w:rPr>
                <w:rStyle w:val="a3"/>
                <w:rFonts w:ascii="Times New Roman" w:hAnsi="Times New Roman" w:cs="Times New Roman"/>
              </w:rPr>
              <w:t>2.4</w:t>
            </w:r>
          </w:p>
        </w:tc>
        <w:tc>
          <w:tcPr>
            <w:tcW w:w="4117" w:type="dxa"/>
            <w:gridSpan w:val="2"/>
            <w:tcBorders>
              <w:top w:val="single" w:sz="4" w:space="0" w:color="000000"/>
              <w:left w:val="single" w:sz="4" w:space="0" w:color="000000"/>
              <w:bottom w:val="single" w:sz="4" w:space="0" w:color="000000"/>
              <w:right w:val="single" w:sz="4" w:space="0" w:color="000000"/>
            </w:tcBorders>
          </w:tcPr>
          <w:p w14:paraId="23C3783F" w14:textId="77777777" w:rsidR="00A15551" w:rsidRPr="00701D3E" w:rsidRDefault="00E47039">
            <w:pPr>
              <w:widowControl w:val="0"/>
              <w:rPr>
                <w:rFonts w:ascii="Times New Roman" w:hAnsi="Times New Roman" w:cs="Times New Roman"/>
              </w:rPr>
            </w:pPr>
            <w:r w:rsidRPr="00701D3E">
              <w:rPr>
                <w:rStyle w:val="a3"/>
                <w:rFonts w:ascii="Times New Roman" w:hAnsi="Times New Roman" w:cs="Times New Roman"/>
              </w:rPr>
              <w:t>Адрес или описание местоположения земельного участка</w:t>
            </w:r>
          </w:p>
          <w:p w14:paraId="1CE8DDC8" w14:textId="77777777" w:rsidR="00A15551" w:rsidRPr="00701D3E" w:rsidRDefault="00E47039">
            <w:pPr>
              <w:widowControl w:val="0"/>
              <w:rPr>
                <w:rFonts w:ascii="Times New Roman" w:hAnsi="Times New Roman" w:cs="Times New Roman"/>
              </w:rPr>
            </w:pPr>
            <w:r w:rsidRPr="00701D3E">
              <w:rPr>
                <w:rStyle w:val="a3"/>
                <w:rFonts w:ascii="Times New Roman" w:hAnsi="Times New Roman" w:cs="Times New Roman"/>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14:paraId="2C9113C7" w14:textId="77777777" w:rsidR="00A15551" w:rsidRPr="00701D3E" w:rsidRDefault="00A15551">
            <w:pPr>
              <w:widowControl w:val="0"/>
              <w:rPr>
                <w:rFonts w:ascii="Times New Roman" w:hAnsi="Times New Roman" w:cs="Times New Roman"/>
                <w:sz w:val="28"/>
                <w:szCs w:val="28"/>
              </w:rPr>
            </w:pPr>
          </w:p>
        </w:tc>
      </w:tr>
    </w:tbl>
    <w:p w14:paraId="157C4BDA" w14:textId="77777777" w:rsidR="00A15551" w:rsidRPr="00701D3E" w:rsidRDefault="00A15551">
      <w:pPr>
        <w:widowControl w:val="0"/>
        <w:spacing w:line="276" w:lineRule="auto"/>
        <w:rPr>
          <w:rFonts w:ascii="Times New Roman" w:hAnsi="Times New Roman" w:cs="Times New Roman"/>
          <w:sz w:val="28"/>
          <w:szCs w:val="28"/>
        </w:rPr>
      </w:pPr>
    </w:p>
    <w:p w14:paraId="5C76B832" w14:textId="77777777" w:rsidR="00A15551" w:rsidRPr="00701D3E" w:rsidRDefault="00E47039">
      <w:pPr>
        <w:widowControl w:val="0"/>
        <w:spacing w:line="276" w:lineRule="auto"/>
        <w:rPr>
          <w:rFonts w:ascii="Times New Roman" w:hAnsi="Times New Roman" w:cs="Times New Roman"/>
          <w:sz w:val="28"/>
          <w:szCs w:val="28"/>
        </w:rPr>
      </w:pPr>
      <w:r w:rsidRPr="00701D3E">
        <w:rPr>
          <w:rStyle w:val="a3"/>
          <w:rFonts w:ascii="Times New Roman" w:hAnsi="Times New Roman" w:cs="Times New Roman"/>
          <w:sz w:val="28"/>
          <w:szCs w:val="28"/>
        </w:rPr>
        <w:tab/>
        <w:t>Прошу выдать градостроительный план земельного участка.</w:t>
      </w:r>
    </w:p>
    <w:p w14:paraId="51853360" w14:textId="3DD35225" w:rsidR="00A15551" w:rsidRPr="00701D3E" w:rsidRDefault="00E47039">
      <w:pPr>
        <w:widowControl w:val="0"/>
        <w:spacing w:line="276" w:lineRule="auto"/>
        <w:rPr>
          <w:rFonts w:ascii="Times New Roman" w:hAnsi="Times New Roman" w:cs="Times New Roman"/>
          <w:sz w:val="28"/>
          <w:szCs w:val="28"/>
        </w:rPr>
      </w:pPr>
      <w:r w:rsidRPr="00701D3E">
        <w:rPr>
          <w:rStyle w:val="a3"/>
          <w:rFonts w:ascii="Times New Roman" w:hAnsi="Times New Roman" w:cs="Times New Roman"/>
          <w:sz w:val="28"/>
          <w:szCs w:val="28"/>
        </w:rPr>
        <w:t>Приложение: _________________________________________________________</w:t>
      </w:r>
    </w:p>
    <w:p w14:paraId="7E10C236" w14:textId="6F031A00" w:rsidR="00A15551" w:rsidRPr="00701D3E" w:rsidRDefault="00E47039">
      <w:pPr>
        <w:widowControl w:val="0"/>
        <w:spacing w:line="276" w:lineRule="auto"/>
        <w:rPr>
          <w:rFonts w:ascii="Times New Roman" w:hAnsi="Times New Roman" w:cs="Times New Roman"/>
          <w:sz w:val="28"/>
          <w:szCs w:val="28"/>
        </w:rPr>
      </w:pPr>
      <w:r w:rsidRPr="00701D3E">
        <w:rPr>
          <w:rStyle w:val="a3"/>
          <w:rFonts w:ascii="Times New Roman" w:hAnsi="Times New Roman" w:cs="Times New Roman"/>
          <w:sz w:val="28"/>
          <w:szCs w:val="28"/>
        </w:rPr>
        <w:t>Номер телефона и адрес электронной почты для связи: _____________________</w:t>
      </w:r>
    </w:p>
    <w:p w14:paraId="63F797BD" w14:textId="77777777" w:rsidR="00A15551" w:rsidRPr="00701D3E" w:rsidRDefault="00E47039">
      <w:pPr>
        <w:widowControl w:val="0"/>
        <w:tabs>
          <w:tab w:val="left" w:pos="1968"/>
        </w:tabs>
        <w:spacing w:line="276" w:lineRule="auto"/>
        <w:rPr>
          <w:rFonts w:ascii="Times New Roman" w:hAnsi="Times New Roman" w:cs="Times New Roman"/>
          <w:sz w:val="28"/>
          <w:szCs w:val="28"/>
        </w:rPr>
      </w:pPr>
      <w:r w:rsidRPr="00701D3E">
        <w:rPr>
          <w:rStyle w:val="a3"/>
          <w:rFonts w:ascii="Times New Roman" w:hAnsi="Times New Roman" w:cs="Times New Roman"/>
          <w:sz w:val="28"/>
          <w:szCs w:val="28"/>
        </w:rPr>
        <w:t>Результат предоставления услуги прошу:</w:t>
      </w:r>
    </w:p>
    <w:p w14:paraId="2C850CE5" w14:textId="77777777" w:rsidR="00A15551" w:rsidRPr="00701D3E" w:rsidRDefault="00A15551">
      <w:pPr>
        <w:widowControl w:val="0"/>
        <w:rPr>
          <w:rFonts w:ascii="Times New Roman" w:hAnsi="Times New Roman" w:cs="Times New Roman"/>
          <w:sz w:val="28"/>
          <w:szCs w:val="28"/>
        </w:rPr>
      </w:pPr>
    </w:p>
    <w:tbl>
      <w:tblPr>
        <w:tblpPr w:leftFromText="180" w:rightFromText="180" w:vertAnchor="text" w:tblpY="1"/>
        <w:tblW w:w="9918" w:type="dxa"/>
        <w:tblLayout w:type="fixed"/>
        <w:tblLook w:val="04A0" w:firstRow="1" w:lastRow="0" w:firstColumn="1" w:lastColumn="0" w:noHBand="0" w:noVBand="1"/>
      </w:tblPr>
      <w:tblGrid>
        <w:gridCol w:w="8963"/>
        <w:gridCol w:w="955"/>
      </w:tblGrid>
      <w:tr w:rsidR="00A15551" w:rsidRPr="00701D3E" w14:paraId="3E98EFB3" w14:textId="77777777">
        <w:tc>
          <w:tcPr>
            <w:tcW w:w="8962" w:type="dxa"/>
            <w:tcBorders>
              <w:top w:val="single" w:sz="4" w:space="0" w:color="000000"/>
              <w:left w:val="single" w:sz="4" w:space="0" w:color="000000"/>
              <w:bottom w:val="single" w:sz="4" w:space="0" w:color="000000"/>
              <w:right w:val="single" w:sz="4" w:space="0" w:color="000000"/>
            </w:tcBorders>
            <w:shd w:val="clear" w:color="auto" w:fill="auto"/>
          </w:tcPr>
          <w:p w14:paraId="074C81DD" w14:textId="77777777" w:rsidR="00A15551" w:rsidRPr="00701D3E" w:rsidRDefault="00E47039">
            <w:pPr>
              <w:widowControl w:val="0"/>
              <w:spacing w:before="120" w:after="120"/>
              <w:rPr>
                <w:rFonts w:ascii="Times New Roman" w:hAnsi="Times New Roman" w:cs="Times New Roman"/>
              </w:rPr>
            </w:pPr>
            <w:r w:rsidRPr="00701D3E">
              <w:rPr>
                <w:rStyle w:val="a3"/>
                <w:rFonts w:ascii="Times New Roman" w:hAnsi="Times New Roman" w:cs="Times New Roman"/>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14:paraId="1D1EB881" w14:textId="77777777" w:rsidR="00A15551" w:rsidRPr="00701D3E" w:rsidRDefault="00A15551">
            <w:pPr>
              <w:widowControl w:val="0"/>
              <w:spacing w:before="120" w:after="120"/>
              <w:rPr>
                <w:rFonts w:ascii="Times New Roman" w:hAnsi="Times New Roman" w:cs="Times New Roman"/>
                <w:sz w:val="28"/>
                <w:szCs w:val="28"/>
              </w:rPr>
            </w:pPr>
          </w:p>
        </w:tc>
      </w:tr>
      <w:tr w:rsidR="00A15551" w:rsidRPr="00701D3E" w14:paraId="1E3ECEDE" w14:textId="77777777">
        <w:tc>
          <w:tcPr>
            <w:tcW w:w="8962" w:type="dxa"/>
            <w:tcBorders>
              <w:top w:val="single" w:sz="4" w:space="0" w:color="000000"/>
              <w:left w:val="single" w:sz="4" w:space="0" w:color="000000"/>
              <w:bottom w:val="single" w:sz="4" w:space="0" w:color="000000"/>
              <w:right w:val="single" w:sz="4" w:space="0" w:color="000000"/>
            </w:tcBorders>
            <w:shd w:val="clear" w:color="auto" w:fill="auto"/>
          </w:tcPr>
          <w:p w14:paraId="0C3080C5" w14:textId="77777777" w:rsidR="00A15551" w:rsidRPr="00701D3E" w:rsidRDefault="00E47039">
            <w:pPr>
              <w:widowControl w:val="0"/>
              <w:spacing w:before="120" w:after="120"/>
              <w:rPr>
                <w:rFonts w:ascii="Times New Roman" w:hAnsi="Times New Roman" w:cs="Times New Roman"/>
              </w:rPr>
            </w:pPr>
            <w:r w:rsidRPr="00701D3E">
              <w:rPr>
                <w:rStyle w:val="a3"/>
                <w:rFonts w:ascii="Times New Roman" w:hAnsi="Times New Roman" w:cs="Times New Roman"/>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расположенный по адресу:</w:t>
            </w:r>
            <w:r w:rsidRPr="00701D3E">
              <w:rPr>
                <w:rStyle w:val="a3"/>
                <w:rFonts w:ascii="Times New Roman" w:hAnsi="Times New Roman" w:cs="Times New Roman"/>
              </w:rPr>
              <w:br/>
              <w:t>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14:paraId="3BC8B7C5" w14:textId="77777777" w:rsidR="00A15551" w:rsidRPr="00701D3E" w:rsidRDefault="00A15551">
            <w:pPr>
              <w:widowControl w:val="0"/>
              <w:spacing w:before="120" w:after="120"/>
              <w:rPr>
                <w:rFonts w:ascii="Times New Roman" w:hAnsi="Times New Roman" w:cs="Times New Roman"/>
                <w:sz w:val="28"/>
                <w:szCs w:val="28"/>
              </w:rPr>
            </w:pPr>
          </w:p>
        </w:tc>
      </w:tr>
      <w:tr w:rsidR="00A15551" w:rsidRPr="00701D3E" w14:paraId="6FD88067" w14:textId="77777777">
        <w:tc>
          <w:tcPr>
            <w:tcW w:w="8962" w:type="dxa"/>
            <w:tcBorders>
              <w:top w:val="single" w:sz="4" w:space="0" w:color="000000"/>
              <w:left w:val="single" w:sz="4" w:space="0" w:color="000000"/>
              <w:bottom w:val="single" w:sz="4" w:space="0" w:color="000000"/>
              <w:right w:val="single" w:sz="4" w:space="0" w:color="000000"/>
            </w:tcBorders>
            <w:shd w:val="clear" w:color="auto" w:fill="auto"/>
          </w:tcPr>
          <w:p w14:paraId="6A92ED5E" w14:textId="77777777" w:rsidR="00A15551" w:rsidRPr="00701D3E" w:rsidRDefault="00E47039">
            <w:pPr>
              <w:widowControl w:val="0"/>
              <w:spacing w:before="120" w:after="120"/>
              <w:rPr>
                <w:rFonts w:ascii="Times New Roman" w:hAnsi="Times New Roman" w:cs="Times New Roman"/>
              </w:rPr>
            </w:pPr>
            <w:r w:rsidRPr="00701D3E">
              <w:rPr>
                <w:rStyle w:val="a3"/>
                <w:rFonts w:ascii="Times New Roman" w:hAnsi="Times New Roman" w:cs="Times New Roman"/>
              </w:rPr>
              <w:t>направить на бумажном носителе на почтовый адрес: 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14:paraId="21A91D5F" w14:textId="77777777" w:rsidR="00A15551" w:rsidRPr="00701D3E" w:rsidRDefault="00A15551">
            <w:pPr>
              <w:widowControl w:val="0"/>
              <w:spacing w:before="120" w:after="120"/>
              <w:rPr>
                <w:rFonts w:ascii="Times New Roman" w:hAnsi="Times New Roman" w:cs="Times New Roman"/>
                <w:sz w:val="28"/>
                <w:szCs w:val="28"/>
              </w:rPr>
            </w:pPr>
          </w:p>
        </w:tc>
      </w:tr>
      <w:tr w:rsidR="00A15551" w:rsidRPr="00701D3E" w14:paraId="531C47C5" w14:textId="77777777">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14:paraId="5FC2E6C7" w14:textId="77777777" w:rsidR="00A15551" w:rsidRPr="00701D3E" w:rsidRDefault="00E47039">
            <w:pPr>
              <w:widowControl w:val="0"/>
              <w:spacing w:before="120" w:after="120"/>
              <w:ind w:right="255"/>
              <w:jc w:val="center"/>
              <w:rPr>
                <w:rFonts w:ascii="Times New Roman" w:hAnsi="Times New Roman" w:cs="Times New Roman"/>
              </w:rPr>
            </w:pPr>
            <w:r w:rsidRPr="00701D3E">
              <w:rPr>
                <w:rStyle w:val="a3"/>
                <w:rFonts w:ascii="Times New Roman" w:hAnsi="Times New Roman" w:cs="Times New Roman"/>
              </w:rPr>
              <w:t>Указывается один из перечисленных способов</w:t>
            </w:r>
          </w:p>
        </w:tc>
      </w:tr>
    </w:tbl>
    <w:p w14:paraId="7EFA247C" w14:textId="77777777" w:rsidR="00A15551" w:rsidRPr="00701D3E" w:rsidRDefault="00A15551">
      <w:pPr>
        <w:rPr>
          <w:rFonts w:ascii="Times New Roman" w:hAnsi="Times New Roman" w:cs="Times New Roman"/>
          <w:sz w:val="28"/>
          <w:szCs w:val="28"/>
        </w:rPr>
      </w:pPr>
    </w:p>
    <w:p w14:paraId="3C93718F" w14:textId="7D96C607" w:rsidR="00BB76D0" w:rsidRDefault="00E83C63" w:rsidP="00BB76D0">
      <w:pPr>
        <w:widowControl w:val="0"/>
        <w:rPr>
          <w:rFonts w:ascii="Times New Roman" w:hAnsi="Times New Roman" w:cs="Times New Roman"/>
          <w:sz w:val="28"/>
          <w:szCs w:val="28"/>
        </w:rPr>
      </w:pPr>
      <w:proofErr w:type="gramStart"/>
      <w:r>
        <w:rPr>
          <w:rFonts w:ascii="Times New Roman" w:hAnsi="Times New Roman" w:cs="Times New Roman"/>
          <w:sz w:val="28"/>
          <w:szCs w:val="28"/>
        </w:rPr>
        <w:t>Приложения:_</w:t>
      </w:r>
      <w:proofErr w:type="gramEnd"/>
      <w:r>
        <w:rPr>
          <w:rFonts w:ascii="Times New Roman" w:hAnsi="Times New Roman" w:cs="Times New Roman"/>
          <w:sz w:val="28"/>
          <w:szCs w:val="28"/>
        </w:rPr>
        <w:t>________________________________________________________</w:t>
      </w:r>
    </w:p>
    <w:p w14:paraId="1C37E398" w14:textId="094B1A73" w:rsidR="00E83C63" w:rsidRDefault="00E83C63" w:rsidP="00BB76D0">
      <w:pPr>
        <w:widowControl w:val="0"/>
        <w:rPr>
          <w:rFonts w:ascii="Times New Roman" w:hAnsi="Times New Roman" w:cs="Times New Roman"/>
          <w:sz w:val="20"/>
          <w:szCs w:val="20"/>
        </w:rPr>
      </w:pPr>
      <w:r>
        <w:rPr>
          <w:rFonts w:ascii="Times New Roman" w:hAnsi="Times New Roman" w:cs="Times New Roman"/>
          <w:sz w:val="28"/>
          <w:szCs w:val="28"/>
        </w:rPr>
        <w:t xml:space="preserve">                         (</w:t>
      </w:r>
      <w:r>
        <w:rPr>
          <w:rFonts w:ascii="Times New Roman" w:hAnsi="Times New Roman" w:cs="Times New Roman"/>
          <w:sz w:val="20"/>
          <w:szCs w:val="20"/>
        </w:rPr>
        <w:t>указываются прилагаемые документы)</w:t>
      </w:r>
    </w:p>
    <w:p w14:paraId="21425A70" w14:textId="0994380F" w:rsidR="00E83C63" w:rsidRDefault="00E83C63" w:rsidP="00BB76D0">
      <w:pPr>
        <w:widowControl w:val="0"/>
        <w:rPr>
          <w:rFonts w:ascii="Times New Roman" w:hAnsi="Times New Roman" w:cs="Times New Roman"/>
          <w:sz w:val="20"/>
          <w:szCs w:val="20"/>
        </w:rPr>
      </w:pPr>
    </w:p>
    <w:p w14:paraId="163741DD" w14:textId="60E6676B" w:rsidR="00E83C63" w:rsidRDefault="00E83C63" w:rsidP="00BB76D0">
      <w:pPr>
        <w:widowControl w:val="0"/>
        <w:rPr>
          <w:rFonts w:ascii="Times New Roman" w:hAnsi="Times New Roman" w:cs="Times New Roman"/>
          <w:sz w:val="20"/>
          <w:szCs w:val="20"/>
        </w:rPr>
      </w:pPr>
    </w:p>
    <w:p w14:paraId="6CB8098A" w14:textId="77E51B9B" w:rsidR="00E83C63" w:rsidRPr="00E83C63" w:rsidRDefault="00E83C63" w:rsidP="00BB76D0">
      <w:pPr>
        <w:widowControl w:val="0"/>
        <w:rPr>
          <w:rFonts w:ascii="Times New Roman" w:hAnsi="Times New Roman" w:cs="Times New Roman"/>
          <w:sz w:val="20"/>
          <w:szCs w:val="20"/>
        </w:rPr>
      </w:pPr>
      <w:r>
        <w:rPr>
          <w:rFonts w:ascii="Times New Roman" w:hAnsi="Times New Roman" w:cs="Times New Roman"/>
          <w:sz w:val="20"/>
          <w:szCs w:val="20"/>
        </w:rPr>
        <w:t>_______________________________                                                   _______________________________________</w:t>
      </w:r>
    </w:p>
    <w:p w14:paraId="763BCE29" w14:textId="434BF1B7" w:rsidR="00E83C63" w:rsidRPr="00E83C63" w:rsidRDefault="00E83C63" w:rsidP="00E83C63">
      <w:pPr>
        <w:ind w:firstLine="698"/>
        <w:jc w:val="both"/>
        <w:rPr>
          <w:rStyle w:val="a3"/>
          <w:rFonts w:ascii="Times New Roman" w:hAnsi="Times New Roman" w:cs="Times New Roman"/>
        </w:rPr>
      </w:pPr>
      <w:r>
        <w:rPr>
          <w:rStyle w:val="a3"/>
          <w:rFonts w:ascii="Times New Roman" w:hAnsi="Times New Roman" w:cs="Times New Roman"/>
        </w:rPr>
        <w:t>(</w:t>
      </w:r>
      <w:proofErr w:type="gramStart"/>
      <w:r w:rsidRPr="00E83C63">
        <w:rPr>
          <w:rStyle w:val="a3"/>
          <w:rFonts w:ascii="Times New Roman" w:hAnsi="Times New Roman" w:cs="Times New Roman"/>
        </w:rPr>
        <w:t>подпись</w:t>
      </w:r>
      <w:r>
        <w:rPr>
          <w:rStyle w:val="a3"/>
          <w:rFonts w:ascii="Times New Roman" w:hAnsi="Times New Roman" w:cs="Times New Roman"/>
        </w:rPr>
        <w:t>)</w:t>
      </w:r>
      <w:r w:rsidR="00BB76D0" w:rsidRPr="00E83C63">
        <w:rPr>
          <w:rStyle w:val="a3"/>
          <w:rFonts w:ascii="Times New Roman" w:hAnsi="Times New Roman" w:cs="Times New Roman"/>
        </w:rPr>
        <w:t xml:space="preserve">   </w:t>
      </w:r>
      <w:proofErr w:type="gramEnd"/>
      <w:r w:rsidR="00BB76D0" w:rsidRPr="00E83C63">
        <w:rPr>
          <w:rStyle w:val="a3"/>
          <w:rFonts w:ascii="Times New Roman" w:hAnsi="Times New Roman" w:cs="Times New Roman"/>
        </w:rPr>
        <w:t xml:space="preserve">                                                     </w:t>
      </w:r>
      <w:bookmarkStart w:id="91" w:name="_Hlk138239007"/>
      <w:r>
        <w:rPr>
          <w:rStyle w:val="a3"/>
          <w:rFonts w:ascii="Times New Roman" w:hAnsi="Times New Roman" w:cs="Times New Roman"/>
        </w:rPr>
        <w:t xml:space="preserve">            (расшифровка подписи)</w:t>
      </w:r>
    </w:p>
    <w:p w14:paraId="76DE3C34" w14:textId="00E54C7F" w:rsidR="00E83C63" w:rsidRPr="00E83C63" w:rsidRDefault="00E83C63" w:rsidP="00E83C63">
      <w:pPr>
        <w:ind w:firstLine="698"/>
        <w:jc w:val="both"/>
        <w:rPr>
          <w:rStyle w:val="a3"/>
          <w:rFonts w:ascii="Times New Roman" w:hAnsi="Times New Roman" w:cs="Times New Roman"/>
        </w:rPr>
      </w:pPr>
      <w:proofErr w:type="spellStart"/>
      <w:r w:rsidRPr="00E83C63">
        <w:rPr>
          <w:rStyle w:val="a3"/>
          <w:rFonts w:ascii="Times New Roman" w:hAnsi="Times New Roman" w:cs="Times New Roman"/>
        </w:rPr>
        <w:t>м.п</w:t>
      </w:r>
      <w:proofErr w:type="spellEnd"/>
    </w:p>
    <w:p w14:paraId="337ABA9A" w14:textId="77777777" w:rsidR="00E83C63" w:rsidRDefault="00E83C63" w:rsidP="00E83C63">
      <w:pPr>
        <w:ind w:firstLine="698"/>
        <w:jc w:val="both"/>
        <w:rPr>
          <w:rStyle w:val="a3"/>
          <w:rFonts w:hint="eastAsia"/>
          <w:sz w:val="28"/>
          <w:szCs w:val="28"/>
        </w:rPr>
      </w:pPr>
    </w:p>
    <w:p w14:paraId="5859617B" w14:textId="46B89D63" w:rsidR="00A7107E" w:rsidRPr="00341125" w:rsidRDefault="00A7107E" w:rsidP="00E83C63">
      <w:pPr>
        <w:ind w:firstLine="698"/>
        <w:jc w:val="right"/>
        <w:rPr>
          <w:rFonts w:ascii="Times New Roman" w:hAnsi="Times New Roman" w:cs="Times New Roman"/>
          <w:bCs/>
          <w:shd w:val="clear" w:color="auto" w:fill="FFFFFF"/>
        </w:rPr>
      </w:pPr>
      <w:r>
        <w:rPr>
          <w:rFonts w:ascii="Times New Roman" w:hAnsi="Times New Roman" w:cs="Times New Roman"/>
          <w:bCs/>
          <w:shd w:val="clear" w:color="auto" w:fill="FFFFFF"/>
        </w:rPr>
        <w:lastRenderedPageBreak/>
        <w:t>П</w:t>
      </w:r>
      <w:r w:rsidRPr="00341125">
        <w:rPr>
          <w:rFonts w:ascii="Times New Roman" w:hAnsi="Times New Roman" w:cs="Times New Roman"/>
          <w:bCs/>
          <w:shd w:val="clear" w:color="auto" w:fill="FFFFFF"/>
        </w:rPr>
        <w:t>риложение №</w:t>
      </w:r>
      <w:r>
        <w:rPr>
          <w:rFonts w:ascii="Times New Roman" w:hAnsi="Times New Roman" w:cs="Times New Roman"/>
          <w:bCs/>
          <w:shd w:val="clear" w:color="auto" w:fill="FFFFFF"/>
        </w:rPr>
        <w:t>4</w:t>
      </w:r>
    </w:p>
    <w:p w14:paraId="77FD8CDD" w14:textId="77777777" w:rsidR="00A7107E" w:rsidRPr="00341125" w:rsidRDefault="00A7107E" w:rsidP="00A7107E">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к Административному регламенту </w:t>
      </w:r>
    </w:p>
    <w:p w14:paraId="5511EAAD" w14:textId="77777777" w:rsidR="00A7107E" w:rsidRPr="00341125" w:rsidRDefault="00A7107E" w:rsidP="00A7107E">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14:paraId="2B64DA5F" w14:textId="77777777" w:rsidR="00A7107E" w:rsidRPr="00341125" w:rsidRDefault="00A7107E" w:rsidP="00A7107E">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14:paraId="571A3B16" w14:textId="77777777" w:rsidR="00A7107E" w:rsidRDefault="00A7107E" w:rsidP="00A7107E">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района муниципальной услуги</w:t>
      </w:r>
    </w:p>
    <w:p w14:paraId="2459AD43" w14:textId="77777777" w:rsidR="00A7107E" w:rsidRPr="00341125" w:rsidRDefault="00A7107E" w:rsidP="00A7107E">
      <w:pPr>
        <w:ind w:firstLine="698"/>
        <w:jc w:val="right"/>
        <w:rPr>
          <w:rFonts w:ascii="Times New Roman" w:hAnsi="Times New Roman" w:cs="Times New Roman"/>
          <w:bCs/>
          <w:shd w:val="clear" w:color="auto" w:fill="FFFFFF"/>
        </w:rPr>
      </w:pPr>
      <w:r>
        <w:rPr>
          <w:rFonts w:ascii="Times New Roman" w:hAnsi="Times New Roman" w:cs="Times New Roman"/>
          <w:bCs/>
          <w:shd w:val="clear" w:color="auto" w:fill="FFFFFF"/>
        </w:rPr>
        <w:t>Республики Мордовия</w:t>
      </w:r>
      <w:r w:rsidRPr="00341125">
        <w:rPr>
          <w:rFonts w:ascii="Times New Roman" w:hAnsi="Times New Roman" w:cs="Times New Roman"/>
          <w:bCs/>
          <w:shd w:val="clear" w:color="auto" w:fill="FFFFFF"/>
        </w:rPr>
        <w:t xml:space="preserve"> </w:t>
      </w:r>
    </w:p>
    <w:p w14:paraId="696CE290" w14:textId="77777777" w:rsidR="00A7107E" w:rsidRDefault="00A7107E" w:rsidP="00A7107E">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Pr="00FE4F8B">
        <w:rPr>
          <w:rFonts w:ascii="Times New Roman" w:hAnsi="Times New Roman" w:cs="Times New Roman"/>
          <w:b w:val="0"/>
          <w:color w:val="auto"/>
        </w:rPr>
        <w:t xml:space="preserve">Выдача </w:t>
      </w:r>
      <w:r>
        <w:rPr>
          <w:rFonts w:ascii="Times New Roman" w:hAnsi="Times New Roman" w:cs="Times New Roman"/>
          <w:b w:val="0"/>
          <w:color w:val="auto"/>
        </w:rPr>
        <w:t xml:space="preserve">градостроительного </w:t>
      </w:r>
    </w:p>
    <w:p w14:paraId="4C955366" w14:textId="5A82DD33" w:rsidR="00A7107E" w:rsidRDefault="00A7107E" w:rsidP="00A7107E">
      <w:pPr>
        <w:pStyle w:val="1"/>
        <w:spacing w:before="0" w:after="0"/>
        <w:jc w:val="right"/>
        <w:rPr>
          <w:rFonts w:hint="eastAsia"/>
          <w:b w:val="0"/>
          <w:shd w:val="clear" w:color="auto" w:fill="FFFFFF"/>
        </w:rPr>
      </w:pPr>
      <w:r>
        <w:rPr>
          <w:rFonts w:ascii="Times New Roman" w:hAnsi="Times New Roman" w:cs="Times New Roman"/>
          <w:b w:val="0"/>
          <w:color w:val="auto"/>
        </w:rPr>
        <w:t>земельного участка</w:t>
      </w:r>
      <w:r w:rsidRPr="00FE4F8B">
        <w:rPr>
          <w:rFonts w:ascii="Times New Roman" w:hAnsi="Times New Roman" w:cs="Times New Roman"/>
          <w:b w:val="0"/>
          <w:color w:val="auto"/>
          <w:shd w:val="clear" w:color="auto" w:fill="FFFFFF"/>
        </w:rPr>
        <w:t>"</w:t>
      </w:r>
    </w:p>
    <w:bookmarkEnd w:id="91"/>
    <w:p w14:paraId="6C323A7C" w14:textId="3D965DB2" w:rsidR="00701D3E" w:rsidRPr="00A7107E" w:rsidRDefault="00701D3E" w:rsidP="00A7107E">
      <w:pPr>
        <w:pStyle w:val="s3"/>
        <w:jc w:val="center"/>
        <w:rPr>
          <w:color w:val="22272F"/>
        </w:rPr>
      </w:pPr>
      <w:r w:rsidRPr="00A7107E">
        <w:rPr>
          <w:color w:val="22272F"/>
        </w:rPr>
        <w:t>Форма градостроительного плана земельного участка</w:t>
      </w:r>
    </w:p>
    <w:p w14:paraId="5DFA980A" w14:textId="6A03BF0A" w:rsidR="00701D3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sz w:val="28"/>
          <w:szCs w:val="28"/>
          <w:lang w:eastAsia="ru-RU" w:bidi="ar-SA"/>
        </w:rPr>
        <w:t>Градостроительный план земельного участка N</w:t>
      </w:r>
    </w:p>
    <w:p w14:paraId="2CC4E263" w14:textId="77777777" w:rsidR="005754E2" w:rsidRDefault="005754E2"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bl>
      <w:tblPr>
        <w:tblStyle w:val="afa"/>
        <w:tblW w:w="0" w:type="auto"/>
        <w:tblLook w:val="04A0" w:firstRow="1" w:lastRow="0" w:firstColumn="1" w:lastColumn="0" w:noHBand="0" w:noVBand="1"/>
      </w:tblPr>
      <w:tblGrid>
        <w:gridCol w:w="365"/>
        <w:gridCol w:w="365"/>
        <w:gridCol w:w="374"/>
        <w:gridCol w:w="365"/>
        <w:gridCol w:w="365"/>
        <w:gridCol w:w="374"/>
        <w:gridCol w:w="365"/>
        <w:gridCol w:w="365"/>
        <w:gridCol w:w="364"/>
        <w:gridCol w:w="364"/>
        <w:gridCol w:w="364"/>
        <w:gridCol w:w="364"/>
        <w:gridCol w:w="364"/>
        <w:gridCol w:w="364"/>
        <w:gridCol w:w="364"/>
        <w:gridCol w:w="364"/>
        <w:gridCol w:w="364"/>
        <w:gridCol w:w="364"/>
        <w:gridCol w:w="364"/>
        <w:gridCol w:w="364"/>
        <w:gridCol w:w="364"/>
        <w:gridCol w:w="364"/>
        <w:gridCol w:w="364"/>
        <w:gridCol w:w="364"/>
        <w:gridCol w:w="364"/>
        <w:gridCol w:w="364"/>
        <w:gridCol w:w="364"/>
      </w:tblGrid>
      <w:tr w:rsidR="00B601E7" w14:paraId="63B12CD0" w14:textId="013FF227" w:rsidTr="00493DFE">
        <w:trPr>
          <w:trHeight w:val="423"/>
        </w:trPr>
        <w:tc>
          <w:tcPr>
            <w:tcW w:w="365" w:type="dxa"/>
          </w:tcPr>
          <w:p w14:paraId="09EE837D"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5" w:type="dxa"/>
          </w:tcPr>
          <w:p w14:paraId="1E3703A4"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74" w:type="dxa"/>
            <w:tcBorders>
              <w:top w:val="nil"/>
              <w:bottom w:val="nil"/>
            </w:tcBorders>
          </w:tcPr>
          <w:p w14:paraId="3F936B04" w14:textId="0C54221F"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w:t>
            </w:r>
          </w:p>
        </w:tc>
        <w:tc>
          <w:tcPr>
            <w:tcW w:w="365" w:type="dxa"/>
          </w:tcPr>
          <w:p w14:paraId="157D5A63"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5" w:type="dxa"/>
          </w:tcPr>
          <w:p w14:paraId="05014AF4"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74" w:type="dxa"/>
            <w:tcBorders>
              <w:top w:val="nil"/>
              <w:bottom w:val="nil"/>
            </w:tcBorders>
          </w:tcPr>
          <w:p w14:paraId="1DA534F4" w14:textId="467A3E76"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w:t>
            </w:r>
          </w:p>
        </w:tc>
        <w:tc>
          <w:tcPr>
            <w:tcW w:w="365" w:type="dxa"/>
          </w:tcPr>
          <w:p w14:paraId="65ED44F6"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5" w:type="dxa"/>
            <w:tcBorders>
              <w:top w:val="nil"/>
              <w:bottom w:val="nil"/>
            </w:tcBorders>
          </w:tcPr>
          <w:p w14:paraId="5A7B86C7" w14:textId="6AE4BE2B"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w:t>
            </w:r>
          </w:p>
        </w:tc>
        <w:tc>
          <w:tcPr>
            <w:tcW w:w="364" w:type="dxa"/>
          </w:tcPr>
          <w:p w14:paraId="4FEE7255"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4" w:type="dxa"/>
          </w:tcPr>
          <w:p w14:paraId="09A51241"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4" w:type="dxa"/>
            <w:tcBorders>
              <w:top w:val="nil"/>
              <w:bottom w:val="nil"/>
            </w:tcBorders>
          </w:tcPr>
          <w:p w14:paraId="1CBA0641" w14:textId="64606F6E"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w:t>
            </w:r>
          </w:p>
        </w:tc>
        <w:tc>
          <w:tcPr>
            <w:tcW w:w="364" w:type="dxa"/>
          </w:tcPr>
          <w:p w14:paraId="278EBFC2"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4" w:type="dxa"/>
            <w:tcBorders>
              <w:top w:val="nil"/>
              <w:bottom w:val="nil"/>
            </w:tcBorders>
          </w:tcPr>
          <w:p w14:paraId="2A5F4EA5" w14:textId="629FB9E2"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w:t>
            </w:r>
          </w:p>
        </w:tc>
        <w:tc>
          <w:tcPr>
            <w:tcW w:w="364" w:type="dxa"/>
          </w:tcPr>
          <w:p w14:paraId="2558C943"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4" w:type="dxa"/>
          </w:tcPr>
          <w:p w14:paraId="5A2DE774"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4" w:type="dxa"/>
            <w:tcBorders>
              <w:top w:val="nil"/>
              <w:bottom w:val="nil"/>
            </w:tcBorders>
          </w:tcPr>
          <w:p w14:paraId="2E153E5C" w14:textId="24AAF4A9"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w:t>
            </w:r>
          </w:p>
        </w:tc>
        <w:tc>
          <w:tcPr>
            <w:tcW w:w="364" w:type="dxa"/>
          </w:tcPr>
          <w:p w14:paraId="00061483"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4" w:type="dxa"/>
          </w:tcPr>
          <w:p w14:paraId="044D84D7"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4" w:type="dxa"/>
          </w:tcPr>
          <w:p w14:paraId="2CEDD5C5"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4" w:type="dxa"/>
          </w:tcPr>
          <w:p w14:paraId="3B2EA766"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4" w:type="dxa"/>
            <w:tcBorders>
              <w:top w:val="nil"/>
              <w:bottom w:val="nil"/>
            </w:tcBorders>
          </w:tcPr>
          <w:p w14:paraId="07D8CA9A" w14:textId="4D78BDE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w:t>
            </w:r>
          </w:p>
        </w:tc>
        <w:tc>
          <w:tcPr>
            <w:tcW w:w="364" w:type="dxa"/>
          </w:tcPr>
          <w:p w14:paraId="22E1218E"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4" w:type="dxa"/>
          </w:tcPr>
          <w:p w14:paraId="31D1137D"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4" w:type="dxa"/>
          </w:tcPr>
          <w:p w14:paraId="3CE56027"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4" w:type="dxa"/>
          </w:tcPr>
          <w:p w14:paraId="46A6856B"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364" w:type="dxa"/>
            <w:tcBorders>
              <w:top w:val="nil"/>
              <w:bottom w:val="nil"/>
            </w:tcBorders>
          </w:tcPr>
          <w:p w14:paraId="7D593E1F" w14:textId="0C63838B" w:rsidR="00B601E7" w:rsidRDefault="00493DF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w:t>
            </w:r>
          </w:p>
        </w:tc>
        <w:tc>
          <w:tcPr>
            <w:tcW w:w="364" w:type="dxa"/>
          </w:tcPr>
          <w:p w14:paraId="0D396F47" w14:textId="77777777" w:rsidR="00B601E7" w:rsidRDefault="00B601E7"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r>
    </w:tbl>
    <w:p w14:paraId="19E08927" w14:textId="77777777" w:rsidR="005754E2" w:rsidRPr="00A7107E" w:rsidRDefault="005754E2"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p w14:paraId="79BC91C8"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sz w:val="28"/>
          <w:szCs w:val="28"/>
          <w:lang w:eastAsia="ru-RU" w:bidi="ar-SA"/>
        </w:rPr>
        <w:t>Градостроительный план земельного участка подготовлен на основании</w:t>
      </w:r>
    </w:p>
    <w:p w14:paraId="52319107"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_________________________________________________________________________</w:t>
      </w:r>
    </w:p>
    <w:p w14:paraId="6A3C410D" w14:textId="527F2CCA"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(реквизиты заявления правообладателя земельного участка, иного лица</w:t>
      </w:r>
      <w:r w:rsidR="00A7107E">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 xml:space="preserve">    в случае, предусмотренном </w:t>
      </w:r>
      <w:hyperlink r:id="rId29" w:anchor="/document/12138258/entry/573011" w:history="1">
        <w:r w:rsidRPr="003E4789">
          <w:rPr>
            <w:rFonts w:ascii="Times New Roman" w:eastAsia="Times New Roman" w:hAnsi="Times New Roman" w:cs="Times New Roman"/>
            <w:kern w:val="0"/>
            <w:lang w:eastAsia="ru-RU" w:bidi="ar-SA"/>
          </w:rPr>
          <w:t>частью 1.1 статьи 57.3</w:t>
        </w:r>
      </w:hyperlink>
      <w:r w:rsidRPr="00A7107E">
        <w:rPr>
          <w:rFonts w:ascii="Times New Roman" w:eastAsia="Times New Roman" w:hAnsi="Times New Roman" w:cs="Times New Roman"/>
          <w:color w:val="22272F"/>
          <w:kern w:val="0"/>
          <w:lang w:eastAsia="ru-RU" w:bidi="ar-SA"/>
        </w:rPr>
        <w:t xml:space="preserve"> Градостроительного</w:t>
      </w:r>
      <w:r w:rsidR="00A7107E">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 xml:space="preserve"> кодекса Российской Федерации, с указанием </w:t>
      </w:r>
      <w:proofErr w:type="spellStart"/>
      <w:r w:rsidRPr="00A7107E">
        <w:rPr>
          <w:rFonts w:ascii="Times New Roman" w:eastAsia="Times New Roman" w:hAnsi="Times New Roman" w:cs="Times New Roman"/>
          <w:color w:val="22272F"/>
          <w:kern w:val="0"/>
          <w:lang w:eastAsia="ru-RU" w:bidi="ar-SA"/>
        </w:rPr>
        <w:t>ф.и.о.</w:t>
      </w:r>
      <w:proofErr w:type="spellEnd"/>
      <w:r w:rsidRPr="00A7107E">
        <w:rPr>
          <w:rFonts w:ascii="Times New Roman" w:eastAsia="Times New Roman" w:hAnsi="Times New Roman" w:cs="Times New Roman"/>
          <w:color w:val="22272F"/>
          <w:kern w:val="0"/>
          <w:lang w:eastAsia="ru-RU" w:bidi="ar-SA"/>
        </w:rPr>
        <w:t xml:space="preserve"> заявителя </w:t>
      </w:r>
      <w:r w:rsidR="00A7107E">
        <w:rPr>
          <w:rFonts w:ascii="Times New Roman" w:eastAsia="Times New Roman" w:hAnsi="Times New Roman" w:cs="Times New Roman"/>
          <w:color w:val="22272F"/>
          <w:kern w:val="0"/>
          <w:lang w:eastAsia="ru-RU" w:bidi="ar-SA"/>
        </w:rPr>
        <w:t>–</w:t>
      </w:r>
      <w:r w:rsidRPr="00A7107E">
        <w:rPr>
          <w:rFonts w:ascii="Times New Roman" w:eastAsia="Times New Roman" w:hAnsi="Times New Roman" w:cs="Times New Roman"/>
          <w:color w:val="22272F"/>
          <w:kern w:val="0"/>
          <w:lang w:eastAsia="ru-RU" w:bidi="ar-SA"/>
        </w:rPr>
        <w:t xml:space="preserve"> физического</w:t>
      </w:r>
      <w:r w:rsidR="00A7107E">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 xml:space="preserve">  лица, либо реквизиты заявления и наименование заявителя </w:t>
      </w:r>
      <w:r w:rsidR="00A7107E">
        <w:rPr>
          <w:rFonts w:ascii="Times New Roman" w:eastAsia="Times New Roman" w:hAnsi="Times New Roman" w:cs="Times New Roman"/>
          <w:color w:val="22272F"/>
          <w:kern w:val="0"/>
          <w:lang w:eastAsia="ru-RU" w:bidi="ar-SA"/>
        </w:rPr>
        <w:t>–</w:t>
      </w:r>
      <w:r w:rsidRPr="00A7107E">
        <w:rPr>
          <w:rFonts w:ascii="Times New Roman" w:eastAsia="Times New Roman" w:hAnsi="Times New Roman" w:cs="Times New Roman"/>
          <w:color w:val="22272F"/>
          <w:kern w:val="0"/>
          <w:lang w:eastAsia="ru-RU" w:bidi="ar-SA"/>
        </w:rPr>
        <w:t xml:space="preserve"> юридического</w:t>
      </w:r>
      <w:r w:rsidR="00A7107E">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лица о выдаче градостроительного плана земельного участка)</w:t>
      </w:r>
    </w:p>
    <w:p w14:paraId="249892B3"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sz w:val="28"/>
          <w:szCs w:val="28"/>
          <w:lang w:eastAsia="ru-RU" w:bidi="ar-SA"/>
        </w:rPr>
        <w:t>Местонахождение земельного участка</w:t>
      </w:r>
    </w:p>
    <w:p w14:paraId="0C40A3FD"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_________________________________________________________________________</w:t>
      </w:r>
    </w:p>
    <w:p w14:paraId="26DFD4EA"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(субъект Российской Федерации)</w:t>
      </w:r>
    </w:p>
    <w:p w14:paraId="73F7CABB"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_________________________________________________________________________</w:t>
      </w:r>
    </w:p>
    <w:p w14:paraId="04294AD8"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(муниципальный район или городской округ)</w:t>
      </w:r>
    </w:p>
    <w:p w14:paraId="3F28EAF4"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_________________________________________________________________________</w:t>
      </w:r>
    </w:p>
    <w:p w14:paraId="1FCA6C1B"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(поселение)</w:t>
      </w:r>
    </w:p>
    <w:p w14:paraId="33A21D01" w14:textId="760A36EC" w:rsidR="00701D3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sz w:val="28"/>
          <w:szCs w:val="28"/>
          <w:lang w:eastAsia="ru-RU" w:bidi="ar-SA"/>
        </w:rPr>
        <w:t>Описание границ земельного участка (образуемого земельного участка):</w:t>
      </w:r>
    </w:p>
    <w:p w14:paraId="00E9E10B" w14:textId="77777777" w:rsidR="00A7107E" w:rsidRPr="00A7107E" w:rsidRDefault="00A7107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bl>
      <w:tblPr>
        <w:tblW w:w="10020" w:type="dxa"/>
        <w:tblCellMar>
          <w:top w:w="15" w:type="dxa"/>
          <w:left w:w="15" w:type="dxa"/>
          <w:bottom w:w="15" w:type="dxa"/>
          <w:right w:w="15" w:type="dxa"/>
        </w:tblCellMar>
        <w:tblLook w:val="04A0" w:firstRow="1" w:lastRow="0" w:firstColumn="1" w:lastColumn="0" w:noHBand="0" w:noVBand="1"/>
      </w:tblPr>
      <w:tblGrid>
        <w:gridCol w:w="1525"/>
        <w:gridCol w:w="4089"/>
        <w:gridCol w:w="4406"/>
      </w:tblGrid>
      <w:tr w:rsidR="00701D3E" w:rsidRPr="00A7107E" w14:paraId="000A4838" w14:textId="77777777" w:rsidTr="00701D3E">
        <w:trPr>
          <w:trHeight w:val="240"/>
        </w:trPr>
        <w:tc>
          <w:tcPr>
            <w:tcW w:w="1515" w:type="dxa"/>
            <w:vMerge w:val="restart"/>
            <w:tcBorders>
              <w:top w:val="single" w:sz="6" w:space="0" w:color="000000"/>
              <w:left w:val="single" w:sz="6" w:space="0" w:color="000000"/>
              <w:bottom w:val="single" w:sz="6" w:space="0" w:color="000000"/>
              <w:right w:val="single" w:sz="6" w:space="0" w:color="000000"/>
            </w:tcBorders>
            <w:hideMark/>
          </w:tcPr>
          <w:p w14:paraId="6D3F76FE"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Обозначение</w:t>
            </w:r>
          </w:p>
          <w:p w14:paraId="36C4E0FD"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(номер) характерной точки</w:t>
            </w:r>
          </w:p>
        </w:tc>
        <w:tc>
          <w:tcPr>
            <w:tcW w:w="8445" w:type="dxa"/>
            <w:gridSpan w:val="2"/>
            <w:tcBorders>
              <w:top w:val="single" w:sz="6" w:space="0" w:color="000000"/>
              <w:left w:val="single" w:sz="6" w:space="0" w:color="000000"/>
              <w:bottom w:val="single" w:sz="6" w:space="0" w:color="000000"/>
              <w:right w:val="single" w:sz="6" w:space="0" w:color="000000"/>
            </w:tcBorders>
            <w:hideMark/>
          </w:tcPr>
          <w:p w14:paraId="39F82759"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Перечень координат характерных точек в системе координат, используемой для ведения Единого государственного реестра недвижимости</w:t>
            </w:r>
          </w:p>
        </w:tc>
      </w:tr>
      <w:tr w:rsidR="00701D3E" w:rsidRPr="00A7107E" w14:paraId="640DC1B9" w14:textId="77777777" w:rsidTr="00701D3E">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813961" w14:textId="77777777" w:rsidR="00701D3E" w:rsidRPr="00A7107E" w:rsidRDefault="00701D3E" w:rsidP="00701D3E">
            <w:pPr>
              <w:suppressAutoHyphens w:val="0"/>
              <w:rPr>
                <w:rFonts w:ascii="Times New Roman" w:eastAsia="Times New Roman" w:hAnsi="Times New Roman" w:cs="Times New Roman"/>
                <w:kern w:val="0"/>
                <w:lang w:eastAsia="ru-RU" w:bidi="ar-SA"/>
              </w:rPr>
            </w:pPr>
          </w:p>
        </w:tc>
        <w:tc>
          <w:tcPr>
            <w:tcW w:w="4065" w:type="dxa"/>
            <w:tcBorders>
              <w:top w:val="single" w:sz="6" w:space="0" w:color="000000"/>
              <w:left w:val="single" w:sz="6" w:space="0" w:color="000000"/>
              <w:bottom w:val="single" w:sz="6" w:space="0" w:color="000000"/>
              <w:right w:val="single" w:sz="6" w:space="0" w:color="000000"/>
            </w:tcBorders>
            <w:hideMark/>
          </w:tcPr>
          <w:p w14:paraId="6982F815"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X</w:t>
            </w:r>
          </w:p>
        </w:tc>
        <w:tc>
          <w:tcPr>
            <w:tcW w:w="4335" w:type="dxa"/>
            <w:tcBorders>
              <w:top w:val="single" w:sz="6" w:space="0" w:color="000000"/>
              <w:left w:val="single" w:sz="6" w:space="0" w:color="000000"/>
              <w:bottom w:val="single" w:sz="6" w:space="0" w:color="000000"/>
              <w:right w:val="single" w:sz="6" w:space="0" w:color="000000"/>
            </w:tcBorders>
            <w:hideMark/>
          </w:tcPr>
          <w:p w14:paraId="60742DCB"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Y</w:t>
            </w:r>
          </w:p>
        </w:tc>
      </w:tr>
      <w:tr w:rsidR="00701D3E" w:rsidRPr="00A7107E" w14:paraId="1CB170F6" w14:textId="77777777" w:rsidTr="00701D3E">
        <w:tc>
          <w:tcPr>
            <w:tcW w:w="1515" w:type="dxa"/>
            <w:tcBorders>
              <w:top w:val="single" w:sz="6" w:space="0" w:color="000000"/>
              <w:left w:val="single" w:sz="6" w:space="0" w:color="000000"/>
              <w:bottom w:val="single" w:sz="6" w:space="0" w:color="000000"/>
              <w:right w:val="single" w:sz="6" w:space="0" w:color="000000"/>
            </w:tcBorders>
            <w:hideMark/>
          </w:tcPr>
          <w:p w14:paraId="7ECDD582"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4065" w:type="dxa"/>
            <w:tcBorders>
              <w:top w:val="single" w:sz="6" w:space="0" w:color="000000"/>
              <w:left w:val="single" w:sz="6" w:space="0" w:color="000000"/>
              <w:bottom w:val="single" w:sz="6" w:space="0" w:color="000000"/>
              <w:right w:val="single" w:sz="6" w:space="0" w:color="000000"/>
            </w:tcBorders>
            <w:hideMark/>
          </w:tcPr>
          <w:p w14:paraId="3984CD5E"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4335" w:type="dxa"/>
            <w:tcBorders>
              <w:top w:val="single" w:sz="6" w:space="0" w:color="000000"/>
              <w:left w:val="single" w:sz="6" w:space="0" w:color="000000"/>
              <w:bottom w:val="single" w:sz="6" w:space="0" w:color="000000"/>
              <w:right w:val="single" w:sz="6" w:space="0" w:color="000000"/>
            </w:tcBorders>
            <w:hideMark/>
          </w:tcPr>
          <w:p w14:paraId="36C773C7"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r>
    </w:tbl>
    <w:p w14:paraId="7C8BD6B3" w14:textId="37068794" w:rsidR="00701D3E" w:rsidRPr="00A7107E" w:rsidRDefault="00701D3E" w:rsidP="00A7107E">
      <w:pPr>
        <w:suppressAutoHyphens w:val="0"/>
        <w:spacing w:before="100" w:beforeAutospacing="1" w:after="100" w:afterAutospacing="1"/>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sz w:val="28"/>
          <w:szCs w:val="28"/>
          <w:lang w:eastAsia="ru-RU" w:bidi="ar-SA"/>
        </w:rPr>
        <w:t> Кадастровый   номер  земельного  участка  (при  наличии)  или  в  случае,</w:t>
      </w:r>
      <w:r w:rsidR="00A7107E" w:rsidRPr="00A7107E">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 xml:space="preserve">предусмотренном   </w:t>
      </w:r>
      <w:hyperlink r:id="rId30" w:anchor="/document/12138258/entry/573011" w:history="1">
        <w:r w:rsidRPr="003E4789">
          <w:rPr>
            <w:rFonts w:ascii="Times New Roman" w:eastAsia="Times New Roman" w:hAnsi="Times New Roman" w:cs="Times New Roman"/>
            <w:kern w:val="0"/>
            <w:sz w:val="28"/>
            <w:szCs w:val="28"/>
            <w:lang w:eastAsia="ru-RU" w:bidi="ar-SA"/>
          </w:rPr>
          <w:t>частью  1.1  статьи  57.3</w:t>
        </w:r>
      </w:hyperlink>
      <w:r w:rsidRPr="00A7107E">
        <w:rPr>
          <w:rFonts w:ascii="Times New Roman" w:eastAsia="Times New Roman" w:hAnsi="Times New Roman" w:cs="Times New Roman"/>
          <w:color w:val="22272F"/>
          <w:kern w:val="0"/>
          <w:sz w:val="28"/>
          <w:szCs w:val="28"/>
          <w:lang w:eastAsia="ru-RU" w:bidi="ar-SA"/>
        </w:rPr>
        <w:t xml:space="preserve">  Градостроительного   кодекса</w:t>
      </w:r>
      <w:r w:rsidR="00A7107E" w:rsidRPr="00A7107E">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Российской Федерации, условный номер образуемого  земельного  участка  на</w:t>
      </w:r>
      <w:r w:rsidR="00A7107E" w:rsidRPr="00A7107E">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основании   утвержденных  проекта  межевания  территории  и  (или)  схемы</w:t>
      </w:r>
      <w:r w:rsidR="00A7107E" w:rsidRPr="00A7107E">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расположения  земельного участка или земельных  участков  на  кадастровом</w:t>
      </w:r>
      <w:r w:rsidR="00A7107E" w:rsidRPr="00A7107E">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плане территории</w:t>
      </w:r>
    </w:p>
    <w:p w14:paraId="1BB88BEA" w14:textId="4FF08CEE"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________________________________________________________________________</w:t>
      </w:r>
    </w:p>
    <w:p w14:paraId="11DC3F4A"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sz w:val="28"/>
          <w:szCs w:val="28"/>
          <w:lang w:eastAsia="ru-RU" w:bidi="ar-SA"/>
        </w:rPr>
        <w:t>Площадь земельного участка</w:t>
      </w:r>
    </w:p>
    <w:p w14:paraId="4974C4F6"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_________________________________________________________________________</w:t>
      </w:r>
    </w:p>
    <w:p w14:paraId="7AB5E1AA" w14:textId="243D59A2"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sz w:val="28"/>
          <w:szCs w:val="28"/>
          <w:lang w:eastAsia="ru-RU" w:bidi="ar-SA"/>
        </w:rPr>
        <w:t>Информация о    расположенных в   границах земельного участка    объектах</w:t>
      </w:r>
      <w:r w:rsidR="00A7107E">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капитального строительства</w:t>
      </w:r>
    </w:p>
    <w:p w14:paraId="2E9F2E45"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lastRenderedPageBreak/>
        <w:t>_________________________________________________________________________</w:t>
      </w:r>
    </w:p>
    <w:p w14:paraId="66AD90C6" w14:textId="3F1EC740" w:rsidR="00701D3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sz w:val="28"/>
          <w:szCs w:val="28"/>
          <w:lang w:eastAsia="ru-RU" w:bidi="ar-SA"/>
        </w:rPr>
        <w:t>Информация о границах зоны планируемого размещения объекта   капитального</w:t>
      </w:r>
      <w:r w:rsidR="00A7107E">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строительства   в соответствии с   утвержденным    проектом    планировки</w:t>
      </w:r>
      <w:r w:rsidR="00A7107E">
        <w:rPr>
          <w:rFonts w:ascii="Times New Roman" w:eastAsia="Times New Roman" w:hAnsi="Times New Roman" w:cs="Times New Roman"/>
          <w:color w:val="22272F"/>
          <w:kern w:val="0"/>
          <w:sz w:val="28"/>
          <w:szCs w:val="28"/>
          <w:lang w:eastAsia="ru-RU" w:bidi="ar-SA"/>
        </w:rPr>
        <w:t xml:space="preserve"> территории (при </w:t>
      </w:r>
      <w:proofErr w:type="gramStart"/>
      <w:r w:rsidR="00A7107E">
        <w:rPr>
          <w:rFonts w:ascii="Times New Roman" w:eastAsia="Times New Roman" w:hAnsi="Times New Roman" w:cs="Times New Roman"/>
          <w:color w:val="22272F"/>
          <w:kern w:val="0"/>
          <w:sz w:val="28"/>
          <w:szCs w:val="28"/>
          <w:lang w:eastAsia="ru-RU" w:bidi="ar-SA"/>
        </w:rPr>
        <w:t>наличии)_</w:t>
      </w:r>
      <w:proofErr w:type="gramEnd"/>
      <w:r w:rsidR="00A7107E">
        <w:rPr>
          <w:rFonts w:ascii="Times New Roman" w:eastAsia="Times New Roman" w:hAnsi="Times New Roman" w:cs="Times New Roman"/>
          <w:color w:val="22272F"/>
          <w:kern w:val="0"/>
          <w:sz w:val="28"/>
          <w:szCs w:val="28"/>
          <w:lang w:eastAsia="ru-RU" w:bidi="ar-SA"/>
        </w:rPr>
        <w:t>_</w:t>
      </w:r>
      <w:r w:rsidRPr="00A7107E">
        <w:rPr>
          <w:rFonts w:ascii="Times New Roman" w:eastAsia="Times New Roman" w:hAnsi="Times New Roman" w:cs="Times New Roman"/>
          <w:color w:val="22272F"/>
          <w:kern w:val="0"/>
          <w:sz w:val="28"/>
          <w:szCs w:val="28"/>
          <w:lang w:eastAsia="ru-RU" w:bidi="ar-SA"/>
        </w:rPr>
        <w:t>_________________________________</w:t>
      </w:r>
    </w:p>
    <w:p w14:paraId="67AE29DF" w14:textId="77777777" w:rsidR="00A7107E" w:rsidRPr="00A7107E" w:rsidRDefault="00A7107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p>
    <w:tbl>
      <w:tblPr>
        <w:tblW w:w="10035" w:type="dxa"/>
        <w:tblCellMar>
          <w:top w:w="15" w:type="dxa"/>
          <w:left w:w="15" w:type="dxa"/>
          <w:bottom w:w="15" w:type="dxa"/>
          <w:right w:w="15" w:type="dxa"/>
        </w:tblCellMar>
        <w:tblLook w:val="04A0" w:firstRow="1" w:lastRow="0" w:firstColumn="1" w:lastColumn="0" w:noHBand="0" w:noVBand="1"/>
      </w:tblPr>
      <w:tblGrid>
        <w:gridCol w:w="1555"/>
        <w:gridCol w:w="4089"/>
        <w:gridCol w:w="4391"/>
      </w:tblGrid>
      <w:tr w:rsidR="00701D3E" w:rsidRPr="00A7107E" w14:paraId="27EFFED0" w14:textId="77777777" w:rsidTr="00701D3E">
        <w:trPr>
          <w:trHeight w:val="240"/>
        </w:trPr>
        <w:tc>
          <w:tcPr>
            <w:tcW w:w="1545" w:type="dxa"/>
            <w:vMerge w:val="restart"/>
            <w:tcBorders>
              <w:top w:val="single" w:sz="6" w:space="0" w:color="000000"/>
              <w:left w:val="single" w:sz="6" w:space="0" w:color="000000"/>
              <w:bottom w:val="single" w:sz="6" w:space="0" w:color="000000"/>
              <w:right w:val="single" w:sz="6" w:space="0" w:color="000000"/>
            </w:tcBorders>
            <w:hideMark/>
          </w:tcPr>
          <w:p w14:paraId="2B97E0EF"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Обозначение</w:t>
            </w:r>
          </w:p>
          <w:p w14:paraId="7C9D04F7"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(номер) характерной точки</w:t>
            </w:r>
          </w:p>
        </w:tc>
        <w:tc>
          <w:tcPr>
            <w:tcW w:w="8430" w:type="dxa"/>
            <w:gridSpan w:val="2"/>
            <w:tcBorders>
              <w:top w:val="single" w:sz="6" w:space="0" w:color="000000"/>
              <w:left w:val="single" w:sz="6" w:space="0" w:color="000000"/>
              <w:bottom w:val="single" w:sz="6" w:space="0" w:color="000000"/>
              <w:right w:val="single" w:sz="6" w:space="0" w:color="000000"/>
            </w:tcBorders>
            <w:hideMark/>
          </w:tcPr>
          <w:p w14:paraId="2ED47743"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Перечень координат характерных точек в системе координат, используемой для ведения Единого государственного реестра недвижимости</w:t>
            </w:r>
          </w:p>
        </w:tc>
      </w:tr>
      <w:tr w:rsidR="00701D3E" w:rsidRPr="00A7107E" w14:paraId="753DD5D8" w14:textId="77777777" w:rsidTr="00701D3E">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0F3141" w14:textId="77777777" w:rsidR="00701D3E" w:rsidRPr="00A7107E" w:rsidRDefault="00701D3E" w:rsidP="00701D3E">
            <w:pPr>
              <w:suppressAutoHyphens w:val="0"/>
              <w:rPr>
                <w:rFonts w:ascii="Times New Roman" w:eastAsia="Times New Roman" w:hAnsi="Times New Roman" w:cs="Times New Roman"/>
                <w:kern w:val="0"/>
                <w:lang w:eastAsia="ru-RU" w:bidi="ar-SA"/>
              </w:rPr>
            </w:pPr>
          </w:p>
        </w:tc>
        <w:tc>
          <w:tcPr>
            <w:tcW w:w="4065" w:type="dxa"/>
            <w:tcBorders>
              <w:top w:val="single" w:sz="6" w:space="0" w:color="000000"/>
              <w:left w:val="single" w:sz="6" w:space="0" w:color="000000"/>
              <w:bottom w:val="single" w:sz="6" w:space="0" w:color="000000"/>
              <w:right w:val="single" w:sz="6" w:space="0" w:color="000000"/>
            </w:tcBorders>
            <w:hideMark/>
          </w:tcPr>
          <w:p w14:paraId="0AE14D3A"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X</w:t>
            </w:r>
          </w:p>
        </w:tc>
        <w:tc>
          <w:tcPr>
            <w:tcW w:w="4335" w:type="dxa"/>
            <w:tcBorders>
              <w:top w:val="single" w:sz="6" w:space="0" w:color="000000"/>
              <w:left w:val="single" w:sz="6" w:space="0" w:color="000000"/>
              <w:bottom w:val="single" w:sz="6" w:space="0" w:color="000000"/>
              <w:right w:val="single" w:sz="6" w:space="0" w:color="000000"/>
            </w:tcBorders>
            <w:hideMark/>
          </w:tcPr>
          <w:p w14:paraId="005C6FE8"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Y</w:t>
            </w:r>
          </w:p>
        </w:tc>
      </w:tr>
      <w:tr w:rsidR="00701D3E" w:rsidRPr="00A7107E" w14:paraId="2766D2B3" w14:textId="77777777" w:rsidTr="00701D3E">
        <w:tc>
          <w:tcPr>
            <w:tcW w:w="1545" w:type="dxa"/>
            <w:tcBorders>
              <w:top w:val="single" w:sz="6" w:space="0" w:color="000000"/>
              <w:left w:val="single" w:sz="6" w:space="0" w:color="000000"/>
              <w:bottom w:val="single" w:sz="6" w:space="0" w:color="000000"/>
              <w:right w:val="single" w:sz="6" w:space="0" w:color="000000"/>
            </w:tcBorders>
            <w:hideMark/>
          </w:tcPr>
          <w:p w14:paraId="6041B302"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4065" w:type="dxa"/>
            <w:tcBorders>
              <w:top w:val="single" w:sz="6" w:space="0" w:color="000000"/>
              <w:left w:val="single" w:sz="6" w:space="0" w:color="000000"/>
              <w:bottom w:val="single" w:sz="6" w:space="0" w:color="000000"/>
              <w:right w:val="single" w:sz="6" w:space="0" w:color="000000"/>
            </w:tcBorders>
            <w:hideMark/>
          </w:tcPr>
          <w:p w14:paraId="537D3F66"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4335" w:type="dxa"/>
            <w:tcBorders>
              <w:top w:val="single" w:sz="6" w:space="0" w:color="000000"/>
              <w:left w:val="single" w:sz="6" w:space="0" w:color="000000"/>
              <w:bottom w:val="single" w:sz="6" w:space="0" w:color="000000"/>
              <w:right w:val="single" w:sz="6" w:space="0" w:color="000000"/>
            </w:tcBorders>
            <w:hideMark/>
          </w:tcPr>
          <w:p w14:paraId="06F60692"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r>
    </w:tbl>
    <w:p w14:paraId="1E576D00" w14:textId="6C080277" w:rsidR="00701D3E" w:rsidRPr="00A7107E" w:rsidRDefault="00701D3E" w:rsidP="009576D0">
      <w:pPr>
        <w:suppressAutoHyphens w:val="0"/>
        <w:spacing w:before="100" w:beforeAutospacing="1"/>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lang w:eastAsia="ru-RU" w:bidi="ar-SA"/>
        </w:rPr>
        <w:t> </w:t>
      </w:r>
      <w:r w:rsidRPr="00A7107E">
        <w:rPr>
          <w:rFonts w:ascii="Times New Roman" w:eastAsia="Times New Roman" w:hAnsi="Times New Roman" w:cs="Times New Roman"/>
          <w:color w:val="22272F"/>
          <w:kern w:val="0"/>
          <w:sz w:val="28"/>
          <w:szCs w:val="28"/>
          <w:lang w:eastAsia="ru-RU" w:bidi="ar-SA"/>
        </w:rPr>
        <w:t>Реквизиты проекта   планировки   территории   и (или) проекта   межевания</w:t>
      </w:r>
      <w:r w:rsidR="00A7107E">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территории   в случае, если земельный   участок расположен в   границах</w:t>
      </w:r>
      <w:r w:rsidR="00A7107E">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территории, в отношении которой утверждены проект планировки территории и</w:t>
      </w:r>
      <w:r w:rsidR="00A7107E">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(или) проект межевания территории</w:t>
      </w:r>
    </w:p>
    <w:p w14:paraId="1AFD6880" w14:textId="3A367D08"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sz w:val="28"/>
          <w:szCs w:val="28"/>
          <w:lang w:eastAsia="ru-RU" w:bidi="ar-SA"/>
        </w:rPr>
        <w:t>__________________________________________________</w:t>
      </w:r>
      <w:r w:rsidR="00A7107E">
        <w:rPr>
          <w:rFonts w:ascii="Times New Roman" w:eastAsia="Times New Roman" w:hAnsi="Times New Roman" w:cs="Times New Roman"/>
          <w:color w:val="22272F"/>
          <w:kern w:val="0"/>
          <w:sz w:val="28"/>
          <w:szCs w:val="28"/>
          <w:lang w:eastAsia="ru-RU" w:bidi="ar-SA"/>
        </w:rPr>
        <w:t>____</w:t>
      </w:r>
      <w:r w:rsidRPr="00A7107E">
        <w:rPr>
          <w:rFonts w:ascii="Times New Roman" w:eastAsia="Times New Roman" w:hAnsi="Times New Roman" w:cs="Times New Roman"/>
          <w:color w:val="22272F"/>
          <w:kern w:val="0"/>
          <w:sz w:val="28"/>
          <w:szCs w:val="28"/>
          <w:lang w:eastAsia="ru-RU" w:bidi="ar-SA"/>
        </w:rPr>
        <w:t>_____________</w:t>
      </w:r>
    </w:p>
    <w:p w14:paraId="52EA35D1" w14:textId="7A66EB2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(указывается в случае, если земельный участок расположен в </w:t>
      </w:r>
      <w:proofErr w:type="gramStart"/>
      <w:r w:rsidRPr="00A7107E">
        <w:rPr>
          <w:rFonts w:ascii="Times New Roman" w:eastAsia="Times New Roman" w:hAnsi="Times New Roman" w:cs="Times New Roman"/>
          <w:color w:val="22272F"/>
          <w:kern w:val="0"/>
          <w:lang w:eastAsia="ru-RU" w:bidi="ar-SA"/>
        </w:rPr>
        <w:t>границах</w:t>
      </w:r>
      <w:r w:rsidR="00A7107E">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 xml:space="preserve"> территории</w:t>
      </w:r>
      <w:proofErr w:type="gramEnd"/>
      <w:r w:rsidRPr="00A7107E">
        <w:rPr>
          <w:rFonts w:ascii="Times New Roman" w:eastAsia="Times New Roman" w:hAnsi="Times New Roman" w:cs="Times New Roman"/>
          <w:color w:val="22272F"/>
          <w:kern w:val="0"/>
          <w:lang w:eastAsia="ru-RU" w:bidi="ar-SA"/>
        </w:rPr>
        <w:t xml:space="preserve"> в отношении которой утверждены проект планировки территории</w:t>
      </w:r>
      <w:r w:rsidR="00A7107E">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и(или) проект межевания территории)</w:t>
      </w:r>
    </w:p>
    <w:p w14:paraId="7E1F784D"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sz w:val="28"/>
          <w:szCs w:val="28"/>
          <w:lang w:eastAsia="ru-RU" w:bidi="ar-SA"/>
        </w:rPr>
        <w:t>Градостроительный план подготовлен</w:t>
      </w:r>
      <w:r w:rsidRPr="00A7107E">
        <w:rPr>
          <w:rFonts w:ascii="Times New Roman" w:eastAsia="Times New Roman" w:hAnsi="Times New Roman" w:cs="Times New Roman"/>
          <w:color w:val="22272F"/>
          <w:kern w:val="0"/>
          <w:lang w:eastAsia="ru-RU" w:bidi="ar-SA"/>
        </w:rPr>
        <w:t>_______________________________________</w:t>
      </w:r>
    </w:p>
    <w:p w14:paraId="185718F6" w14:textId="7D417CF8"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w:t>
      </w:r>
      <w:r w:rsidR="00A7107E">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w:t>
      </w:r>
      <w:proofErr w:type="spellStart"/>
      <w:r w:rsidRPr="00A7107E">
        <w:rPr>
          <w:rFonts w:ascii="Times New Roman" w:eastAsia="Times New Roman" w:hAnsi="Times New Roman" w:cs="Times New Roman"/>
          <w:color w:val="22272F"/>
          <w:kern w:val="0"/>
          <w:lang w:eastAsia="ru-RU" w:bidi="ar-SA"/>
        </w:rPr>
        <w:t>ф.и.о.</w:t>
      </w:r>
      <w:proofErr w:type="spellEnd"/>
      <w:r w:rsidRPr="00A7107E">
        <w:rPr>
          <w:rFonts w:ascii="Times New Roman" w:eastAsia="Times New Roman" w:hAnsi="Times New Roman" w:cs="Times New Roman"/>
          <w:color w:val="22272F"/>
          <w:kern w:val="0"/>
          <w:lang w:eastAsia="ru-RU" w:bidi="ar-SA"/>
        </w:rPr>
        <w:t>, должность уполномоченного лица,</w:t>
      </w:r>
    </w:p>
    <w:p w14:paraId="606559ED" w14:textId="777BD753"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w:t>
      </w:r>
      <w:r w:rsidR="00A7107E">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 xml:space="preserve"> наименование органа)</w:t>
      </w:r>
    </w:p>
    <w:p w14:paraId="2B37BAA8" w14:textId="5F75A83C"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М.П.     </w:t>
      </w:r>
      <w:r w:rsidR="00A7107E">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_______________________/__________________________________/</w:t>
      </w:r>
    </w:p>
    <w:p w14:paraId="1400858B" w14:textId="7FB1F265"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(при </w:t>
      </w:r>
      <w:proofErr w:type="gramStart"/>
      <w:r w:rsidRPr="00A7107E">
        <w:rPr>
          <w:rFonts w:ascii="Times New Roman" w:eastAsia="Times New Roman" w:hAnsi="Times New Roman" w:cs="Times New Roman"/>
          <w:color w:val="22272F"/>
          <w:kern w:val="0"/>
          <w:lang w:eastAsia="ru-RU" w:bidi="ar-SA"/>
        </w:rPr>
        <w:t xml:space="preserve">наличии)   </w:t>
      </w:r>
      <w:proofErr w:type="gramEnd"/>
      <w:r w:rsidRPr="00A7107E">
        <w:rPr>
          <w:rFonts w:ascii="Times New Roman" w:eastAsia="Times New Roman" w:hAnsi="Times New Roman" w:cs="Times New Roman"/>
          <w:color w:val="22272F"/>
          <w:kern w:val="0"/>
          <w:lang w:eastAsia="ru-RU" w:bidi="ar-SA"/>
        </w:rPr>
        <w:t xml:space="preserve">    </w:t>
      </w:r>
      <w:r w:rsidR="00A7107E">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(подпись)                (расшифровка подписи)</w:t>
      </w:r>
    </w:p>
    <w:p w14:paraId="50DA6A1D" w14:textId="77777777" w:rsidR="00A7107E" w:rsidRDefault="00A7107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p>
    <w:p w14:paraId="730FD60C" w14:textId="68AD065F"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sz w:val="28"/>
          <w:szCs w:val="28"/>
          <w:lang w:eastAsia="ru-RU" w:bidi="ar-SA"/>
        </w:rPr>
        <w:t>Дата выдачи</w:t>
      </w:r>
      <w:r w:rsidRPr="00A7107E">
        <w:rPr>
          <w:rFonts w:ascii="Times New Roman" w:eastAsia="Times New Roman" w:hAnsi="Times New Roman" w:cs="Times New Roman"/>
          <w:color w:val="22272F"/>
          <w:kern w:val="0"/>
          <w:lang w:eastAsia="ru-RU" w:bidi="ar-SA"/>
        </w:rPr>
        <w:t>___________________________________________________</w:t>
      </w:r>
    </w:p>
    <w:p w14:paraId="41937F2C"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(ДД.ММ.ГГГГ)</w:t>
      </w:r>
    </w:p>
    <w:p w14:paraId="52829BB7"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sz w:val="28"/>
          <w:szCs w:val="28"/>
          <w:lang w:eastAsia="ru-RU" w:bidi="ar-SA"/>
        </w:rPr>
        <w:t>1. Чертеж(и) градостроительного плана земельного участка</w:t>
      </w:r>
    </w:p>
    <w:tbl>
      <w:tblPr>
        <w:tblW w:w="9975" w:type="dxa"/>
        <w:tblCellMar>
          <w:top w:w="15" w:type="dxa"/>
          <w:left w:w="15" w:type="dxa"/>
          <w:bottom w:w="15" w:type="dxa"/>
          <w:right w:w="15" w:type="dxa"/>
        </w:tblCellMar>
        <w:tblLook w:val="04A0" w:firstRow="1" w:lastRow="0" w:firstColumn="1" w:lastColumn="0" w:noHBand="0" w:noVBand="1"/>
      </w:tblPr>
      <w:tblGrid>
        <w:gridCol w:w="9975"/>
      </w:tblGrid>
      <w:tr w:rsidR="00701D3E" w:rsidRPr="00A7107E" w14:paraId="3454CE74" w14:textId="77777777" w:rsidTr="00701D3E">
        <w:tc>
          <w:tcPr>
            <w:tcW w:w="9945" w:type="dxa"/>
            <w:tcBorders>
              <w:top w:val="single" w:sz="6" w:space="0" w:color="000000"/>
              <w:left w:val="single" w:sz="6" w:space="0" w:color="000000"/>
              <w:bottom w:val="single" w:sz="6" w:space="0" w:color="000000"/>
              <w:right w:val="single" w:sz="6" w:space="0" w:color="000000"/>
            </w:tcBorders>
            <w:hideMark/>
          </w:tcPr>
          <w:p w14:paraId="779CA86C" w14:textId="72FEEA9E" w:rsidR="00701D3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p w14:paraId="387B9AC5" w14:textId="78ED5CA4" w:rsidR="00A7107E" w:rsidRDefault="00A7107E" w:rsidP="00701D3E">
            <w:pPr>
              <w:suppressAutoHyphens w:val="0"/>
              <w:rPr>
                <w:rFonts w:ascii="Times New Roman" w:eastAsia="Times New Roman" w:hAnsi="Times New Roman" w:cs="Times New Roman"/>
                <w:kern w:val="0"/>
                <w:lang w:eastAsia="ru-RU" w:bidi="ar-SA"/>
              </w:rPr>
            </w:pPr>
          </w:p>
          <w:p w14:paraId="4508010E" w14:textId="5F1D4B21" w:rsidR="00A7107E" w:rsidRDefault="00A7107E" w:rsidP="00701D3E">
            <w:pPr>
              <w:suppressAutoHyphens w:val="0"/>
              <w:rPr>
                <w:rFonts w:ascii="Times New Roman" w:eastAsia="Times New Roman" w:hAnsi="Times New Roman" w:cs="Times New Roman"/>
                <w:kern w:val="0"/>
                <w:lang w:eastAsia="ru-RU" w:bidi="ar-SA"/>
              </w:rPr>
            </w:pPr>
          </w:p>
          <w:p w14:paraId="01D8110D" w14:textId="5912CDF4" w:rsidR="00A7107E" w:rsidRDefault="00A7107E" w:rsidP="00701D3E">
            <w:pPr>
              <w:suppressAutoHyphens w:val="0"/>
              <w:rPr>
                <w:rFonts w:ascii="Times New Roman" w:eastAsia="Times New Roman" w:hAnsi="Times New Roman" w:cs="Times New Roman"/>
                <w:kern w:val="0"/>
                <w:lang w:eastAsia="ru-RU" w:bidi="ar-SA"/>
              </w:rPr>
            </w:pPr>
          </w:p>
          <w:p w14:paraId="4173E641" w14:textId="16552994" w:rsidR="00A7107E" w:rsidRDefault="00A7107E" w:rsidP="00701D3E">
            <w:pPr>
              <w:suppressAutoHyphens w:val="0"/>
              <w:rPr>
                <w:rFonts w:ascii="Times New Roman" w:eastAsia="Times New Roman" w:hAnsi="Times New Roman" w:cs="Times New Roman"/>
                <w:kern w:val="0"/>
                <w:lang w:eastAsia="ru-RU" w:bidi="ar-SA"/>
              </w:rPr>
            </w:pPr>
          </w:p>
          <w:p w14:paraId="5C28BDB3" w14:textId="220258F1" w:rsidR="00A7107E" w:rsidRDefault="00A7107E" w:rsidP="00701D3E">
            <w:pPr>
              <w:suppressAutoHyphens w:val="0"/>
              <w:rPr>
                <w:rFonts w:ascii="Times New Roman" w:eastAsia="Times New Roman" w:hAnsi="Times New Roman" w:cs="Times New Roman"/>
                <w:kern w:val="0"/>
                <w:lang w:eastAsia="ru-RU" w:bidi="ar-SA"/>
              </w:rPr>
            </w:pPr>
          </w:p>
          <w:p w14:paraId="4F1AD204" w14:textId="6167037E" w:rsidR="00A7107E" w:rsidRDefault="00A7107E" w:rsidP="00701D3E">
            <w:pPr>
              <w:suppressAutoHyphens w:val="0"/>
              <w:rPr>
                <w:rFonts w:ascii="Times New Roman" w:eastAsia="Times New Roman" w:hAnsi="Times New Roman" w:cs="Times New Roman"/>
                <w:kern w:val="0"/>
                <w:lang w:eastAsia="ru-RU" w:bidi="ar-SA"/>
              </w:rPr>
            </w:pPr>
          </w:p>
          <w:p w14:paraId="4FF63B7B" w14:textId="3794C835" w:rsidR="00701D3E" w:rsidRPr="00A7107E" w:rsidRDefault="00701D3E" w:rsidP="00701D3E">
            <w:pPr>
              <w:suppressAutoHyphens w:val="0"/>
              <w:rPr>
                <w:rFonts w:ascii="Times New Roman" w:eastAsia="Times New Roman" w:hAnsi="Times New Roman" w:cs="Times New Roman"/>
                <w:kern w:val="0"/>
                <w:lang w:eastAsia="ru-RU" w:bidi="ar-SA"/>
              </w:rPr>
            </w:pPr>
          </w:p>
        </w:tc>
      </w:tr>
    </w:tbl>
    <w:p w14:paraId="07DF5F45" w14:textId="61D16C59" w:rsidR="00701D3E" w:rsidRPr="00A7107E" w:rsidRDefault="00701D3E" w:rsidP="009576D0">
      <w:pPr>
        <w:suppressAutoHyphens w:val="0"/>
        <w:spacing w:before="100" w:beforeAutospacing="1" w:after="100" w:afterAutospacing="1"/>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lang w:eastAsia="ru-RU" w:bidi="ar-SA"/>
        </w:rPr>
        <w:t> </w:t>
      </w:r>
      <w:r w:rsidRPr="00A7107E">
        <w:rPr>
          <w:rFonts w:ascii="Times New Roman" w:eastAsia="Times New Roman" w:hAnsi="Times New Roman" w:cs="Times New Roman"/>
          <w:color w:val="22272F"/>
          <w:kern w:val="0"/>
          <w:sz w:val="28"/>
          <w:szCs w:val="28"/>
          <w:lang w:eastAsia="ru-RU" w:bidi="ar-SA"/>
        </w:rPr>
        <w:t xml:space="preserve">Чертеж(и) градостроительного   плана земельного </w:t>
      </w:r>
      <w:proofErr w:type="gramStart"/>
      <w:r w:rsidRPr="00A7107E">
        <w:rPr>
          <w:rFonts w:ascii="Times New Roman" w:eastAsia="Times New Roman" w:hAnsi="Times New Roman" w:cs="Times New Roman"/>
          <w:color w:val="22272F"/>
          <w:kern w:val="0"/>
          <w:sz w:val="28"/>
          <w:szCs w:val="28"/>
          <w:lang w:eastAsia="ru-RU" w:bidi="ar-SA"/>
        </w:rPr>
        <w:t>участка  разработан</w:t>
      </w:r>
      <w:proofErr w:type="gramEnd"/>
      <w:r w:rsidRPr="00A7107E">
        <w:rPr>
          <w:rFonts w:ascii="Times New Roman" w:eastAsia="Times New Roman" w:hAnsi="Times New Roman" w:cs="Times New Roman"/>
          <w:color w:val="22272F"/>
          <w:kern w:val="0"/>
          <w:sz w:val="28"/>
          <w:szCs w:val="28"/>
          <w:lang w:eastAsia="ru-RU" w:bidi="ar-SA"/>
        </w:rPr>
        <w:t>(ы) на</w:t>
      </w:r>
      <w:r w:rsidR="00A7107E">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топографической основе в масштабе</w:t>
      </w:r>
    </w:p>
    <w:p w14:paraId="1F567C03"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1: ______________, </w:t>
      </w:r>
      <w:r w:rsidRPr="00A7107E">
        <w:rPr>
          <w:rFonts w:ascii="Times New Roman" w:eastAsia="Times New Roman" w:hAnsi="Times New Roman" w:cs="Times New Roman"/>
          <w:color w:val="22272F"/>
          <w:kern w:val="0"/>
          <w:sz w:val="28"/>
          <w:szCs w:val="28"/>
          <w:lang w:eastAsia="ru-RU" w:bidi="ar-SA"/>
        </w:rPr>
        <w:t>выполненной</w:t>
      </w:r>
      <w:r w:rsidRPr="00A7107E">
        <w:rPr>
          <w:rFonts w:ascii="Times New Roman" w:eastAsia="Times New Roman" w:hAnsi="Times New Roman" w:cs="Times New Roman"/>
          <w:color w:val="22272F"/>
          <w:kern w:val="0"/>
          <w:lang w:eastAsia="ru-RU" w:bidi="ar-SA"/>
        </w:rPr>
        <w:t>__________________________________________.</w:t>
      </w:r>
    </w:p>
    <w:p w14:paraId="53E03D6E" w14:textId="70AF6280"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w:t>
      </w:r>
      <w:r w:rsidR="00A7107E">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 xml:space="preserve"> </w:t>
      </w:r>
      <w:r w:rsidR="00A7107E">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(дата, наименование организации,</w:t>
      </w:r>
    </w:p>
    <w:p w14:paraId="5CA18398" w14:textId="694AE0EE"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w:t>
      </w:r>
      <w:r w:rsidR="00A7107E">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 xml:space="preserve"> </w:t>
      </w:r>
      <w:r w:rsidR="00A7107E">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подготовившей топографическую основу)</w:t>
      </w:r>
    </w:p>
    <w:p w14:paraId="3B4247DE"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sz w:val="28"/>
          <w:szCs w:val="28"/>
          <w:lang w:eastAsia="ru-RU" w:bidi="ar-SA"/>
        </w:rPr>
        <w:t>Чертеж(и) градостроительного плана земельного участка разработан(ы)</w:t>
      </w:r>
    </w:p>
    <w:p w14:paraId="78CBEDD5"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_________________________________________________________________________</w:t>
      </w:r>
    </w:p>
    <w:p w14:paraId="426FEA95"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(дата, наименование организации)</w:t>
      </w:r>
    </w:p>
    <w:p w14:paraId="7216EE69" w14:textId="77293CF4"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sz w:val="28"/>
          <w:szCs w:val="28"/>
          <w:lang w:eastAsia="ru-RU" w:bidi="ar-SA"/>
        </w:rPr>
        <w:t>2. Информация   о   градостроительном    регламенте либо    требованиях к</w:t>
      </w:r>
      <w:r w:rsidR="009576D0">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назначению, параметрам и размещению объекта капитального строительства на</w:t>
      </w:r>
      <w:r w:rsidR="009576D0">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земельном участке, на который действие градостроительного   регламента не</w:t>
      </w:r>
      <w:r w:rsidR="009576D0">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lastRenderedPageBreak/>
        <w:t>распространяется   или для     которого    градостроительный регламент не</w:t>
      </w:r>
      <w:r w:rsidR="009576D0">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устанавливается______________________________________________________</w:t>
      </w:r>
    </w:p>
    <w:p w14:paraId="65E4C5D5" w14:textId="4D94891F"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sz w:val="28"/>
          <w:szCs w:val="28"/>
          <w:lang w:eastAsia="ru-RU" w:bidi="ar-SA"/>
        </w:rPr>
        <w:t>2.1. Реквизиты акта органа   государственной власти   субъекта Российской</w:t>
      </w:r>
      <w:r w:rsidR="009576D0">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Федерации, органа местного  самоуправления, содержащего градостроительный</w:t>
      </w:r>
      <w:r w:rsidR="009576D0">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регламент либо реквизиты акта федерального органа государственной власти,</w:t>
      </w:r>
      <w:r w:rsidR="009576D0">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органа   государственной   власти субъекта Российской Федерации,   органа</w:t>
      </w:r>
      <w:r w:rsidR="009576D0">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местного самоуправления, иной организации, определяющего, в  соответствии</w:t>
      </w:r>
      <w:r w:rsidR="009576D0">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с федеральными законами,   порядок использования земельного   участка, на</w:t>
      </w:r>
      <w:r w:rsidR="009576D0">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который действие    градостроительного регламента не распространяется или</w:t>
      </w:r>
      <w:r w:rsidR="009576D0">
        <w:rPr>
          <w:rFonts w:ascii="Times New Roman" w:eastAsia="Times New Roman" w:hAnsi="Times New Roman" w:cs="Times New Roman"/>
          <w:color w:val="22272F"/>
          <w:kern w:val="0"/>
          <w:sz w:val="28"/>
          <w:szCs w:val="28"/>
          <w:lang w:eastAsia="ru-RU" w:bidi="ar-SA"/>
        </w:rPr>
        <w:t xml:space="preserve"> </w:t>
      </w:r>
      <w:r w:rsidRPr="00A7107E">
        <w:rPr>
          <w:rFonts w:ascii="Times New Roman" w:eastAsia="Times New Roman" w:hAnsi="Times New Roman" w:cs="Times New Roman"/>
          <w:color w:val="22272F"/>
          <w:kern w:val="0"/>
          <w:sz w:val="28"/>
          <w:szCs w:val="28"/>
          <w:lang w:eastAsia="ru-RU" w:bidi="ar-SA"/>
        </w:rPr>
        <w:t>для которого градостроительный регламент не устанавливается</w:t>
      </w:r>
    </w:p>
    <w:p w14:paraId="14867132" w14:textId="7886D090"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A7107E">
        <w:rPr>
          <w:rFonts w:ascii="Times New Roman" w:eastAsia="Times New Roman" w:hAnsi="Times New Roman" w:cs="Times New Roman"/>
          <w:color w:val="22272F"/>
          <w:kern w:val="0"/>
          <w:sz w:val="28"/>
          <w:szCs w:val="28"/>
          <w:lang w:eastAsia="ru-RU" w:bidi="ar-SA"/>
        </w:rPr>
        <w:t>____________________________________________________________________</w:t>
      </w:r>
    </w:p>
    <w:p w14:paraId="3FF69EF3" w14:textId="77777777" w:rsidR="009576D0" w:rsidRDefault="009576D0"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p w14:paraId="04B14576" w14:textId="1E8719D4" w:rsidR="00701D3E" w:rsidRPr="009576D0" w:rsidRDefault="00701D3E" w:rsidP="00957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9576D0">
        <w:rPr>
          <w:rFonts w:ascii="Times New Roman" w:eastAsia="Times New Roman" w:hAnsi="Times New Roman" w:cs="Times New Roman"/>
          <w:color w:val="22272F"/>
          <w:kern w:val="0"/>
          <w:sz w:val="28"/>
          <w:szCs w:val="28"/>
          <w:lang w:eastAsia="ru-RU" w:bidi="ar-SA"/>
        </w:rPr>
        <w:t xml:space="preserve">2.2. Информация </w:t>
      </w:r>
      <w:proofErr w:type="gramStart"/>
      <w:r w:rsidRPr="009576D0">
        <w:rPr>
          <w:rFonts w:ascii="Times New Roman" w:eastAsia="Times New Roman" w:hAnsi="Times New Roman" w:cs="Times New Roman"/>
          <w:color w:val="22272F"/>
          <w:kern w:val="0"/>
          <w:sz w:val="28"/>
          <w:szCs w:val="28"/>
          <w:lang w:eastAsia="ru-RU" w:bidi="ar-SA"/>
        </w:rPr>
        <w:t>о  видах</w:t>
      </w:r>
      <w:proofErr w:type="gramEnd"/>
      <w:r w:rsidRPr="009576D0">
        <w:rPr>
          <w:rFonts w:ascii="Times New Roman" w:eastAsia="Times New Roman" w:hAnsi="Times New Roman" w:cs="Times New Roman"/>
          <w:color w:val="22272F"/>
          <w:kern w:val="0"/>
          <w:sz w:val="28"/>
          <w:szCs w:val="28"/>
          <w:lang w:eastAsia="ru-RU" w:bidi="ar-SA"/>
        </w:rPr>
        <w:t xml:space="preserve"> разрешенного  использования земельного   участка</w:t>
      </w:r>
    </w:p>
    <w:p w14:paraId="1FC27F7C" w14:textId="77777777" w:rsidR="00701D3E" w:rsidRPr="009576D0" w:rsidRDefault="00701D3E" w:rsidP="00957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9576D0">
        <w:rPr>
          <w:rFonts w:ascii="Times New Roman" w:eastAsia="Times New Roman" w:hAnsi="Times New Roman" w:cs="Times New Roman"/>
          <w:color w:val="22272F"/>
          <w:kern w:val="0"/>
          <w:sz w:val="28"/>
          <w:szCs w:val="28"/>
          <w:lang w:eastAsia="ru-RU" w:bidi="ar-SA"/>
        </w:rPr>
        <w:t>основные виды разрешенного использования земельного участка:</w:t>
      </w:r>
    </w:p>
    <w:p w14:paraId="03A173B2"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_________________________________________________________________________</w:t>
      </w:r>
    </w:p>
    <w:p w14:paraId="63E01741" w14:textId="77777777" w:rsidR="00701D3E" w:rsidRPr="009576D0"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9576D0">
        <w:rPr>
          <w:rFonts w:ascii="Times New Roman" w:eastAsia="Times New Roman" w:hAnsi="Times New Roman" w:cs="Times New Roman"/>
          <w:color w:val="22272F"/>
          <w:kern w:val="0"/>
          <w:sz w:val="28"/>
          <w:szCs w:val="28"/>
          <w:lang w:eastAsia="ru-RU" w:bidi="ar-SA"/>
        </w:rPr>
        <w:t>условно разрешенные виды использования земельного участка:</w:t>
      </w:r>
    </w:p>
    <w:p w14:paraId="26E8FD2B"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_________________________________________________________________________</w:t>
      </w:r>
    </w:p>
    <w:p w14:paraId="53452B51" w14:textId="77777777" w:rsidR="00701D3E" w:rsidRPr="009576D0"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9576D0">
        <w:rPr>
          <w:rFonts w:ascii="Times New Roman" w:eastAsia="Times New Roman" w:hAnsi="Times New Roman" w:cs="Times New Roman"/>
          <w:color w:val="22272F"/>
          <w:kern w:val="0"/>
          <w:sz w:val="28"/>
          <w:szCs w:val="28"/>
          <w:lang w:eastAsia="ru-RU" w:bidi="ar-SA"/>
        </w:rPr>
        <w:t>вспомогательные виды разрешенного использования земельного участка:</w:t>
      </w:r>
    </w:p>
    <w:p w14:paraId="1F9BB452"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_________________________________________________________________________</w:t>
      </w:r>
    </w:p>
    <w:p w14:paraId="299F74ED" w14:textId="3D9927B3" w:rsidR="00701D3E" w:rsidRPr="009576D0"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9576D0">
        <w:rPr>
          <w:rFonts w:ascii="Times New Roman" w:eastAsia="Times New Roman" w:hAnsi="Times New Roman" w:cs="Times New Roman"/>
          <w:color w:val="22272F"/>
          <w:kern w:val="0"/>
          <w:sz w:val="28"/>
          <w:szCs w:val="28"/>
          <w:lang w:eastAsia="ru-RU" w:bidi="ar-SA"/>
        </w:rPr>
        <w:t>2.3. Предельные (</w:t>
      </w:r>
      <w:proofErr w:type="gramStart"/>
      <w:r w:rsidRPr="009576D0">
        <w:rPr>
          <w:rFonts w:ascii="Times New Roman" w:eastAsia="Times New Roman" w:hAnsi="Times New Roman" w:cs="Times New Roman"/>
          <w:color w:val="22272F"/>
          <w:kern w:val="0"/>
          <w:sz w:val="28"/>
          <w:szCs w:val="28"/>
          <w:lang w:eastAsia="ru-RU" w:bidi="ar-SA"/>
        </w:rPr>
        <w:t>минимальные  и</w:t>
      </w:r>
      <w:proofErr w:type="gramEnd"/>
      <w:r w:rsidRPr="009576D0">
        <w:rPr>
          <w:rFonts w:ascii="Times New Roman" w:eastAsia="Times New Roman" w:hAnsi="Times New Roman" w:cs="Times New Roman"/>
          <w:color w:val="22272F"/>
          <w:kern w:val="0"/>
          <w:sz w:val="28"/>
          <w:szCs w:val="28"/>
          <w:lang w:eastAsia="ru-RU" w:bidi="ar-SA"/>
        </w:rPr>
        <w:t xml:space="preserve"> (или) максимальные)  размеры   земельного</w:t>
      </w:r>
      <w:r w:rsidR="009576D0">
        <w:rPr>
          <w:rFonts w:ascii="Times New Roman" w:eastAsia="Times New Roman" w:hAnsi="Times New Roman" w:cs="Times New Roman"/>
          <w:color w:val="22272F"/>
          <w:kern w:val="0"/>
          <w:sz w:val="28"/>
          <w:szCs w:val="28"/>
          <w:lang w:eastAsia="ru-RU" w:bidi="ar-SA"/>
        </w:rPr>
        <w:t xml:space="preserve"> </w:t>
      </w:r>
      <w:r w:rsidRPr="009576D0">
        <w:rPr>
          <w:rFonts w:ascii="Times New Roman" w:eastAsia="Times New Roman" w:hAnsi="Times New Roman" w:cs="Times New Roman"/>
          <w:color w:val="22272F"/>
          <w:kern w:val="0"/>
          <w:sz w:val="28"/>
          <w:szCs w:val="28"/>
          <w:lang w:eastAsia="ru-RU" w:bidi="ar-SA"/>
        </w:rPr>
        <w:t>участка и предельные  параметры разрешенного строительства, реконструкции</w:t>
      </w:r>
      <w:r w:rsidR="009576D0">
        <w:rPr>
          <w:rFonts w:ascii="Times New Roman" w:eastAsia="Times New Roman" w:hAnsi="Times New Roman" w:cs="Times New Roman"/>
          <w:color w:val="22272F"/>
          <w:kern w:val="0"/>
          <w:sz w:val="28"/>
          <w:szCs w:val="28"/>
          <w:lang w:eastAsia="ru-RU" w:bidi="ar-SA"/>
        </w:rPr>
        <w:t xml:space="preserve"> </w:t>
      </w:r>
      <w:r w:rsidRPr="009576D0">
        <w:rPr>
          <w:rFonts w:ascii="Times New Roman" w:eastAsia="Times New Roman" w:hAnsi="Times New Roman" w:cs="Times New Roman"/>
          <w:color w:val="22272F"/>
          <w:kern w:val="0"/>
          <w:sz w:val="28"/>
          <w:szCs w:val="28"/>
          <w:lang w:eastAsia="ru-RU" w:bidi="ar-SA"/>
        </w:rPr>
        <w:t>объекта   капитального  строительства, установленные    градостроительным</w:t>
      </w:r>
      <w:r w:rsidR="009576D0">
        <w:rPr>
          <w:rFonts w:ascii="Times New Roman" w:eastAsia="Times New Roman" w:hAnsi="Times New Roman" w:cs="Times New Roman"/>
          <w:color w:val="22272F"/>
          <w:kern w:val="0"/>
          <w:sz w:val="28"/>
          <w:szCs w:val="28"/>
          <w:lang w:eastAsia="ru-RU" w:bidi="ar-SA"/>
        </w:rPr>
        <w:t xml:space="preserve"> </w:t>
      </w:r>
      <w:r w:rsidRPr="009576D0">
        <w:rPr>
          <w:rFonts w:ascii="Times New Roman" w:eastAsia="Times New Roman" w:hAnsi="Times New Roman" w:cs="Times New Roman"/>
          <w:color w:val="22272F"/>
          <w:kern w:val="0"/>
          <w:sz w:val="28"/>
          <w:szCs w:val="28"/>
          <w:lang w:eastAsia="ru-RU" w:bidi="ar-SA"/>
        </w:rPr>
        <w:t>регламентом  для территориальной   зоны, в которой расположен   земельный</w:t>
      </w:r>
      <w:r w:rsidR="009576D0">
        <w:rPr>
          <w:rFonts w:ascii="Times New Roman" w:eastAsia="Times New Roman" w:hAnsi="Times New Roman" w:cs="Times New Roman"/>
          <w:color w:val="22272F"/>
          <w:kern w:val="0"/>
          <w:sz w:val="28"/>
          <w:szCs w:val="28"/>
          <w:lang w:eastAsia="ru-RU" w:bidi="ar-SA"/>
        </w:rPr>
        <w:t xml:space="preserve"> </w:t>
      </w:r>
      <w:r w:rsidRPr="009576D0">
        <w:rPr>
          <w:rFonts w:ascii="Times New Roman" w:eastAsia="Times New Roman" w:hAnsi="Times New Roman" w:cs="Times New Roman"/>
          <w:color w:val="22272F"/>
          <w:kern w:val="0"/>
          <w:sz w:val="28"/>
          <w:szCs w:val="28"/>
          <w:lang w:eastAsia="ru-RU" w:bidi="ar-SA"/>
        </w:rPr>
        <w:t>участок:</w:t>
      </w:r>
    </w:p>
    <w:tbl>
      <w:tblPr>
        <w:tblW w:w="9945" w:type="dxa"/>
        <w:tblCellMar>
          <w:top w:w="15" w:type="dxa"/>
          <w:left w:w="15" w:type="dxa"/>
          <w:bottom w:w="15" w:type="dxa"/>
          <w:right w:w="15" w:type="dxa"/>
        </w:tblCellMar>
        <w:tblLook w:val="04A0" w:firstRow="1" w:lastRow="0" w:firstColumn="1" w:lastColumn="0" w:noHBand="0" w:noVBand="1"/>
      </w:tblPr>
      <w:tblGrid>
        <w:gridCol w:w="737"/>
        <w:gridCol w:w="944"/>
        <w:gridCol w:w="1026"/>
        <w:gridCol w:w="1513"/>
        <w:gridCol w:w="1275"/>
        <w:gridCol w:w="1608"/>
        <w:gridCol w:w="1694"/>
        <w:gridCol w:w="1163"/>
      </w:tblGrid>
      <w:tr w:rsidR="00701D3E" w:rsidRPr="00A7107E" w14:paraId="6A5E569D" w14:textId="77777777" w:rsidTr="00701D3E">
        <w:trPr>
          <w:trHeight w:val="240"/>
        </w:trPr>
        <w:tc>
          <w:tcPr>
            <w:tcW w:w="2475" w:type="dxa"/>
            <w:gridSpan w:val="3"/>
            <w:tcBorders>
              <w:top w:val="single" w:sz="6" w:space="0" w:color="000000"/>
              <w:left w:val="single" w:sz="6" w:space="0" w:color="000000"/>
              <w:bottom w:val="single" w:sz="6" w:space="0" w:color="000000"/>
              <w:right w:val="single" w:sz="6" w:space="0" w:color="000000"/>
            </w:tcBorders>
            <w:hideMark/>
          </w:tcPr>
          <w:p w14:paraId="65557C77"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Предельные (минимальные и (или) максимальные)</w:t>
            </w:r>
          </w:p>
          <w:p w14:paraId="1B94CF4D"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размеры земельных участков, в том числе их площадь</w:t>
            </w:r>
          </w:p>
        </w:tc>
        <w:tc>
          <w:tcPr>
            <w:tcW w:w="2115" w:type="dxa"/>
            <w:vMerge w:val="restart"/>
            <w:tcBorders>
              <w:top w:val="single" w:sz="6" w:space="0" w:color="000000"/>
              <w:left w:val="single" w:sz="6" w:space="0" w:color="000000"/>
              <w:bottom w:val="single" w:sz="6" w:space="0" w:color="000000"/>
              <w:right w:val="single" w:sz="6" w:space="0" w:color="000000"/>
            </w:tcBorders>
            <w:hideMark/>
          </w:tcPr>
          <w:p w14:paraId="36E1904B"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Минимальные отступы от границ земельного</w:t>
            </w:r>
          </w:p>
          <w:p w14:paraId="0669667D"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участка в целях определения мест допустимого размещения зданий, строений, сооружений, за пределами которых</w:t>
            </w:r>
          </w:p>
          <w:p w14:paraId="148D89B4"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запрещено строительство зданий, строений, сооружений</w:t>
            </w:r>
          </w:p>
          <w:p w14:paraId="14E86C06"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1335" w:type="dxa"/>
            <w:vMerge w:val="restart"/>
            <w:tcBorders>
              <w:top w:val="single" w:sz="6" w:space="0" w:color="000000"/>
              <w:left w:val="single" w:sz="6" w:space="0" w:color="000000"/>
              <w:bottom w:val="single" w:sz="6" w:space="0" w:color="000000"/>
              <w:right w:val="single" w:sz="6" w:space="0" w:color="000000"/>
            </w:tcBorders>
            <w:hideMark/>
          </w:tcPr>
          <w:p w14:paraId="3384ED69"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Предельное количество этажей и(или) предельная высота зданий, строений, сооружений</w:t>
            </w:r>
          </w:p>
          <w:p w14:paraId="0D9496B6"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1575" w:type="dxa"/>
            <w:vMerge w:val="restart"/>
            <w:tcBorders>
              <w:top w:val="single" w:sz="6" w:space="0" w:color="000000"/>
              <w:left w:val="single" w:sz="6" w:space="0" w:color="000000"/>
              <w:bottom w:val="single" w:sz="6" w:space="0" w:color="000000"/>
              <w:right w:val="single" w:sz="6" w:space="0" w:color="000000"/>
            </w:tcBorders>
            <w:hideMark/>
          </w:tcPr>
          <w:p w14:paraId="1866751F"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215" w:type="dxa"/>
            <w:vMerge w:val="restart"/>
            <w:tcBorders>
              <w:top w:val="single" w:sz="6" w:space="0" w:color="000000"/>
              <w:left w:val="single" w:sz="6" w:space="0" w:color="000000"/>
              <w:bottom w:val="single" w:sz="6" w:space="0" w:color="000000"/>
              <w:right w:val="single" w:sz="6" w:space="0" w:color="000000"/>
            </w:tcBorders>
            <w:hideMark/>
          </w:tcPr>
          <w:p w14:paraId="2DA7F829"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Требования к архитектурным решениям объектов капитального строительства, расположенным в границах территории исторического поселения федерального или</w:t>
            </w:r>
          </w:p>
          <w:p w14:paraId="1FE804D4"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регионального значения</w:t>
            </w:r>
          </w:p>
        </w:tc>
        <w:tc>
          <w:tcPr>
            <w:tcW w:w="1005" w:type="dxa"/>
            <w:vMerge w:val="restart"/>
            <w:tcBorders>
              <w:top w:val="single" w:sz="6" w:space="0" w:color="000000"/>
              <w:left w:val="single" w:sz="6" w:space="0" w:color="000000"/>
              <w:bottom w:val="single" w:sz="6" w:space="0" w:color="000000"/>
              <w:right w:val="single" w:sz="6" w:space="0" w:color="000000"/>
            </w:tcBorders>
            <w:hideMark/>
          </w:tcPr>
          <w:p w14:paraId="230DFAE1"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Иные показатели</w:t>
            </w:r>
          </w:p>
        </w:tc>
      </w:tr>
      <w:tr w:rsidR="00701D3E" w:rsidRPr="00A7107E" w14:paraId="41F62837" w14:textId="77777777" w:rsidTr="00701D3E">
        <w:tc>
          <w:tcPr>
            <w:tcW w:w="675" w:type="dxa"/>
            <w:tcBorders>
              <w:top w:val="single" w:sz="6" w:space="0" w:color="000000"/>
              <w:left w:val="single" w:sz="6" w:space="0" w:color="000000"/>
              <w:bottom w:val="single" w:sz="6" w:space="0" w:color="000000"/>
              <w:right w:val="single" w:sz="6" w:space="0" w:color="000000"/>
            </w:tcBorders>
            <w:hideMark/>
          </w:tcPr>
          <w:p w14:paraId="402DACD0"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Длина, м</w:t>
            </w:r>
          </w:p>
        </w:tc>
        <w:tc>
          <w:tcPr>
            <w:tcW w:w="825" w:type="dxa"/>
            <w:tcBorders>
              <w:top w:val="single" w:sz="6" w:space="0" w:color="000000"/>
              <w:left w:val="single" w:sz="6" w:space="0" w:color="000000"/>
              <w:bottom w:val="single" w:sz="6" w:space="0" w:color="000000"/>
              <w:right w:val="single" w:sz="6" w:space="0" w:color="000000"/>
            </w:tcBorders>
            <w:hideMark/>
          </w:tcPr>
          <w:p w14:paraId="334B70FE"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Ширина, м</w:t>
            </w:r>
          </w:p>
        </w:tc>
        <w:tc>
          <w:tcPr>
            <w:tcW w:w="900" w:type="dxa"/>
            <w:tcBorders>
              <w:top w:val="single" w:sz="6" w:space="0" w:color="000000"/>
              <w:left w:val="single" w:sz="6" w:space="0" w:color="000000"/>
              <w:bottom w:val="single" w:sz="6" w:space="0" w:color="000000"/>
              <w:right w:val="single" w:sz="6" w:space="0" w:color="000000"/>
            </w:tcBorders>
            <w:hideMark/>
          </w:tcPr>
          <w:p w14:paraId="703A9A69"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Площадь, м</w:t>
            </w:r>
            <w:r w:rsidRPr="00A7107E">
              <w:rPr>
                <w:rFonts w:ascii="Times New Roman" w:eastAsia="Times New Roman" w:hAnsi="Times New Roman" w:cs="Times New Roman"/>
                <w:kern w:val="0"/>
                <w:vertAlign w:val="superscript"/>
                <w:lang w:eastAsia="ru-RU" w:bidi="ar-SA"/>
              </w:rPr>
              <w:t> 2</w:t>
            </w:r>
            <w:r w:rsidRPr="00A7107E">
              <w:rPr>
                <w:rFonts w:ascii="Times New Roman" w:eastAsia="Times New Roman" w:hAnsi="Times New Roman" w:cs="Times New Roman"/>
                <w:kern w:val="0"/>
                <w:lang w:eastAsia="ru-RU" w:bidi="ar-SA"/>
              </w:rPr>
              <w:t> или га</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429BB1" w14:textId="77777777" w:rsidR="00701D3E" w:rsidRPr="00A7107E" w:rsidRDefault="00701D3E" w:rsidP="00701D3E">
            <w:pPr>
              <w:suppressAutoHyphens w:val="0"/>
              <w:rPr>
                <w:rFonts w:ascii="Times New Roman" w:eastAsia="Times New Roman" w:hAnsi="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5B9E5A" w14:textId="77777777" w:rsidR="00701D3E" w:rsidRPr="00A7107E" w:rsidRDefault="00701D3E" w:rsidP="00701D3E">
            <w:pPr>
              <w:suppressAutoHyphens w:val="0"/>
              <w:rPr>
                <w:rFonts w:ascii="Times New Roman" w:eastAsia="Times New Roman" w:hAnsi="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D6E6B8" w14:textId="77777777" w:rsidR="00701D3E" w:rsidRPr="00A7107E" w:rsidRDefault="00701D3E" w:rsidP="00701D3E">
            <w:pPr>
              <w:suppressAutoHyphens w:val="0"/>
              <w:rPr>
                <w:rFonts w:ascii="Times New Roman" w:eastAsia="Times New Roman" w:hAnsi="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5DFCC8" w14:textId="77777777" w:rsidR="00701D3E" w:rsidRPr="00A7107E" w:rsidRDefault="00701D3E" w:rsidP="00701D3E">
            <w:pPr>
              <w:suppressAutoHyphens w:val="0"/>
              <w:rPr>
                <w:rFonts w:ascii="Times New Roman" w:eastAsia="Times New Roman" w:hAnsi="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B759A1" w14:textId="77777777" w:rsidR="00701D3E" w:rsidRPr="00A7107E" w:rsidRDefault="00701D3E" w:rsidP="00701D3E">
            <w:pPr>
              <w:suppressAutoHyphens w:val="0"/>
              <w:rPr>
                <w:rFonts w:ascii="Times New Roman" w:eastAsia="Times New Roman" w:hAnsi="Times New Roman" w:cs="Times New Roman"/>
                <w:kern w:val="0"/>
                <w:lang w:eastAsia="ru-RU" w:bidi="ar-SA"/>
              </w:rPr>
            </w:pPr>
          </w:p>
        </w:tc>
      </w:tr>
      <w:tr w:rsidR="00701D3E" w:rsidRPr="00A7107E" w14:paraId="1EFCF03C" w14:textId="77777777" w:rsidTr="00701D3E">
        <w:tc>
          <w:tcPr>
            <w:tcW w:w="675" w:type="dxa"/>
            <w:tcBorders>
              <w:top w:val="single" w:sz="6" w:space="0" w:color="000000"/>
              <w:left w:val="single" w:sz="6" w:space="0" w:color="000000"/>
              <w:bottom w:val="single" w:sz="6" w:space="0" w:color="000000"/>
              <w:right w:val="single" w:sz="6" w:space="0" w:color="000000"/>
            </w:tcBorders>
            <w:hideMark/>
          </w:tcPr>
          <w:p w14:paraId="1B719EB3"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1</w:t>
            </w:r>
          </w:p>
        </w:tc>
        <w:tc>
          <w:tcPr>
            <w:tcW w:w="825" w:type="dxa"/>
            <w:tcBorders>
              <w:top w:val="single" w:sz="6" w:space="0" w:color="000000"/>
              <w:left w:val="single" w:sz="6" w:space="0" w:color="000000"/>
              <w:bottom w:val="single" w:sz="6" w:space="0" w:color="000000"/>
              <w:right w:val="single" w:sz="6" w:space="0" w:color="000000"/>
            </w:tcBorders>
            <w:hideMark/>
          </w:tcPr>
          <w:p w14:paraId="70E1EEE6"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2</w:t>
            </w:r>
          </w:p>
        </w:tc>
        <w:tc>
          <w:tcPr>
            <w:tcW w:w="900" w:type="dxa"/>
            <w:tcBorders>
              <w:top w:val="single" w:sz="6" w:space="0" w:color="000000"/>
              <w:left w:val="single" w:sz="6" w:space="0" w:color="000000"/>
              <w:bottom w:val="single" w:sz="6" w:space="0" w:color="000000"/>
              <w:right w:val="single" w:sz="6" w:space="0" w:color="000000"/>
            </w:tcBorders>
            <w:hideMark/>
          </w:tcPr>
          <w:p w14:paraId="2696DE66"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3</w:t>
            </w:r>
          </w:p>
        </w:tc>
        <w:tc>
          <w:tcPr>
            <w:tcW w:w="2115" w:type="dxa"/>
            <w:tcBorders>
              <w:top w:val="single" w:sz="6" w:space="0" w:color="000000"/>
              <w:left w:val="single" w:sz="6" w:space="0" w:color="000000"/>
              <w:bottom w:val="single" w:sz="6" w:space="0" w:color="000000"/>
              <w:right w:val="single" w:sz="6" w:space="0" w:color="000000"/>
            </w:tcBorders>
            <w:hideMark/>
          </w:tcPr>
          <w:p w14:paraId="04DEB7D0"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4</w:t>
            </w:r>
          </w:p>
        </w:tc>
        <w:tc>
          <w:tcPr>
            <w:tcW w:w="1335" w:type="dxa"/>
            <w:tcBorders>
              <w:top w:val="single" w:sz="6" w:space="0" w:color="000000"/>
              <w:left w:val="single" w:sz="6" w:space="0" w:color="000000"/>
              <w:bottom w:val="single" w:sz="6" w:space="0" w:color="000000"/>
              <w:right w:val="single" w:sz="6" w:space="0" w:color="000000"/>
            </w:tcBorders>
            <w:hideMark/>
          </w:tcPr>
          <w:p w14:paraId="6F3E6859"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5</w:t>
            </w:r>
          </w:p>
        </w:tc>
        <w:tc>
          <w:tcPr>
            <w:tcW w:w="1575" w:type="dxa"/>
            <w:tcBorders>
              <w:top w:val="single" w:sz="6" w:space="0" w:color="000000"/>
              <w:left w:val="single" w:sz="6" w:space="0" w:color="000000"/>
              <w:bottom w:val="single" w:sz="6" w:space="0" w:color="000000"/>
              <w:right w:val="single" w:sz="6" w:space="0" w:color="000000"/>
            </w:tcBorders>
            <w:hideMark/>
          </w:tcPr>
          <w:p w14:paraId="48360A9A"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6</w:t>
            </w:r>
          </w:p>
        </w:tc>
        <w:tc>
          <w:tcPr>
            <w:tcW w:w="1215" w:type="dxa"/>
            <w:tcBorders>
              <w:top w:val="single" w:sz="6" w:space="0" w:color="000000"/>
              <w:left w:val="single" w:sz="6" w:space="0" w:color="000000"/>
              <w:bottom w:val="single" w:sz="6" w:space="0" w:color="000000"/>
              <w:right w:val="single" w:sz="6" w:space="0" w:color="000000"/>
            </w:tcBorders>
            <w:hideMark/>
          </w:tcPr>
          <w:p w14:paraId="5C41A1EA"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7</w:t>
            </w:r>
          </w:p>
        </w:tc>
        <w:tc>
          <w:tcPr>
            <w:tcW w:w="1005" w:type="dxa"/>
            <w:tcBorders>
              <w:top w:val="single" w:sz="6" w:space="0" w:color="000000"/>
              <w:left w:val="single" w:sz="6" w:space="0" w:color="000000"/>
              <w:bottom w:val="single" w:sz="6" w:space="0" w:color="000000"/>
              <w:right w:val="single" w:sz="6" w:space="0" w:color="000000"/>
            </w:tcBorders>
            <w:hideMark/>
          </w:tcPr>
          <w:p w14:paraId="5CED8465"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8</w:t>
            </w:r>
          </w:p>
        </w:tc>
      </w:tr>
      <w:tr w:rsidR="00701D3E" w:rsidRPr="00A7107E" w14:paraId="72D9552D" w14:textId="77777777" w:rsidTr="00701D3E">
        <w:tc>
          <w:tcPr>
            <w:tcW w:w="675" w:type="dxa"/>
            <w:tcBorders>
              <w:top w:val="single" w:sz="6" w:space="0" w:color="000000"/>
              <w:left w:val="single" w:sz="6" w:space="0" w:color="000000"/>
              <w:bottom w:val="single" w:sz="6" w:space="0" w:color="000000"/>
              <w:right w:val="single" w:sz="6" w:space="0" w:color="000000"/>
            </w:tcBorders>
            <w:hideMark/>
          </w:tcPr>
          <w:p w14:paraId="6898E398"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825" w:type="dxa"/>
            <w:tcBorders>
              <w:top w:val="single" w:sz="6" w:space="0" w:color="000000"/>
              <w:left w:val="single" w:sz="6" w:space="0" w:color="000000"/>
              <w:bottom w:val="single" w:sz="6" w:space="0" w:color="000000"/>
              <w:right w:val="single" w:sz="6" w:space="0" w:color="000000"/>
            </w:tcBorders>
            <w:hideMark/>
          </w:tcPr>
          <w:p w14:paraId="4C602818"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900" w:type="dxa"/>
            <w:tcBorders>
              <w:top w:val="single" w:sz="6" w:space="0" w:color="000000"/>
              <w:left w:val="single" w:sz="6" w:space="0" w:color="000000"/>
              <w:bottom w:val="single" w:sz="6" w:space="0" w:color="000000"/>
              <w:right w:val="single" w:sz="6" w:space="0" w:color="000000"/>
            </w:tcBorders>
            <w:hideMark/>
          </w:tcPr>
          <w:p w14:paraId="1FEEED73"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2115" w:type="dxa"/>
            <w:tcBorders>
              <w:top w:val="single" w:sz="6" w:space="0" w:color="000000"/>
              <w:left w:val="single" w:sz="6" w:space="0" w:color="000000"/>
              <w:bottom w:val="single" w:sz="6" w:space="0" w:color="000000"/>
              <w:right w:val="single" w:sz="6" w:space="0" w:color="000000"/>
            </w:tcBorders>
            <w:hideMark/>
          </w:tcPr>
          <w:p w14:paraId="2C180841"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1335" w:type="dxa"/>
            <w:tcBorders>
              <w:top w:val="single" w:sz="6" w:space="0" w:color="000000"/>
              <w:left w:val="single" w:sz="6" w:space="0" w:color="000000"/>
              <w:bottom w:val="single" w:sz="6" w:space="0" w:color="000000"/>
              <w:right w:val="single" w:sz="6" w:space="0" w:color="000000"/>
            </w:tcBorders>
            <w:hideMark/>
          </w:tcPr>
          <w:p w14:paraId="31017749"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1575" w:type="dxa"/>
            <w:tcBorders>
              <w:top w:val="single" w:sz="6" w:space="0" w:color="000000"/>
              <w:left w:val="single" w:sz="6" w:space="0" w:color="000000"/>
              <w:bottom w:val="single" w:sz="6" w:space="0" w:color="000000"/>
              <w:right w:val="single" w:sz="6" w:space="0" w:color="000000"/>
            </w:tcBorders>
            <w:hideMark/>
          </w:tcPr>
          <w:p w14:paraId="204A04E9"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1215" w:type="dxa"/>
            <w:tcBorders>
              <w:top w:val="single" w:sz="6" w:space="0" w:color="000000"/>
              <w:left w:val="single" w:sz="6" w:space="0" w:color="000000"/>
              <w:bottom w:val="single" w:sz="6" w:space="0" w:color="000000"/>
              <w:right w:val="single" w:sz="6" w:space="0" w:color="000000"/>
            </w:tcBorders>
            <w:hideMark/>
          </w:tcPr>
          <w:p w14:paraId="52AB2CDE"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1005" w:type="dxa"/>
            <w:tcBorders>
              <w:top w:val="single" w:sz="6" w:space="0" w:color="000000"/>
              <w:left w:val="single" w:sz="6" w:space="0" w:color="000000"/>
              <w:bottom w:val="single" w:sz="6" w:space="0" w:color="000000"/>
              <w:right w:val="single" w:sz="6" w:space="0" w:color="000000"/>
            </w:tcBorders>
            <w:hideMark/>
          </w:tcPr>
          <w:p w14:paraId="0BE532C5"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r>
    </w:tbl>
    <w:p w14:paraId="194D87B3" w14:textId="64DB19BF" w:rsidR="00656943" w:rsidRDefault="00656943" w:rsidP="009576D0">
      <w:pPr>
        <w:suppressAutoHyphens w:val="0"/>
        <w:spacing w:before="100" w:beforeAutospacing="1" w:after="100" w:afterAutospacing="1"/>
        <w:jc w:val="both"/>
        <w:rPr>
          <w:rFonts w:ascii="Times New Roman" w:eastAsia="Times New Roman" w:hAnsi="Times New Roman" w:cs="Times New Roman"/>
          <w:color w:val="22272F"/>
          <w:kern w:val="0"/>
          <w:lang w:eastAsia="ru-RU" w:bidi="ar-SA"/>
        </w:rPr>
        <w:sectPr w:rsidR="00656943">
          <w:pgSz w:w="11906" w:h="16838"/>
          <w:pgMar w:top="1134" w:right="1134" w:bottom="1134" w:left="1134" w:header="0" w:footer="0" w:gutter="0"/>
          <w:cols w:space="720"/>
          <w:formProt w:val="0"/>
          <w:docGrid w:linePitch="600" w:charSpace="32768"/>
        </w:sectPr>
      </w:pPr>
    </w:p>
    <w:p w14:paraId="2DEDBE2F" w14:textId="6A45F825" w:rsidR="00701D3E" w:rsidRPr="009576D0" w:rsidRDefault="00701D3E" w:rsidP="009576D0">
      <w:pPr>
        <w:suppressAutoHyphens w:val="0"/>
        <w:spacing w:before="100" w:beforeAutospacing="1" w:after="100" w:afterAutospacing="1"/>
        <w:jc w:val="both"/>
        <w:rPr>
          <w:rFonts w:ascii="Times New Roman" w:eastAsia="Times New Roman" w:hAnsi="Times New Roman" w:cs="Times New Roman"/>
          <w:color w:val="22272F"/>
          <w:kern w:val="0"/>
          <w:sz w:val="28"/>
          <w:szCs w:val="28"/>
          <w:lang w:eastAsia="ru-RU" w:bidi="ar-SA"/>
        </w:rPr>
      </w:pPr>
      <w:r w:rsidRPr="009576D0">
        <w:rPr>
          <w:rFonts w:ascii="Times New Roman" w:eastAsia="Times New Roman" w:hAnsi="Times New Roman" w:cs="Times New Roman"/>
          <w:color w:val="22272F"/>
          <w:kern w:val="0"/>
          <w:sz w:val="28"/>
          <w:szCs w:val="28"/>
          <w:lang w:eastAsia="ru-RU" w:bidi="ar-SA"/>
        </w:rPr>
        <w:lastRenderedPageBreak/>
        <w:t>2.4. Требования   к   назначению,   параметрам    и  размещению   объекта</w:t>
      </w:r>
      <w:r w:rsidR="00656943">
        <w:rPr>
          <w:rFonts w:ascii="Times New Roman" w:eastAsia="Times New Roman" w:hAnsi="Times New Roman" w:cs="Times New Roman"/>
          <w:color w:val="22272F"/>
          <w:kern w:val="0"/>
          <w:sz w:val="28"/>
          <w:szCs w:val="28"/>
          <w:lang w:eastAsia="ru-RU" w:bidi="ar-SA"/>
        </w:rPr>
        <w:t xml:space="preserve"> </w:t>
      </w:r>
      <w:r w:rsidRPr="009576D0">
        <w:rPr>
          <w:rFonts w:ascii="Times New Roman" w:eastAsia="Times New Roman" w:hAnsi="Times New Roman" w:cs="Times New Roman"/>
          <w:color w:val="22272F"/>
          <w:kern w:val="0"/>
          <w:sz w:val="28"/>
          <w:szCs w:val="28"/>
          <w:lang w:eastAsia="ru-RU" w:bidi="ar-SA"/>
        </w:rPr>
        <w:t>капитального  строительства на   земельном участке, на   который действие</w:t>
      </w:r>
      <w:r w:rsidR="009576D0">
        <w:rPr>
          <w:rFonts w:ascii="Times New Roman" w:eastAsia="Times New Roman" w:hAnsi="Times New Roman" w:cs="Times New Roman"/>
          <w:color w:val="22272F"/>
          <w:kern w:val="0"/>
          <w:sz w:val="28"/>
          <w:szCs w:val="28"/>
          <w:lang w:eastAsia="ru-RU" w:bidi="ar-SA"/>
        </w:rPr>
        <w:t xml:space="preserve"> </w:t>
      </w:r>
      <w:r w:rsidRPr="009576D0">
        <w:rPr>
          <w:rFonts w:ascii="Times New Roman" w:eastAsia="Times New Roman" w:hAnsi="Times New Roman" w:cs="Times New Roman"/>
          <w:color w:val="22272F"/>
          <w:kern w:val="0"/>
          <w:sz w:val="28"/>
          <w:szCs w:val="28"/>
          <w:lang w:eastAsia="ru-RU" w:bidi="ar-SA"/>
        </w:rPr>
        <w:t>градостроительного   регламента   не распространяется   или для  которого</w:t>
      </w:r>
      <w:r w:rsidR="009576D0">
        <w:rPr>
          <w:rFonts w:ascii="Times New Roman" w:eastAsia="Times New Roman" w:hAnsi="Times New Roman" w:cs="Times New Roman"/>
          <w:color w:val="22272F"/>
          <w:kern w:val="0"/>
          <w:sz w:val="28"/>
          <w:szCs w:val="28"/>
          <w:lang w:eastAsia="ru-RU" w:bidi="ar-SA"/>
        </w:rPr>
        <w:t xml:space="preserve"> </w:t>
      </w:r>
      <w:r w:rsidRPr="009576D0">
        <w:rPr>
          <w:rFonts w:ascii="Times New Roman" w:eastAsia="Times New Roman" w:hAnsi="Times New Roman" w:cs="Times New Roman"/>
          <w:color w:val="22272F"/>
          <w:kern w:val="0"/>
          <w:sz w:val="28"/>
          <w:szCs w:val="28"/>
          <w:lang w:eastAsia="ru-RU" w:bidi="ar-SA"/>
        </w:rPr>
        <w:t>градостроительный регламент не устанавливается  (за  исключением  случая,</w:t>
      </w:r>
      <w:r w:rsidR="009576D0">
        <w:rPr>
          <w:rFonts w:ascii="Times New Roman" w:eastAsia="Times New Roman" w:hAnsi="Times New Roman" w:cs="Times New Roman"/>
          <w:color w:val="22272F"/>
          <w:kern w:val="0"/>
          <w:sz w:val="28"/>
          <w:szCs w:val="28"/>
          <w:lang w:eastAsia="ru-RU" w:bidi="ar-SA"/>
        </w:rPr>
        <w:t xml:space="preserve"> </w:t>
      </w:r>
      <w:r w:rsidRPr="009576D0">
        <w:rPr>
          <w:rFonts w:ascii="Times New Roman" w:eastAsia="Times New Roman" w:hAnsi="Times New Roman" w:cs="Times New Roman"/>
          <w:color w:val="22272F"/>
          <w:kern w:val="0"/>
          <w:sz w:val="28"/>
          <w:szCs w:val="28"/>
          <w:lang w:eastAsia="ru-RU" w:bidi="ar-SA"/>
        </w:rPr>
        <w:t xml:space="preserve">предусмотренного </w:t>
      </w:r>
      <w:hyperlink r:id="rId31" w:anchor="/document/12138258/entry/573371" w:history="1">
        <w:r w:rsidRPr="00656943">
          <w:rPr>
            <w:rFonts w:ascii="Times New Roman" w:eastAsia="Times New Roman" w:hAnsi="Times New Roman" w:cs="Times New Roman"/>
            <w:kern w:val="0"/>
            <w:sz w:val="28"/>
            <w:szCs w:val="28"/>
            <w:lang w:eastAsia="ru-RU" w:bidi="ar-SA"/>
          </w:rPr>
          <w:t xml:space="preserve">пунктом  7.1  части  3  статьи  57.3 </w:t>
        </w:r>
      </w:hyperlink>
      <w:r w:rsidRPr="009576D0">
        <w:rPr>
          <w:rFonts w:ascii="Times New Roman" w:eastAsia="Times New Roman" w:hAnsi="Times New Roman" w:cs="Times New Roman"/>
          <w:color w:val="22272F"/>
          <w:kern w:val="0"/>
          <w:sz w:val="28"/>
          <w:szCs w:val="28"/>
          <w:lang w:eastAsia="ru-RU" w:bidi="ar-SA"/>
        </w:rPr>
        <w:t xml:space="preserve"> Градостроительного</w:t>
      </w:r>
      <w:r w:rsidR="009576D0">
        <w:rPr>
          <w:rFonts w:ascii="Times New Roman" w:eastAsia="Times New Roman" w:hAnsi="Times New Roman" w:cs="Times New Roman"/>
          <w:color w:val="22272F"/>
          <w:kern w:val="0"/>
          <w:sz w:val="28"/>
          <w:szCs w:val="28"/>
          <w:lang w:eastAsia="ru-RU" w:bidi="ar-SA"/>
        </w:rPr>
        <w:t xml:space="preserve"> </w:t>
      </w:r>
      <w:r w:rsidRPr="009576D0">
        <w:rPr>
          <w:rFonts w:ascii="Times New Roman" w:eastAsia="Times New Roman" w:hAnsi="Times New Roman" w:cs="Times New Roman"/>
          <w:color w:val="22272F"/>
          <w:kern w:val="0"/>
          <w:sz w:val="28"/>
          <w:szCs w:val="28"/>
          <w:lang w:eastAsia="ru-RU" w:bidi="ar-SA"/>
        </w:rPr>
        <w:t>кодекса Российской Федерации):</w:t>
      </w:r>
    </w:p>
    <w:tbl>
      <w:tblPr>
        <w:tblW w:w="14616" w:type="dxa"/>
        <w:tblCellMar>
          <w:top w:w="15" w:type="dxa"/>
          <w:left w:w="15" w:type="dxa"/>
          <w:bottom w:w="15" w:type="dxa"/>
          <w:right w:w="15" w:type="dxa"/>
        </w:tblCellMar>
        <w:tblLook w:val="04A0" w:firstRow="1" w:lastRow="0" w:firstColumn="1" w:lastColumn="0" w:noHBand="0" w:noVBand="1"/>
      </w:tblPr>
      <w:tblGrid>
        <w:gridCol w:w="2107"/>
        <w:gridCol w:w="1653"/>
        <w:gridCol w:w="1614"/>
        <w:gridCol w:w="1603"/>
        <w:gridCol w:w="1839"/>
        <w:gridCol w:w="1558"/>
        <w:gridCol w:w="2122"/>
        <w:gridCol w:w="2120"/>
      </w:tblGrid>
      <w:tr w:rsidR="009576D0" w:rsidRPr="00A7107E" w14:paraId="6DD55571" w14:textId="77777777" w:rsidTr="00656943">
        <w:trPr>
          <w:trHeight w:val="240"/>
        </w:trPr>
        <w:tc>
          <w:tcPr>
            <w:tcW w:w="2107" w:type="dxa"/>
            <w:vMerge w:val="restart"/>
            <w:tcBorders>
              <w:top w:val="single" w:sz="6" w:space="0" w:color="000000"/>
              <w:left w:val="single" w:sz="6" w:space="0" w:color="000000"/>
              <w:bottom w:val="single" w:sz="6" w:space="0" w:color="000000"/>
              <w:right w:val="single" w:sz="6" w:space="0" w:color="000000"/>
            </w:tcBorders>
            <w:hideMark/>
          </w:tcPr>
          <w:p w14:paraId="201C499C" w14:textId="77777777" w:rsidR="009576D0"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 xml:space="preserve">Причины отнесения земельного </w:t>
            </w:r>
          </w:p>
          <w:p w14:paraId="65846755" w14:textId="77777777" w:rsidR="009576D0"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 xml:space="preserve">участка к виду земельного </w:t>
            </w:r>
          </w:p>
          <w:p w14:paraId="0EB4B623" w14:textId="77777777" w:rsidR="009576D0"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 xml:space="preserve">участка, на </w:t>
            </w:r>
          </w:p>
          <w:p w14:paraId="14A5D9AF" w14:textId="237D0850"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который действие градостроительного регламента не распространяется или для которого градостроительный регламент не устанавливается</w:t>
            </w:r>
          </w:p>
        </w:tc>
        <w:tc>
          <w:tcPr>
            <w:tcW w:w="1631" w:type="dxa"/>
            <w:vMerge w:val="restart"/>
            <w:tcBorders>
              <w:top w:val="single" w:sz="6" w:space="0" w:color="000000"/>
              <w:left w:val="single" w:sz="6" w:space="0" w:color="000000"/>
              <w:bottom w:val="single" w:sz="6" w:space="0" w:color="000000"/>
              <w:right w:val="single" w:sz="6" w:space="0" w:color="000000"/>
            </w:tcBorders>
            <w:hideMark/>
          </w:tcPr>
          <w:p w14:paraId="399CC26D" w14:textId="77777777"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Реквизиты</w:t>
            </w:r>
          </w:p>
          <w:p w14:paraId="4DDB9DBF" w14:textId="77777777"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акта, регулирующего использование земельного участка</w:t>
            </w:r>
          </w:p>
        </w:tc>
        <w:tc>
          <w:tcPr>
            <w:tcW w:w="1614" w:type="dxa"/>
            <w:vMerge w:val="restart"/>
            <w:tcBorders>
              <w:top w:val="single" w:sz="6" w:space="0" w:color="000000"/>
              <w:left w:val="single" w:sz="6" w:space="0" w:color="000000"/>
              <w:bottom w:val="single" w:sz="6" w:space="0" w:color="000000"/>
              <w:right w:val="single" w:sz="6" w:space="0" w:color="000000"/>
            </w:tcBorders>
            <w:hideMark/>
          </w:tcPr>
          <w:p w14:paraId="7D3F9388" w14:textId="77777777"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Требования к использованию земельного участка</w:t>
            </w:r>
          </w:p>
        </w:tc>
        <w:tc>
          <w:tcPr>
            <w:tcW w:w="5011" w:type="dxa"/>
            <w:gridSpan w:val="3"/>
            <w:tcBorders>
              <w:top w:val="single" w:sz="6" w:space="0" w:color="000000"/>
              <w:left w:val="single" w:sz="6" w:space="0" w:color="000000"/>
              <w:bottom w:val="single" w:sz="6" w:space="0" w:color="000000"/>
              <w:right w:val="single" w:sz="6" w:space="0" w:color="000000"/>
            </w:tcBorders>
            <w:hideMark/>
          </w:tcPr>
          <w:p w14:paraId="0B0BBEDF" w14:textId="77777777"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Требования к параметрам объекта капитального строительства</w:t>
            </w:r>
          </w:p>
        </w:tc>
        <w:tc>
          <w:tcPr>
            <w:tcW w:w="4253" w:type="dxa"/>
            <w:gridSpan w:val="2"/>
            <w:tcBorders>
              <w:top w:val="single" w:sz="6" w:space="0" w:color="000000"/>
              <w:left w:val="single" w:sz="6" w:space="0" w:color="000000"/>
              <w:bottom w:val="single" w:sz="6" w:space="0" w:color="000000"/>
              <w:right w:val="single" w:sz="6" w:space="0" w:color="000000"/>
            </w:tcBorders>
            <w:hideMark/>
          </w:tcPr>
          <w:p w14:paraId="5CA62B3B" w14:textId="6211467C" w:rsidR="00701D3E" w:rsidRPr="00656943" w:rsidRDefault="00701D3E" w:rsidP="00701D3E">
            <w:pPr>
              <w:suppressAutoHyphens w:val="0"/>
              <w:ind w:right="2137"/>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 xml:space="preserve">Требования к </w:t>
            </w:r>
            <w:r w:rsidR="009576D0" w:rsidRPr="00656943">
              <w:rPr>
                <w:rFonts w:ascii="Times New Roman" w:eastAsia="Times New Roman" w:hAnsi="Times New Roman" w:cs="Times New Roman"/>
                <w:kern w:val="0"/>
                <w:lang w:eastAsia="ru-RU" w:bidi="ar-SA"/>
              </w:rPr>
              <w:t>р</w:t>
            </w:r>
            <w:r w:rsidRPr="00656943">
              <w:rPr>
                <w:rFonts w:ascii="Times New Roman" w:eastAsia="Times New Roman" w:hAnsi="Times New Roman" w:cs="Times New Roman"/>
                <w:kern w:val="0"/>
                <w:lang w:eastAsia="ru-RU" w:bidi="ar-SA"/>
              </w:rPr>
              <w:t>азмещению объектов капитального строительства</w:t>
            </w:r>
          </w:p>
        </w:tc>
      </w:tr>
      <w:tr w:rsidR="009576D0" w:rsidRPr="00A7107E" w14:paraId="0AE9B1EC" w14:textId="77777777" w:rsidTr="00656943">
        <w:tc>
          <w:tcPr>
            <w:tcW w:w="2107" w:type="dxa"/>
            <w:vMerge/>
            <w:tcBorders>
              <w:top w:val="single" w:sz="6" w:space="0" w:color="000000"/>
              <w:left w:val="single" w:sz="6" w:space="0" w:color="000000"/>
              <w:bottom w:val="single" w:sz="6" w:space="0" w:color="000000"/>
              <w:right w:val="single" w:sz="6" w:space="0" w:color="000000"/>
            </w:tcBorders>
            <w:vAlign w:val="center"/>
            <w:hideMark/>
          </w:tcPr>
          <w:p w14:paraId="2C3BB62E" w14:textId="77777777" w:rsidR="00701D3E" w:rsidRPr="00656943" w:rsidRDefault="00701D3E" w:rsidP="00701D3E">
            <w:pPr>
              <w:suppressAutoHyphens w:val="0"/>
              <w:rPr>
                <w:rFonts w:ascii="Times New Roman" w:eastAsia="Times New Roman" w:hAnsi="Times New Roman" w:cs="Times New Roman"/>
                <w:kern w:val="0"/>
                <w:lang w:eastAsia="ru-RU" w:bidi="ar-SA"/>
              </w:rPr>
            </w:pPr>
          </w:p>
        </w:tc>
        <w:tc>
          <w:tcPr>
            <w:tcW w:w="1631" w:type="dxa"/>
            <w:vMerge/>
            <w:tcBorders>
              <w:top w:val="single" w:sz="6" w:space="0" w:color="000000"/>
              <w:left w:val="single" w:sz="6" w:space="0" w:color="000000"/>
              <w:bottom w:val="single" w:sz="6" w:space="0" w:color="000000"/>
              <w:right w:val="single" w:sz="6" w:space="0" w:color="000000"/>
            </w:tcBorders>
            <w:vAlign w:val="center"/>
            <w:hideMark/>
          </w:tcPr>
          <w:p w14:paraId="09C8CC5E" w14:textId="77777777" w:rsidR="00701D3E" w:rsidRPr="00656943" w:rsidRDefault="00701D3E" w:rsidP="00701D3E">
            <w:pPr>
              <w:suppressAutoHyphens w:val="0"/>
              <w:rPr>
                <w:rFonts w:ascii="Times New Roman" w:eastAsia="Times New Roman" w:hAnsi="Times New Roman" w:cs="Times New Roman"/>
                <w:kern w:val="0"/>
                <w:lang w:eastAsia="ru-RU" w:bidi="ar-SA"/>
              </w:rPr>
            </w:pPr>
          </w:p>
        </w:tc>
        <w:tc>
          <w:tcPr>
            <w:tcW w:w="1614" w:type="dxa"/>
            <w:vMerge/>
            <w:tcBorders>
              <w:top w:val="single" w:sz="6" w:space="0" w:color="000000"/>
              <w:left w:val="single" w:sz="6" w:space="0" w:color="000000"/>
              <w:bottom w:val="single" w:sz="6" w:space="0" w:color="000000"/>
              <w:right w:val="single" w:sz="6" w:space="0" w:color="000000"/>
            </w:tcBorders>
            <w:vAlign w:val="center"/>
            <w:hideMark/>
          </w:tcPr>
          <w:p w14:paraId="7754FAD3" w14:textId="77777777" w:rsidR="00701D3E" w:rsidRPr="00656943" w:rsidRDefault="00701D3E" w:rsidP="00701D3E">
            <w:pPr>
              <w:suppressAutoHyphens w:val="0"/>
              <w:rPr>
                <w:rFonts w:ascii="Times New Roman" w:eastAsia="Times New Roman" w:hAnsi="Times New Roman" w:cs="Times New Roman"/>
                <w:kern w:val="0"/>
                <w:lang w:eastAsia="ru-RU" w:bidi="ar-SA"/>
              </w:rPr>
            </w:pPr>
          </w:p>
        </w:tc>
        <w:tc>
          <w:tcPr>
            <w:tcW w:w="1609" w:type="dxa"/>
            <w:tcBorders>
              <w:top w:val="single" w:sz="6" w:space="0" w:color="000000"/>
              <w:left w:val="single" w:sz="6" w:space="0" w:color="000000"/>
              <w:bottom w:val="single" w:sz="6" w:space="0" w:color="000000"/>
              <w:right w:val="single" w:sz="6" w:space="0" w:color="000000"/>
            </w:tcBorders>
            <w:hideMark/>
          </w:tcPr>
          <w:p w14:paraId="12277833" w14:textId="77777777"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Предельное количество этажей и(или)</w:t>
            </w:r>
          </w:p>
          <w:p w14:paraId="0F3B06A2" w14:textId="77777777"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предельная высота зданий, строений,</w:t>
            </w:r>
          </w:p>
          <w:p w14:paraId="667A40FA" w14:textId="77777777"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сооружений</w:t>
            </w:r>
          </w:p>
        </w:tc>
        <w:tc>
          <w:tcPr>
            <w:tcW w:w="1843" w:type="dxa"/>
            <w:tcBorders>
              <w:top w:val="single" w:sz="6" w:space="0" w:color="000000"/>
              <w:left w:val="single" w:sz="6" w:space="0" w:color="000000"/>
              <w:bottom w:val="single" w:sz="6" w:space="0" w:color="000000"/>
              <w:right w:val="single" w:sz="6" w:space="0" w:color="000000"/>
            </w:tcBorders>
            <w:hideMark/>
          </w:tcPr>
          <w:p w14:paraId="7B1BA5A3" w14:textId="77777777"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559" w:type="dxa"/>
            <w:tcBorders>
              <w:top w:val="single" w:sz="6" w:space="0" w:color="000000"/>
              <w:left w:val="single" w:sz="6" w:space="0" w:color="000000"/>
              <w:bottom w:val="single" w:sz="6" w:space="0" w:color="000000"/>
              <w:right w:val="single" w:sz="6" w:space="0" w:color="000000"/>
            </w:tcBorders>
            <w:hideMark/>
          </w:tcPr>
          <w:p w14:paraId="6EAE50DA" w14:textId="77777777"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Иные требования к параметрам</w:t>
            </w:r>
          </w:p>
          <w:p w14:paraId="3060B81A" w14:textId="77777777"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объекта капитального строительства</w:t>
            </w:r>
          </w:p>
        </w:tc>
        <w:tc>
          <w:tcPr>
            <w:tcW w:w="2126" w:type="dxa"/>
            <w:tcBorders>
              <w:top w:val="single" w:sz="6" w:space="0" w:color="000000"/>
              <w:left w:val="single" w:sz="6" w:space="0" w:color="000000"/>
              <w:bottom w:val="single" w:sz="6" w:space="0" w:color="000000"/>
              <w:right w:val="single" w:sz="6" w:space="0" w:color="000000"/>
            </w:tcBorders>
            <w:hideMark/>
          </w:tcPr>
          <w:p w14:paraId="09838F7F" w14:textId="77777777"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Минимальные отступы от границ земельного участка в целях определения</w:t>
            </w:r>
          </w:p>
          <w:p w14:paraId="1724AAA5" w14:textId="77777777"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мест допустимого размещения зданий, строений, сооружений, за пределами которых запрещено строительство зданий,</w:t>
            </w:r>
          </w:p>
          <w:p w14:paraId="74B3358F" w14:textId="77777777"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строений, сооружений</w:t>
            </w:r>
          </w:p>
        </w:tc>
        <w:tc>
          <w:tcPr>
            <w:tcW w:w="2127" w:type="dxa"/>
            <w:tcBorders>
              <w:top w:val="single" w:sz="6" w:space="0" w:color="000000"/>
              <w:left w:val="single" w:sz="6" w:space="0" w:color="000000"/>
              <w:bottom w:val="single" w:sz="6" w:space="0" w:color="000000"/>
              <w:right w:val="single" w:sz="6" w:space="0" w:color="000000"/>
            </w:tcBorders>
            <w:hideMark/>
          </w:tcPr>
          <w:p w14:paraId="1A1AA2F1" w14:textId="77777777" w:rsidR="00701D3E" w:rsidRPr="00656943" w:rsidRDefault="00701D3E" w:rsidP="00701D3E">
            <w:pPr>
              <w:suppressAutoHyphens w:val="0"/>
              <w:jc w:val="center"/>
              <w:rPr>
                <w:rFonts w:ascii="Times New Roman" w:eastAsia="Times New Roman" w:hAnsi="Times New Roman" w:cs="Times New Roman"/>
                <w:kern w:val="0"/>
                <w:lang w:eastAsia="ru-RU" w:bidi="ar-SA"/>
              </w:rPr>
            </w:pPr>
            <w:r w:rsidRPr="00656943">
              <w:rPr>
                <w:rFonts w:ascii="Times New Roman" w:eastAsia="Times New Roman" w:hAnsi="Times New Roman" w:cs="Times New Roman"/>
                <w:kern w:val="0"/>
                <w:lang w:eastAsia="ru-RU" w:bidi="ar-SA"/>
              </w:rPr>
              <w:t>Иные требования к размещению объектов капитального строительства</w:t>
            </w:r>
          </w:p>
        </w:tc>
      </w:tr>
      <w:tr w:rsidR="009576D0" w:rsidRPr="00A7107E" w14:paraId="56E61B50" w14:textId="77777777" w:rsidTr="00656943">
        <w:tc>
          <w:tcPr>
            <w:tcW w:w="2107" w:type="dxa"/>
            <w:tcBorders>
              <w:top w:val="single" w:sz="6" w:space="0" w:color="000000"/>
              <w:left w:val="single" w:sz="6" w:space="0" w:color="000000"/>
              <w:bottom w:val="single" w:sz="6" w:space="0" w:color="000000"/>
              <w:right w:val="single" w:sz="6" w:space="0" w:color="000000"/>
            </w:tcBorders>
            <w:hideMark/>
          </w:tcPr>
          <w:p w14:paraId="425B7151"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1</w:t>
            </w:r>
          </w:p>
        </w:tc>
        <w:tc>
          <w:tcPr>
            <w:tcW w:w="1631" w:type="dxa"/>
            <w:tcBorders>
              <w:top w:val="single" w:sz="6" w:space="0" w:color="000000"/>
              <w:left w:val="single" w:sz="6" w:space="0" w:color="000000"/>
              <w:bottom w:val="single" w:sz="6" w:space="0" w:color="000000"/>
              <w:right w:val="single" w:sz="6" w:space="0" w:color="000000"/>
            </w:tcBorders>
            <w:hideMark/>
          </w:tcPr>
          <w:p w14:paraId="49170E50"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2</w:t>
            </w:r>
          </w:p>
        </w:tc>
        <w:tc>
          <w:tcPr>
            <w:tcW w:w="1614" w:type="dxa"/>
            <w:tcBorders>
              <w:top w:val="single" w:sz="6" w:space="0" w:color="000000"/>
              <w:left w:val="single" w:sz="6" w:space="0" w:color="000000"/>
              <w:bottom w:val="single" w:sz="6" w:space="0" w:color="000000"/>
              <w:right w:val="single" w:sz="6" w:space="0" w:color="000000"/>
            </w:tcBorders>
            <w:hideMark/>
          </w:tcPr>
          <w:p w14:paraId="148CDD65"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3</w:t>
            </w:r>
          </w:p>
        </w:tc>
        <w:tc>
          <w:tcPr>
            <w:tcW w:w="1609" w:type="dxa"/>
            <w:tcBorders>
              <w:top w:val="single" w:sz="6" w:space="0" w:color="000000"/>
              <w:left w:val="single" w:sz="6" w:space="0" w:color="000000"/>
              <w:bottom w:val="single" w:sz="6" w:space="0" w:color="000000"/>
              <w:right w:val="single" w:sz="6" w:space="0" w:color="000000"/>
            </w:tcBorders>
            <w:hideMark/>
          </w:tcPr>
          <w:p w14:paraId="7B16265B"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4</w:t>
            </w:r>
          </w:p>
        </w:tc>
        <w:tc>
          <w:tcPr>
            <w:tcW w:w="1843" w:type="dxa"/>
            <w:tcBorders>
              <w:top w:val="single" w:sz="6" w:space="0" w:color="000000"/>
              <w:left w:val="single" w:sz="6" w:space="0" w:color="000000"/>
              <w:bottom w:val="single" w:sz="6" w:space="0" w:color="000000"/>
              <w:right w:val="single" w:sz="6" w:space="0" w:color="000000"/>
            </w:tcBorders>
            <w:hideMark/>
          </w:tcPr>
          <w:p w14:paraId="1BCA79E1"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5</w:t>
            </w:r>
          </w:p>
        </w:tc>
        <w:tc>
          <w:tcPr>
            <w:tcW w:w="1559" w:type="dxa"/>
            <w:tcBorders>
              <w:top w:val="single" w:sz="6" w:space="0" w:color="000000"/>
              <w:left w:val="single" w:sz="6" w:space="0" w:color="000000"/>
              <w:bottom w:val="single" w:sz="6" w:space="0" w:color="000000"/>
              <w:right w:val="single" w:sz="6" w:space="0" w:color="000000"/>
            </w:tcBorders>
            <w:hideMark/>
          </w:tcPr>
          <w:p w14:paraId="41B27A4A"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6</w:t>
            </w:r>
          </w:p>
        </w:tc>
        <w:tc>
          <w:tcPr>
            <w:tcW w:w="2126" w:type="dxa"/>
            <w:tcBorders>
              <w:top w:val="single" w:sz="6" w:space="0" w:color="000000"/>
              <w:left w:val="single" w:sz="6" w:space="0" w:color="000000"/>
              <w:bottom w:val="single" w:sz="6" w:space="0" w:color="000000"/>
              <w:right w:val="single" w:sz="6" w:space="0" w:color="000000"/>
            </w:tcBorders>
            <w:hideMark/>
          </w:tcPr>
          <w:p w14:paraId="770A42A5"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7</w:t>
            </w:r>
          </w:p>
        </w:tc>
        <w:tc>
          <w:tcPr>
            <w:tcW w:w="2127" w:type="dxa"/>
            <w:tcBorders>
              <w:top w:val="single" w:sz="6" w:space="0" w:color="000000"/>
              <w:left w:val="single" w:sz="6" w:space="0" w:color="000000"/>
              <w:bottom w:val="single" w:sz="6" w:space="0" w:color="000000"/>
              <w:right w:val="single" w:sz="6" w:space="0" w:color="000000"/>
            </w:tcBorders>
            <w:hideMark/>
          </w:tcPr>
          <w:p w14:paraId="5FABA502"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8</w:t>
            </w:r>
          </w:p>
        </w:tc>
      </w:tr>
      <w:tr w:rsidR="009576D0" w:rsidRPr="00A7107E" w14:paraId="34649DFD" w14:textId="77777777" w:rsidTr="00656943">
        <w:tc>
          <w:tcPr>
            <w:tcW w:w="2107" w:type="dxa"/>
            <w:tcBorders>
              <w:top w:val="single" w:sz="6" w:space="0" w:color="000000"/>
              <w:left w:val="single" w:sz="6" w:space="0" w:color="000000"/>
              <w:bottom w:val="single" w:sz="6" w:space="0" w:color="000000"/>
              <w:right w:val="single" w:sz="6" w:space="0" w:color="000000"/>
            </w:tcBorders>
            <w:hideMark/>
          </w:tcPr>
          <w:p w14:paraId="54B2A0E1"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1631" w:type="dxa"/>
            <w:tcBorders>
              <w:top w:val="single" w:sz="6" w:space="0" w:color="000000"/>
              <w:left w:val="single" w:sz="6" w:space="0" w:color="000000"/>
              <w:bottom w:val="single" w:sz="6" w:space="0" w:color="000000"/>
              <w:right w:val="single" w:sz="6" w:space="0" w:color="000000"/>
            </w:tcBorders>
            <w:hideMark/>
          </w:tcPr>
          <w:p w14:paraId="63D2C941"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1614" w:type="dxa"/>
            <w:tcBorders>
              <w:top w:val="single" w:sz="6" w:space="0" w:color="000000"/>
              <w:left w:val="single" w:sz="6" w:space="0" w:color="000000"/>
              <w:bottom w:val="single" w:sz="6" w:space="0" w:color="000000"/>
              <w:right w:val="single" w:sz="6" w:space="0" w:color="000000"/>
            </w:tcBorders>
            <w:hideMark/>
          </w:tcPr>
          <w:p w14:paraId="287FA392"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1609" w:type="dxa"/>
            <w:tcBorders>
              <w:top w:val="single" w:sz="6" w:space="0" w:color="000000"/>
              <w:left w:val="single" w:sz="6" w:space="0" w:color="000000"/>
              <w:bottom w:val="single" w:sz="6" w:space="0" w:color="000000"/>
              <w:right w:val="single" w:sz="6" w:space="0" w:color="000000"/>
            </w:tcBorders>
            <w:hideMark/>
          </w:tcPr>
          <w:p w14:paraId="43B2F387"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1843" w:type="dxa"/>
            <w:tcBorders>
              <w:top w:val="single" w:sz="6" w:space="0" w:color="000000"/>
              <w:left w:val="single" w:sz="6" w:space="0" w:color="000000"/>
              <w:bottom w:val="single" w:sz="6" w:space="0" w:color="000000"/>
              <w:right w:val="single" w:sz="6" w:space="0" w:color="000000"/>
            </w:tcBorders>
            <w:hideMark/>
          </w:tcPr>
          <w:p w14:paraId="43355391"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1559" w:type="dxa"/>
            <w:tcBorders>
              <w:top w:val="single" w:sz="6" w:space="0" w:color="000000"/>
              <w:left w:val="single" w:sz="6" w:space="0" w:color="000000"/>
              <w:bottom w:val="single" w:sz="6" w:space="0" w:color="000000"/>
              <w:right w:val="single" w:sz="6" w:space="0" w:color="000000"/>
            </w:tcBorders>
            <w:hideMark/>
          </w:tcPr>
          <w:p w14:paraId="6FD3AD20"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2126" w:type="dxa"/>
            <w:tcBorders>
              <w:top w:val="single" w:sz="6" w:space="0" w:color="000000"/>
              <w:left w:val="single" w:sz="6" w:space="0" w:color="000000"/>
              <w:bottom w:val="single" w:sz="6" w:space="0" w:color="000000"/>
              <w:right w:val="single" w:sz="6" w:space="0" w:color="000000"/>
            </w:tcBorders>
            <w:hideMark/>
          </w:tcPr>
          <w:p w14:paraId="26A5A175"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2127" w:type="dxa"/>
            <w:tcBorders>
              <w:top w:val="single" w:sz="6" w:space="0" w:color="000000"/>
              <w:left w:val="single" w:sz="6" w:space="0" w:color="000000"/>
              <w:bottom w:val="single" w:sz="6" w:space="0" w:color="000000"/>
              <w:right w:val="single" w:sz="6" w:space="0" w:color="000000"/>
            </w:tcBorders>
            <w:hideMark/>
          </w:tcPr>
          <w:p w14:paraId="3B2FD0A8"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r>
    </w:tbl>
    <w:p w14:paraId="130DCE67" w14:textId="77777777" w:rsidR="00701D3E" w:rsidRPr="00A7107E" w:rsidRDefault="00701D3E" w:rsidP="00701D3E">
      <w:pPr>
        <w:suppressAutoHyphens w:val="0"/>
        <w:spacing w:before="100" w:beforeAutospacing="1" w:after="100" w:afterAutospacing="1"/>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w:t>
      </w:r>
    </w:p>
    <w:p w14:paraId="6BDC8BB2" w14:textId="77777777" w:rsidR="00656943" w:rsidRDefault="00656943"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p>
    <w:p w14:paraId="08371FD1" w14:textId="0CEF233A" w:rsidR="00701D3E" w:rsidRPr="00656943"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656943">
        <w:rPr>
          <w:rFonts w:ascii="Times New Roman" w:eastAsia="Times New Roman" w:hAnsi="Times New Roman" w:cs="Times New Roman"/>
          <w:color w:val="22272F"/>
          <w:kern w:val="0"/>
          <w:sz w:val="28"/>
          <w:szCs w:val="28"/>
          <w:lang w:eastAsia="ru-RU" w:bidi="ar-SA"/>
        </w:rPr>
        <w:lastRenderedPageBreak/>
        <w:t xml:space="preserve">2.5.  </w:t>
      </w:r>
      <w:proofErr w:type="gramStart"/>
      <w:r w:rsidRPr="00656943">
        <w:rPr>
          <w:rFonts w:ascii="Times New Roman" w:eastAsia="Times New Roman" w:hAnsi="Times New Roman" w:cs="Times New Roman"/>
          <w:color w:val="22272F"/>
          <w:kern w:val="0"/>
          <w:sz w:val="28"/>
          <w:szCs w:val="28"/>
          <w:lang w:eastAsia="ru-RU" w:bidi="ar-SA"/>
        </w:rPr>
        <w:t>Предельные  параметры</w:t>
      </w:r>
      <w:proofErr w:type="gramEnd"/>
      <w:r w:rsidRPr="00656943">
        <w:rPr>
          <w:rFonts w:ascii="Times New Roman" w:eastAsia="Times New Roman" w:hAnsi="Times New Roman" w:cs="Times New Roman"/>
          <w:color w:val="22272F"/>
          <w:kern w:val="0"/>
          <w:sz w:val="28"/>
          <w:szCs w:val="28"/>
          <w:lang w:eastAsia="ru-RU" w:bidi="ar-SA"/>
        </w:rPr>
        <w:t xml:space="preserve">  разрешенного  строительства,   реконструкции</w:t>
      </w:r>
      <w:r w:rsid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объекта капитального строительства, установленные  положением  об  особо</w:t>
      </w:r>
      <w:r w:rsid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охраняемых природных  территориях,  в  случае  выдачи  градостроительного</w:t>
      </w:r>
    </w:p>
    <w:p w14:paraId="46CF0270" w14:textId="7052DBCA"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656943">
        <w:rPr>
          <w:rFonts w:ascii="Times New Roman" w:eastAsia="Times New Roman" w:hAnsi="Times New Roman" w:cs="Times New Roman"/>
          <w:color w:val="22272F"/>
          <w:kern w:val="0"/>
          <w:sz w:val="28"/>
          <w:szCs w:val="28"/>
          <w:lang w:eastAsia="ru-RU" w:bidi="ar-SA"/>
        </w:rPr>
        <w:t>плана земельного участка в отношении земельного участка, расположенного в</w:t>
      </w:r>
      <w:r w:rsid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границах особо охраняемой природной территории:</w:t>
      </w:r>
    </w:p>
    <w:tbl>
      <w:tblPr>
        <w:tblW w:w="15285" w:type="dxa"/>
        <w:tblCellMar>
          <w:top w:w="15" w:type="dxa"/>
          <w:left w:w="15" w:type="dxa"/>
          <w:bottom w:w="15" w:type="dxa"/>
          <w:right w:w="15" w:type="dxa"/>
        </w:tblCellMar>
        <w:tblLook w:val="04A0" w:firstRow="1" w:lastRow="0" w:firstColumn="1" w:lastColumn="0" w:noHBand="0" w:noVBand="1"/>
      </w:tblPr>
      <w:tblGrid>
        <w:gridCol w:w="1702"/>
        <w:gridCol w:w="1149"/>
        <w:gridCol w:w="1282"/>
        <w:gridCol w:w="1772"/>
        <w:gridCol w:w="1293"/>
        <w:gridCol w:w="1554"/>
        <w:gridCol w:w="1166"/>
        <w:gridCol w:w="1469"/>
        <w:gridCol w:w="1314"/>
        <w:gridCol w:w="1292"/>
        <w:gridCol w:w="1292"/>
      </w:tblGrid>
      <w:tr w:rsidR="00701D3E" w:rsidRPr="00A7107E" w14:paraId="6D39AC07" w14:textId="77777777" w:rsidTr="00701D3E">
        <w:trPr>
          <w:trHeight w:val="240"/>
        </w:trPr>
        <w:tc>
          <w:tcPr>
            <w:tcW w:w="1680" w:type="dxa"/>
            <w:vMerge w:val="restart"/>
            <w:tcBorders>
              <w:top w:val="single" w:sz="6" w:space="0" w:color="000000"/>
              <w:left w:val="single" w:sz="6" w:space="0" w:color="000000"/>
              <w:bottom w:val="single" w:sz="6" w:space="0" w:color="000000"/>
              <w:right w:val="single" w:sz="6" w:space="0" w:color="000000"/>
            </w:tcBorders>
            <w:hideMark/>
          </w:tcPr>
          <w:p w14:paraId="0E9D5E2E"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 xml:space="preserve">Причины отнесения земельного участка к виду </w:t>
            </w:r>
            <w:proofErr w:type="gramStart"/>
            <w:r w:rsidRPr="00656943">
              <w:rPr>
                <w:rFonts w:ascii="Times New Roman" w:eastAsia="Times New Roman" w:hAnsi="Times New Roman" w:cs="Times New Roman"/>
                <w:kern w:val="0"/>
                <w:sz w:val="20"/>
                <w:szCs w:val="20"/>
                <w:lang w:eastAsia="ru-RU" w:bidi="ar-SA"/>
              </w:rPr>
              <w:t>земельного участка</w:t>
            </w:r>
            <w:proofErr w:type="gramEnd"/>
            <w:r w:rsidRPr="00656943">
              <w:rPr>
                <w:rFonts w:ascii="Times New Roman" w:eastAsia="Times New Roman" w:hAnsi="Times New Roman" w:cs="Times New Roman"/>
                <w:kern w:val="0"/>
                <w:sz w:val="20"/>
                <w:szCs w:val="20"/>
                <w:lang w:eastAsia="ru-RU" w:bidi="ar-SA"/>
              </w:rPr>
              <w:t xml:space="preserve"> для которого градостроительный регламент не устанавливается</w:t>
            </w:r>
          </w:p>
        </w:tc>
        <w:tc>
          <w:tcPr>
            <w:tcW w:w="1335" w:type="dxa"/>
            <w:vMerge w:val="restart"/>
            <w:tcBorders>
              <w:top w:val="single" w:sz="6" w:space="0" w:color="000000"/>
              <w:left w:val="single" w:sz="6" w:space="0" w:color="000000"/>
              <w:bottom w:val="single" w:sz="6" w:space="0" w:color="000000"/>
              <w:right w:val="single" w:sz="6" w:space="0" w:color="000000"/>
            </w:tcBorders>
            <w:hideMark/>
          </w:tcPr>
          <w:p w14:paraId="4632B5DF"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Реквизиты Положения об особо охраняемой природной территории</w:t>
            </w:r>
          </w:p>
        </w:tc>
        <w:tc>
          <w:tcPr>
            <w:tcW w:w="1335" w:type="dxa"/>
            <w:vMerge w:val="restart"/>
            <w:tcBorders>
              <w:top w:val="single" w:sz="6" w:space="0" w:color="000000"/>
              <w:left w:val="single" w:sz="6" w:space="0" w:color="000000"/>
              <w:bottom w:val="single" w:sz="6" w:space="0" w:color="000000"/>
              <w:right w:val="single" w:sz="6" w:space="0" w:color="000000"/>
            </w:tcBorders>
            <w:hideMark/>
          </w:tcPr>
          <w:p w14:paraId="2277F777"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Реквизиты утвержденной документации по планировке территории</w:t>
            </w:r>
          </w:p>
        </w:tc>
        <w:tc>
          <w:tcPr>
            <w:tcW w:w="10800" w:type="dxa"/>
            <w:gridSpan w:val="8"/>
            <w:tcBorders>
              <w:top w:val="single" w:sz="6" w:space="0" w:color="000000"/>
              <w:left w:val="single" w:sz="6" w:space="0" w:color="000000"/>
              <w:bottom w:val="single" w:sz="6" w:space="0" w:color="000000"/>
              <w:right w:val="single" w:sz="6" w:space="0" w:color="000000"/>
            </w:tcBorders>
            <w:hideMark/>
          </w:tcPr>
          <w:p w14:paraId="6F5D66B2"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Зонирование особо охраняемой природной территории (да/нет)</w:t>
            </w:r>
          </w:p>
        </w:tc>
      </w:tr>
      <w:tr w:rsidR="00701D3E" w:rsidRPr="00A7107E" w14:paraId="790A1EED" w14:textId="77777777" w:rsidTr="00701D3E">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898200" w14:textId="77777777" w:rsidR="00701D3E" w:rsidRPr="00656943" w:rsidRDefault="00701D3E" w:rsidP="00701D3E">
            <w:pPr>
              <w:suppressAutoHyphens w:val="0"/>
              <w:rPr>
                <w:rFonts w:ascii="Times New Roman" w:eastAsia="Times New Roman" w:hAnsi="Times New Roman" w:cs="Times New Roman"/>
                <w:kern w:val="0"/>
                <w:sz w:val="20"/>
                <w:szCs w:val="2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4D24C6" w14:textId="77777777" w:rsidR="00701D3E" w:rsidRPr="00656943" w:rsidRDefault="00701D3E" w:rsidP="00701D3E">
            <w:pPr>
              <w:suppressAutoHyphens w:val="0"/>
              <w:rPr>
                <w:rFonts w:ascii="Times New Roman" w:eastAsia="Times New Roman" w:hAnsi="Times New Roman" w:cs="Times New Roman"/>
                <w:kern w:val="0"/>
                <w:sz w:val="20"/>
                <w:szCs w:val="2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88938C" w14:textId="77777777" w:rsidR="00701D3E" w:rsidRPr="00656943" w:rsidRDefault="00701D3E" w:rsidP="00701D3E">
            <w:pPr>
              <w:suppressAutoHyphens w:val="0"/>
              <w:rPr>
                <w:rFonts w:ascii="Times New Roman" w:eastAsia="Times New Roman" w:hAnsi="Times New Roman" w:cs="Times New Roman"/>
                <w:kern w:val="0"/>
                <w:sz w:val="20"/>
                <w:szCs w:val="20"/>
                <w:lang w:eastAsia="ru-RU" w:bidi="ar-SA"/>
              </w:rPr>
            </w:pPr>
          </w:p>
        </w:tc>
        <w:tc>
          <w:tcPr>
            <w:tcW w:w="990" w:type="dxa"/>
            <w:vMerge w:val="restart"/>
            <w:tcBorders>
              <w:top w:val="single" w:sz="6" w:space="0" w:color="000000"/>
              <w:left w:val="single" w:sz="6" w:space="0" w:color="000000"/>
              <w:bottom w:val="single" w:sz="6" w:space="0" w:color="000000"/>
              <w:right w:val="single" w:sz="6" w:space="0" w:color="000000"/>
            </w:tcBorders>
            <w:hideMark/>
          </w:tcPr>
          <w:p w14:paraId="729156F8"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Функциональная зона</w:t>
            </w:r>
          </w:p>
        </w:tc>
        <w:tc>
          <w:tcPr>
            <w:tcW w:w="2640" w:type="dxa"/>
            <w:gridSpan w:val="2"/>
            <w:tcBorders>
              <w:top w:val="single" w:sz="6" w:space="0" w:color="000000"/>
              <w:left w:val="single" w:sz="6" w:space="0" w:color="000000"/>
              <w:bottom w:val="single" w:sz="6" w:space="0" w:color="000000"/>
              <w:right w:val="single" w:sz="6" w:space="0" w:color="000000"/>
            </w:tcBorders>
            <w:hideMark/>
          </w:tcPr>
          <w:p w14:paraId="4CC264A0"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Виды разрешенного использования земельного участка</w:t>
            </w:r>
          </w:p>
        </w:tc>
        <w:tc>
          <w:tcPr>
            <w:tcW w:w="4455" w:type="dxa"/>
            <w:gridSpan w:val="3"/>
            <w:tcBorders>
              <w:top w:val="single" w:sz="6" w:space="0" w:color="000000"/>
              <w:left w:val="single" w:sz="6" w:space="0" w:color="000000"/>
              <w:bottom w:val="single" w:sz="6" w:space="0" w:color="000000"/>
              <w:right w:val="single" w:sz="6" w:space="0" w:color="000000"/>
            </w:tcBorders>
            <w:hideMark/>
          </w:tcPr>
          <w:p w14:paraId="589B23C4"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Требования к параметрам объекта капитального строительства</w:t>
            </w:r>
          </w:p>
        </w:tc>
        <w:tc>
          <w:tcPr>
            <w:tcW w:w="2595" w:type="dxa"/>
            <w:gridSpan w:val="2"/>
            <w:tcBorders>
              <w:top w:val="single" w:sz="6" w:space="0" w:color="000000"/>
              <w:left w:val="single" w:sz="6" w:space="0" w:color="000000"/>
              <w:bottom w:val="single" w:sz="6" w:space="0" w:color="000000"/>
              <w:right w:val="single" w:sz="6" w:space="0" w:color="000000"/>
            </w:tcBorders>
            <w:hideMark/>
          </w:tcPr>
          <w:p w14:paraId="52B807A5"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Требования к размещению объектов капитального строительства</w:t>
            </w:r>
          </w:p>
        </w:tc>
      </w:tr>
      <w:tr w:rsidR="00701D3E" w:rsidRPr="00A7107E" w14:paraId="69ACE3E9" w14:textId="77777777" w:rsidTr="00701D3E">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517013" w14:textId="77777777" w:rsidR="00701D3E" w:rsidRPr="00656943" w:rsidRDefault="00701D3E" w:rsidP="00701D3E">
            <w:pPr>
              <w:suppressAutoHyphens w:val="0"/>
              <w:rPr>
                <w:rFonts w:ascii="Times New Roman" w:eastAsia="Times New Roman" w:hAnsi="Times New Roman" w:cs="Times New Roman"/>
                <w:kern w:val="0"/>
                <w:sz w:val="20"/>
                <w:szCs w:val="2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4533B1" w14:textId="77777777" w:rsidR="00701D3E" w:rsidRPr="00656943" w:rsidRDefault="00701D3E" w:rsidP="00701D3E">
            <w:pPr>
              <w:suppressAutoHyphens w:val="0"/>
              <w:rPr>
                <w:rFonts w:ascii="Times New Roman" w:eastAsia="Times New Roman" w:hAnsi="Times New Roman" w:cs="Times New Roman"/>
                <w:kern w:val="0"/>
                <w:sz w:val="20"/>
                <w:szCs w:val="2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DCB5E9" w14:textId="77777777" w:rsidR="00701D3E" w:rsidRPr="00656943" w:rsidRDefault="00701D3E" w:rsidP="00701D3E">
            <w:pPr>
              <w:suppressAutoHyphens w:val="0"/>
              <w:rPr>
                <w:rFonts w:ascii="Times New Roman" w:eastAsia="Times New Roman" w:hAnsi="Times New Roman" w:cs="Times New Roman"/>
                <w:kern w:val="0"/>
                <w:sz w:val="20"/>
                <w:szCs w:val="2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3B96B8" w14:textId="77777777" w:rsidR="00701D3E" w:rsidRPr="00656943" w:rsidRDefault="00701D3E" w:rsidP="00701D3E">
            <w:pPr>
              <w:suppressAutoHyphens w:val="0"/>
              <w:rPr>
                <w:rFonts w:ascii="Times New Roman" w:eastAsia="Times New Roman" w:hAnsi="Times New Roman" w:cs="Times New Roman"/>
                <w:kern w:val="0"/>
                <w:sz w:val="20"/>
                <w:szCs w:val="20"/>
                <w:lang w:eastAsia="ru-RU" w:bidi="ar-SA"/>
              </w:rPr>
            </w:pPr>
          </w:p>
        </w:tc>
        <w:tc>
          <w:tcPr>
            <w:tcW w:w="1275" w:type="dxa"/>
            <w:tcBorders>
              <w:top w:val="single" w:sz="6" w:space="0" w:color="000000"/>
              <w:left w:val="single" w:sz="6" w:space="0" w:color="000000"/>
              <w:bottom w:val="single" w:sz="6" w:space="0" w:color="000000"/>
              <w:right w:val="single" w:sz="6" w:space="0" w:color="000000"/>
            </w:tcBorders>
            <w:hideMark/>
          </w:tcPr>
          <w:p w14:paraId="1F11D9FA"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Основные виды разрешенного использования</w:t>
            </w:r>
          </w:p>
        </w:tc>
        <w:tc>
          <w:tcPr>
            <w:tcW w:w="1335" w:type="dxa"/>
            <w:tcBorders>
              <w:top w:val="single" w:sz="6" w:space="0" w:color="000000"/>
              <w:left w:val="single" w:sz="6" w:space="0" w:color="000000"/>
              <w:bottom w:val="single" w:sz="6" w:space="0" w:color="000000"/>
              <w:right w:val="single" w:sz="6" w:space="0" w:color="000000"/>
            </w:tcBorders>
            <w:hideMark/>
          </w:tcPr>
          <w:p w14:paraId="0AE40A17"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Вспомогательные виды разрешенного использования</w:t>
            </w:r>
          </w:p>
        </w:tc>
        <w:tc>
          <w:tcPr>
            <w:tcW w:w="1335" w:type="dxa"/>
            <w:tcBorders>
              <w:top w:val="single" w:sz="6" w:space="0" w:color="000000"/>
              <w:left w:val="single" w:sz="6" w:space="0" w:color="000000"/>
              <w:bottom w:val="single" w:sz="6" w:space="0" w:color="000000"/>
              <w:right w:val="single" w:sz="6" w:space="0" w:color="000000"/>
            </w:tcBorders>
            <w:hideMark/>
          </w:tcPr>
          <w:p w14:paraId="6963C5A8"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Предельное количество этажей и (или) предельная высота зданий, строений, сооружений</w:t>
            </w:r>
          </w:p>
        </w:tc>
        <w:tc>
          <w:tcPr>
            <w:tcW w:w="1680" w:type="dxa"/>
            <w:tcBorders>
              <w:top w:val="single" w:sz="6" w:space="0" w:color="000000"/>
              <w:left w:val="single" w:sz="6" w:space="0" w:color="000000"/>
              <w:bottom w:val="single" w:sz="6" w:space="0" w:color="000000"/>
              <w:right w:val="single" w:sz="6" w:space="0" w:color="000000"/>
            </w:tcBorders>
            <w:hideMark/>
          </w:tcPr>
          <w:p w14:paraId="33A2ABCD"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365" w:type="dxa"/>
            <w:tcBorders>
              <w:top w:val="single" w:sz="6" w:space="0" w:color="000000"/>
              <w:left w:val="single" w:sz="6" w:space="0" w:color="000000"/>
              <w:bottom w:val="single" w:sz="6" w:space="0" w:color="000000"/>
              <w:right w:val="single" w:sz="6" w:space="0" w:color="000000"/>
            </w:tcBorders>
            <w:hideMark/>
          </w:tcPr>
          <w:p w14:paraId="02A5B549"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Иные требования к параметрам объекта капитального строительства</w:t>
            </w:r>
          </w:p>
        </w:tc>
        <w:tc>
          <w:tcPr>
            <w:tcW w:w="1335" w:type="dxa"/>
            <w:tcBorders>
              <w:top w:val="single" w:sz="6" w:space="0" w:color="000000"/>
              <w:left w:val="single" w:sz="6" w:space="0" w:color="000000"/>
              <w:bottom w:val="single" w:sz="6" w:space="0" w:color="000000"/>
              <w:right w:val="single" w:sz="6" w:space="0" w:color="000000"/>
            </w:tcBorders>
            <w:hideMark/>
          </w:tcPr>
          <w:p w14:paraId="2A2874E2"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215" w:type="dxa"/>
            <w:tcBorders>
              <w:top w:val="single" w:sz="6" w:space="0" w:color="000000"/>
              <w:left w:val="single" w:sz="6" w:space="0" w:color="000000"/>
              <w:bottom w:val="single" w:sz="6" w:space="0" w:color="000000"/>
              <w:right w:val="single" w:sz="6" w:space="0" w:color="000000"/>
            </w:tcBorders>
            <w:hideMark/>
          </w:tcPr>
          <w:p w14:paraId="6D18C0E4" w14:textId="77777777" w:rsidR="00701D3E" w:rsidRPr="00656943" w:rsidRDefault="00701D3E" w:rsidP="00701D3E">
            <w:pPr>
              <w:suppressAutoHyphens w:val="0"/>
              <w:jc w:val="center"/>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Иные требования к размещению объектов капитального строительства</w:t>
            </w:r>
          </w:p>
        </w:tc>
      </w:tr>
      <w:tr w:rsidR="00701D3E" w:rsidRPr="00A7107E" w14:paraId="4F8EB076" w14:textId="77777777" w:rsidTr="00701D3E">
        <w:tc>
          <w:tcPr>
            <w:tcW w:w="1680" w:type="dxa"/>
            <w:tcBorders>
              <w:top w:val="single" w:sz="6" w:space="0" w:color="000000"/>
              <w:left w:val="single" w:sz="6" w:space="0" w:color="000000"/>
              <w:bottom w:val="single" w:sz="6" w:space="0" w:color="000000"/>
              <w:right w:val="single" w:sz="6" w:space="0" w:color="000000"/>
            </w:tcBorders>
            <w:hideMark/>
          </w:tcPr>
          <w:p w14:paraId="28B04FDE"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1</w:t>
            </w:r>
          </w:p>
        </w:tc>
        <w:tc>
          <w:tcPr>
            <w:tcW w:w="1335" w:type="dxa"/>
            <w:tcBorders>
              <w:top w:val="single" w:sz="6" w:space="0" w:color="000000"/>
              <w:left w:val="single" w:sz="6" w:space="0" w:color="000000"/>
              <w:bottom w:val="single" w:sz="6" w:space="0" w:color="000000"/>
              <w:right w:val="single" w:sz="6" w:space="0" w:color="000000"/>
            </w:tcBorders>
            <w:hideMark/>
          </w:tcPr>
          <w:p w14:paraId="0EF4B28C"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2</w:t>
            </w:r>
          </w:p>
        </w:tc>
        <w:tc>
          <w:tcPr>
            <w:tcW w:w="1335" w:type="dxa"/>
            <w:tcBorders>
              <w:top w:val="single" w:sz="6" w:space="0" w:color="000000"/>
              <w:left w:val="single" w:sz="6" w:space="0" w:color="000000"/>
              <w:bottom w:val="single" w:sz="6" w:space="0" w:color="000000"/>
              <w:right w:val="single" w:sz="6" w:space="0" w:color="000000"/>
            </w:tcBorders>
            <w:hideMark/>
          </w:tcPr>
          <w:p w14:paraId="5C724F7E"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3</w:t>
            </w:r>
          </w:p>
        </w:tc>
        <w:tc>
          <w:tcPr>
            <w:tcW w:w="990" w:type="dxa"/>
            <w:tcBorders>
              <w:top w:val="single" w:sz="6" w:space="0" w:color="000000"/>
              <w:left w:val="single" w:sz="6" w:space="0" w:color="000000"/>
              <w:bottom w:val="single" w:sz="6" w:space="0" w:color="000000"/>
              <w:right w:val="single" w:sz="6" w:space="0" w:color="000000"/>
            </w:tcBorders>
            <w:hideMark/>
          </w:tcPr>
          <w:p w14:paraId="28607C2D"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4</w:t>
            </w:r>
          </w:p>
        </w:tc>
        <w:tc>
          <w:tcPr>
            <w:tcW w:w="1275" w:type="dxa"/>
            <w:tcBorders>
              <w:top w:val="single" w:sz="6" w:space="0" w:color="000000"/>
              <w:left w:val="single" w:sz="6" w:space="0" w:color="000000"/>
              <w:bottom w:val="single" w:sz="6" w:space="0" w:color="000000"/>
              <w:right w:val="single" w:sz="6" w:space="0" w:color="000000"/>
            </w:tcBorders>
            <w:hideMark/>
          </w:tcPr>
          <w:p w14:paraId="1888974D"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5</w:t>
            </w:r>
          </w:p>
        </w:tc>
        <w:tc>
          <w:tcPr>
            <w:tcW w:w="1335" w:type="dxa"/>
            <w:tcBorders>
              <w:top w:val="single" w:sz="6" w:space="0" w:color="000000"/>
              <w:left w:val="single" w:sz="6" w:space="0" w:color="000000"/>
              <w:bottom w:val="single" w:sz="6" w:space="0" w:color="000000"/>
              <w:right w:val="single" w:sz="6" w:space="0" w:color="000000"/>
            </w:tcBorders>
            <w:hideMark/>
          </w:tcPr>
          <w:p w14:paraId="4B212D5A"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6</w:t>
            </w:r>
          </w:p>
        </w:tc>
        <w:tc>
          <w:tcPr>
            <w:tcW w:w="1335" w:type="dxa"/>
            <w:tcBorders>
              <w:top w:val="single" w:sz="6" w:space="0" w:color="000000"/>
              <w:left w:val="single" w:sz="6" w:space="0" w:color="000000"/>
              <w:bottom w:val="single" w:sz="6" w:space="0" w:color="000000"/>
              <w:right w:val="single" w:sz="6" w:space="0" w:color="000000"/>
            </w:tcBorders>
            <w:hideMark/>
          </w:tcPr>
          <w:p w14:paraId="52D5C15E"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7</w:t>
            </w:r>
          </w:p>
        </w:tc>
        <w:tc>
          <w:tcPr>
            <w:tcW w:w="1680" w:type="dxa"/>
            <w:tcBorders>
              <w:top w:val="single" w:sz="6" w:space="0" w:color="000000"/>
              <w:left w:val="single" w:sz="6" w:space="0" w:color="000000"/>
              <w:bottom w:val="single" w:sz="6" w:space="0" w:color="000000"/>
              <w:right w:val="single" w:sz="6" w:space="0" w:color="000000"/>
            </w:tcBorders>
            <w:hideMark/>
          </w:tcPr>
          <w:p w14:paraId="6D680DA9"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8</w:t>
            </w:r>
          </w:p>
        </w:tc>
        <w:tc>
          <w:tcPr>
            <w:tcW w:w="1365" w:type="dxa"/>
            <w:tcBorders>
              <w:top w:val="single" w:sz="6" w:space="0" w:color="000000"/>
              <w:left w:val="single" w:sz="6" w:space="0" w:color="000000"/>
              <w:bottom w:val="single" w:sz="6" w:space="0" w:color="000000"/>
              <w:right w:val="single" w:sz="6" w:space="0" w:color="000000"/>
            </w:tcBorders>
            <w:hideMark/>
          </w:tcPr>
          <w:p w14:paraId="4BE0F66B"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9</w:t>
            </w:r>
          </w:p>
        </w:tc>
        <w:tc>
          <w:tcPr>
            <w:tcW w:w="1335" w:type="dxa"/>
            <w:tcBorders>
              <w:top w:val="single" w:sz="6" w:space="0" w:color="000000"/>
              <w:left w:val="single" w:sz="6" w:space="0" w:color="000000"/>
              <w:bottom w:val="single" w:sz="6" w:space="0" w:color="000000"/>
              <w:right w:val="single" w:sz="6" w:space="0" w:color="000000"/>
            </w:tcBorders>
            <w:hideMark/>
          </w:tcPr>
          <w:p w14:paraId="105A419D"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10</w:t>
            </w:r>
          </w:p>
        </w:tc>
        <w:tc>
          <w:tcPr>
            <w:tcW w:w="1215" w:type="dxa"/>
            <w:tcBorders>
              <w:top w:val="single" w:sz="6" w:space="0" w:color="000000"/>
              <w:left w:val="single" w:sz="6" w:space="0" w:color="000000"/>
              <w:bottom w:val="single" w:sz="6" w:space="0" w:color="000000"/>
              <w:right w:val="single" w:sz="6" w:space="0" w:color="000000"/>
            </w:tcBorders>
            <w:hideMark/>
          </w:tcPr>
          <w:p w14:paraId="7193D63C"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11</w:t>
            </w:r>
          </w:p>
        </w:tc>
      </w:tr>
      <w:tr w:rsidR="00701D3E" w:rsidRPr="00A7107E" w14:paraId="225908B1" w14:textId="77777777" w:rsidTr="00701D3E">
        <w:tc>
          <w:tcPr>
            <w:tcW w:w="1680" w:type="dxa"/>
            <w:tcBorders>
              <w:top w:val="single" w:sz="6" w:space="0" w:color="000000"/>
              <w:left w:val="single" w:sz="6" w:space="0" w:color="000000"/>
              <w:bottom w:val="single" w:sz="6" w:space="0" w:color="000000"/>
              <w:right w:val="single" w:sz="6" w:space="0" w:color="000000"/>
            </w:tcBorders>
            <w:hideMark/>
          </w:tcPr>
          <w:p w14:paraId="301471AA"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1335" w:type="dxa"/>
            <w:tcBorders>
              <w:top w:val="single" w:sz="6" w:space="0" w:color="000000"/>
              <w:left w:val="single" w:sz="6" w:space="0" w:color="000000"/>
              <w:bottom w:val="single" w:sz="6" w:space="0" w:color="000000"/>
              <w:right w:val="single" w:sz="6" w:space="0" w:color="000000"/>
            </w:tcBorders>
            <w:hideMark/>
          </w:tcPr>
          <w:p w14:paraId="1B595596"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1335" w:type="dxa"/>
            <w:tcBorders>
              <w:top w:val="single" w:sz="6" w:space="0" w:color="000000"/>
              <w:left w:val="single" w:sz="6" w:space="0" w:color="000000"/>
              <w:bottom w:val="single" w:sz="6" w:space="0" w:color="000000"/>
              <w:right w:val="single" w:sz="6" w:space="0" w:color="000000"/>
            </w:tcBorders>
            <w:hideMark/>
          </w:tcPr>
          <w:p w14:paraId="4D351244"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990" w:type="dxa"/>
            <w:tcBorders>
              <w:top w:val="single" w:sz="6" w:space="0" w:color="000000"/>
              <w:left w:val="single" w:sz="6" w:space="0" w:color="000000"/>
              <w:bottom w:val="single" w:sz="6" w:space="0" w:color="000000"/>
              <w:right w:val="single" w:sz="6" w:space="0" w:color="000000"/>
            </w:tcBorders>
            <w:hideMark/>
          </w:tcPr>
          <w:p w14:paraId="080A8C14"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Функциональная зона</w:t>
            </w:r>
          </w:p>
        </w:tc>
        <w:tc>
          <w:tcPr>
            <w:tcW w:w="1275" w:type="dxa"/>
            <w:tcBorders>
              <w:top w:val="single" w:sz="6" w:space="0" w:color="000000"/>
              <w:left w:val="single" w:sz="6" w:space="0" w:color="000000"/>
              <w:bottom w:val="single" w:sz="6" w:space="0" w:color="000000"/>
              <w:right w:val="single" w:sz="6" w:space="0" w:color="000000"/>
            </w:tcBorders>
            <w:hideMark/>
          </w:tcPr>
          <w:p w14:paraId="17AC98C9"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Тоже</w:t>
            </w:r>
          </w:p>
        </w:tc>
        <w:tc>
          <w:tcPr>
            <w:tcW w:w="1335" w:type="dxa"/>
            <w:tcBorders>
              <w:top w:val="single" w:sz="6" w:space="0" w:color="000000"/>
              <w:left w:val="single" w:sz="6" w:space="0" w:color="000000"/>
              <w:bottom w:val="single" w:sz="6" w:space="0" w:color="000000"/>
              <w:right w:val="single" w:sz="6" w:space="0" w:color="000000"/>
            </w:tcBorders>
            <w:hideMark/>
          </w:tcPr>
          <w:p w14:paraId="536E0F5D"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Тоже</w:t>
            </w:r>
          </w:p>
        </w:tc>
        <w:tc>
          <w:tcPr>
            <w:tcW w:w="1335" w:type="dxa"/>
            <w:tcBorders>
              <w:top w:val="single" w:sz="6" w:space="0" w:color="000000"/>
              <w:left w:val="single" w:sz="6" w:space="0" w:color="000000"/>
              <w:bottom w:val="single" w:sz="6" w:space="0" w:color="000000"/>
              <w:right w:val="single" w:sz="6" w:space="0" w:color="000000"/>
            </w:tcBorders>
            <w:hideMark/>
          </w:tcPr>
          <w:p w14:paraId="40505367"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Тоже</w:t>
            </w:r>
          </w:p>
        </w:tc>
        <w:tc>
          <w:tcPr>
            <w:tcW w:w="1680" w:type="dxa"/>
            <w:tcBorders>
              <w:top w:val="single" w:sz="6" w:space="0" w:color="000000"/>
              <w:left w:val="single" w:sz="6" w:space="0" w:color="000000"/>
              <w:bottom w:val="single" w:sz="6" w:space="0" w:color="000000"/>
              <w:right w:val="single" w:sz="6" w:space="0" w:color="000000"/>
            </w:tcBorders>
            <w:hideMark/>
          </w:tcPr>
          <w:p w14:paraId="649C707B"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Тоже</w:t>
            </w:r>
          </w:p>
        </w:tc>
        <w:tc>
          <w:tcPr>
            <w:tcW w:w="1365" w:type="dxa"/>
            <w:tcBorders>
              <w:top w:val="single" w:sz="6" w:space="0" w:color="000000"/>
              <w:left w:val="single" w:sz="6" w:space="0" w:color="000000"/>
              <w:bottom w:val="single" w:sz="6" w:space="0" w:color="000000"/>
              <w:right w:val="single" w:sz="6" w:space="0" w:color="000000"/>
            </w:tcBorders>
            <w:hideMark/>
          </w:tcPr>
          <w:p w14:paraId="60940542"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Тоже</w:t>
            </w:r>
          </w:p>
        </w:tc>
        <w:tc>
          <w:tcPr>
            <w:tcW w:w="1335" w:type="dxa"/>
            <w:tcBorders>
              <w:top w:val="single" w:sz="6" w:space="0" w:color="000000"/>
              <w:left w:val="single" w:sz="6" w:space="0" w:color="000000"/>
              <w:bottom w:val="single" w:sz="6" w:space="0" w:color="000000"/>
              <w:right w:val="single" w:sz="6" w:space="0" w:color="000000"/>
            </w:tcBorders>
            <w:hideMark/>
          </w:tcPr>
          <w:p w14:paraId="299AA85E"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Тоже</w:t>
            </w:r>
          </w:p>
        </w:tc>
        <w:tc>
          <w:tcPr>
            <w:tcW w:w="1215" w:type="dxa"/>
            <w:tcBorders>
              <w:top w:val="single" w:sz="6" w:space="0" w:color="000000"/>
              <w:left w:val="single" w:sz="6" w:space="0" w:color="000000"/>
              <w:bottom w:val="single" w:sz="6" w:space="0" w:color="000000"/>
              <w:right w:val="single" w:sz="6" w:space="0" w:color="000000"/>
            </w:tcBorders>
            <w:hideMark/>
          </w:tcPr>
          <w:p w14:paraId="2D39ED80"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Тоже</w:t>
            </w:r>
          </w:p>
        </w:tc>
      </w:tr>
      <w:tr w:rsidR="00701D3E" w:rsidRPr="00A7107E" w14:paraId="25368BF6" w14:textId="77777777" w:rsidTr="00701D3E">
        <w:tc>
          <w:tcPr>
            <w:tcW w:w="1680" w:type="dxa"/>
            <w:tcBorders>
              <w:top w:val="single" w:sz="6" w:space="0" w:color="000000"/>
              <w:left w:val="single" w:sz="6" w:space="0" w:color="000000"/>
              <w:bottom w:val="single" w:sz="6" w:space="0" w:color="000000"/>
              <w:right w:val="single" w:sz="6" w:space="0" w:color="000000"/>
            </w:tcBorders>
            <w:hideMark/>
          </w:tcPr>
          <w:p w14:paraId="4CAF22D3"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1</w:t>
            </w:r>
          </w:p>
        </w:tc>
        <w:tc>
          <w:tcPr>
            <w:tcW w:w="1335" w:type="dxa"/>
            <w:tcBorders>
              <w:top w:val="single" w:sz="6" w:space="0" w:color="000000"/>
              <w:left w:val="single" w:sz="6" w:space="0" w:color="000000"/>
              <w:bottom w:val="single" w:sz="6" w:space="0" w:color="000000"/>
              <w:right w:val="single" w:sz="6" w:space="0" w:color="000000"/>
            </w:tcBorders>
            <w:hideMark/>
          </w:tcPr>
          <w:p w14:paraId="75D7DF27"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2</w:t>
            </w:r>
          </w:p>
        </w:tc>
        <w:tc>
          <w:tcPr>
            <w:tcW w:w="1335" w:type="dxa"/>
            <w:tcBorders>
              <w:top w:val="single" w:sz="6" w:space="0" w:color="000000"/>
              <w:left w:val="single" w:sz="6" w:space="0" w:color="000000"/>
              <w:bottom w:val="single" w:sz="6" w:space="0" w:color="000000"/>
              <w:right w:val="single" w:sz="6" w:space="0" w:color="000000"/>
            </w:tcBorders>
            <w:hideMark/>
          </w:tcPr>
          <w:p w14:paraId="7598C796"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3</w:t>
            </w:r>
          </w:p>
        </w:tc>
        <w:tc>
          <w:tcPr>
            <w:tcW w:w="990" w:type="dxa"/>
            <w:tcBorders>
              <w:top w:val="single" w:sz="6" w:space="0" w:color="000000"/>
              <w:left w:val="single" w:sz="6" w:space="0" w:color="000000"/>
              <w:bottom w:val="single" w:sz="6" w:space="0" w:color="000000"/>
              <w:right w:val="single" w:sz="6" w:space="0" w:color="000000"/>
            </w:tcBorders>
            <w:hideMark/>
          </w:tcPr>
          <w:p w14:paraId="012DBF68"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4</w:t>
            </w:r>
          </w:p>
        </w:tc>
        <w:tc>
          <w:tcPr>
            <w:tcW w:w="1275" w:type="dxa"/>
            <w:tcBorders>
              <w:top w:val="single" w:sz="6" w:space="0" w:color="000000"/>
              <w:left w:val="single" w:sz="6" w:space="0" w:color="000000"/>
              <w:bottom w:val="single" w:sz="6" w:space="0" w:color="000000"/>
              <w:right w:val="single" w:sz="6" w:space="0" w:color="000000"/>
            </w:tcBorders>
            <w:hideMark/>
          </w:tcPr>
          <w:p w14:paraId="53149A46"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5</w:t>
            </w:r>
          </w:p>
        </w:tc>
        <w:tc>
          <w:tcPr>
            <w:tcW w:w="1335" w:type="dxa"/>
            <w:tcBorders>
              <w:top w:val="single" w:sz="6" w:space="0" w:color="000000"/>
              <w:left w:val="single" w:sz="6" w:space="0" w:color="000000"/>
              <w:bottom w:val="single" w:sz="6" w:space="0" w:color="000000"/>
              <w:right w:val="single" w:sz="6" w:space="0" w:color="000000"/>
            </w:tcBorders>
            <w:hideMark/>
          </w:tcPr>
          <w:p w14:paraId="586F50B0"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6</w:t>
            </w:r>
          </w:p>
        </w:tc>
        <w:tc>
          <w:tcPr>
            <w:tcW w:w="1335" w:type="dxa"/>
            <w:tcBorders>
              <w:top w:val="single" w:sz="6" w:space="0" w:color="000000"/>
              <w:left w:val="single" w:sz="6" w:space="0" w:color="000000"/>
              <w:bottom w:val="single" w:sz="6" w:space="0" w:color="000000"/>
              <w:right w:val="single" w:sz="6" w:space="0" w:color="000000"/>
            </w:tcBorders>
            <w:hideMark/>
          </w:tcPr>
          <w:p w14:paraId="41774C66"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7</w:t>
            </w:r>
          </w:p>
        </w:tc>
        <w:tc>
          <w:tcPr>
            <w:tcW w:w="1680" w:type="dxa"/>
            <w:tcBorders>
              <w:top w:val="single" w:sz="6" w:space="0" w:color="000000"/>
              <w:left w:val="single" w:sz="6" w:space="0" w:color="000000"/>
              <w:bottom w:val="single" w:sz="6" w:space="0" w:color="000000"/>
              <w:right w:val="single" w:sz="6" w:space="0" w:color="000000"/>
            </w:tcBorders>
            <w:hideMark/>
          </w:tcPr>
          <w:p w14:paraId="18BAC471"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8</w:t>
            </w:r>
          </w:p>
        </w:tc>
        <w:tc>
          <w:tcPr>
            <w:tcW w:w="1365" w:type="dxa"/>
            <w:tcBorders>
              <w:top w:val="single" w:sz="6" w:space="0" w:color="000000"/>
              <w:left w:val="single" w:sz="6" w:space="0" w:color="000000"/>
              <w:bottom w:val="single" w:sz="6" w:space="0" w:color="000000"/>
              <w:right w:val="single" w:sz="6" w:space="0" w:color="000000"/>
            </w:tcBorders>
            <w:hideMark/>
          </w:tcPr>
          <w:p w14:paraId="500EDF4B"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9</w:t>
            </w:r>
          </w:p>
        </w:tc>
        <w:tc>
          <w:tcPr>
            <w:tcW w:w="1335" w:type="dxa"/>
            <w:tcBorders>
              <w:top w:val="single" w:sz="6" w:space="0" w:color="000000"/>
              <w:left w:val="single" w:sz="6" w:space="0" w:color="000000"/>
              <w:bottom w:val="single" w:sz="6" w:space="0" w:color="000000"/>
              <w:right w:val="single" w:sz="6" w:space="0" w:color="000000"/>
            </w:tcBorders>
            <w:hideMark/>
          </w:tcPr>
          <w:p w14:paraId="65991B95"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10</w:t>
            </w:r>
          </w:p>
        </w:tc>
        <w:tc>
          <w:tcPr>
            <w:tcW w:w="1215" w:type="dxa"/>
            <w:tcBorders>
              <w:top w:val="single" w:sz="6" w:space="0" w:color="000000"/>
              <w:left w:val="single" w:sz="6" w:space="0" w:color="000000"/>
              <w:bottom w:val="single" w:sz="6" w:space="0" w:color="000000"/>
              <w:right w:val="single" w:sz="6" w:space="0" w:color="000000"/>
            </w:tcBorders>
            <w:hideMark/>
          </w:tcPr>
          <w:p w14:paraId="3DC40D14"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11</w:t>
            </w:r>
          </w:p>
        </w:tc>
      </w:tr>
    </w:tbl>
    <w:p w14:paraId="38A43216" w14:textId="77777777" w:rsidR="00701D3E" w:rsidRPr="00A7107E" w:rsidRDefault="00701D3E" w:rsidP="00701D3E">
      <w:pPr>
        <w:suppressAutoHyphens w:val="0"/>
        <w:spacing w:before="100" w:beforeAutospacing="1" w:after="100" w:afterAutospacing="1"/>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w:t>
      </w:r>
    </w:p>
    <w:p w14:paraId="3EBC9A8D" w14:textId="77777777" w:rsidR="00656943" w:rsidRDefault="00656943"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p>
    <w:p w14:paraId="64DE0E19" w14:textId="77777777" w:rsidR="00656943" w:rsidRDefault="00656943"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p>
    <w:p w14:paraId="7ED79E7A" w14:textId="77777777" w:rsidR="00656943" w:rsidRDefault="00656943"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sectPr w:rsidR="00656943" w:rsidSect="00656943">
          <w:pgSz w:w="16838" w:h="11906" w:orient="landscape"/>
          <w:pgMar w:top="1134" w:right="1134" w:bottom="1134" w:left="1134" w:header="0" w:footer="0" w:gutter="0"/>
          <w:cols w:space="720"/>
          <w:formProt w:val="0"/>
          <w:docGrid w:linePitch="600" w:charSpace="32768"/>
        </w:sectPr>
      </w:pPr>
    </w:p>
    <w:p w14:paraId="54327D80" w14:textId="27729C12" w:rsidR="00701D3E" w:rsidRPr="00656943"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656943">
        <w:rPr>
          <w:rFonts w:ascii="Times New Roman" w:eastAsia="Times New Roman" w:hAnsi="Times New Roman" w:cs="Times New Roman"/>
          <w:color w:val="22272F"/>
          <w:kern w:val="0"/>
          <w:sz w:val="28"/>
          <w:szCs w:val="28"/>
          <w:lang w:eastAsia="ru-RU" w:bidi="ar-SA"/>
        </w:rPr>
        <w:lastRenderedPageBreak/>
        <w:t>3. Информация о расположенных   в   границах земельного участка объектах</w:t>
      </w:r>
      <w:r w:rsidR="00656943" w:rsidRP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капитального строительства и объектах культурного наследия</w:t>
      </w:r>
    </w:p>
    <w:p w14:paraId="3005777C" w14:textId="77777777" w:rsidR="00701D3E" w:rsidRPr="00656943"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656943">
        <w:rPr>
          <w:rFonts w:ascii="Times New Roman" w:eastAsia="Times New Roman" w:hAnsi="Times New Roman" w:cs="Times New Roman"/>
          <w:color w:val="22272F"/>
          <w:kern w:val="0"/>
          <w:sz w:val="28"/>
          <w:szCs w:val="28"/>
          <w:lang w:eastAsia="ru-RU" w:bidi="ar-SA"/>
        </w:rPr>
        <w:t>3.1. Объекты капитального строительства</w:t>
      </w:r>
    </w:p>
    <w:p w14:paraId="5CC59DAC"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656943">
        <w:rPr>
          <w:rFonts w:ascii="Times New Roman" w:eastAsia="Times New Roman" w:hAnsi="Times New Roman" w:cs="Times New Roman"/>
          <w:color w:val="22272F"/>
          <w:kern w:val="0"/>
          <w:sz w:val="28"/>
          <w:szCs w:val="28"/>
          <w:lang w:eastAsia="ru-RU" w:bidi="ar-SA"/>
        </w:rPr>
        <w:t>N</w:t>
      </w:r>
      <w:r w:rsidRPr="00A7107E">
        <w:rPr>
          <w:rFonts w:ascii="Times New Roman" w:eastAsia="Times New Roman" w:hAnsi="Times New Roman" w:cs="Times New Roman"/>
          <w:color w:val="22272F"/>
          <w:kern w:val="0"/>
          <w:lang w:eastAsia="ru-RU" w:bidi="ar-SA"/>
        </w:rPr>
        <w:t>__________________________</w:t>
      </w:r>
      <w:proofErr w:type="gramStart"/>
      <w:r w:rsidRPr="00A7107E">
        <w:rPr>
          <w:rFonts w:ascii="Times New Roman" w:eastAsia="Times New Roman" w:hAnsi="Times New Roman" w:cs="Times New Roman"/>
          <w:color w:val="22272F"/>
          <w:kern w:val="0"/>
          <w:lang w:eastAsia="ru-RU" w:bidi="ar-SA"/>
        </w:rPr>
        <w:t>_,_</w:t>
      </w:r>
      <w:proofErr w:type="gramEnd"/>
      <w:r w:rsidRPr="00A7107E">
        <w:rPr>
          <w:rFonts w:ascii="Times New Roman" w:eastAsia="Times New Roman" w:hAnsi="Times New Roman" w:cs="Times New Roman"/>
          <w:color w:val="22272F"/>
          <w:kern w:val="0"/>
          <w:lang w:eastAsia="ru-RU" w:bidi="ar-SA"/>
        </w:rPr>
        <w:t>__________________________________________,</w:t>
      </w:r>
    </w:p>
    <w:p w14:paraId="243EB038" w14:textId="041496A5"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(согласно чертежу(</w:t>
      </w:r>
      <w:proofErr w:type="spellStart"/>
      <w:proofErr w:type="gramStart"/>
      <w:r w:rsidRPr="00A7107E">
        <w:rPr>
          <w:rFonts w:ascii="Times New Roman" w:eastAsia="Times New Roman" w:hAnsi="Times New Roman" w:cs="Times New Roman"/>
          <w:color w:val="22272F"/>
          <w:kern w:val="0"/>
          <w:lang w:eastAsia="ru-RU" w:bidi="ar-SA"/>
        </w:rPr>
        <w:t>ам</w:t>
      </w:r>
      <w:proofErr w:type="spellEnd"/>
      <w:r w:rsidRPr="00A7107E">
        <w:rPr>
          <w:rFonts w:ascii="Times New Roman" w:eastAsia="Times New Roman" w:hAnsi="Times New Roman" w:cs="Times New Roman"/>
          <w:color w:val="22272F"/>
          <w:kern w:val="0"/>
          <w:lang w:eastAsia="ru-RU" w:bidi="ar-SA"/>
        </w:rPr>
        <w:t xml:space="preserve">)   </w:t>
      </w:r>
      <w:proofErr w:type="gramEnd"/>
      <w:r w:rsidRPr="00A7107E">
        <w:rPr>
          <w:rFonts w:ascii="Times New Roman" w:eastAsia="Times New Roman" w:hAnsi="Times New Roman" w:cs="Times New Roman"/>
          <w:color w:val="22272F"/>
          <w:kern w:val="0"/>
          <w:lang w:eastAsia="ru-RU" w:bidi="ar-SA"/>
        </w:rPr>
        <w:t xml:space="preserve">        </w:t>
      </w:r>
      <w:r w:rsidR="00656943">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(назначение объекта капитального</w:t>
      </w:r>
    </w:p>
    <w:p w14:paraId="13FB1AEE" w14:textId="52044E2B"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градостроительного </w:t>
      </w:r>
      <w:proofErr w:type="gramStart"/>
      <w:r w:rsidRPr="00A7107E">
        <w:rPr>
          <w:rFonts w:ascii="Times New Roman" w:eastAsia="Times New Roman" w:hAnsi="Times New Roman" w:cs="Times New Roman"/>
          <w:color w:val="22272F"/>
          <w:kern w:val="0"/>
          <w:lang w:eastAsia="ru-RU" w:bidi="ar-SA"/>
        </w:rPr>
        <w:t xml:space="preserve">плана)   </w:t>
      </w:r>
      <w:proofErr w:type="gramEnd"/>
      <w:r w:rsidR="00656943">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строительства, этажность, высотность, общая</w:t>
      </w:r>
    </w:p>
    <w:p w14:paraId="2344D3FC" w14:textId="3BA3F518"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w:t>
      </w:r>
      <w:r w:rsidR="00656943">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площадь, площадь застройки)</w:t>
      </w:r>
    </w:p>
    <w:p w14:paraId="228534E1" w14:textId="54627F96" w:rsidR="00701D3E" w:rsidRPr="00656943"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656943">
        <w:rPr>
          <w:rFonts w:ascii="Times New Roman" w:eastAsia="Times New Roman" w:hAnsi="Times New Roman" w:cs="Times New Roman"/>
          <w:color w:val="22272F"/>
          <w:kern w:val="0"/>
          <w:sz w:val="28"/>
          <w:szCs w:val="28"/>
          <w:lang w:eastAsia="ru-RU" w:bidi="ar-SA"/>
        </w:rPr>
        <w:t>инвентаризационный или кадастровый номер____________________________,</w:t>
      </w:r>
    </w:p>
    <w:p w14:paraId="77190FB5" w14:textId="7634866E"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656943">
        <w:rPr>
          <w:rFonts w:ascii="Times New Roman" w:eastAsia="Times New Roman" w:hAnsi="Times New Roman" w:cs="Times New Roman"/>
          <w:color w:val="22272F"/>
          <w:kern w:val="0"/>
          <w:sz w:val="28"/>
          <w:szCs w:val="28"/>
          <w:lang w:eastAsia="ru-RU" w:bidi="ar-SA"/>
        </w:rPr>
        <w:t>3.2. Объекты,</w:t>
      </w:r>
      <w:r w:rsid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включенные   в единый   государственный реестр   объектов</w:t>
      </w:r>
      <w:r w:rsid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культурного наследия (памятников истории и культуры) народов Российской</w:t>
      </w:r>
      <w:r w:rsid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Федерации</w:t>
      </w:r>
    </w:p>
    <w:p w14:paraId="177C92E2" w14:textId="76E12BDA" w:rsidR="00701D3E" w:rsidRPr="00656943"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656943">
        <w:rPr>
          <w:rFonts w:ascii="Times New Roman" w:eastAsia="Times New Roman" w:hAnsi="Times New Roman" w:cs="Times New Roman"/>
          <w:color w:val="22272F"/>
          <w:kern w:val="0"/>
          <w:sz w:val="28"/>
          <w:szCs w:val="28"/>
          <w:lang w:eastAsia="ru-RU" w:bidi="ar-SA"/>
        </w:rPr>
        <w:t>N __________________</w:t>
      </w:r>
      <w:proofErr w:type="gramStart"/>
      <w:r w:rsidRPr="00656943">
        <w:rPr>
          <w:rFonts w:ascii="Times New Roman" w:eastAsia="Times New Roman" w:hAnsi="Times New Roman" w:cs="Times New Roman"/>
          <w:color w:val="22272F"/>
          <w:kern w:val="0"/>
          <w:sz w:val="28"/>
          <w:szCs w:val="28"/>
          <w:lang w:eastAsia="ru-RU" w:bidi="ar-SA"/>
        </w:rPr>
        <w:t>_,_</w:t>
      </w:r>
      <w:proofErr w:type="gramEnd"/>
      <w:r w:rsidRPr="00656943">
        <w:rPr>
          <w:rFonts w:ascii="Times New Roman" w:eastAsia="Times New Roman" w:hAnsi="Times New Roman" w:cs="Times New Roman"/>
          <w:color w:val="22272F"/>
          <w:kern w:val="0"/>
          <w:sz w:val="28"/>
          <w:szCs w:val="28"/>
          <w:lang w:eastAsia="ru-RU" w:bidi="ar-SA"/>
        </w:rPr>
        <w:t>_____________________________________________,</w:t>
      </w:r>
    </w:p>
    <w:p w14:paraId="211BB2F5" w14:textId="0D98EA05"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(согласно чертежу(</w:t>
      </w:r>
      <w:proofErr w:type="spellStart"/>
      <w:proofErr w:type="gramStart"/>
      <w:r w:rsidRPr="00A7107E">
        <w:rPr>
          <w:rFonts w:ascii="Times New Roman" w:eastAsia="Times New Roman" w:hAnsi="Times New Roman" w:cs="Times New Roman"/>
          <w:color w:val="22272F"/>
          <w:kern w:val="0"/>
          <w:lang w:eastAsia="ru-RU" w:bidi="ar-SA"/>
        </w:rPr>
        <w:t>ам</w:t>
      </w:r>
      <w:proofErr w:type="spellEnd"/>
      <w:r w:rsidRPr="00A7107E">
        <w:rPr>
          <w:rFonts w:ascii="Times New Roman" w:eastAsia="Times New Roman" w:hAnsi="Times New Roman" w:cs="Times New Roman"/>
          <w:color w:val="22272F"/>
          <w:kern w:val="0"/>
          <w:lang w:eastAsia="ru-RU" w:bidi="ar-SA"/>
        </w:rPr>
        <w:t xml:space="preserve">)  </w:t>
      </w:r>
      <w:r w:rsidR="00656943">
        <w:rPr>
          <w:rFonts w:ascii="Times New Roman" w:eastAsia="Times New Roman" w:hAnsi="Times New Roman" w:cs="Times New Roman"/>
          <w:color w:val="22272F"/>
          <w:kern w:val="0"/>
          <w:lang w:eastAsia="ru-RU" w:bidi="ar-SA"/>
        </w:rPr>
        <w:t xml:space="preserve"> </w:t>
      </w:r>
      <w:proofErr w:type="gramEnd"/>
      <w:r w:rsidR="00656943">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(назначение объекта культурного наследия, общая</w:t>
      </w:r>
    </w:p>
    <w:p w14:paraId="3EAD2617" w14:textId="50AF02CD"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градостроительного              </w:t>
      </w:r>
      <w:r w:rsidR="00656943">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площадь, площадь застройки)</w:t>
      </w:r>
    </w:p>
    <w:p w14:paraId="139B05F8"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плана)</w:t>
      </w:r>
    </w:p>
    <w:p w14:paraId="3D40A4C1"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_________________________________________________________________________</w:t>
      </w:r>
    </w:p>
    <w:p w14:paraId="1B1BAA0B" w14:textId="3654E814"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(наименование органа государственной власти, принявшего решение о</w:t>
      </w:r>
      <w:r w:rsidR="00656943">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включении выявленного объекта культурного наследия в реестр, реквизиты</w:t>
      </w:r>
      <w:r w:rsidR="00656943">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этого решения)</w:t>
      </w:r>
    </w:p>
    <w:p w14:paraId="0F571C4D" w14:textId="77777777"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656943">
        <w:rPr>
          <w:rFonts w:ascii="Times New Roman" w:eastAsia="Times New Roman" w:hAnsi="Times New Roman" w:cs="Times New Roman"/>
          <w:color w:val="22272F"/>
          <w:kern w:val="0"/>
          <w:sz w:val="28"/>
          <w:szCs w:val="28"/>
          <w:lang w:eastAsia="ru-RU" w:bidi="ar-SA"/>
        </w:rPr>
        <w:t>регистрационный номер в реестре</w:t>
      </w:r>
      <w:r w:rsidRPr="00A7107E">
        <w:rPr>
          <w:rFonts w:ascii="Times New Roman" w:eastAsia="Times New Roman" w:hAnsi="Times New Roman" w:cs="Times New Roman"/>
          <w:color w:val="22272F"/>
          <w:kern w:val="0"/>
          <w:lang w:eastAsia="ru-RU" w:bidi="ar-SA"/>
        </w:rPr>
        <w:t>_______________ от________________________</w:t>
      </w:r>
    </w:p>
    <w:p w14:paraId="1BE56135" w14:textId="0EB70D44" w:rsidR="00701D3E" w:rsidRPr="00A7107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                                                               </w:t>
      </w:r>
      <w:r w:rsidR="00656943">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(дата)</w:t>
      </w:r>
    </w:p>
    <w:p w14:paraId="41566D30" w14:textId="4E5023C6" w:rsidR="00701D3E" w:rsidRPr="00656943"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656943">
        <w:rPr>
          <w:rFonts w:ascii="Times New Roman" w:eastAsia="Times New Roman" w:hAnsi="Times New Roman" w:cs="Times New Roman"/>
          <w:color w:val="22272F"/>
          <w:kern w:val="0"/>
          <w:sz w:val="28"/>
          <w:szCs w:val="28"/>
          <w:lang w:eastAsia="ru-RU" w:bidi="ar-SA"/>
        </w:rPr>
        <w:t>4. Информация   о расчетных   показателях минимально   допустимого уровня</w:t>
      </w:r>
      <w:r w:rsid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обеспеченности   территории     объектами   коммунальной,   транспортной,</w:t>
      </w:r>
      <w:r w:rsid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социальной инфраструктур и расчетных показателях максимально  допустимого</w:t>
      </w:r>
      <w:r w:rsid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уровня  территориальной доступности   указанных объектов для  населения в</w:t>
      </w:r>
      <w:r w:rsid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случае,  если земельный   участок расположен в   границах территории,   в</w:t>
      </w:r>
      <w:r w:rsid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отношении   которой   предусматривается   осуществление   деятельности по</w:t>
      </w:r>
      <w:r w:rsid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комплексному развитию территории:</w:t>
      </w:r>
    </w:p>
    <w:tbl>
      <w:tblPr>
        <w:tblW w:w="10005" w:type="dxa"/>
        <w:tblCellMar>
          <w:top w:w="15" w:type="dxa"/>
          <w:left w:w="15" w:type="dxa"/>
          <w:bottom w:w="15" w:type="dxa"/>
          <w:right w:w="15" w:type="dxa"/>
        </w:tblCellMar>
        <w:tblLook w:val="04A0" w:firstRow="1" w:lastRow="0" w:firstColumn="1" w:lastColumn="0" w:noHBand="0" w:noVBand="1"/>
      </w:tblPr>
      <w:tblGrid>
        <w:gridCol w:w="1404"/>
        <w:gridCol w:w="1016"/>
        <w:gridCol w:w="1051"/>
        <w:gridCol w:w="1404"/>
        <w:gridCol w:w="1016"/>
        <w:gridCol w:w="1051"/>
        <w:gridCol w:w="1404"/>
        <w:gridCol w:w="1016"/>
        <w:gridCol w:w="1051"/>
      </w:tblGrid>
      <w:tr w:rsidR="00701D3E" w:rsidRPr="00656943" w14:paraId="5B1F14E7" w14:textId="77777777" w:rsidTr="00701D3E">
        <w:tc>
          <w:tcPr>
            <w:tcW w:w="9975" w:type="dxa"/>
            <w:gridSpan w:val="9"/>
            <w:tcBorders>
              <w:top w:val="single" w:sz="6" w:space="0" w:color="000000"/>
              <w:left w:val="single" w:sz="6" w:space="0" w:color="000000"/>
              <w:bottom w:val="single" w:sz="6" w:space="0" w:color="000000"/>
              <w:right w:val="single" w:sz="6" w:space="0" w:color="000000"/>
            </w:tcBorders>
            <w:hideMark/>
          </w:tcPr>
          <w:p w14:paraId="2BA7B031"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Информация о расчетных показателях минимально допустимого уровня обеспеченности территории</w:t>
            </w:r>
          </w:p>
        </w:tc>
      </w:tr>
      <w:tr w:rsidR="00701D3E" w:rsidRPr="00656943" w14:paraId="0AF8BD03" w14:textId="77777777" w:rsidTr="00701D3E">
        <w:tc>
          <w:tcPr>
            <w:tcW w:w="3345" w:type="dxa"/>
            <w:gridSpan w:val="3"/>
            <w:tcBorders>
              <w:top w:val="single" w:sz="6" w:space="0" w:color="000000"/>
              <w:left w:val="single" w:sz="6" w:space="0" w:color="000000"/>
              <w:bottom w:val="single" w:sz="6" w:space="0" w:color="000000"/>
              <w:right w:val="single" w:sz="6" w:space="0" w:color="000000"/>
            </w:tcBorders>
            <w:hideMark/>
          </w:tcPr>
          <w:p w14:paraId="5271B83C"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Объекты коммунальной инфраструктуры</w:t>
            </w:r>
          </w:p>
        </w:tc>
        <w:tc>
          <w:tcPr>
            <w:tcW w:w="3225" w:type="dxa"/>
            <w:gridSpan w:val="3"/>
            <w:tcBorders>
              <w:top w:val="single" w:sz="6" w:space="0" w:color="000000"/>
              <w:left w:val="single" w:sz="6" w:space="0" w:color="000000"/>
              <w:bottom w:val="single" w:sz="6" w:space="0" w:color="000000"/>
              <w:right w:val="single" w:sz="6" w:space="0" w:color="000000"/>
            </w:tcBorders>
            <w:hideMark/>
          </w:tcPr>
          <w:p w14:paraId="6FB5B939"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Объекты транспортной инфраструктуры</w:t>
            </w:r>
          </w:p>
        </w:tc>
        <w:tc>
          <w:tcPr>
            <w:tcW w:w="3315" w:type="dxa"/>
            <w:gridSpan w:val="3"/>
            <w:tcBorders>
              <w:top w:val="single" w:sz="6" w:space="0" w:color="000000"/>
              <w:left w:val="single" w:sz="6" w:space="0" w:color="000000"/>
              <w:bottom w:val="single" w:sz="6" w:space="0" w:color="000000"/>
              <w:right w:val="single" w:sz="6" w:space="0" w:color="000000"/>
            </w:tcBorders>
            <w:hideMark/>
          </w:tcPr>
          <w:p w14:paraId="298FC156"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Объекты социальной инфраструктуры</w:t>
            </w:r>
          </w:p>
        </w:tc>
      </w:tr>
      <w:tr w:rsidR="00701D3E" w:rsidRPr="00656943" w14:paraId="0C4CEB72" w14:textId="77777777" w:rsidTr="00701D3E">
        <w:tc>
          <w:tcPr>
            <w:tcW w:w="1515" w:type="dxa"/>
            <w:tcBorders>
              <w:top w:val="single" w:sz="6" w:space="0" w:color="000000"/>
              <w:left w:val="single" w:sz="6" w:space="0" w:color="000000"/>
              <w:bottom w:val="single" w:sz="6" w:space="0" w:color="000000"/>
              <w:right w:val="single" w:sz="6" w:space="0" w:color="000000"/>
            </w:tcBorders>
            <w:hideMark/>
          </w:tcPr>
          <w:p w14:paraId="0377DB7C"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hideMark/>
          </w:tcPr>
          <w:p w14:paraId="282BCAC9"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Единица измерения</w:t>
            </w:r>
          </w:p>
        </w:tc>
        <w:tc>
          <w:tcPr>
            <w:tcW w:w="960" w:type="dxa"/>
            <w:tcBorders>
              <w:top w:val="single" w:sz="6" w:space="0" w:color="000000"/>
              <w:left w:val="single" w:sz="6" w:space="0" w:color="000000"/>
              <w:bottom w:val="single" w:sz="6" w:space="0" w:color="000000"/>
              <w:right w:val="single" w:sz="6" w:space="0" w:color="000000"/>
            </w:tcBorders>
            <w:hideMark/>
          </w:tcPr>
          <w:p w14:paraId="330F5757"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Расчетный</w:t>
            </w:r>
          </w:p>
          <w:p w14:paraId="6E9661AB"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показатель</w:t>
            </w:r>
          </w:p>
        </w:tc>
        <w:tc>
          <w:tcPr>
            <w:tcW w:w="1380" w:type="dxa"/>
            <w:tcBorders>
              <w:top w:val="single" w:sz="6" w:space="0" w:color="000000"/>
              <w:left w:val="single" w:sz="6" w:space="0" w:color="000000"/>
              <w:bottom w:val="single" w:sz="6" w:space="0" w:color="000000"/>
              <w:right w:val="single" w:sz="6" w:space="0" w:color="000000"/>
            </w:tcBorders>
            <w:hideMark/>
          </w:tcPr>
          <w:p w14:paraId="1A2DDEC0"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hideMark/>
          </w:tcPr>
          <w:p w14:paraId="6CC72884"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Единица измерения</w:t>
            </w:r>
          </w:p>
        </w:tc>
        <w:tc>
          <w:tcPr>
            <w:tcW w:w="960" w:type="dxa"/>
            <w:tcBorders>
              <w:top w:val="single" w:sz="6" w:space="0" w:color="000000"/>
              <w:left w:val="single" w:sz="6" w:space="0" w:color="000000"/>
              <w:bottom w:val="single" w:sz="6" w:space="0" w:color="000000"/>
              <w:right w:val="single" w:sz="6" w:space="0" w:color="000000"/>
            </w:tcBorders>
            <w:hideMark/>
          </w:tcPr>
          <w:p w14:paraId="2F6A35B5"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Расчетный</w:t>
            </w:r>
          </w:p>
          <w:p w14:paraId="189B2E02"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показатель</w:t>
            </w:r>
          </w:p>
        </w:tc>
        <w:tc>
          <w:tcPr>
            <w:tcW w:w="1515" w:type="dxa"/>
            <w:tcBorders>
              <w:top w:val="single" w:sz="6" w:space="0" w:color="000000"/>
              <w:left w:val="single" w:sz="6" w:space="0" w:color="000000"/>
              <w:bottom w:val="single" w:sz="6" w:space="0" w:color="000000"/>
              <w:right w:val="single" w:sz="6" w:space="0" w:color="000000"/>
            </w:tcBorders>
            <w:hideMark/>
          </w:tcPr>
          <w:p w14:paraId="1440C09F"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Наименование вида объекта</w:t>
            </w:r>
          </w:p>
        </w:tc>
        <w:tc>
          <w:tcPr>
            <w:tcW w:w="795" w:type="dxa"/>
            <w:tcBorders>
              <w:top w:val="single" w:sz="6" w:space="0" w:color="000000"/>
              <w:left w:val="single" w:sz="6" w:space="0" w:color="000000"/>
              <w:bottom w:val="single" w:sz="6" w:space="0" w:color="000000"/>
              <w:right w:val="single" w:sz="6" w:space="0" w:color="000000"/>
            </w:tcBorders>
            <w:hideMark/>
          </w:tcPr>
          <w:p w14:paraId="132A4897"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Единица измерения</w:t>
            </w:r>
          </w:p>
        </w:tc>
        <w:tc>
          <w:tcPr>
            <w:tcW w:w="930" w:type="dxa"/>
            <w:tcBorders>
              <w:top w:val="single" w:sz="6" w:space="0" w:color="000000"/>
              <w:left w:val="single" w:sz="6" w:space="0" w:color="000000"/>
              <w:bottom w:val="single" w:sz="6" w:space="0" w:color="000000"/>
              <w:right w:val="single" w:sz="6" w:space="0" w:color="000000"/>
            </w:tcBorders>
            <w:hideMark/>
          </w:tcPr>
          <w:p w14:paraId="582F7E81"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Расчетный</w:t>
            </w:r>
          </w:p>
          <w:p w14:paraId="3114F6CD"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показатель</w:t>
            </w:r>
          </w:p>
        </w:tc>
      </w:tr>
      <w:tr w:rsidR="00701D3E" w:rsidRPr="00656943" w14:paraId="5BC43240" w14:textId="77777777" w:rsidTr="00701D3E">
        <w:tc>
          <w:tcPr>
            <w:tcW w:w="1515" w:type="dxa"/>
            <w:tcBorders>
              <w:top w:val="single" w:sz="6" w:space="0" w:color="000000"/>
              <w:left w:val="single" w:sz="6" w:space="0" w:color="000000"/>
              <w:bottom w:val="single" w:sz="6" w:space="0" w:color="000000"/>
              <w:right w:val="single" w:sz="6" w:space="0" w:color="000000"/>
            </w:tcBorders>
            <w:hideMark/>
          </w:tcPr>
          <w:p w14:paraId="7DF12723"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1</w:t>
            </w:r>
          </w:p>
        </w:tc>
        <w:tc>
          <w:tcPr>
            <w:tcW w:w="810" w:type="dxa"/>
            <w:tcBorders>
              <w:top w:val="single" w:sz="6" w:space="0" w:color="000000"/>
              <w:left w:val="single" w:sz="6" w:space="0" w:color="000000"/>
              <w:bottom w:val="single" w:sz="6" w:space="0" w:color="000000"/>
              <w:right w:val="single" w:sz="6" w:space="0" w:color="000000"/>
            </w:tcBorders>
            <w:hideMark/>
          </w:tcPr>
          <w:p w14:paraId="277768CC"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2</w:t>
            </w:r>
          </w:p>
        </w:tc>
        <w:tc>
          <w:tcPr>
            <w:tcW w:w="960" w:type="dxa"/>
            <w:tcBorders>
              <w:top w:val="single" w:sz="6" w:space="0" w:color="000000"/>
              <w:left w:val="single" w:sz="6" w:space="0" w:color="000000"/>
              <w:bottom w:val="single" w:sz="6" w:space="0" w:color="000000"/>
              <w:right w:val="single" w:sz="6" w:space="0" w:color="000000"/>
            </w:tcBorders>
            <w:hideMark/>
          </w:tcPr>
          <w:p w14:paraId="2AFC0FFC"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3</w:t>
            </w:r>
          </w:p>
        </w:tc>
        <w:tc>
          <w:tcPr>
            <w:tcW w:w="1380" w:type="dxa"/>
            <w:tcBorders>
              <w:top w:val="single" w:sz="6" w:space="0" w:color="000000"/>
              <w:left w:val="single" w:sz="6" w:space="0" w:color="000000"/>
              <w:bottom w:val="single" w:sz="6" w:space="0" w:color="000000"/>
              <w:right w:val="single" w:sz="6" w:space="0" w:color="000000"/>
            </w:tcBorders>
            <w:hideMark/>
          </w:tcPr>
          <w:p w14:paraId="22FE0107"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4</w:t>
            </w:r>
          </w:p>
        </w:tc>
        <w:tc>
          <w:tcPr>
            <w:tcW w:w="810" w:type="dxa"/>
            <w:tcBorders>
              <w:top w:val="single" w:sz="6" w:space="0" w:color="000000"/>
              <w:left w:val="single" w:sz="6" w:space="0" w:color="000000"/>
              <w:bottom w:val="single" w:sz="6" w:space="0" w:color="000000"/>
              <w:right w:val="single" w:sz="6" w:space="0" w:color="000000"/>
            </w:tcBorders>
            <w:hideMark/>
          </w:tcPr>
          <w:p w14:paraId="057A3227"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5</w:t>
            </w:r>
          </w:p>
        </w:tc>
        <w:tc>
          <w:tcPr>
            <w:tcW w:w="960" w:type="dxa"/>
            <w:tcBorders>
              <w:top w:val="single" w:sz="6" w:space="0" w:color="000000"/>
              <w:left w:val="single" w:sz="6" w:space="0" w:color="000000"/>
              <w:bottom w:val="single" w:sz="6" w:space="0" w:color="000000"/>
              <w:right w:val="single" w:sz="6" w:space="0" w:color="000000"/>
            </w:tcBorders>
            <w:hideMark/>
          </w:tcPr>
          <w:p w14:paraId="3BE2B605"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6</w:t>
            </w:r>
          </w:p>
        </w:tc>
        <w:tc>
          <w:tcPr>
            <w:tcW w:w="1515" w:type="dxa"/>
            <w:tcBorders>
              <w:top w:val="single" w:sz="6" w:space="0" w:color="000000"/>
              <w:left w:val="single" w:sz="6" w:space="0" w:color="000000"/>
              <w:bottom w:val="single" w:sz="6" w:space="0" w:color="000000"/>
              <w:right w:val="single" w:sz="6" w:space="0" w:color="000000"/>
            </w:tcBorders>
            <w:hideMark/>
          </w:tcPr>
          <w:p w14:paraId="036DABF8"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7</w:t>
            </w:r>
          </w:p>
        </w:tc>
        <w:tc>
          <w:tcPr>
            <w:tcW w:w="795" w:type="dxa"/>
            <w:tcBorders>
              <w:top w:val="single" w:sz="6" w:space="0" w:color="000000"/>
              <w:left w:val="single" w:sz="6" w:space="0" w:color="000000"/>
              <w:bottom w:val="single" w:sz="6" w:space="0" w:color="000000"/>
              <w:right w:val="single" w:sz="6" w:space="0" w:color="000000"/>
            </w:tcBorders>
            <w:hideMark/>
          </w:tcPr>
          <w:p w14:paraId="216B0DE1"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8</w:t>
            </w:r>
          </w:p>
        </w:tc>
        <w:tc>
          <w:tcPr>
            <w:tcW w:w="930" w:type="dxa"/>
            <w:tcBorders>
              <w:top w:val="single" w:sz="6" w:space="0" w:color="000000"/>
              <w:left w:val="single" w:sz="6" w:space="0" w:color="000000"/>
              <w:bottom w:val="single" w:sz="6" w:space="0" w:color="000000"/>
              <w:right w:val="single" w:sz="6" w:space="0" w:color="000000"/>
            </w:tcBorders>
            <w:hideMark/>
          </w:tcPr>
          <w:p w14:paraId="230040D7"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9</w:t>
            </w:r>
          </w:p>
        </w:tc>
      </w:tr>
      <w:tr w:rsidR="00701D3E" w:rsidRPr="00656943" w14:paraId="4256625C" w14:textId="77777777" w:rsidTr="00701D3E">
        <w:tc>
          <w:tcPr>
            <w:tcW w:w="1515" w:type="dxa"/>
            <w:tcBorders>
              <w:top w:val="single" w:sz="6" w:space="0" w:color="000000"/>
              <w:left w:val="single" w:sz="6" w:space="0" w:color="000000"/>
              <w:bottom w:val="single" w:sz="6" w:space="0" w:color="000000"/>
              <w:right w:val="single" w:sz="6" w:space="0" w:color="000000"/>
            </w:tcBorders>
            <w:hideMark/>
          </w:tcPr>
          <w:p w14:paraId="10C8994B"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810" w:type="dxa"/>
            <w:tcBorders>
              <w:top w:val="single" w:sz="6" w:space="0" w:color="000000"/>
              <w:left w:val="single" w:sz="6" w:space="0" w:color="000000"/>
              <w:bottom w:val="single" w:sz="6" w:space="0" w:color="000000"/>
              <w:right w:val="single" w:sz="6" w:space="0" w:color="000000"/>
            </w:tcBorders>
            <w:hideMark/>
          </w:tcPr>
          <w:p w14:paraId="7AAD9621"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960" w:type="dxa"/>
            <w:tcBorders>
              <w:top w:val="single" w:sz="6" w:space="0" w:color="000000"/>
              <w:left w:val="single" w:sz="6" w:space="0" w:color="000000"/>
              <w:bottom w:val="single" w:sz="6" w:space="0" w:color="000000"/>
              <w:right w:val="single" w:sz="6" w:space="0" w:color="000000"/>
            </w:tcBorders>
            <w:hideMark/>
          </w:tcPr>
          <w:p w14:paraId="70655F8E"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1380" w:type="dxa"/>
            <w:tcBorders>
              <w:top w:val="single" w:sz="6" w:space="0" w:color="000000"/>
              <w:left w:val="single" w:sz="6" w:space="0" w:color="000000"/>
              <w:bottom w:val="single" w:sz="6" w:space="0" w:color="000000"/>
              <w:right w:val="single" w:sz="6" w:space="0" w:color="000000"/>
            </w:tcBorders>
            <w:hideMark/>
          </w:tcPr>
          <w:p w14:paraId="7C0FB641"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810" w:type="dxa"/>
            <w:tcBorders>
              <w:top w:val="single" w:sz="6" w:space="0" w:color="000000"/>
              <w:left w:val="single" w:sz="6" w:space="0" w:color="000000"/>
              <w:bottom w:val="single" w:sz="6" w:space="0" w:color="000000"/>
              <w:right w:val="single" w:sz="6" w:space="0" w:color="000000"/>
            </w:tcBorders>
            <w:hideMark/>
          </w:tcPr>
          <w:p w14:paraId="01CFDC92"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960" w:type="dxa"/>
            <w:tcBorders>
              <w:top w:val="single" w:sz="6" w:space="0" w:color="000000"/>
              <w:left w:val="single" w:sz="6" w:space="0" w:color="000000"/>
              <w:bottom w:val="single" w:sz="6" w:space="0" w:color="000000"/>
              <w:right w:val="single" w:sz="6" w:space="0" w:color="000000"/>
            </w:tcBorders>
            <w:hideMark/>
          </w:tcPr>
          <w:p w14:paraId="1E4D7162"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1515" w:type="dxa"/>
            <w:tcBorders>
              <w:top w:val="single" w:sz="6" w:space="0" w:color="000000"/>
              <w:left w:val="single" w:sz="6" w:space="0" w:color="000000"/>
              <w:bottom w:val="single" w:sz="6" w:space="0" w:color="000000"/>
              <w:right w:val="single" w:sz="6" w:space="0" w:color="000000"/>
            </w:tcBorders>
            <w:hideMark/>
          </w:tcPr>
          <w:p w14:paraId="1C0373C1"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795" w:type="dxa"/>
            <w:tcBorders>
              <w:top w:val="single" w:sz="6" w:space="0" w:color="000000"/>
              <w:left w:val="single" w:sz="6" w:space="0" w:color="000000"/>
              <w:bottom w:val="single" w:sz="6" w:space="0" w:color="000000"/>
              <w:right w:val="single" w:sz="6" w:space="0" w:color="000000"/>
            </w:tcBorders>
            <w:hideMark/>
          </w:tcPr>
          <w:p w14:paraId="4B7C719A"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930" w:type="dxa"/>
            <w:tcBorders>
              <w:top w:val="single" w:sz="6" w:space="0" w:color="000000"/>
              <w:left w:val="single" w:sz="6" w:space="0" w:color="000000"/>
              <w:bottom w:val="single" w:sz="6" w:space="0" w:color="000000"/>
              <w:right w:val="single" w:sz="6" w:space="0" w:color="000000"/>
            </w:tcBorders>
            <w:hideMark/>
          </w:tcPr>
          <w:p w14:paraId="001F0D85"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r>
      <w:tr w:rsidR="00701D3E" w:rsidRPr="00656943" w14:paraId="62E68A9A" w14:textId="77777777" w:rsidTr="00701D3E">
        <w:tc>
          <w:tcPr>
            <w:tcW w:w="9975" w:type="dxa"/>
            <w:gridSpan w:val="9"/>
            <w:tcBorders>
              <w:top w:val="single" w:sz="6" w:space="0" w:color="000000"/>
              <w:left w:val="single" w:sz="6" w:space="0" w:color="000000"/>
              <w:bottom w:val="single" w:sz="6" w:space="0" w:color="000000"/>
              <w:right w:val="single" w:sz="6" w:space="0" w:color="000000"/>
            </w:tcBorders>
            <w:hideMark/>
          </w:tcPr>
          <w:p w14:paraId="0708425C"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Информация о расчетных показателях максимально допустимого уровня территориальной доступности</w:t>
            </w:r>
          </w:p>
        </w:tc>
      </w:tr>
      <w:tr w:rsidR="00701D3E" w:rsidRPr="00656943" w14:paraId="469C760D" w14:textId="77777777" w:rsidTr="00701D3E">
        <w:tc>
          <w:tcPr>
            <w:tcW w:w="1515" w:type="dxa"/>
            <w:tcBorders>
              <w:top w:val="single" w:sz="6" w:space="0" w:color="000000"/>
              <w:left w:val="single" w:sz="6" w:space="0" w:color="000000"/>
              <w:bottom w:val="single" w:sz="6" w:space="0" w:color="000000"/>
              <w:right w:val="single" w:sz="6" w:space="0" w:color="000000"/>
            </w:tcBorders>
            <w:hideMark/>
          </w:tcPr>
          <w:p w14:paraId="41602537"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hideMark/>
          </w:tcPr>
          <w:p w14:paraId="20807EB5"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Единица измерения</w:t>
            </w:r>
          </w:p>
        </w:tc>
        <w:tc>
          <w:tcPr>
            <w:tcW w:w="960" w:type="dxa"/>
            <w:tcBorders>
              <w:top w:val="single" w:sz="6" w:space="0" w:color="000000"/>
              <w:left w:val="single" w:sz="6" w:space="0" w:color="000000"/>
              <w:bottom w:val="single" w:sz="6" w:space="0" w:color="000000"/>
              <w:right w:val="single" w:sz="6" w:space="0" w:color="000000"/>
            </w:tcBorders>
            <w:hideMark/>
          </w:tcPr>
          <w:p w14:paraId="7C89A36B"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Расчетный</w:t>
            </w:r>
          </w:p>
          <w:p w14:paraId="474F2C84"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показатель</w:t>
            </w:r>
          </w:p>
        </w:tc>
        <w:tc>
          <w:tcPr>
            <w:tcW w:w="1380" w:type="dxa"/>
            <w:tcBorders>
              <w:top w:val="single" w:sz="6" w:space="0" w:color="000000"/>
              <w:left w:val="single" w:sz="6" w:space="0" w:color="000000"/>
              <w:bottom w:val="single" w:sz="6" w:space="0" w:color="000000"/>
              <w:right w:val="single" w:sz="6" w:space="0" w:color="000000"/>
            </w:tcBorders>
            <w:hideMark/>
          </w:tcPr>
          <w:p w14:paraId="436BAC7A"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hideMark/>
          </w:tcPr>
          <w:p w14:paraId="14C4AD13"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Единица измерения</w:t>
            </w:r>
          </w:p>
        </w:tc>
        <w:tc>
          <w:tcPr>
            <w:tcW w:w="960" w:type="dxa"/>
            <w:tcBorders>
              <w:top w:val="single" w:sz="6" w:space="0" w:color="000000"/>
              <w:left w:val="single" w:sz="6" w:space="0" w:color="000000"/>
              <w:bottom w:val="single" w:sz="6" w:space="0" w:color="000000"/>
              <w:right w:val="single" w:sz="6" w:space="0" w:color="000000"/>
            </w:tcBorders>
            <w:hideMark/>
          </w:tcPr>
          <w:p w14:paraId="583062D4"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Расчетный</w:t>
            </w:r>
          </w:p>
          <w:p w14:paraId="534C504E"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показатель</w:t>
            </w:r>
          </w:p>
        </w:tc>
        <w:tc>
          <w:tcPr>
            <w:tcW w:w="1515" w:type="dxa"/>
            <w:tcBorders>
              <w:top w:val="single" w:sz="6" w:space="0" w:color="000000"/>
              <w:left w:val="single" w:sz="6" w:space="0" w:color="000000"/>
              <w:bottom w:val="single" w:sz="6" w:space="0" w:color="000000"/>
              <w:right w:val="single" w:sz="6" w:space="0" w:color="000000"/>
            </w:tcBorders>
            <w:hideMark/>
          </w:tcPr>
          <w:p w14:paraId="31B1B2C1"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Наименование вида объекта</w:t>
            </w:r>
          </w:p>
        </w:tc>
        <w:tc>
          <w:tcPr>
            <w:tcW w:w="795" w:type="dxa"/>
            <w:tcBorders>
              <w:top w:val="single" w:sz="6" w:space="0" w:color="000000"/>
              <w:left w:val="single" w:sz="6" w:space="0" w:color="000000"/>
              <w:bottom w:val="single" w:sz="6" w:space="0" w:color="000000"/>
              <w:right w:val="single" w:sz="6" w:space="0" w:color="000000"/>
            </w:tcBorders>
            <w:hideMark/>
          </w:tcPr>
          <w:p w14:paraId="0923579B"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Единица</w:t>
            </w:r>
          </w:p>
          <w:p w14:paraId="2BE47F58"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измерения</w:t>
            </w:r>
          </w:p>
        </w:tc>
        <w:tc>
          <w:tcPr>
            <w:tcW w:w="930" w:type="dxa"/>
            <w:tcBorders>
              <w:top w:val="single" w:sz="6" w:space="0" w:color="000000"/>
              <w:left w:val="single" w:sz="6" w:space="0" w:color="000000"/>
              <w:bottom w:val="single" w:sz="6" w:space="0" w:color="000000"/>
              <w:right w:val="single" w:sz="6" w:space="0" w:color="000000"/>
            </w:tcBorders>
            <w:hideMark/>
          </w:tcPr>
          <w:p w14:paraId="77F628FC"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Расчетный</w:t>
            </w:r>
          </w:p>
          <w:p w14:paraId="398F3978"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показатель</w:t>
            </w:r>
          </w:p>
        </w:tc>
      </w:tr>
      <w:tr w:rsidR="00701D3E" w:rsidRPr="00656943" w14:paraId="20412B06" w14:textId="77777777" w:rsidTr="00701D3E">
        <w:tc>
          <w:tcPr>
            <w:tcW w:w="1515" w:type="dxa"/>
            <w:tcBorders>
              <w:top w:val="single" w:sz="6" w:space="0" w:color="000000"/>
              <w:left w:val="single" w:sz="6" w:space="0" w:color="000000"/>
              <w:bottom w:val="single" w:sz="6" w:space="0" w:color="000000"/>
              <w:right w:val="single" w:sz="6" w:space="0" w:color="000000"/>
            </w:tcBorders>
            <w:hideMark/>
          </w:tcPr>
          <w:p w14:paraId="7B69B92B"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1</w:t>
            </w:r>
          </w:p>
        </w:tc>
        <w:tc>
          <w:tcPr>
            <w:tcW w:w="810" w:type="dxa"/>
            <w:tcBorders>
              <w:top w:val="single" w:sz="6" w:space="0" w:color="000000"/>
              <w:left w:val="single" w:sz="6" w:space="0" w:color="000000"/>
              <w:bottom w:val="single" w:sz="6" w:space="0" w:color="000000"/>
              <w:right w:val="single" w:sz="6" w:space="0" w:color="000000"/>
            </w:tcBorders>
            <w:hideMark/>
          </w:tcPr>
          <w:p w14:paraId="21F1AEC5"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2</w:t>
            </w:r>
          </w:p>
        </w:tc>
        <w:tc>
          <w:tcPr>
            <w:tcW w:w="960" w:type="dxa"/>
            <w:tcBorders>
              <w:top w:val="single" w:sz="6" w:space="0" w:color="000000"/>
              <w:left w:val="single" w:sz="6" w:space="0" w:color="000000"/>
              <w:bottom w:val="single" w:sz="6" w:space="0" w:color="000000"/>
              <w:right w:val="single" w:sz="6" w:space="0" w:color="000000"/>
            </w:tcBorders>
            <w:vAlign w:val="bottom"/>
            <w:hideMark/>
          </w:tcPr>
          <w:p w14:paraId="4FCA70B1"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3</w:t>
            </w:r>
          </w:p>
        </w:tc>
        <w:tc>
          <w:tcPr>
            <w:tcW w:w="1380" w:type="dxa"/>
            <w:tcBorders>
              <w:top w:val="single" w:sz="6" w:space="0" w:color="000000"/>
              <w:left w:val="single" w:sz="6" w:space="0" w:color="000000"/>
              <w:bottom w:val="single" w:sz="6" w:space="0" w:color="000000"/>
              <w:right w:val="single" w:sz="6" w:space="0" w:color="000000"/>
            </w:tcBorders>
            <w:hideMark/>
          </w:tcPr>
          <w:p w14:paraId="245207D3"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4</w:t>
            </w:r>
          </w:p>
        </w:tc>
        <w:tc>
          <w:tcPr>
            <w:tcW w:w="810" w:type="dxa"/>
            <w:tcBorders>
              <w:top w:val="single" w:sz="6" w:space="0" w:color="000000"/>
              <w:left w:val="single" w:sz="6" w:space="0" w:color="000000"/>
              <w:bottom w:val="single" w:sz="6" w:space="0" w:color="000000"/>
              <w:right w:val="single" w:sz="6" w:space="0" w:color="000000"/>
            </w:tcBorders>
            <w:hideMark/>
          </w:tcPr>
          <w:p w14:paraId="7A02F51A"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5</w:t>
            </w:r>
          </w:p>
        </w:tc>
        <w:tc>
          <w:tcPr>
            <w:tcW w:w="960" w:type="dxa"/>
            <w:tcBorders>
              <w:top w:val="single" w:sz="6" w:space="0" w:color="000000"/>
              <w:left w:val="single" w:sz="6" w:space="0" w:color="000000"/>
              <w:bottom w:val="single" w:sz="6" w:space="0" w:color="000000"/>
              <w:right w:val="single" w:sz="6" w:space="0" w:color="000000"/>
            </w:tcBorders>
            <w:hideMark/>
          </w:tcPr>
          <w:p w14:paraId="5E81E346"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6</w:t>
            </w:r>
          </w:p>
        </w:tc>
        <w:tc>
          <w:tcPr>
            <w:tcW w:w="1515" w:type="dxa"/>
            <w:tcBorders>
              <w:top w:val="single" w:sz="6" w:space="0" w:color="000000"/>
              <w:left w:val="single" w:sz="6" w:space="0" w:color="000000"/>
              <w:bottom w:val="single" w:sz="6" w:space="0" w:color="000000"/>
              <w:right w:val="single" w:sz="6" w:space="0" w:color="000000"/>
            </w:tcBorders>
            <w:hideMark/>
          </w:tcPr>
          <w:p w14:paraId="37F8E5F2"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7</w:t>
            </w:r>
          </w:p>
        </w:tc>
        <w:tc>
          <w:tcPr>
            <w:tcW w:w="795" w:type="dxa"/>
            <w:tcBorders>
              <w:top w:val="single" w:sz="6" w:space="0" w:color="000000"/>
              <w:left w:val="single" w:sz="6" w:space="0" w:color="000000"/>
              <w:bottom w:val="single" w:sz="6" w:space="0" w:color="000000"/>
              <w:right w:val="single" w:sz="6" w:space="0" w:color="000000"/>
            </w:tcBorders>
            <w:hideMark/>
          </w:tcPr>
          <w:p w14:paraId="629A55DF"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8</w:t>
            </w:r>
          </w:p>
        </w:tc>
        <w:tc>
          <w:tcPr>
            <w:tcW w:w="930" w:type="dxa"/>
            <w:tcBorders>
              <w:top w:val="single" w:sz="6" w:space="0" w:color="000000"/>
              <w:left w:val="single" w:sz="6" w:space="0" w:color="000000"/>
              <w:bottom w:val="single" w:sz="6" w:space="0" w:color="000000"/>
              <w:right w:val="single" w:sz="6" w:space="0" w:color="000000"/>
            </w:tcBorders>
            <w:hideMark/>
          </w:tcPr>
          <w:p w14:paraId="55DD2780" w14:textId="77777777" w:rsidR="00701D3E" w:rsidRPr="00656943" w:rsidRDefault="00701D3E" w:rsidP="00701D3E">
            <w:pPr>
              <w:suppressAutoHyphens w:val="0"/>
              <w:jc w:val="center"/>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9</w:t>
            </w:r>
          </w:p>
        </w:tc>
      </w:tr>
      <w:tr w:rsidR="00701D3E" w:rsidRPr="00656943" w14:paraId="39B570D7" w14:textId="77777777" w:rsidTr="00701D3E">
        <w:tc>
          <w:tcPr>
            <w:tcW w:w="1515" w:type="dxa"/>
            <w:tcBorders>
              <w:top w:val="single" w:sz="6" w:space="0" w:color="000000"/>
              <w:left w:val="single" w:sz="6" w:space="0" w:color="000000"/>
              <w:bottom w:val="single" w:sz="6" w:space="0" w:color="000000"/>
              <w:right w:val="single" w:sz="6" w:space="0" w:color="000000"/>
            </w:tcBorders>
            <w:hideMark/>
          </w:tcPr>
          <w:p w14:paraId="7F1C50A1"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810" w:type="dxa"/>
            <w:tcBorders>
              <w:top w:val="single" w:sz="6" w:space="0" w:color="000000"/>
              <w:left w:val="single" w:sz="6" w:space="0" w:color="000000"/>
              <w:bottom w:val="single" w:sz="6" w:space="0" w:color="000000"/>
              <w:right w:val="single" w:sz="6" w:space="0" w:color="000000"/>
            </w:tcBorders>
            <w:hideMark/>
          </w:tcPr>
          <w:p w14:paraId="7C4E2D51"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960" w:type="dxa"/>
            <w:tcBorders>
              <w:top w:val="single" w:sz="6" w:space="0" w:color="000000"/>
              <w:left w:val="single" w:sz="6" w:space="0" w:color="000000"/>
              <w:bottom w:val="single" w:sz="6" w:space="0" w:color="000000"/>
              <w:right w:val="single" w:sz="6" w:space="0" w:color="000000"/>
            </w:tcBorders>
            <w:hideMark/>
          </w:tcPr>
          <w:p w14:paraId="5E2D6DF1"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1380" w:type="dxa"/>
            <w:tcBorders>
              <w:top w:val="single" w:sz="6" w:space="0" w:color="000000"/>
              <w:left w:val="single" w:sz="6" w:space="0" w:color="000000"/>
              <w:bottom w:val="single" w:sz="6" w:space="0" w:color="000000"/>
              <w:right w:val="single" w:sz="6" w:space="0" w:color="000000"/>
            </w:tcBorders>
            <w:hideMark/>
          </w:tcPr>
          <w:p w14:paraId="0FDF9796"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810" w:type="dxa"/>
            <w:tcBorders>
              <w:top w:val="single" w:sz="6" w:space="0" w:color="000000"/>
              <w:left w:val="single" w:sz="6" w:space="0" w:color="000000"/>
              <w:bottom w:val="single" w:sz="6" w:space="0" w:color="000000"/>
              <w:right w:val="single" w:sz="6" w:space="0" w:color="000000"/>
            </w:tcBorders>
            <w:hideMark/>
          </w:tcPr>
          <w:p w14:paraId="0FC71197"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960" w:type="dxa"/>
            <w:tcBorders>
              <w:top w:val="single" w:sz="6" w:space="0" w:color="000000"/>
              <w:left w:val="single" w:sz="6" w:space="0" w:color="000000"/>
              <w:bottom w:val="single" w:sz="6" w:space="0" w:color="000000"/>
              <w:right w:val="single" w:sz="6" w:space="0" w:color="000000"/>
            </w:tcBorders>
            <w:hideMark/>
          </w:tcPr>
          <w:p w14:paraId="62FA74E4"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1515" w:type="dxa"/>
            <w:tcBorders>
              <w:top w:val="single" w:sz="6" w:space="0" w:color="000000"/>
              <w:left w:val="single" w:sz="6" w:space="0" w:color="000000"/>
              <w:bottom w:val="single" w:sz="6" w:space="0" w:color="000000"/>
              <w:right w:val="single" w:sz="6" w:space="0" w:color="000000"/>
            </w:tcBorders>
            <w:hideMark/>
          </w:tcPr>
          <w:p w14:paraId="3D634105"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795" w:type="dxa"/>
            <w:tcBorders>
              <w:top w:val="single" w:sz="6" w:space="0" w:color="000000"/>
              <w:left w:val="single" w:sz="6" w:space="0" w:color="000000"/>
              <w:bottom w:val="single" w:sz="6" w:space="0" w:color="000000"/>
              <w:right w:val="single" w:sz="6" w:space="0" w:color="000000"/>
            </w:tcBorders>
            <w:hideMark/>
          </w:tcPr>
          <w:p w14:paraId="23C22FC4"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c>
          <w:tcPr>
            <w:tcW w:w="930" w:type="dxa"/>
            <w:tcBorders>
              <w:top w:val="single" w:sz="6" w:space="0" w:color="000000"/>
              <w:left w:val="single" w:sz="6" w:space="0" w:color="000000"/>
              <w:bottom w:val="single" w:sz="6" w:space="0" w:color="000000"/>
              <w:right w:val="single" w:sz="6" w:space="0" w:color="000000"/>
            </w:tcBorders>
            <w:hideMark/>
          </w:tcPr>
          <w:p w14:paraId="6BAF2899" w14:textId="77777777" w:rsidR="00701D3E" w:rsidRPr="00656943" w:rsidRDefault="00701D3E" w:rsidP="00701D3E">
            <w:pPr>
              <w:suppressAutoHyphens w:val="0"/>
              <w:rPr>
                <w:rFonts w:ascii="Times New Roman" w:eastAsia="Times New Roman" w:hAnsi="Times New Roman" w:cs="Times New Roman"/>
                <w:kern w:val="0"/>
                <w:sz w:val="22"/>
                <w:szCs w:val="22"/>
                <w:lang w:eastAsia="ru-RU" w:bidi="ar-SA"/>
              </w:rPr>
            </w:pPr>
            <w:r w:rsidRPr="00656943">
              <w:rPr>
                <w:rFonts w:ascii="Times New Roman" w:eastAsia="Times New Roman" w:hAnsi="Times New Roman" w:cs="Times New Roman"/>
                <w:kern w:val="0"/>
                <w:sz w:val="22"/>
                <w:szCs w:val="22"/>
                <w:lang w:eastAsia="ru-RU" w:bidi="ar-SA"/>
              </w:rPr>
              <w:t> </w:t>
            </w:r>
          </w:p>
        </w:tc>
      </w:tr>
    </w:tbl>
    <w:p w14:paraId="03522C43" w14:textId="503ABFE7" w:rsidR="00701D3E" w:rsidRPr="00656943" w:rsidRDefault="00701D3E" w:rsidP="00656943">
      <w:pPr>
        <w:suppressAutoHyphens w:val="0"/>
        <w:spacing w:before="100" w:beforeAutospacing="1" w:after="100" w:afterAutospacing="1"/>
        <w:jc w:val="both"/>
        <w:rPr>
          <w:rFonts w:ascii="Times New Roman" w:eastAsia="Times New Roman" w:hAnsi="Times New Roman" w:cs="Times New Roman"/>
          <w:color w:val="22272F"/>
          <w:kern w:val="0"/>
          <w:sz w:val="28"/>
          <w:szCs w:val="28"/>
          <w:lang w:eastAsia="ru-RU" w:bidi="ar-SA"/>
        </w:rPr>
      </w:pPr>
      <w:r w:rsidRPr="00656943">
        <w:rPr>
          <w:rFonts w:ascii="Times New Roman" w:eastAsia="Times New Roman" w:hAnsi="Times New Roman" w:cs="Times New Roman"/>
          <w:color w:val="22272F"/>
          <w:kern w:val="0"/>
          <w:sz w:val="20"/>
          <w:szCs w:val="20"/>
          <w:lang w:eastAsia="ru-RU" w:bidi="ar-SA"/>
        </w:rPr>
        <w:t> </w:t>
      </w:r>
      <w:r w:rsidRPr="00656943">
        <w:rPr>
          <w:rFonts w:ascii="Times New Roman" w:eastAsia="Times New Roman" w:hAnsi="Times New Roman" w:cs="Times New Roman"/>
          <w:color w:val="22272F"/>
          <w:kern w:val="0"/>
          <w:sz w:val="28"/>
          <w:szCs w:val="28"/>
          <w:lang w:eastAsia="ru-RU" w:bidi="ar-SA"/>
        </w:rPr>
        <w:t>5. Информация об ограничениях   использования земельного   участка, в том</w:t>
      </w:r>
      <w:r w:rsid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числе если земельный участок полностью или частично расположен в границах</w:t>
      </w:r>
      <w:r w:rsidR="00656943">
        <w:rPr>
          <w:rFonts w:ascii="Times New Roman" w:eastAsia="Times New Roman" w:hAnsi="Times New Roman" w:cs="Times New Roman"/>
          <w:color w:val="22272F"/>
          <w:kern w:val="0"/>
          <w:sz w:val="28"/>
          <w:szCs w:val="28"/>
          <w:lang w:eastAsia="ru-RU" w:bidi="ar-SA"/>
        </w:rPr>
        <w:t xml:space="preserve"> </w:t>
      </w:r>
      <w:r w:rsidRPr="00656943">
        <w:rPr>
          <w:rFonts w:ascii="Times New Roman" w:eastAsia="Times New Roman" w:hAnsi="Times New Roman" w:cs="Times New Roman"/>
          <w:color w:val="22272F"/>
          <w:kern w:val="0"/>
          <w:sz w:val="28"/>
          <w:szCs w:val="28"/>
          <w:lang w:eastAsia="ru-RU" w:bidi="ar-SA"/>
        </w:rPr>
        <w:t>зон с особыми условиями использования территорий</w:t>
      </w:r>
    </w:p>
    <w:p w14:paraId="0278BF97" w14:textId="0EDC817A" w:rsidR="00701D3E" w:rsidRPr="00656943"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0"/>
          <w:szCs w:val="20"/>
          <w:lang w:eastAsia="ru-RU" w:bidi="ar-SA"/>
        </w:rPr>
      </w:pPr>
      <w:r w:rsidRPr="00656943">
        <w:rPr>
          <w:rFonts w:ascii="Times New Roman" w:eastAsia="Times New Roman" w:hAnsi="Times New Roman" w:cs="Times New Roman"/>
          <w:color w:val="22272F"/>
          <w:kern w:val="0"/>
          <w:sz w:val="20"/>
          <w:szCs w:val="20"/>
          <w:lang w:eastAsia="ru-RU" w:bidi="ar-SA"/>
        </w:rPr>
        <w:t>____________________________________________________________</w:t>
      </w:r>
      <w:r w:rsidR="00656943">
        <w:rPr>
          <w:rFonts w:ascii="Times New Roman" w:eastAsia="Times New Roman" w:hAnsi="Times New Roman" w:cs="Times New Roman"/>
          <w:color w:val="22272F"/>
          <w:kern w:val="0"/>
          <w:sz w:val="20"/>
          <w:szCs w:val="20"/>
          <w:lang w:eastAsia="ru-RU" w:bidi="ar-SA"/>
        </w:rPr>
        <w:t>_______________________</w:t>
      </w:r>
      <w:r w:rsidRPr="00656943">
        <w:rPr>
          <w:rFonts w:ascii="Times New Roman" w:eastAsia="Times New Roman" w:hAnsi="Times New Roman" w:cs="Times New Roman"/>
          <w:color w:val="22272F"/>
          <w:kern w:val="0"/>
          <w:sz w:val="20"/>
          <w:szCs w:val="20"/>
          <w:lang w:eastAsia="ru-RU" w:bidi="ar-SA"/>
        </w:rPr>
        <w:t>_____________</w:t>
      </w:r>
    </w:p>
    <w:p w14:paraId="43AB202E" w14:textId="77777777" w:rsidR="00656943" w:rsidRDefault="00656943"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0"/>
          <w:szCs w:val="20"/>
          <w:lang w:eastAsia="ru-RU" w:bidi="ar-SA"/>
        </w:rPr>
      </w:pPr>
    </w:p>
    <w:p w14:paraId="356D30B1" w14:textId="77777777" w:rsidR="00656943" w:rsidRDefault="00656943"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0"/>
          <w:szCs w:val="20"/>
          <w:lang w:eastAsia="ru-RU" w:bidi="ar-SA"/>
        </w:rPr>
      </w:pPr>
    </w:p>
    <w:p w14:paraId="2E60970C" w14:textId="77777777" w:rsidR="00656943" w:rsidRDefault="00656943"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0"/>
          <w:szCs w:val="20"/>
          <w:lang w:eastAsia="ru-RU" w:bidi="ar-SA"/>
        </w:rPr>
      </w:pPr>
    </w:p>
    <w:p w14:paraId="7B9EF2C0" w14:textId="77777777" w:rsidR="00656943" w:rsidRDefault="00656943"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0"/>
          <w:szCs w:val="20"/>
          <w:lang w:eastAsia="ru-RU" w:bidi="ar-SA"/>
        </w:rPr>
      </w:pPr>
    </w:p>
    <w:p w14:paraId="285D8EAA" w14:textId="5384C47C" w:rsidR="00701D3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BA67E2">
        <w:rPr>
          <w:rFonts w:ascii="Times New Roman" w:eastAsia="Times New Roman" w:hAnsi="Times New Roman" w:cs="Times New Roman"/>
          <w:color w:val="22272F"/>
          <w:kern w:val="0"/>
          <w:sz w:val="28"/>
          <w:szCs w:val="28"/>
          <w:lang w:eastAsia="ru-RU" w:bidi="ar-SA"/>
        </w:rPr>
        <w:lastRenderedPageBreak/>
        <w:t>6. Информация   о границах зон   с особыми    условиями    использования</w:t>
      </w:r>
      <w:r w:rsidR="00BA67E2">
        <w:rPr>
          <w:rFonts w:ascii="Times New Roman" w:eastAsia="Times New Roman" w:hAnsi="Times New Roman" w:cs="Times New Roman"/>
          <w:color w:val="22272F"/>
          <w:kern w:val="0"/>
          <w:sz w:val="28"/>
          <w:szCs w:val="28"/>
          <w:lang w:eastAsia="ru-RU" w:bidi="ar-SA"/>
        </w:rPr>
        <w:t xml:space="preserve"> </w:t>
      </w:r>
      <w:r w:rsidRPr="00BA67E2">
        <w:rPr>
          <w:rFonts w:ascii="Times New Roman" w:eastAsia="Times New Roman" w:hAnsi="Times New Roman" w:cs="Times New Roman"/>
          <w:color w:val="22272F"/>
          <w:kern w:val="0"/>
          <w:sz w:val="28"/>
          <w:szCs w:val="28"/>
          <w:lang w:eastAsia="ru-RU" w:bidi="ar-SA"/>
        </w:rPr>
        <w:t>территорий, если земельный участок    полностью или частично расположен в</w:t>
      </w:r>
      <w:r w:rsidR="00BA67E2">
        <w:rPr>
          <w:rFonts w:ascii="Times New Roman" w:eastAsia="Times New Roman" w:hAnsi="Times New Roman" w:cs="Times New Roman"/>
          <w:color w:val="22272F"/>
          <w:kern w:val="0"/>
          <w:sz w:val="28"/>
          <w:szCs w:val="28"/>
          <w:lang w:eastAsia="ru-RU" w:bidi="ar-SA"/>
        </w:rPr>
        <w:t xml:space="preserve"> </w:t>
      </w:r>
      <w:r w:rsidRPr="00BA67E2">
        <w:rPr>
          <w:rFonts w:ascii="Times New Roman" w:eastAsia="Times New Roman" w:hAnsi="Times New Roman" w:cs="Times New Roman"/>
          <w:color w:val="22272F"/>
          <w:kern w:val="0"/>
          <w:sz w:val="28"/>
          <w:szCs w:val="28"/>
          <w:lang w:eastAsia="ru-RU" w:bidi="ar-SA"/>
        </w:rPr>
        <w:t>границах таких зон:</w:t>
      </w:r>
    </w:p>
    <w:p w14:paraId="4A9B4FB6" w14:textId="77777777" w:rsidR="00BA67E2" w:rsidRPr="00BA67E2" w:rsidRDefault="00BA67E2"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bl>
      <w:tblPr>
        <w:tblW w:w="10035" w:type="dxa"/>
        <w:tblCellMar>
          <w:top w:w="15" w:type="dxa"/>
          <w:left w:w="15" w:type="dxa"/>
          <w:bottom w:w="15" w:type="dxa"/>
          <w:right w:w="15" w:type="dxa"/>
        </w:tblCellMar>
        <w:tblLook w:val="04A0" w:firstRow="1" w:lastRow="0" w:firstColumn="1" w:lastColumn="0" w:noHBand="0" w:noVBand="1"/>
      </w:tblPr>
      <w:tblGrid>
        <w:gridCol w:w="2251"/>
        <w:gridCol w:w="1814"/>
        <w:gridCol w:w="2524"/>
        <w:gridCol w:w="3446"/>
      </w:tblGrid>
      <w:tr w:rsidR="00701D3E" w:rsidRPr="00656943" w14:paraId="28900389" w14:textId="77777777" w:rsidTr="00701D3E">
        <w:trPr>
          <w:trHeight w:val="240"/>
        </w:trPr>
        <w:tc>
          <w:tcPr>
            <w:tcW w:w="2235" w:type="dxa"/>
            <w:vMerge w:val="restart"/>
            <w:tcBorders>
              <w:top w:val="single" w:sz="6" w:space="0" w:color="000000"/>
              <w:left w:val="single" w:sz="6" w:space="0" w:color="000000"/>
              <w:bottom w:val="single" w:sz="6" w:space="0" w:color="000000"/>
              <w:right w:val="single" w:sz="6" w:space="0" w:color="000000"/>
            </w:tcBorders>
            <w:hideMark/>
          </w:tcPr>
          <w:p w14:paraId="2836CC74"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Наименование зоны с особыми условиями использования территории с указанием объекта, в отношении которого установлена такая зона</w:t>
            </w:r>
          </w:p>
        </w:tc>
        <w:tc>
          <w:tcPr>
            <w:tcW w:w="7725" w:type="dxa"/>
            <w:gridSpan w:val="3"/>
            <w:tcBorders>
              <w:top w:val="single" w:sz="6" w:space="0" w:color="000000"/>
              <w:left w:val="single" w:sz="6" w:space="0" w:color="000000"/>
              <w:bottom w:val="single" w:sz="6" w:space="0" w:color="000000"/>
              <w:right w:val="single" w:sz="6" w:space="0" w:color="000000"/>
            </w:tcBorders>
            <w:hideMark/>
          </w:tcPr>
          <w:p w14:paraId="594E368F"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Перечень координат характерных точек в системе координат, используемой для ведения Единого государственного реестра недвижимости</w:t>
            </w:r>
          </w:p>
        </w:tc>
      </w:tr>
      <w:tr w:rsidR="00701D3E" w:rsidRPr="00656943" w14:paraId="5735CADE" w14:textId="77777777" w:rsidTr="00701D3E">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E474B7" w14:textId="77777777" w:rsidR="00701D3E" w:rsidRPr="00BA67E2" w:rsidRDefault="00701D3E" w:rsidP="00701D3E">
            <w:pPr>
              <w:suppressAutoHyphens w:val="0"/>
              <w:rPr>
                <w:rFonts w:ascii="Times New Roman" w:eastAsia="Times New Roman" w:hAnsi="Times New Roman" w:cs="Times New Roman"/>
                <w:kern w:val="0"/>
                <w:lang w:eastAsia="ru-RU" w:bidi="ar-SA"/>
              </w:rPr>
            </w:pPr>
          </w:p>
        </w:tc>
        <w:tc>
          <w:tcPr>
            <w:tcW w:w="1800" w:type="dxa"/>
            <w:tcBorders>
              <w:top w:val="single" w:sz="6" w:space="0" w:color="000000"/>
              <w:left w:val="single" w:sz="6" w:space="0" w:color="000000"/>
              <w:bottom w:val="single" w:sz="6" w:space="0" w:color="000000"/>
              <w:right w:val="single" w:sz="6" w:space="0" w:color="000000"/>
            </w:tcBorders>
            <w:hideMark/>
          </w:tcPr>
          <w:p w14:paraId="525E5111"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Обозначение (номер) характерной точки</w:t>
            </w:r>
          </w:p>
        </w:tc>
        <w:tc>
          <w:tcPr>
            <w:tcW w:w="2505" w:type="dxa"/>
            <w:tcBorders>
              <w:top w:val="single" w:sz="6" w:space="0" w:color="000000"/>
              <w:left w:val="single" w:sz="6" w:space="0" w:color="000000"/>
              <w:bottom w:val="single" w:sz="6" w:space="0" w:color="000000"/>
              <w:right w:val="single" w:sz="6" w:space="0" w:color="000000"/>
            </w:tcBorders>
            <w:hideMark/>
          </w:tcPr>
          <w:p w14:paraId="0758E90C"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X</w:t>
            </w:r>
          </w:p>
        </w:tc>
        <w:tc>
          <w:tcPr>
            <w:tcW w:w="3345" w:type="dxa"/>
            <w:tcBorders>
              <w:top w:val="single" w:sz="6" w:space="0" w:color="000000"/>
              <w:left w:val="single" w:sz="6" w:space="0" w:color="000000"/>
              <w:bottom w:val="single" w:sz="6" w:space="0" w:color="000000"/>
              <w:right w:val="single" w:sz="6" w:space="0" w:color="000000"/>
            </w:tcBorders>
            <w:hideMark/>
          </w:tcPr>
          <w:p w14:paraId="78F12C1A"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Y</w:t>
            </w:r>
          </w:p>
        </w:tc>
      </w:tr>
      <w:tr w:rsidR="00701D3E" w:rsidRPr="00656943" w14:paraId="3DF9277F" w14:textId="77777777" w:rsidTr="00701D3E">
        <w:tc>
          <w:tcPr>
            <w:tcW w:w="2235" w:type="dxa"/>
            <w:tcBorders>
              <w:top w:val="single" w:sz="6" w:space="0" w:color="000000"/>
              <w:left w:val="single" w:sz="6" w:space="0" w:color="000000"/>
              <w:bottom w:val="single" w:sz="6" w:space="0" w:color="000000"/>
              <w:right w:val="single" w:sz="6" w:space="0" w:color="000000"/>
            </w:tcBorders>
            <w:hideMark/>
          </w:tcPr>
          <w:p w14:paraId="45B4965E"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1</w:t>
            </w:r>
          </w:p>
        </w:tc>
        <w:tc>
          <w:tcPr>
            <w:tcW w:w="1800" w:type="dxa"/>
            <w:tcBorders>
              <w:top w:val="single" w:sz="6" w:space="0" w:color="000000"/>
              <w:left w:val="single" w:sz="6" w:space="0" w:color="000000"/>
              <w:bottom w:val="single" w:sz="6" w:space="0" w:color="000000"/>
              <w:right w:val="single" w:sz="6" w:space="0" w:color="000000"/>
            </w:tcBorders>
            <w:hideMark/>
          </w:tcPr>
          <w:p w14:paraId="3BF96752"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2</w:t>
            </w:r>
          </w:p>
        </w:tc>
        <w:tc>
          <w:tcPr>
            <w:tcW w:w="2505" w:type="dxa"/>
            <w:tcBorders>
              <w:top w:val="single" w:sz="6" w:space="0" w:color="000000"/>
              <w:left w:val="single" w:sz="6" w:space="0" w:color="000000"/>
              <w:bottom w:val="single" w:sz="6" w:space="0" w:color="000000"/>
              <w:right w:val="single" w:sz="6" w:space="0" w:color="000000"/>
            </w:tcBorders>
            <w:hideMark/>
          </w:tcPr>
          <w:p w14:paraId="69FD8017"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3</w:t>
            </w:r>
          </w:p>
        </w:tc>
        <w:tc>
          <w:tcPr>
            <w:tcW w:w="3345" w:type="dxa"/>
            <w:tcBorders>
              <w:top w:val="single" w:sz="6" w:space="0" w:color="000000"/>
              <w:left w:val="single" w:sz="6" w:space="0" w:color="000000"/>
              <w:bottom w:val="single" w:sz="6" w:space="0" w:color="000000"/>
              <w:right w:val="single" w:sz="6" w:space="0" w:color="000000"/>
            </w:tcBorders>
            <w:hideMark/>
          </w:tcPr>
          <w:p w14:paraId="3D27E140"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4</w:t>
            </w:r>
          </w:p>
        </w:tc>
      </w:tr>
      <w:tr w:rsidR="00701D3E" w:rsidRPr="00656943" w14:paraId="025F8489" w14:textId="77777777" w:rsidTr="00701D3E">
        <w:tc>
          <w:tcPr>
            <w:tcW w:w="2235" w:type="dxa"/>
            <w:tcBorders>
              <w:top w:val="single" w:sz="6" w:space="0" w:color="000000"/>
              <w:left w:val="single" w:sz="6" w:space="0" w:color="000000"/>
              <w:bottom w:val="single" w:sz="6" w:space="0" w:color="000000"/>
              <w:right w:val="single" w:sz="6" w:space="0" w:color="000000"/>
            </w:tcBorders>
            <w:hideMark/>
          </w:tcPr>
          <w:p w14:paraId="1A6D0569" w14:textId="77777777" w:rsidR="00701D3E" w:rsidRPr="00656943" w:rsidRDefault="00701D3E" w:rsidP="00701D3E">
            <w:pPr>
              <w:suppressAutoHyphens w:val="0"/>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 </w:t>
            </w:r>
          </w:p>
        </w:tc>
        <w:tc>
          <w:tcPr>
            <w:tcW w:w="1800" w:type="dxa"/>
            <w:tcBorders>
              <w:top w:val="single" w:sz="6" w:space="0" w:color="000000"/>
              <w:left w:val="single" w:sz="6" w:space="0" w:color="000000"/>
              <w:bottom w:val="single" w:sz="6" w:space="0" w:color="000000"/>
              <w:right w:val="single" w:sz="6" w:space="0" w:color="000000"/>
            </w:tcBorders>
            <w:hideMark/>
          </w:tcPr>
          <w:p w14:paraId="6375518D" w14:textId="77777777" w:rsidR="00701D3E" w:rsidRPr="00656943" w:rsidRDefault="00701D3E" w:rsidP="00701D3E">
            <w:pPr>
              <w:suppressAutoHyphens w:val="0"/>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 </w:t>
            </w:r>
          </w:p>
        </w:tc>
        <w:tc>
          <w:tcPr>
            <w:tcW w:w="2505" w:type="dxa"/>
            <w:tcBorders>
              <w:top w:val="single" w:sz="6" w:space="0" w:color="000000"/>
              <w:left w:val="single" w:sz="6" w:space="0" w:color="000000"/>
              <w:bottom w:val="single" w:sz="6" w:space="0" w:color="000000"/>
              <w:right w:val="single" w:sz="6" w:space="0" w:color="000000"/>
            </w:tcBorders>
            <w:hideMark/>
          </w:tcPr>
          <w:p w14:paraId="26C68835" w14:textId="77777777" w:rsidR="00701D3E" w:rsidRPr="00656943" w:rsidRDefault="00701D3E" w:rsidP="00701D3E">
            <w:pPr>
              <w:suppressAutoHyphens w:val="0"/>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 </w:t>
            </w:r>
          </w:p>
        </w:tc>
        <w:tc>
          <w:tcPr>
            <w:tcW w:w="3345" w:type="dxa"/>
            <w:tcBorders>
              <w:top w:val="single" w:sz="6" w:space="0" w:color="000000"/>
              <w:left w:val="single" w:sz="6" w:space="0" w:color="000000"/>
              <w:bottom w:val="single" w:sz="6" w:space="0" w:color="000000"/>
              <w:right w:val="single" w:sz="6" w:space="0" w:color="000000"/>
            </w:tcBorders>
            <w:hideMark/>
          </w:tcPr>
          <w:p w14:paraId="29642801" w14:textId="77777777" w:rsidR="00701D3E" w:rsidRPr="00656943" w:rsidRDefault="00701D3E" w:rsidP="00701D3E">
            <w:pPr>
              <w:suppressAutoHyphens w:val="0"/>
              <w:rPr>
                <w:rFonts w:ascii="Times New Roman" w:eastAsia="Times New Roman" w:hAnsi="Times New Roman" w:cs="Times New Roman"/>
                <w:kern w:val="0"/>
                <w:sz w:val="20"/>
                <w:szCs w:val="20"/>
                <w:lang w:eastAsia="ru-RU" w:bidi="ar-SA"/>
              </w:rPr>
            </w:pPr>
            <w:r w:rsidRPr="00656943">
              <w:rPr>
                <w:rFonts w:ascii="Times New Roman" w:eastAsia="Times New Roman" w:hAnsi="Times New Roman" w:cs="Times New Roman"/>
                <w:kern w:val="0"/>
                <w:sz w:val="20"/>
                <w:szCs w:val="20"/>
                <w:lang w:eastAsia="ru-RU" w:bidi="ar-SA"/>
              </w:rPr>
              <w:t> </w:t>
            </w:r>
          </w:p>
        </w:tc>
      </w:tr>
    </w:tbl>
    <w:p w14:paraId="41B69D10" w14:textId="0B7F6591" w:rsidR="00701D3E" w:rsidRPr="00BA67E2" w:rsidRDefault="00701D3E" w:rsidP="00BA67E2">
      <w:pPr>
        <w:suppressAutoHyphens w:val="0"/>
        <w:jc w:val="both"/>
        <w:rPr>
          <w:rFonts w:ascii="Times New Roman" w:eastAsia="Times New Roman" w:hAnsi="Times New Roman" w:cs="Times New Roman"/>
          <w:color w:val="22272F"/>
          <w:kern w:val="0"/>
          <w:sz w:val="28"/>
          <w:szCs w:val="28"/>
          <w:lang w:eastAsia="ru-RU" w:bidi="ar-SA"/>
        </w:rPr>
      </w:pPr>
      <w:r w:rsidRPr="00656943">
        <w:rPr>
          <w:rFonts w:ascii="Times New Roman" w:eastAsia="Times New Roman" w:hAnsi="Times New Roman" w:cs="Times New Roman"/>
          <w:color w:val="22272F"/>
          <w:kern w:val="0"/>
          <w:sz w:val="20"/>
          <w:szCs w:val="20"/>
          <w:lang w:eastAsia="ru-RU" w:bidi="ar-SA"/>
        </w:rPr>
        <w:t> </w:t>
      </w:r>
      <w:r w:rsidRPr="00BA67E2">
        <w:rPr>
          <w:rFonts w:ascii="Times New Roman" w:eastAsia="Times New Roman" w:hAnsi="Times New Roman" w:cs="Times New Roman"/>
          <w:color w:val="22272F"/>
          <w:kern w:val="0"/>
          <w:sz w:val="28"/>
          <w:szCs w:val="28"/>
          <w:lang w:eastAsia="ru-RU" w:bidi="ar-SA"/>
        </w:rPr>
        <w:t>7. Информация о границах публичных сервитутов_______________</w:t>
      </w:r>
      <w:r w:rsidR="00BA67E2">
        <w:rPr>
          <w:rFonts w:ascii="Times New Roman" w:eastAsia="Times New Roman" w:hAnsi="Times New Roman" w:cs="Times New Roman"/>
          <w:color w:val="22272F"/>
          <w:kern w:val="0"/>
          <w:sz w:val="28"/>
          <w:szCs w:val="28"/>
          <w:lang w:eastAsia="ru-RU" w:bidi="ar-SA"/>
        </w:rPr>
        <w:t>__________</w:t>
      </w:r>
    </w:p>
    <w:tbl>
      <w:tblPr>
        <w:tblW w:w="9915" w:type="dxa"/>
        <w:tblCellMar>
          <w:top w:w="15" w:type="dxa"/>
          <w:left w:w="15" w:type="dxa"/>
          <w:bottom w:w="15" w:type="dxa"/>
          <w:right w:w="15" w:type="dxa"/>
        </w:tblCellMar>
        <w:tblLook w:val="04A0" w:firstRow="1" w:lastRow="0" w:firstColumn="1" w:lastColumn="0" w:noHBand="0" w:noVBand="1"/>
      </w:tblPr>
      <w:tblGrid>
        <w:gridCol w:w="2264"/>
        <w:gridCol w:w="3531"/>
        <w:gridCol w:w="4120"/>
      </w:tblGrid>
      <w:tr w:rsidR="00701D3E" w:rsidRPr="00656943" w14:paraId="09B092BA" w14:textId="77777777" w:rsidTr="00701D3E">
        <w:trPr>
          <w:trHeight w:val="240"/>
        </w:trPr>
        <w:tc>
          <w:tcPr>
            <w:tcW w:w="2250" w:type="dxa"/>
            <w:vMerge w:val="restart"/>
            <w:tcBorders>
              <w:top w:val="single" w:sz="6" w:space="0" w:color="000000"/>
              <w:left w:val="single" w:sz="6" w:space="0" w:color="000000"/>
              <w:bottom w:val="single" w:sz="6" w:space="0" w:color="000000"/>
              <w:right w:val="single" w:sz="6" w:space="0" w:color="000000"/>
            </w:tcBorders>
            <w:hideMark/>
          </w:tcPr>
          <w:p w14:paraId="15B441B0"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Обозначение</w:t>
            </w:r>
          </w:p>
          <w:p w14:paraId="3F48AC5E"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(номер) характерной точки</w:t>
            </w:r>
          </w:p>
        </w:tc>
        <w:tc>
          <w:tcPr>
            <w:tcW w:w="7605" w:type="dxa"/>
            <w:gridSpan w:val="2"/>
            <w:tcBorders>
              <w:top w:val="single" w:sz="6" w:space="0" w:color="000000"/>
              <w:left w:val="single" w:sz="6" w:space="0" w:color="000000"/>
              <w:bottom w:val="single" w:sz="6" w:space="0" w:color="000000"/>
              <w:right w:val="single" w:sz="6" w:space="0" w:color="000000"/>
            </w:tcBorders>
            <w:hideMark/>
          </w:tcPr>
          <w:p w14:paraId="62096B29"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Перечень координат характерных точек в системе координат, используемой для ведения Единого государственного реестра</w:t>
            </w:r>
          </w:p>
          <w:p w14:paraId="1E60FC02"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недвижимости</w:t>
            </w:r>
          </w:p>
        </w:tc>
      </w:tr>
      <w:tr w:rsidR="00701D3E" w:rsidRPr="00656943" w14:paraId="5308E241" w14:textId="77777777" w:rsidTr="00701D3E">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F98D4F" w14:textId="77777777" w:rsidR="00701D3E" w:rsidRPr="00BA67E2" w:rsidRDefault="00701D3E" w:rsidP="00701D3E">
            <w:pPr>
              <w:suppressAutoHyphens w:val="0"/>
              <w:rPr>
                <w:rFonts w:ascii="Times New Roman" w:eastAsia="Times New Roman" w:hAnsi="Times New Roman" w:cs="Times New Roman"/>
                <w:kern w:val="0"/>
                <w:lang w:eastAsia="ru-RU" w:bidi="ar-SA"/>
              </w:rPr>
            </w:pPr>
          </w:p>
        </w:tc>
        <w:tc>
          <w:tcPr>
            <w:tcW w:w="3510" w:type="dxa"/>
            <w:tcBorders>
              <w:top w:val="single" w:sz="6" w:space="0" w:color="000000"/>
              <w:left w:val="single" w:sz="6" w:space="0" w:color="000000"/>
              <w:bottom w:val="single" w:sz="6" w:space="0" w:color="000000"/>
              <w:right w:val="single" w:sz="6" w:space="0" w:color="000000"/>
            </w:tcBorders>
            <w:hideMark/>
          </w:tcPr>
          <w:p w14:paraId="61AF0230"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X</w:t>
            </w:r>
          </w:p>
        </w:tc>
        <w:tc>
          <w:tcPr>
            <w:tcW w:w="4050" w:type="dxa"/>
            <w:tcBorders>
              <w:top w:val="single" w:sz="6" w:space="0" w:color="000000"/>
              <w:left w:val="single" w:sz="6" w:space="0" w:color="000000"/>
              <w:bottom w:val="single" w:sz="6" w:space="0" w:color="000000"/>
              <w:right w:val="single" w:sz="6" w:space="0" w:color="000000"/>
            </w:tcBorders>
            <w:hideMark/>
          </w:tcPr>
          <w:p w14:paraId="11F3DA42" w14:textId="77777777" w:rsidR="00701D3E" w:rsidRPr="00BA67E2" w:rsidRDefault="00701D3E" w:rsidP="00701D3E">
            <w:pPr>
              <w:suppressAutoHyphens w:val="0"/>
              <w:jc w:val="center"/>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Y</w:t>
            </w:r>
          </w:p>
        </w:tc>
      </w:tr>
      <w:tr w:rsidR="00701D3E" w:rsidRPr="00656943" w14:paraId="4E04E98A" w14:textId="77777777" w:rsidTr="00701D3E">
        <w:tc>
          <w:tcPr>
            <w:tcW w:w="2250" w:type="dxa"/>
            <w:tcBorders>
              <w:top w:val="single" w:sz="6" w:space="0" w:color="000000"/>
              <w:left w:val="single" w:sz="6" w:space="0" w:color="000000"/>
              <w:bottom w:val="single" w:sz="6" w:space="0" w:color="000000"/>
              <w:right w:val="single" w:sz="6" w:space="0" w:color="000000"/>
            </w:tcBorders>
            <w:hideMark/>
          </w:tcPr>
          <w:p w14:paraId="16DCAE02" w14:textId="77777777" w:rsidR="00701D3E" w:rsidRPr="00BA67E2" w:rsidRDefault="00701D3E" w:rsidP="00701D3E">
            <w:pPr>
              <w:suppressAutoHyphens w:val="0"/>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 </w:t>
            </w:r>
          </w:p>
        </w:tc>
        <w:tc>
          <w:tcPr>
            <w:tcW w:w="3510" w:type="dxa"/>
            <w:tcBorders>
              <w:top w:val="single" w:sz="6" w:space="0" w:color="000000"/>
              <w:left w:val="single" w:sz="6" w:space="0" w:color="000000"/>
              <w:bottom w:val="single" w:sz="6" w:space="0" w:color="000000"/>
              <w:right w:val="single" w:sz="6" w:space="0" w:color="000000"/>
            </w:tcBorders>
            <w:hideMark/>
          </w:tcPr>
          <w:p w14:paraId="2B0C46C3" w14:textId="77777777" w:rsidR="00701D3E" w:rsidRPr="00BA67E2" w:rsidRDefault="00701D3E" w:rsidP="00701D3E">
            <w:pPr>
              <w:suppressAutoHyphens w:val="0"/>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 </w:t>
            </w:r>
          </w:p>
        </w:tc>
        <w:tc>
          <w:tcPr>
            <w:tcW w:w="4050" w:type="dxa"/>
            <w:tcBorders>
              <w:top w:val="single" w:sz="6" w:space="0" w:color="000000"/>
              <w:left w:val="single" w:sz="6" w:space="0" w:color="000000"/>
              <w:bottom w:val="single" w:sz="6" w:space="0" w:color="000000"/>
              <w:right w:val="single" w:sz="6" w:space="0" w:color="000000"/>
            </w:tcBorders>
            <w:hideMark/>
          </w:tcPr>
          <w:p w14:paraId="11037DFC" w14:textId="77777777" w:rsidR="00701D3E" w:rsidRPr="00BA67E2" w:rsidRDefault="00701D3E" w:rsidP="00701D3E">
            <w:pPr>
              <w:suppressAutoHyphens w:val="0"/>
              <w:rPr>
                <w:rFonts w:ascii="Times New Roman" w:eastAsia="Times New Roman" w:hAnsi="Times New Roman" w:cs="Times New Roman"/>
                <w:kern w:val="0"/>
                <w:lang w:eastAsia="ru-RU" w:bidi="ar-SA"/>
              </w:rPr>
            </w:pPr>
            <w:r w:rsidRPr="00BA67E2">
              <w:rPr>
                <w:rFonts w:ascii="Times New Roman" w:eastAsia="Times New Roman" w:hAnsi="Times New Roman" w:cs="Times New Roman"/>
                <w:kern w:val="0"/>
                <w:lang w:eastAsia="ru-RU" w:bidi="ar-SA"/>
              </w:rPr>
              <w:t> </w:t>
            </w:r>
          </w:p>
        </w:tc>
      </w:tr>
    </w:tbl>
    <w:p w14:paraId="3B181578" w14:textId="4EF2A0F8" w:rsidR="00701D3E" w:rsidRPr="00BA67E2" w:rsidRDefault="00701D3E" w:rsidP="00BA67E2">
      <w:pPr>
        <w:suppressAutoHyphens w:val="0"/>
        <w:jc w:val="both"/>
        <w:rPr>
          <w:rFonts w:ascii="Times New Roman" w:eastAsia="Times New Roman" w:hAnsi="Times New Roman" w:cs="Times New Roman"/>
          <w:color w:val="22272F"/>
          <w:kern w:val="0"/>
          <w:sz w:val="28"/>
          <w:szCs w:val="28"/>
          <w:lang w:eastAsia="ru-RU" w:bidi="ar-SA"/>
        </w:rPr>
      </w:pPr>
      <w:r w:rsidRPr="00656943">
        <w:rPr>
          <w:rFonts w:ascii="Times New Roman" w:eastAsia="Times New Roman" w:hAnsi="Times New Roman" w:cs="Times New Roman"/>
          <w:color w:val="22272F"/>
          <w:kern w:val="0"/>
          <w:sz w:val="20"/>
          <w:szCs w:val="20"/>
          <w:lang w:eastAsia="ru-RU" w:bidi="ar-SA"/>
        </w:rPr>
        <w:t> </w:t>
      </w:r>
      <w:r w:rsidRPr="00BA67E2">
        <w:rPr>
          <w:rFonts w:ascii="Times New Roman" w:eastAsia="Times New Roman" w:hAnsi="Times New Roman" w:cs="Times New Roman"/>
          <w:color w:val="22272F"/>
          <w:kern w:val="0"/>
          <w:sz w:val="28"/>
          <w:szCs w:val="28"/>
          <w:lang w:eastAsia="ru-RU" w:bidi="ar-SA"/>
        </w:rPr>
        <w:t>8. Номер и (или) наименование    элемента   планировочной структуры, в</w:t>
      </w:r>
      <w:r w:rsidR="00BA67E2">
        <w:rPr>
          <w:rFonts w:ascii="Times New Roman" w:eastAsia="Times New Roman" w:hAnsi="Times New Roman" w:cs="Times New Roman"/>
          <w:color w:val="22272F"/>
          <w:kern w:val="0"/>
          <w:sz w:val="28"/>
          <w:szCs w:val="28"/>
          <w:lang w:eastAsia="ru-RU" w:bidi="ar-SA"/>
        </w:rPr>
        <w:t xml:space="preserve"> </w:t>
      </w:r>
      <w:r w:rsidRPr="00BA67E2">
        <w:rPr>
          <w:rFonts w:ascii="Times New Roman" w:eastAsia="Times New Roman" w:hAnsi="Times New Roman" w:cs="Times New Roman"/>
          <w:color w:val="22272F"/>
          <w:kern w:val="0"/>
          <w:sz w:val="28"/>
          <w:szCs w:val="28"/>
          <w:lang w:eastAsia="ru-RU" w:bidi="ar-SA"/>
        </w:rPr>
        <w:t>границах которого расположен земельный участок_________________________</w:t>
      </w:r>
    </w:p>
    <w:p w14:paraId="007917C2" w14:textId="4BDDA45F" w:rsidR="00701D3E" w:rsidRPr="00BA67E2"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BA67E2">
        <w:rPr>
          <w:rFonts w:ascii="Times New Roman" w:eastAsia="Times New Roman" w:hAnsi="Times New Roman" w:cs="Times New Roman"/>
          <w:color w:val="22272F"/>
          <w:kern w:val="0"/>
          <w:sz w:val="28"/>
          <w:szCs w:val="28"/>
          <w:lang w:eastAsia="ru-RU" w:bidi="ar-SA"/>
        </w:rPr>
        <w:t>9. Информация о возможности подключения (технологического присоединения)</w:t>
      </w:r>
      <w:r w:rsidR="00BA67E2">
        <w:rPr>
          <w:rFonts w:ascii="Times New Roman" w:eastAsia="Times New Roman" w:hAnsi="Times New Roman" w:cs="Times New Roman"/>
          <w:color w:val="22272F"/>
          <w:kern w:val="0"/>
          <w:sz w:val="28"/>
          <w:szCs w:val="28"/>
          <w:lang w:eastAsia="ru-RU" w:bidi="ar-SA"/>
        </w:rPr>
        <w:t xml:space="preserve"> </w:t>
      </w:r>
      <w:r w:rsidRPr="00BA67E2">
        <w:rPr>
          <w:rFonts w:ascii="Times New Roman" w:eastAsia="Times New Roman" w:hAnsi="Times New Roman" w:cs="Times New Roman"/>
          <w:color w:val="22272F"/>
          <w:kern w:val="0"/>
          <w:sz w:val="28"/>
          <w:szCs w:val="28"/>
          <w:lang w:eastAsia="ru-RU" w:bidi="ar-SA"/>
        </w:rPr>
        <w:t>объектов капитального строительства   к   сетям инженерно-технического</w:t>
      </w:r>
      <w:r w:rsidR="00BA67E2">
        <w:rPr>
          <w:rFonts w:ascii="Times New Roman" w:eastAsia="Times New Roman" w:hAnsi="Times New Roman" w:cs="Times New Roman"/>
          <w:color w:val="22272F"/>
          <w:kern w:val="0"/>
          <w:sz w:val="28"/>
          <w:szCs w:val="28"/>
          <w:lang w:eastAsia="ru-RU" w:bidi="ar-SA"/>
        </w:rPr>
        <w:t xml:space="preserve"> </w:t>
      </w:r>
      <w:r w:rsidRPr="00BA67E2">
        <w:rPr>
          <w:rFonts w:ascii="Times New Roman" w:eastAsia="Times New Roman" w:hAnsi="Times New Roman" w:cs="Times New Roman"/>
          <w:color w:val="22272F"/>
          <w:kern w:val="0"/>
          <w:sz w:val="28"/>
          <w:szCs w:val="28"/>
          <w:lang w:eastAsia="ru-RU" w:bidi="ar-SA"/>
        </w:rPr>
        <w:t>обеспечения (за исключением сетей электроснабжения), определяемая  с</w:t>
      </w:r>
      <w:r w:rsidR="00BA67E2">
        <w:rPr>
          <w:rFonts w:ascii="Times New Roman" w:eastAsia="Times New Roman" w:hAnsi="Times New Roman" w:cs="Times New Roman"/>
          <w:color w:val="22272F"/>
          <w:kern w:val="0"/>
          <w:sz w:val="28"/>
          <w:szCs w:val="28"/>
          <w:lang w:eastAsia="ru-RU" w:bidi="ar-SA"/>
        </w:rPr>
        <w:t xml:space="preserve"> </w:t>
      </w:r>
      <w:r w:rsidRPr="00BA67E2">
        <w:rPr>
          <w:rFonts w:ascii="Times New Roman" w:eastAsia="Times New Roman" w:hAnsi="Times New Roman" w:cs="Times New Roman"/>
          <w:color w:val="22272F"/>
          <w:kern w:val="0"/>
          <w:sz w:val="28"/>
          <w:szCs w:val="28"/>
          <w:lang w:eastAsia="ru-RU" w:bidi="ar-SA"/>
        </w:rPr>
        <w:t>учетом программ комплексного развития  систем коммунальной инфраструктуры</w:t>
      </w:r>
      <w:r w:rsidR="00BA67E2">
        <w:rPr>
          <w:rFonts w:ascii="Times New Roman" w:eastAsia="Times New Roman" w:hAnsi="Times New Roman" w:cs="Times New Roman"/>
          <w:color w:val="22272F"/>
          <w:kern w:val="0"/>
          <w:sz w:val="28"/>
          <w:szCs w:val="28"/>
          <w:lang w:eastAsia="ru-RU" w:bidi="ar-SA"/>
        </w:rPr>
        <w:t xml:space="preserve"> </w:t>
      </w:r>
      <w:r w:rsidRPr="00BA67E2">
        <w:rPr>
          <w:rFonts w:ascii="Times New Roman" w:eastAsia="Times New Roman" w:hAnsi="Times New Roman" w:cs="Times New Roman"/>
          <w:color w:val="22272F"/>
          <w:kern w:val="0"/>
          <w:sz w:val="28"/>
          <w:szCs w:val="28"/>
          <w:lang w:eastAsia="ru-RU" w:bidi="ar-SA"/>
        </w:rPr>
        <w:t>поселения, муниципального округа, городского округа (при  их  наличии), в</w:t>
      </w:r>
      <w:r w:rsidR="00BA67E2">
        <w:rPr>
          <w:rFonts w:ascii="Times New Roman" w:eastAsia="Times New Roman" w:hAnsi="Times New Roman" w:cs="Times New Roman"/>
          <w:color w:val="22272F"/>
          <w:kern w:val="0"/>
          <w:sz w:val="28"/>
          <w:szCs w:val="28"/>
          <w:lang w:eastAsia="ru-RU" w:bidi="ar-SA"/>
        </w:rPr>
        <w:t xml:space="preserve"> </w:t>
      </w:r>
      <w:r w:rsidRPr="00BA67E2">
        <w:rPr>
          <w:rFonts w:ascii="Times New Roman" w:eastAsia="Times New Roman" w:hAnsi="Times New Roman" w:cs="Times New Roman"/>
          <w:color w:val="22272F"/>
          <w:kern w:val="0"/>
          <w:sz w:val="28"/>
          <w:szCs w:val="28"/>
          <w:lang w:eastAsia="ru-RU" w:bidi="ar-SA"/>
        </w:rPr>
        <w:t>состав которой входят сведения о максимальной нагрузке в возможных точках</w:t>
      </w:r>
      <w:r w:rsidR="00BA67E2">
        <w:rPr>
          <w:rFonts w:ascii="Times New Roman" w:eastAsia="Times New Roman" w:hAnsi="Times New Roman" w:cs="Times New Roman"/>
          <w:color w:val="22272F"/>
          <w:kern w:val="0"/>
          <w:sz w:val="28"/>
          <w:szCs w:val="28"/>
          <w:lang w:eastAsia="ru-RU" w:bidi="ar-SA"/>
        </w:rPr>
        <w:t xml:space="preserve"> </w:t>
      </w:r>
      <w:r w:rsidRPr="00BA67E2">
        <w:rPr>
          <w:rFonts w:ascii="Times New Roman" w:eastAsia="Times New Roman" w:hAnsi="Times New Roman" w:cs="Times New Roman"/>
          <w:color w:val="22272F"/>
          <w:kern w:val="0"/>
          <w:sz w:val="28"/>
          <w:szCs w:val="28"/>
          <w:lang w:eastAsia="ru-RU" w:bidi="ar-SA"/>
        </w:rPr>
        <w:t>подключения  (технологического  присоединения)  к  таким сетям,  а  также</w:t>
      </w:r>
      <w:r w:rsidR="00BA67E2">
        <w:rPr>
          <w:rFonts w:ascii="Times New Roman" w:eastAsia="Times New Roman" w:hAnsi="Times New Roman" w:cs="Times New Roman"/>
          <w:color w:val="22272F"/>
          <w:kern w:val="0"/>
          <w:sz w:val="28"/>
          <w:szCs w:val="28"/>
          <w:lang w:eastAsia="ru-RU" w:bidi="ar-SA"/>
        </w:rPr>
        <w:t xml:space="preserve"> </w:t>
      </w:r>
      <w:r w:rsidRPr="00BA67E2">
        <w:rPr>
          <w:rFonts w:ascii="Times New Roman" w:eastAsia="Times New Roman" w:hAnsi="Times New Roman" w:cs="Times New Roman"/>
          <w:color w:val="22272F"/>
          <w:kern w:val="0"/>
          <w:sz w:val="28"/>
          <w:szCs w:val="28"/>
          <w:lang w:eastAsia="ru-RU" w:bidi="ar-SA"/>
        </w:rPr>
        <w:t>сведения об организации, представившей данную информацию</w:t>
      </w:r>
    </w:p>
    <w:p w14:paraId="4091242D" w14:textId="57355739" w:rsidR="00701D3E" w:rsidRPr="00656943"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0"/>
          <w:szCs w:val="20"/>
          <w:lang w:eastAsia="ru-RU" w:bidi="ar-SA"/>
        </w:rPr>
      </w:pPr>
      <w:r w:rsidRPr="00656943">
        <w:rPr>
          <w:rFonts w:ascii="Times New Roman" w:eastAsia="Times New Roman" w:hAnsi="Times New Roman" w:cs="Times New Roman"/>
          <w:color w:val="22272F"/>
          <w:kern w:val="0"/>
          <w:sz w:val="20"/>
          <w:szCs w:val="20"/>
          <w:lang w:eastAsia="ru-RU" w:bidi="ar-SA"/>
        </w:rPr>
        <w:t>____________________________________________________</w:t>
      </w:r>
      <w:r w:rsidR="00BA67E2">
        <w:rPr>
          <w:rFonts w:ascii="Times New Roman" w:eastAsia="Times New Roman" w:hAnsi="Times New Roman" w:cs="Times New Roman"/>
          <w:color w:val="22272F"/>
          <w:kern w:val="0"/>
          <w:sz w:val="20"/>
          <w:szCs w:val="20"/>
          <w:lang w:eastAsia="ru-RU" w:bidi="ar-SA"/>
        </w:rPr>
        <w:t>_______________________</w:t>
      </w:r>
      <w:r w:rsidRPr="00656943">
        <w:rPr>
          <w:rFonts w:ascii="Times New Roman" w:eastAsia="Times New Roman" w:hAnsi="Times New Roman" w:cs="Times New Roman"/>
          <w:color w:val="22272F"/>
          <w:kern w:val="0"/>
          <w:sz w:val="20"/>
          <w:szCs w:val="20"/>
          <w:lang w:eastAsia="ru-RU" w:bidi="ar-SA"/>
        </w:rPr>
        <w:t>_____________________</w:t>
      </w:r>
    </w:p>
    <w:p w14:paraId="1B259CC1" w14:textId="77777777" w:rsidR="00701D3E" w:rsidRPr="00BA67E2"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BA67E2">
        <w:rPr>
          <w:rFonts w:ascii="Times New Roman" w:eastAsia="Times New Roman" w:hAnsi="Times New Roman" w:cs="Times New Roman"/>
          <w:color w:val="22272F"/>
          <w:kern w:val="0"/>
          <w:sz w:val="28"/>
          <w:szCs w:val="28"/>
          <w:lang w:eastAsia="ru-RU" w:bidi="ar-SA"/>
        </w:rPr>
        <w:t>10. Реквизиты нормативных правовых актов субъекта Российской   Федерации,</w:t>
      </w:r>
    </w:p>
    <w:p w14:paraId="0CFB6538" w14:textId="7F0B9AFE" w:rsidR="00701D3E" w:rsidRPr="00BA67E2"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BA67E2">
        <w:rPr>
          <w:rFonts w:ascii="Times New Roman" w:eastAsia="Times New Roman" w:hAnsi="Times New Roman" w:cs="Times New Roman"/>
          <w:color w:val="22272F"/>
          <w:kern w:val="0"/>
          <w:sz w:val="28"/>
          <w:szCs w:val="28"/>
          <w:lang w:eastAsia="ru-RU" w:bidi="ar-SA"/>
        </w:rPr>
        <w:t>муниципальных   правовых   актов, устанавливающих    требования       к</w:t>
      </w:r>
    </w:p>
    <w:p w14:paraId="2366C54D" w14:textId="77777777" w:rsidR="00701D3E" w:rsidRPr="00BA67E2"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BA67E2">
        <w:rPr>
          <w:rFonts w:ascii="Times New Roman" w:eastAsia="Times New Roman" w:hAnsi="Times New Roman" w:cs="Times New Roman"/>
          <w:color w:val="22272F"/>
          <w:kern w:val="0"/>
          <w:sz w:val="28"/>
          <w:szCs w:val="28"/>
          <w:lang w:eastAsia="ru-RU" w:bidi="ar-SA"/>
        </w:rPr>
        <w:t>благоустройству территории</w:t>
      </w:r>
    </w:p>
    <w:p w14:paraId="38ABD80A" w14:textId="4C132308" w:rsidR="00701D3E" w:rsidRPr="00656943"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0"/>
          <w:szCs w:val="20"/>
          <w:lang w:eastAsia="ru-RU" w:bidi="ar-SA"/>
        </w:rPr>
      </w:pPr>
      <w:r w:rsidRPr="00656943">
        <w:rPr>
          <w:rFonts w:ascii="Times New Roman" w:eastAsia="Times New Roman" w:hAnsi="Times New Roman" w:cs="Times New Roman"/>
          <w:color w:val="22272F"/>
          <w:kern w:val="0"/>
          <w:sz w:val="20"/>
          <w:szCs w:val="20"/>
          <w:lang w:eastAsia="ru-RU" w:bidi="ar-SA"/>
        </w:rPr>
        <w:t>_________________________</w:t>
      </w:r>
      <w:r w:rsidR="00BA67E2">
        <w:rPr>
          <w:rFonts w:ascii="Times New Roman" w:eastAsia="Times New Roman" w:hAnsi="Times New Roman" w:cs="Times New Roman"/>
          <w:color w:val="22272F"/>
          <w:kern w:val="0"/>
          <w:sz w:val="20"/>
          <w:szCs w:val="20"/>
          <w:lang w:eastAsia="ru-RU" w:bidi="ar-SA"/>
        </w:rPr>
        <w:t>__________________________</w:t>
      </w:r>
      <w:r w:rsidRPr="00656943">
        <w:rPr>
          <w:rFonts w:ascii="Times New Roman" w:eastAsia="Times New Roman" w:hAnsi="Times New Roman" w:cs="Times New Roman"/>
          <w:color w:val="22272F"/>
          <w:kern w:val="0"/>
          <w:sz w:val="20"/>
          <w:szCs w:val="20"/>
          <w:lang w:eastAsia="ru-RU" w:bidi="ar-SA"/>
        </w:rPr>
        <w:t>_____________________________________________</w:t>
      </w:r>
    </w:p>
    <w:p w14:paraId="48A5EAF6" w14:textId="77777777" w:rsidR="00BA67E2" w:rsidRDefault="00BA67E2"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0"/>
          <w:szCs w:val="20"/>
          <w:lang w:eastAsia="ru-RU" w:bidi="ar-SA"/>
        </w:rPr>
      </w:pPr>
    </w:p>
    <w:p w14:paraId="338BD2E6" w14:textId="26420906" w:rsidR="00701D3E" w:rsidRDefault="00701D3E"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BA67E2">
        <w:rPr>
          <w:rFonts w:ascii="Times New Roman" w:eastAsia="Times New Roman" w:hAnsi="Times New Roman" w:cs="Times New Roman"/>
          <w:color w:val="22272F"/>
          <w:kern w:val="0"/>
          <w:sz w:val="28"/>
          <w:szCs w:val="28"/>
          <w:lang w:eastAsia="ru-RU" w:bidi="ar-SA"/>
        </w:rPr>
        <w:t xml:space="preserve">11. Информация о красных </w:t>
      </w:r>
      <w:proofErr w:type="gramStart"/>
      <w:r w:rsidRPr="00BA67E2">
        <w:rPr>
          <w:rFonts w:ascii="Times New Roman" w:eastAsia="Times New Roman" w:hAnsi="Times New Roman" w:cs="Times New Roman"/>
          <w:color w:val="22272F"/>
          <w:kern w:val="0"/>
          <w:sz w:val="28"/>
          <w:szCs w:val="28"/>
          <w:lang w:eastAsia="ru-RU" w:bidi="ar-SA"/>
        </w:rPr>
        <w:t>линиях:_</w:t>
      </w:r>
      <w:proofErr w:type="gramEnd"/>
      <w:r w:rsidRPr="00BA67E2">
        <w:rPr>
          <w:rFonts w:ascii="Times New Roman" w:eastAsia="Times New Roman" w:hAnsi="Times New Roman" w:cs="Times New Roman"/>
          <w:color w:val="22272F"/>
          <w:kern w:val="0"/>
          <w:sz w:val="28"/>
          <w:szCs w:val="28"/>
          <w:lang w:eastAsia="ru-RU" w:bidi="ar-SA"/>
        </w:rPr>
        <w:t>_____________________________________</w:t>
      </w:r>
    </w:p>
    <w:p w14:paraId="4E60FA87" w14:textId="77777777" w:rsidR="00BA67E2" w:rsidRPr="00BA67E2" w:rsidRDefault="00BA67E2" w:rsidP="00701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bl>
      <w:tblPr>
        <w:tblW w:w="9900" w:type="dxa"/>
        <w:tblCellMar>
          <w:top w:w="15" w:type="dxa"/>
          <w:left w:w="15" w:type="dxa"/>
          <w:bottom w:w="15" w:type="dxa"/>
          <w:right w:w="15" w:type="dxa"/>
        </w:tblCellMar>
        <w:tblLook w:val="04A0" w:firstRow="1" w:lastRow="0" w:firstColumn="1" w:lastColumn="0" w:noHBand="0" w:noVBand="1"/>
      </w:tblPr>
      <w:tblGrid>
        <w:gridCol w:w="2264"/>
        <w:gridCol w:w="3516"/>
        <w:gridCol w:w="4120"/>
      </w:tblGrid>
      <w:tr w:rsidR="00701D3E" w:rsidRPr="00A7107E" w14:paraId="3C76B53F" w14:textId="77777777" w:rsidTr="00701D3E">
        <w:trPr>
          <w:trHeight w:val="240"/>
        </w:trPr>
        <w:tc>
          <w:tcPr>
            <w:tcW w:w="2250" w:type="dxa"/>
            <w:vMerge w:val="restart"/>
            <w:tcBorders>
              <w:top w:val="single" w:sz="6" w:space="0" w:color="000000"/>
              <w:left w:val="single" w:sz="6" w:space="0" w:color="000000"/>
              <w:bottom w:val="single" w:sz="6" w:space="0" w:color="000000"/>
              <w:right w:val="single" w:sz="6" w:space="0" w:color="000000"/>
            </w:tcBorders>
            <w:hideMark/>
          </w:tcPr>
          <w:p w14:paraId="16267E2D"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Обозначение</w:t>
            </w:r>
          </w:p>
          <w:p w14:paraId="5DC335CD"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(номер) характерной точки</w:t>
            </w:r>
          </w:p>
        </w:tc>
        <w:tc>
          <w:tcPr>
            <w:tcW w:w="7590" w:type="dxa"/>
            <w:gridSpan w:val="2"/>
            <w:tcBorders>
              <w:top w:val="single" w:sz="6" w:space="0" w:color="000000"/>
              <w:left w:val="single" w:sz="6" w:space="0" w:color="000000"/>
              <w:bottom w:val="single" w:sz="6" w:space="0" w:color="000000"/>
              <w:right w:val="single" w:sz="6" w:space="0" w:color="000000"/>
            </w:tcBorders>
            <w:hideMark/>
          </w:tcPr>
          <w:p w14:paraId="24F3CED1"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Перечень координат характерных точек в системе координат, используемой для ведения Единого государственного реестра</w:t>
            </w:r>
          </w:p>
          <w:p w14:paraId="3851FD7F"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недвижимости</w:t>
            </w:r>
          </w:p>
        </w:tc>
      </w:tr>
      <w:tr w:rsidR="00701D3E" w:rsidRPr="00A7107E" w14:paraId="1306A1CB" w14:textId="77777777" w:rsidTr="00701D3E">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140FFF" w14:textId="77777777" w:rsidR="00701D3E" w:rsidRPr="00A7107E" w:rsidRDefault="00701D3E" w:rsidP="00701D3E">
            <w:pPr>
              <w:suppressAutoHyphens w:val="0"/>
              <w:rPr>
                <w:rFonts w:ascii="Times New Roman" w:eastAsia="Times New Roman" w:hAnsi="Times New Roman" w:cs="Times New Roman"/>
                <w:kern w:val="0"/>
                <w:lang w:eastAsia="ru-RU" w:bidi="ar-SA"/>
              </w:rPr>
            </w:pPr>
          </w:p>
        </w:tc>
        <w:tc>
          <w:tcPr>
            <w:tcW w:w="3495" w:type="dxa"/>
            <w:tcBorders>
              <w:top w:val="single" w:sz="6" w:space="0" w:color="000000"/>
              <w:left w:val="single" w:sz="6" w:space="0" w:color="000000"/>
              <w:bottom w:val="single" w:sz="6" w:space="0" w:color="000000"/>
              <w:right w:val="single" w:sz="6" w:space="0" w:color="000000"/>
            </w:tcBorders>
            <w:hideMark/>
          </w:tcPr>
          <w:p w14:paraId="69B688DE"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X</w:t>
            </w:r>
          </w:p>
        </w:tc>
        <w:tc>
          <w:tcPr>
            <w:tcW w:w="4050" w:type="dxa"/>
            <w:tcBorders>
              <w:top w:val="single" w:sz="6" w:space="0" w:color="000000"/>
              <w:left w:val="single" w:sz="6" w:space="0" w:color="000000"/>
              <w:bottom w:val="single" w:sz="6" w:space="0" w:color="000000"/>
              <w:right w:val="single" w:sz="6" w:space="0" w:color="000000"/>
            </w:tcBorders>
            <w:hideMark/>
          </w:tcPr>
          <w:p w14:paraId="1AADA7AF" w14:textId="77777777" w:rsidR="00701D3E" w:rsidRPr="00A7107E" w:rsidRDefault="00701D3E" w:rsidP="00701D3E">
            <w:pPr>
              <w:suppressAutoHyphens w:val="0"/>
              <w:jc w:val="center"/>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Y</w:t>
            </w:r>
          </w:p>
        </w:tc>
      </w:tr>
      <w:tr w:rsidR="00701D3E" w:rsidRPr="00A7107E" w14:paraId="6DB115BE" w14:textId="77777777" w:rsidTr="00701D3E">
        <w:tc>
          <w:tcPr>
            <w:tcW w:w="2250" w:type="dxa"/>
            <w:tcBorders>
              <w:top w:val="single" w:sz="6" w:space="0" w:color="000000"/>
              <w:left w:val="single" w:sz="6" w:space="0" w:color="000000"/>
              <w:bottom w:val="single" w:sz="6" w:space="0" w:color="000000"/>
              <w:right w:val="single" w:sz="6" w:space="0" w:color="000000"/>
            </w:tcBorders>
            <w:hideMark/>
          </w:tcPr>
          <w:p w14:paraId="0079AB96"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3495" w:type="dxa"/>
            <w:tcBorders>
              <w:top w:val="single" w:sz="6" w:space="0" w:color="000000"/>
              <w:left w:val="single" w:sz="6" w:space="0" w:color="000000"/>
              <w:bottom w:val="single" w:sz="6" w:space="0" w:color="000000"/>
              <w:right w:val="single" w:sz="6" w:space="0" w:color="000000"/>
            </w:tcBorders>
            <w:hideMark/>
          </w:tcPr>
          <w:p w14:paraId="56B84DDE"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c>
          <w:tcPr>
            <w:tcW w:w="4050" w:type="dxa"/>
            <w:tcBorders>
              <w:top w:val="single" w:sz="6" w:space="0" w:color="000000"/>
              <w:left w:val="single" w:sz="6" w:space="0" w:color="000000"/>
              <w:bottom w:val="single" w:sz="6" w:space="0" w:color="000000"/>
              <w:right w:val="single" w:sz="6" w:space="0" w:color="000000"/>
            </w:tcBorders>
            <w:hideMark/>
          </w:tcPr>
          <w:p w14:paraId="77901636" w14:textId="77777777" w:rsidR="00701D3E" w:rsidRPr="00A7107E" w:rsidRDefault="00701D3E" w:rsidP="00701D3E">
            <w:pPr>
              <w:suppressAutoHyphens w:val="0"/>
              <w:rPr>
                <w:rFonts w:ascii="Times New Roman" w:eastAsia="Times New Roman" w:hAnsi="Times New Roman" w:cs="Times New Roman"/>
                <w:kern w:val="0"/>
                <w:lang w:eastAsia="ru-RU" w:bidi="ar-SA"/>
              </w:rPr>
            </w:pPr>
            <w:r w:rsidRPr="00A7107E">
              <w:rPr>
                <w:rFonts w:ascii="Times New Roman" w:eastAsia="Times New Roman" w:hAnsi="Times New Roman" w:cs="Times New Roman"/>
                <w:kern w:val="0"/>
                <w:lang w:eastAsia="ru-RU" w:bidi="ar-SA"/>
              </w:rPr>
              <w:t> </w:t>
            </w:r>
          </w:p>
        </w:tc>
      </w:tr>
    </w:tbl>
    <w:p w14:paraId="01081C28" w14:textId="6778ADD5" w:rsidR="00701D3E" w:rsidRPr="00A7107E" w:rsidRDefault="00701D3E" w:rsidP="00BA67E2">
      <w:pPr>
        <w:suppressAutoHyphens w:val="0"/>
        <w:spacing w:before="100" w:beforeAutospacing="1" w:after="100" w:afterAutospacing="1"/>
        <w:jc w:val="both"/>
        <w:rPr>
          <w:rFonts w:ascii="Times New Roman" w:eastAsia="Times New Roman" w:hAnsi="Times New Roman" w:cs="Times New Roman"/>
          <w:color w:val="22272F"/>
          <w:kern w:val="0"/>
          <w:lang w:eastAsia="ru-RU" w:bidi="ar-SA"/>
        </w:rPr>
      </w:pPr>
      <w:r w:rsidRPr="00A7107E">
        <w:rPr>
          <w:rFonts w:ascii="Times New Roman" w:eastAsia="Times New Roman" w:hAnsi="Times New Roman" w:cs="Times New Roman"/>
          <w:color w:val="22272F"/>
          <w:kern w:val="0"/>
          <w:lang w:eastAsia="ru-RU" w:bidi="ar-SA"/>
        </w:rPr>
        <w:t xml:space="preserve">Приложение   (в   случае,   указанном   в    </w:t>
      </w:r>
      <w:hyperlink r:id="rId32" w:anchor="/document/12138258/entry/573031" w:history="1">
        <w:r w:rsidRPr="009F5444">
          <w:rPr>
            <w:rFonts w:ascii="Times New Roman" w:eastAsia="Times New Roman" w:hAnsi="Times New Roman" w:cs="Times New Roman"/>
            <w:kern w:val="0"/>
            <w:lang w:eastAsia="ru-RU" w:bidi="ar-SA"/>
          </w:rPr>
          <w:t>части    3.1   статьи   57.3</w:t>
        </w:r>
      </w:hyperlink>
      <w:r w:rsidR="00BA67E2">
        <w:rPr>
          <w:rFonts w:ascii="Times New Roman" w:eastAsia="Times New Roman" w:hAnsi="Times New Roman" w:cs="Times New Roman"/>
          <w:color w:val="22272F"/>
          <w:kern w:val="0"/>
          <w:lang w:eastAsia="ru-RU" w:bidi="ar-SA"/>
        </w:rPr>
        <w:t xml:space="preserve"> </w:t>
      </w:r>
      <w:r w:rsidRPr="00A7107E">
        <w:rPr>
          <w:rFonts w:ascii="Times New Roman" w:eastAsia="Times New Roman" w:hAnsi="Times New Roman" w:cs="Times New Roman"/>
          <w:color w:val="22272F"/>
          <w:kern w:val="0"/>
          <w:lang w:eastAsia="ru-RU" w:bidi="ar-SA"/>
        </w:rPr>
        <w:t>Градостроительного кодекса Российской Федерации).</w:t>
      </w:r>
    </w:p>
    <w:p w14:paraId="6D0EA539" w14:textId="4A16A210" w:rsidR="009F5444" w:rsidRPr="00341125" w:rsidRDefault="00BB76D0" w:rsidP="009F5444">
      <w:pPr>
        <w:ind w:firstLine="698"/>
        <w:jc w:val="right"/>
        <w:rPr>
          <w:rFonts w:ascii="Times New Roman" w:hAnsi="Times New Roman" w:cs="Times New Roman"/>
          <w:bCs/>
          <w:shd w:val="clear" w:color="auto" w:fill="FFFFFF"/>
        </w:rPr>
      </w:pPr>
      <w:r w:rsidRPr="00A7107E">
        <w:rPr>
          <w:rStyle w:val="a3"/>
          <w:rFonts w:ascii="Times New Roman" w:hAnsi="Times New Roman" w:cs="Times New Roman"/>
        </w:rPr>
        <w:lastRenderedPageBreak/>
        <w:t xml:space="preserve">                                                                                 </w:t>
      </w:r>
      <w:r w:rsidR="009F5444">
        <w:rPr>
          <w:rFonts w:ascii="Times New Roman" w:hAnsi="Times New Roman" w:cs="Times New Roman"/>
          <w:bCs/>
          <w:shd w:val="clear" w:color="auto" w:fill="FFFFFF"/>
        </w:rPr>
        <w:t>П</w:t>
      </w:r>
      <w:r w:rsidR="009F5444" w:rsidRPr="00341125">
        <w:rPr>
          <w:rFonts w:ascii="Times New Roman" w:hAnsi="Times New Roman" w:cs="Times New Roman"/>
          <w:bCs/>
          <w:shd w:val="clear" w:color="auto" w:fill="FFFFFF"/>
        </w:rPr>
        <w:t>риложение №</w:t>
      </w:r>
      <w:r w:rsidR="009F5444">
        <w:rPr>
          <w:rFonts w:ascii="Times New Roman" w:hAnsi="Times New Roman" w:cs="Times New Roman"/>
          <w:bCs/>
          <w:shd w:val="clear" w:color="auto" w:fill="FFFFFF"/>
        </w:rPr>
        <w:t>5</w:t>
      </w:r>
    </w:p>
    <w:p w14:paraId="65E55AF0" w14:textId="77777777" w:rsidR="009F5444" w:rsidRPr="00341125" w:rsidRDefault="009F5444" w:rsidP="009F5444">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к Административному регламенту </w:t>
      </w:r>
    </w:p>
    <w:p w14:paraId="2ADEA44C" w14:textId="77777777" w:rsidR="009F5444" w:rsidRPr="00341125" w:rsidRDefault="009F5444" w:rsidP="009F5444">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14:paraId="3A51BBCB" w14:textId="77777777" w:rsidR="009F5444" w:rsidRPr="00341125" w:rsidRDefault="009F5444" w:rsidP="009F5444">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14:paraId="6C9E3FD2" w14:textId="77777777" w:rsidR="009F5444" w:rsidRDefault="009F5444" w:rsidP="009F5444">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района муниципальной услуги</w:t>
      </w:r>
    </w:p>
    <w:p w14:paraId="0E035CC5" w14:textId="77777777" w:rsidR="009F5444" w:rsidRPr="00341125" w:rsidRDefault="009F5444" w:rsidP="009F5444">
      <w:pPr>
        <w:ind w:firstLine="698"/>
        <w:jc w:val="right"/>
        <w:rPr>
          <w:rFonts w:ascii="Times New Roman" w:hAnsi="Times New Roman" w:cs="Times New Roman"/>
          <w:bCs/>
          <w:shd w:val="clear" w:color="auto" w:fill="FFFFFF"/>
        </w:rPr>
      </w:pPr>
      <w:r>
        <w:rPr>
          <w:rFonts w:ascii="Times New Roman" w:hAnsi="Times New Roman" w:cs="Times New Roman"/>
          <w:bCs/>
          <w:shd w:val="clear" w:color="auto" w:fill="FFFFFF"/>
        </w:rPr>
        <w:t>Республики Мордовия</w:t>
      </w:r>
      <w:r w:rsidRPr="00341125">
        <w:rPr>
          <w:rFonts w:ascii="Times New Roman" w:hAnsi="Times New Roman" w:cs="Times New Roman"/>
          <w:bCs/>
          <w:shd w:val="clear" w:color="auto" w:fill="FFFFFF"/>
        </w:rPr>
        <w:t xml:space="preserve"> </w:t>
      </w:r>
    </w:p>
    <w:p w14:paraId="320AA03F" w14:textId="77777777" w:rsidR="009F5444" w:rsidRDefault="009F5444" w:rsidP="009F5444">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Pr="00FE4F8B">
        <w:rPr>
          <w:rFonts w:ascii="Times New Roman" w:hAnsi="Times New Roman" w:cs="Times New Roman"/>
          <w:b w:val="0"/>
          <w:color w:val="auto"/>
        </w:rPr>
        <w:t xml:space="preserve">Выдача </w:t>
      </w:r>
      <w:r>
        <w:rPr>
          <w:rFonts w:ascii="Times New Roman" w:hAnsi="Times New Roman" w:cs="Times New Roman"/>
          <w:b w:val="0"/>
          <w:color w:val="auto"/>
        </w:rPr>
        <w:t xml:space="preserve">градостроительного </w:t>
      </w:r>
    </w:p>
    <w:p w14:paraId="5CB270F2" w14:textId="77777777" w:rsidR="009F5444" w:rsidRDefault="009F5444" w:rsidP="009F5444">
      <w:pPr>
        <w:pStyle w:val="1"/>
        <w:spacing w:before="0" w:after="0"/>
        <w:jc w:val="right"/>
        <w:rPr>
          <w:rFonts w:hint="eastAsia"/>
          <w:b w:val="0"/>
          <w:shd w:val="clear" w:color="auto" w:fill="FFFFFF"/>
        </w:rPr>
      </w:pPr>
      <w:r>
        <w:rPr>
          <w:rFonts w:ascii="Times New Roman" w:hAnsi="Times New Roman" w:cs="Times New Roman"/>
          <w:b w:val="0"/>
          <w:color w:val="auto"/>
        </w:rPr>
        <w:t>земельного участка</w:t>
      </w:r>
      <w:r w:rsidRPr="00FE4F8B">
        <w:rPr>
          <w:rFonts w:ascii="Times New Roman" w:hAnsi="Times New Roman" w:cs="Times New Roman"/>
          <w:b w:val="0"/>
          <w:color w:val="auto"/>
          <w:shd w:val="clear" w:color="auto" w:fill="FFFFFF"/>
        </w:rPr>
        <w:t>"</w:t>
      </w:r>
    </w:p>
    <w:p w14:paraId="7F785409" w14:textId="44A3C882" w:rsidR="009B5389" w:rsidRPr="00A7107E" w:rsidRDefault="009B5389" w:rsidP="00BB76D0">
      <w:pPr>
        <w:widowControl w:val="0"/>
        <w:rPr>
          <w:rStyle w:val="a3"/>
          <w:rFonts w:ascii="Times New Roman" w:hAnsi="Times New Roman" w:cs="Times New Roman"/>
        </w:rPr>
      </w:pPr>
    </w:p>
    <w:p w14:paraId="463CDC59" w14:textId="77777777" w:rsidR="009B5389" w:rsidRPr="00A7107E" w:rsidRDefault="009B5389" w:rsidP="00BB76D0">
      <w:pPr>
        <w:widowControl w:val="0"/>
        <w:rPr>
          <w:rStyle w:val="a3"/>
          <w:rFonts w:ascii="Times New Roman" w:hAnsi="Times New Roman" w:cs="Times New Roman"/>
        </w:rPr>
      </w:pPr>
    </w:p>
    <w:p w14:paraId="27DE1E92" w14:textId="77777777" w:rsidR="009B5389" w:rsidRPr="00A7107E" w:rsidRDefault="009B5389" w:rsidP="00BB76D0">
      <w:pPr>
        <w:widowControl w:val="0"/>
        <w:rPr>
          <w:rStyle w:val="a3"/>
          <w:rFonts w:ascii="Times New Roman" w:hAnsi="Times New Roman" w:cs="Times New Roman"/>
        </w:rPr>
      </w:pPr>
    </w:p>
    <w:p w14:paraId="1BAB2DAD" w14:textId="77777777" w:rsidR="009F5444" w:rsidRPr="00FF6C22" w:rsidRDefault="009F5444" w:rsidP="009F5444">
      <w:pPr>
        <w:widowControl w:val="0"/>
        <w:suppressAutoHyphens w:val="0"/>
        <w:autoSpaceDE w:val="0"/>
        <w:autoSpaceDN w:val="0"/>
        <w:adjustRightInd w:val="0"/>
        <w:jc w:val="center"/>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b/>
          <w:bCs/>
          <w:color w:val="26282F"/>
          <w:kern w:val="0"/>
          <w:sz w:val="28"/>
          <w:szCs w:val="28"/>
          <w:lang w:eastAsia="ru-RU" w:bidi="ar-SA"/>
        </w:rPr>
        <w:t>РАСПИСКА</w:t>
      </w:r>
    </w:p>
    <w:p w14:paraId="11040FCE" w14:textId="77777777" w:rsidR="009F5444" w:rsidRPr="00FF6C22" w:rsidRDefault="009F5444" w:rsidP="009F5444">
      <w:pPr>
        <w:widowControl w:val="0"/>
        <w:suppressAutoHyphens w:val="0"/>
        <w:autoSpaceDE w:val="0"/>
        <w:autoSpaceDN w:val="0"/>
        <w:adjustRightInd w:val="0"/>
        <w:jc w:val="center"/>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b/>
          <w:bCs/>
          <w:color w:val="26282F"/>
          <w:kern w:val="0"/>
          <w:sz w:val="28"/>
          <w:szCs w:val="28"/>
          <w:lang w:eastAsia="ru-RU" w:bidi="ar-SA"/>
        </w:rPr>
        <w:t>в получении документов на предоставление муниципальной услуги</w:t>
      </w:r>
    </w:p>
    <w:p w14:paraId="63DF1006" w14:textId="77777777" w:rsidR="009F5444" w:rsidRPr="00FF6C22" w:rsidRDefault="009F5444" w:rsidP="009F5444">
      <w:pPr>
        <w:widowControl w:val="0"/>
        <w:suppressAutoHyphens w:val="0"/>
        <w:autoSpaceDE w:val="0"/>
        <w:autoSpaceDN w:val="0"/>
        <w:adjustRightInd w:val="0"/>
        <w:jc w:val="center"/>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b/>
          <w:bCs/>
          <w:color w:val="26282F"/>
          <w:kern w:val="0"/>
          <w:sz w:val="28"/>
          <w:szCs w:val="28"/>
          <w:lang w:eastAsia="ru-RU" w:bidi="ar-SA"/>
        </w:rPr>
        <w:t>по подготовке и утверждению градостроительного</w:t>
      </w:r>
    </w:p>
    <w:p w14:paraId="7F76AD3D" w14:textId="77777777" w:rsidR="009F5444" w:rsidRPr="00FF6C22" w:rsidRDefault="009F5444" w:rsidP="009F5444">
      <w:pPr>
        <w:widowControl w:val="0"/>
        <w:suppressAutoHyphens w:val="0"/>
        <w:autoSpaceDE w:val="0"/>
        <w:autoSpaceDN w:val="0"/>
        <w:adjustRightInd w:val="0"/>
        <w:jc w:val="center"/>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b/>
          <w:bCs/>
          <w:color w:val="26282F"/>
          <w:kern w:val="0"/>
          <w:sz w:val="28"/>
          <w:szCs w:val="28"/>
          <w:lang w:eastAsia="ru-RU" w:bidi="ar-SA"/>
        </w:rPr>
        <w:t>плана земельного участка</w:t>
      </w:r>
    </w:p>
    <w:p w14:paraId="06E0EF0E" w14:textId="77777777" w:rsidR="009F5444" w:rsidRPr="009178AD" w:rsidRDefault="009F5444" w:rsidP="009F5444">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p w14:paraId="7E3FA328" w14:textId="77777777" w:rsidR="009F5444" w:rsidRPr="00FF6C22" w:rsidRDefault="009F5444" w:rsidP="009F5444">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Заявителем: Ф.И.О._______________________________________________________</w:t>
      </w:r>
      <w:r>
        <w:rPr>
          <w:rFonts w:ascii="Times New Roman" w:eastAsia="Times New Roman" w:hAnsi="Times New Roman" w:cs="Times New Roman"/>
          <w:kern w:val="0"/>
          <w:sz w:val="28"/>
          <w:szCs w:val="28"/>
          <w:lang w:eastAsia="ru-RU" w:bidi="ar-SA"/>
        </w:rPr>
        <w:t>______</w:t>
      </w:r>
    </w:p>
    <w:p w14:paraId="6A6322C6" w14:textId="77777777" w:rsidR="009F5444" w:rsidRPr="00FF6C22" w:rsidRDefault="009F5444" w:rsidP="009F5444">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Представлены следующие документы:</w:t>
      </w:r>
    </w:p>
    <w:p w14:paraId="7839FFD6" w14:textId="77777777" w:rsidR="009F5444" w:rsidRPr="009178AD" w:rsidRDefault="009F5444" w:rsidP="009F5444">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4"/>
        <w:gridCol w:w="2640"/>
        <w:gridCol w:w="1250"/>
        <w:gridCol w:w="973"/>
        <w:gridCol w:w="1250"/>
        <w:gridCol w:w="973"/>
        <w:gridCol w:w="1009"/>
        <w:gridCol w:w="709"/>
      </w:tblGrid>
      <w:tr w:rsidR="009F5444" w:rsidRPr="009178AD" w14:paraId="0095E355" w14:textId="77777777" w:rsidTr="00CA04F1">
        <w:trPr>
          <w:trHeight w:val="880"/>
        </w:trPr>
        <w:tc>
          <w:tcPr>
            <w:tcW w:w="694" w:type="dxa"/>
            <w:vMerge w:val="restart"/>
            <w:tcBorders>
              <w:top w:val="single" w:sz="4" w:space="0" w:color="auto"/>
              <w:bottom w:val="single" w:sz="4" w:space="0" w:color="auto"/>
              <w:right w:val="single" w:sz="4" w:space="0" w:color="auto"/>
            </w:tcBorders>
          </w:tcPr>
          <w:p w14:paraId="6418A2E3"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N</w:t>
            </w:r>
          </w:p>
        </w:tc>
        <w:tc>
          <w:tcPr>
            <w:tcW w:w="2640" w:type="dxa"/>
            <w:vMerge w:val="restart"/>
            <w:tcBorders>
              <w:top w:val="single" w:sz="4" w:space="0" w:color="auto"/>
              <w:left w:val="single" w:sz="4" w:space="0" w:color="auto"/>
              <w:bottom w:val="single" w:sz="4" w:space="0" w:color="auto"/>
              <w:right w:val="single" w:sz="4" w:space="0" w:color="auto"/>
            </w:tcBorders>
          </w:tcPr>
          <w:p w14:paraId="202DB8E8"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Наименование и реквизиты документов</w:t>
            </w:r>
          </w:p>
        </w:tc>
        <w:tc>
          <w:tcPr>
            <w:tcW w:w="2223" w:type="dxa"/>
            <w:gridSpan w:val="2"/>
            <w:tcBorders>
              <w:top w:val="single" w:sz="4" w:space="0" w:color="auto"/>
              <w:left w:val="single" w:sz="4" w:space="0" w:color="auto"/>
              <w:bottom w:val="single" w:sz="4" w:space="0" w:color="auto"/>
              <w:right w:val="single" w:sz="4" w:space="0" w:color="auto"/>
            </w:tcBorders>
          </w:tcPr>
          <w:p w14:paraId="151B58FA"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Кол-во экземпляров</w:t>
            </w:r>
          </w:p>
        </w:tc>
        <w:tc>
          <w:tcPr>
            <w:tcW w:w="2223" w:type="dxa"/>
            <w:gridSpan w:val="2"/>
            <w:tcBorders>
              <w:top w:val="single" w:sz="4" w:space="0" w:color="auto"/>
              <w:left w:val="single" w:sz="4" w:space="0" w:color="auto"/>
              <w:bottom w:val="single" w:sz="4" w:space="0" w:color="auto"/>
              <w:right w:val="single" w:sz="4" w:space="0" w:color="auto"/>
            </w:tcBorders>
          </w:tcPr>
          <w:p w14:paraId="5531273E"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Кол-во листов</w:t>
            </w:r>
          </w:p>
        </w:tc>
        <w:tc>
          <w:tcPr>
            <w:tcW w:w="1718" w:type="dxa"/>
            <w:gridSpan w:val="2"/>
            <w:tcBorders>
              <w:top w:val="single" w:sz="4" w:space="0" w:color="auto"/>
              <w:left w:val="single" w:sz="4" w:space="0" w:color="auto"/>
              <w:bottom w:val="single" w:sz="4" w:space="0" w:color="auto"/>
            </w:tcBorders>
          </w:tcPr>
          <w:p w14:paraId="59BB46BF"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Отметка о выдаче документов заявителю</w:t>
            </w:r>
          </w:p>
        </w:tc>
      </w:tr>
      <w:tr w:rsidR="009F5444" w:rsidRPr="009178AD" w14:paraId="1DB13988" w14:textId="77777777" w:rsidTr="00CA04F1">
        <w:trPr>
          <w:trHeight w:val="592"/>
        </w:trPr>
        <w:tc>
          <w:tcPr>
            <w:tcW w:w="694" w:type="dxa"/>
            <w:vMerge/>
            <w:tcBorders>
              <w:top w:val="single" w:sz="4" w:space="0" w:color="auto"/>
              <w:bottom w:val="single" w:sz="4" w:space="0" w:color="auto"/>
              <w:right w:val="single" w:sz="4" w:space="0" w:color="auto"/>
            </w:tcBorders>
          </w:tcPr>
          <w:p w14:paraId="113EF478"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2640" w:type="dxa"/>
            <w:vMerge/>
            <w:tcBorders>
              <w:top w:val="single" w:sz="4" w:space="0" w:color="auto"/>
              <w:left w:val="single" w:sz="4" w:space="0" w:color="auto"/>
              <w:bottom w:val="single" w:sz="4" w:space="0" w:color="auto"/>
              <w:right w:val="single" w:sz="4" w:space="0" w:color="auto"/>
            </w:tcBorders>
          </w:tcPr>
          <w:p w14:paraId="3735691A"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170DD0B2"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подлинные</w:t>
            </w:r>
          </w:p>
        </w:tc>
        <w:tc>
          <w:tcPr>
            <w:tcW w:w="973" w:type="dxa"/>
            <w:tcBorders>
              <w:top w:val="single" w:sz="4" w:space="0" w:color="auto"/>
              <w:left w:val="single" w:sz="4" w:space="0" w:color="auto"/>
              <w:bottom w:val="single" w:sz="4" w:space="0" w:color="auto"/>
              <w:right w:val="single" w:sz="4" w:space="0" w:color="auto"/>
            </w:tcBorders>
          </w:tcPr>
          <w:p w14:paraId="080BE7FA"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копии</w:t>
            </w:r>
          </w:p>
        </w:tc>
        <w:tc>
          <w:tcPr>
            <w:tcW w:w="1250" w:type="dxa"/>
            <w:tcBorders>
              <w:top w:val="single" w:sz="4" w:space="0" w:color="auto"/>
              <w:left w:val="single" w:sz="4" w:space="0" w:color="auto"/>
              <w:bottom w:val="single" w:sz="4" w:space="0" w:color="auto"/>
              <w:right w:val="single" w:sz="4" w:space="0" w:color="auto"/>
            </w:tcBorders>
          </w:tcPr>
          <w:p w14:paraId="4BCF14D9"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подлинные</w:t>
            </w:r>
          </w:p>
        </w:tc>
        <w:tc>
          <w:tcPr>
            <w:tcW w:w="973" w:type="dxa"/>
            <w:tcBorders>
              <w:top w:val="single" w:sz="4" w:space="0" w:color="auto"/>
              <w:left w:val="single" w:sz="4" w:space="0" w:color="auto"/>
              <w:bottom w:val="single" w:sz="4" w:space="0" w:color="auto"/>
              <w:right w:val="single" w:sz="4" w:space="0" w:color="auto"/>
            </w:tcBorders>
          </w:tcPr>
          <w:p w14:paraId="625F970E"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копии</w:t>
            </w:r>
          </w:p>
        </w:tc>
        <w:tc>
          <w:tcPr>
            <w:tcW w:w="1009" w:type="dxa"/>
            <w:tcBorders>
              <w:top w:val="single" w:sz="4" w:space="0" w:color="auto"/>
              <w:left w:val="single" w:sz="4" w:space="0" w:color="auto"/>
              <w:bottom w:val="single" w:sz="4" w:space="0" w:color="auto"/>
              <w:right w:val="single" w:sz="4" w:space="0" w:color="auto"/>
            </w:tcBorders>
          </w:tcPr>
          <w:p w14:paraId="0832E635"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подлинные</w:t>
            </w:r>
          </w:p>
        </w:tc>
        <w:tc>
          <w:tcPr>
            <w:tcW w:w="709" w:type="dxa"/>
            <w:tcBorders>
              <w:top w:val="single" w:sz="4" w:space="0" w:color="auto"/>
              <w:left w:val="single" w:sz="4" w:space="0" w:color="auto"/>
              <w:bottom w:val="single" w:sz="4" w:space="0" w:color="auto"/>
            </w:tcBorders>
          </w:tcPr>
          <w:p w14:paraId="23B624DF"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копии</w:t>
            </w:r>
          </w:p>
        </w:tc>
      </w:tr>
      <w:tr w:rsidR="009F5444" w:rsidRPr="009178AD" w14:paraId="6C724866" w14:textId="77777777" w:rsidTr="00CA04F1">
        <w:trPr>
          <w:trHeight w:val="288"/>
        </w:trPr>
        <w:tc>
          <w:tcPr>
            <w:tcW w:w="694" w:type="dxa"/>
            <w:tcBorders>
              <w:top w:val="single" w:sz="4" w:space="0" w:color="auto"/>
              <w:bottom w:val="single" w:sz="4" w:space="0" w:color="auto"/>
              <w:right w:val="single" w:sz="4" w:space="0" w:color="auto"/>
            </w:tcBorders>
          </w:tcPr>
          <w:p w14:paraId="32F8EAED"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1</w:t>
            </w:r>
          </w:p>
        </w:tc>
        <w:tc>
          <w:tcPr>
            <w:tcW w:w="2640" w:type="dxa"/>
            <w:tcBorders>
              <w:top w:val="single" w:sz="4" w:space="0" w:color="auto"/>
              <w:left w:val="single" w:sz="4" w:space="0" w:color="auto"/>
              <w:bottom w:val="single" w:sz="4" w:space="0" w:color="auto"/>
              <w:right w:val="single" w:sz="4" w:space="0" w:color="auto"/>
            </w:tcBorders>
          </w:tcPr>
          <w:p w14:paraId="12595BBE"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0921531B"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5E7DE66F"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1EFE0FEF"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13B614F9"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4B4F636E"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3FA65E09"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F5444" w:rsidRPr="009178AD" w14:paraId="75BDC68E" w14:textId="77777777" w:rsidTr="00CA04F1">
        <w:trPr>
          <w:trHeight w:val="288"/>
        </w:trPr>
        <w:tc>
          <w:tcPr>
            <w:tcW w:w="694" w:type="dxa"/>
            <w:tcBorders>
              <w:top w:val="single" w:sz="4" w:space="0" w:color="auto"/>
              <w:bottom w:val="single" w:sz="4" w:space="0" w:color="auto"/>
              <w:right w:val="single" w:sz="4" w:space="0" w:color="auto"/>
            </w:tcBorders>
          </w:tcPr>
          <w:p w14:paraId="775055AE"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2</w:t>
            </w:r>
          </w:p>
        </w:tc>
        <w:tc>
          <w:tcPr>
            <w:tcW w:w="2640" w:type="dxa"/>
            <w:tcBorders>
              <w:top w:val="single" w:sz="4" w:space="0" w:color="auto"/>
              <w:left w:val="single" w:sz="4" w:space="0" w:color="auto"/>
              <w:bottom w:val="single" w:sz="4" w:space="0" w:color="auto"/>
              <w:right w:val="single" w:sz="4" w:space="0" w:color="auto"/>
            </w:tcBorders>
          </w:tcPr>
          <w:p w14:paraId="5FF3F250"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2CA3DBE1"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25370109"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4A2F75E2"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19CA411C"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7F30991F"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066F452F"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F5444" w:rsidRPr="009178AD" w14:paraId="1FF4A510" w14:textId="77777777" w:rsidTr="00CA04F1">
        <w:trPr>
          <w:trHeight w:val="304"/>
        </w:trPr>
        <w:tc>
          <w:tcPr>
            <w:tcW w:w="694" w:type="dxa"/>
            <w:tcBorders>
              <w:top w:val="single" w:sz="4" w:space="0" w:color="auto"/>
              <w:bottom w:val="single" w:sz="4" w:space="0" w:color="auto"/>
              <w:right w:val="single" w:sz="4" w:space="0" w:color="auto"/>
            </w:tcBorders>
          </w:tcPr>
          <w:p w14:paraId="0C77356B"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3</w:t>
            </w:r>
          </w:p>
        </w:tc>
        <w:tc>
          <w:tcPr>
            <w:tcW w:w="2640" w:type="dxa"/>
            <w:tcBorders>
              <w:top w:val="single" w:sz="4" w:space="0" w:color="auto"/>
              <w:left w:val="single" w:sz="4" w:space="0" w:color="auto"/>
              <w:bottom w:val="single" w:sz="4" w:space="0" w:color="auto"/>
              <w:right w:val="single" w:sz="4" w:space="0" w:color="auto"/>
            </w:tcBorders>
          </w:tcPr>
          <w:p w14:paraId="5448F8DA"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0E7F98C4"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50145B50"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37FFEA2C"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6FC77937"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52822E03"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672C0CD1"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F5444" w:rsidRPr="009178AD" w14:paraId="7D24938B" w14:textId="77777777" w:rsidTr="00CA04F1">
        <w:trPr>
          <w:trHeight w:val="288"/>
        </w:trPr>
        <w:tc>
          <w:tcPr>
            <w:tcW w:w="694" w:type="dxa"/>
            <w:tcBorders>
              <w:top w:val="single" w:sz="4" w:space="0" w:color="auto"/>
              <w:bottom w:val="single" w:sz="4" w:space="0" w:color="auto"/>
              <w:right w:val="single" w:sz="4" w:space="0" w:color="auto"/>
            </w:tcBorders>
          </w:tcPr>
          <w:p w14:paraId="076D2950"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4</w:t>
            </w:r>
          </w:p>
        </w:tc>
        <w:tc>
          <w:tcPr>
            <w:tcW w:w="2640" w:type="dxa"/>
            <w:tcBorders>
              <w:top w:val="single" w:sz="4" w:space="0" w:color="auto"/>
              <w:left w:val="single" w:sz="4" w:space="0" w:color="auto"/>
              <w:bottom w:val="single" w:sz="4" w:space="0" w:color="auto"/>
              <w:right w:val="single" w:sz="4" w:space="0" w:color="auto"/>
            </w:tcBorders>
          </w:tcPr>
          <w:p w14:paraId="01D69505"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201F81B6"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73BFF2FE"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25D9DCE2"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31FB7F14"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1846E5DB"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72ECAFE3"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F5444" w:rsidRPr="009178AD" w14:paraId="6C8E6A19" w14:textId="77777777" w:rsidTr="00CA04F1">
        <w:trPr>
          <w:trHeight w:val="288"/>
        </w:trPr>
        <w:tc>
          <w:tcPr>
            <w:tcW w:w="694" w:type="dxa"/>
            <w:tcBorders>
              <w:top w:val="single" w:sz="4" w:space="0" w:color="auto"/>
              <w:bottom w:val="single" w:sz="4" w:space="0" w:color="auto"/>
              <w:right w:val="single" w:sz="4" w:space="0" w:color="auto"/>
            </w:tcBorders>
          </w:tcPr>
          <w:p w14:paraId="7F3D33E7"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5</w:t>
            </w:r>
          </w:p>
        </w:tc>
        <w:tc>
          <w:tcPr>
            <w:tcW w:w="2640" w:type="dxa"/>
            <w:tcBorders>
              <w:top w:val="single" w:sz="4" w:space="0" w:color="auto"/>
              <w:left w:val="single" w:sz="4" w:space="0" w:color="auto"/>
              <w:bottom w:val="single" w:sz="4" w:space="0" w:color="auto"/>
              <w:right w:val="single" w:sz="4" w:space="0" w:color="auto"/>
            </w:tcBorders>
          </w:tcPr>
          <w:p w14:paraId="69FD2139"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2EF06EBC"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58D4F2C5"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7C724C8D"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47EFA705"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4FE756F0"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78FF1325"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F5444" w:rsidRPr="009178AD" w14:paraId="5BC1A322" w14:textId="77777777" w:rsidTr="00CA04F1">
        <w:trPr>
          <w:trHeight w:val="272"/>
        </w:trPr>
        <w:tc>
          <w:tcPr>
            <w:tcW w:w="694" w:type="dxa"/>
            <w:tcBorders>
              <w:top w:val="single" w:sz="4" w:space="0" w:color="auto"/>
              <w:bottom w:val="single" w:sz="4" w:space="0" w:color="auto"/>
              <w:right w:val="single" w:sz="4" w:space="0" w:color="auto"/>
            </w:tcBorders>
          </w:tcPr>
          <w:p w14:paraId="2E89446F" w14:textId="77777777" w:rsidR="009F5444" w:rsidRPr="009178AD" w:rsidRDefault="009F5444" w:rsidP="00CA04F1">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6</w:t>
            </w:r>
          </w:p>
        </w:tc>
        <w:tc>
          <w:tcPr>
            <w:tcW w:w="2640" w:type="dxa"/>
            <w:tcBorders>
              <w:top w:val="single" w:sz="4" w:space="0" w:color="auto"/>
              <w:left w:val="single" w:sz="4" w:space="0" w:color="auto"/>
              <w:bottom w:val="single" w:sz="4" w:space="0" w:color="auto"/>
              <w:right w:val="single" w:sz="4" w:space="0" w:color="auto"/>
            </w:tcBorders>
          </w:tcPr>
          <w:p w14:paraId="631319D5"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6ED2F377"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2DD31C6F"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16F6A013"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0E67B2E6"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3B46EBA9"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2ACB7E86" w14:textId="77777777" w:rsidR="009F5444" w:rsidRPr="009178AD" w:rsidRDefault="009F5444" w:rsidP="00CA04F1">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bl>
    <w:p w14:paraId="2E9C41FE" w14:textId="77777777" w:rsidR="009F5444" w:rsidRPr="009178AD" w:rsidRDefault="009F5444" w:rsidP="009F5444">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p w14:paraId="3B9C83AB" w14:textId="77777777" w:rsidR="009F5444" w:rsidRPr="00FF6C22" w:rsidRDefault="009F5444" w:rsidP="009F5444">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О чем "____" __________ 20___г. в книгу учета входящих документов внесена</w:t>
      </w:r>
    </w:p>
    <w:p w14:paraId="7E73FB27" w14:textId="77777777" w:rsidR="009F5444" w:rsidRPr="00FF6C22" w:rsidRDefault="009F5444" w:rsidP="009F5444">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запись N ______</w:t>
      </w:r>
    </w:p>
    <w:p w14:paraId="427704AC" w14:textId="77777777" w:rsidR="009F5444" w:rsidRPr="00FF6C22" w:rsidRDefault="009F5444" w:rsidP="009F5444">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Документы принял: ________________ /____________________ Ф.И.О.</w:t>
      </w:r>
    </w:p>
    <w:p w14:paraId="6AFB1DE9" w14:textId="77777777" w:rsidR="009F5444" w:rsidRPr="00FF6C22" w:rsidRDefault="009F5444" w:rsidP="009F5444">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 xml:space="preserve">                </w:t>
      </w:r>
      <w:r w:rsidRPr="00FF6C22">
        <w:rPr>
          <w:rFonts w:ascii="Times New Roman" w:eastAsia="Times New Roman" w:hAnsi="Times New Roman" w:cs="Times New Roman"/>
          <w:kern w:val="0"/>
          <w:sz w:val="28"/>
          <w:szCs w:val="28"/>
          <w:lang w:eastAsia="ru-RU" w:bidi="ar-SA"/>
        </w:rPr>
        <w:t xml:space="preserve">  (подпись)</w:t>
      </w:r>
    </w:p>
    <w:p w14:paraId="47A663EC" w14:textId="77777777" w:rsidR="009B5389" w:rsidRPr="00701D3E" w:rsidRDefault="009B5389" w:rsidP="00BB76D0">
      <w:pPr>
        <w:widowControl w:val="0"/>
        <w:rPr>
          <w:rStyle w:val="a3"/>
          <w:rFonts w:ascii="Times New Roman" w:hAnsi="Times New Roman" w:cs="Times New Roman"/>
          <w:sz w:val="28"/>
          <w:szCs w:val="28"/>
        </w:rPr>
      </w:pPr>
    </w:p>
    <w:p w14:paraId="55542EF2" w14:textId="77777777" w:rsidR="009B5389" w:rsidRPr="00701D3E" w:rsidRDefault="009B5389" w:rsidP="00BB76D0">
      <w:pPr>
        <w:widowControl w:val="0"/>
        <w:rPr>
          <w:rStyle w:val="a3"/>
          <w:rFonts w:ascii="Times New Roman" w:hAnsi="Times New Roman" w:cs="Times New Roman"/>
          <w:sz w:val="28"/>
          <w:szCs w:val="28"/>
        </w:rPr>
      </w:pPr>
    </w:p>
    <w:p w14:paraId="5F6D3886" w14:textId="77777777" w:rsidR="00A15551" w:rsidRPr="00BB76D0" w:rsidRDefault="00A15551">
      <w:pPr>
        <w:ind w:firstLine="698"/>
        <w:jc w:val="right"/>
        <w:rPr>
          <w:rFonts w:ascii="Times New Roman" w:hAnsi="Times New Roman"/>
          <w:sz w:val="22"/>
          <w:szCs w:val="22"/>
        </w:rPr>
      </w:pPr>
    </w:p>
    <w:sectPr w:rsidR="00A15551" w:rsidRPr="00BB76D0" w:rsidSect="00656943">
      <w:pgSz w:w="11906" w:h="16838"/>
      <w:pgMar w:top="1134" w:right="1134" w:bottom="1134" w:left="1134" w:header="0" w:footer="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690010" w14:textId="77777777" w:rsidR="000A1B31" w:rsidRDefault="000A1B31">
      <w:pPr>
        <w:rPr>
          <w:rFonts w:hint="eastAsia"/>
        </w:rPr>
      </w:pPr>
      <w:r>
        <w:separator/>
      </w:r>
    </w:p>
  </w:endnote>
  <w:endnote w:type="continuationSeparator" w:id="0">
    <w:p w14:paraId="7C605A0C" w14:textId="77777777" w:rsidR="000A1B31" w:rsidRDefault="000A1B3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T Serif">
    <w:altName w:val="Cambria"/>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944FDA" w14:textId="77777777" w:rsidR="000A1B31" w:rsidRDefault="000A1B31">
      <w:pPr>
        <w:rPr>
          <w:rFonts w:hint="eastAsia"/>
          <w:sz w:val="12"/>
        </w:rPr>
      </w:pPr>
      <w:r>
        <w:separator/>
      </w:r>
    </w:p>
  </w:footnote>
  <w:footnote w:type="continuationSeparator" w:id="0">
    <w:p w14:paraId="01565DC6" w14:textId="77777777" w:rsidR="000A1B31" w:rsidRDefault="000A1B31">
      <w:pPr>
        <w:rPr>
          <w:rFonts w:hint="eastAsia"/>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F656C0C"/>
    <w:multiLevelType w:val="multilevel"/>
    <w:tmpl w:val="9856A3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D412D8D"/>
    <w:multiLevelType w:val="multilevel"/>
    <w:tmpl w:val="587CEB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A15551"/>
    <w:rsid w:val="00061AF1"/>
    <w:rsid w:val="000A1B31"/>
    <w:rsid w:val="000F7085"/>
    <w:rsid w:val="00121E88"/>
    <w:rsid w:val="00145229"/>
    <w:rsid w:val="00157511"/>
    <w:rsid w:val="001902CB"/>
    <w:rsid w:val="001A4A3F"/>
    <w:rsid w:val="001C3789"/>
    <w:rsid w:val="002332A4"/>
    <w:rsid w:val="002863E4"/>
    <w:rsid w:val="002A500D"/>
    <w:rsid w:val="002F0DFF"/>
    <w:rsid w:val="0033685C"/>
    <w:rsid w:val="00345E58"/>
    <w:rsid w:val="00375C3E"/>
    <w:rsid w:val="003979A3"/>
    <w:rsid w:val="003E4789"/>
    <w:rsid w:val="00412A27"/>
    <w:rsid w:val="00493DFE"/>
    <w:rsid w:val="004A080F"/>
    <w:rsid w:val="004E4ED8"/>
    <w:rsid w:val="00541FAD"/>
    <w:rsid w:val="005754E2"/>
    <w:rsid w:val="005D36E0"/>
    <w:rsid w:val="005F5AFE"/>
    <w:rsid w:val="00601652"/>
    <w:rsid w:val="00623F4D"/>
    <w:rsid w:val="00656943"/>
    <w:rsid w:val="0068091C"/>
    <w:rsid w:val="006B2DA5"/>
    <w:rsid w:val="00701D3E"/>
    <w:rsid w:val="00732DEF"/>
    <w:rsid w:val="00794426"/>
    <w:rsid w:val="007F58AE"/>
    <w:rsid w:val="00800708"/>
    <w:rsid w:val="008558F9"/>
    <w:rsid w:val="008C36A3"/>
    <w:rsid w:val="00933DEC"/>
    <w:rsid w:val="00956E58"/>
    <w:rsid w:val="009576D0"/>
    <w:rsid w:val="009B5389"/>
    <w:rsid w:val="009D7816"/>
    <w:rsid w:val="009F5444"/>
    <w:rsid w:val="00A15551"/>
    <w:rsid w:val="00A7107E"/>
    <w:rsid w:val="00A779CD"/>
    <w:rsid w:val="00A8388A"/>
    <w:rsid w:val="00B601E7"/>
    <w:rsid w:val="00B63471"/>
    <w:rsid w:val="00B907C3"/>
    <w:rsid w:val="00BA67E2"/>
    <w:rsid w:val="00BB76D0"/>
    <w:rsid w:val="00BD49FB"/>
    <w:rsid w:val="00BE23B7"/>
    <w:rsid w:val="00C00998"/>
    <w:rsid w:val="00C34039"/>
    <w:rsid w:val="00C92339"/>
    <w:rsid w:val="00C93C73"/>
    <w:rsid w:val="00CA04F1"/>
    <w:rsid w:val="00CA2501"/>
    <w:rsid w:val="00D177A4"/>
    <w:rsid w:val="00D72E38"/>
    <w:rsid w:val="00DB3301"/>
    <w:rsid w:val="00DB3327"/>
    <w:rsid w:val="00E01875"/>
    <w:rsid w:val="00E21AA0"/>
    <w:rsid w:val="00E22459"/>
    <w:rsid w:val="00E362A9"/>
    <w:rsid w:val="00E47039"/>
    <w:rsid w:val="00E75682"/>
    <w:rsid w:val="00E83C63"/>
    <w:rsid w:val="00EA3F7B"/>
    <w:rsid w:val="00F53426"/>
    <w:rsid w:val="00F54BC1"/>
    <w:rsid w:val="00F80AEB"/>
    <w:rsid w:val="00FD000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7481F"/>
  <w15:docId w15:val="{E5932BCE-FC86-4AE3-8B98-97D7BFF17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basedOn w:val="a0"/>
    <w:uiPriority w:val="99"/>
    <w:semiHidden/>
    <w:unhideWhenUsed/>
    <w:rsid w:val="00B61023"/>
    <w:rPr>
      <w:color w:val="0000FF"/>
      <w:u w:val="single"/>
    </w:rPr>
  </w:style>
  <w:style w:type="character" w:styleId="a6">
    <w:name w:val="Emphasis"/>
    <w:basedOn w:val="a0"/>
    <w:uiPriority w:val="20"/>
    <w:qFormat/>
    <w:rsid w:val="00097F9D"/>
    <w:rPr>
      <w:i/>
      <w:iCs/>
    </w:rPr>
  </w:style>
  <w:style w:type="character" w:customStyle="1" w:styleId="d6e2e5f2eee2eee5e2fbe4e5ebe5ede8e5e4ebffd2e5eaf1f2">
    <w:name w:val="Цd6вe2еe5тf2оeeвe2оeeеe5 вe2ыfbдe4еe5лebеe5нedиe8еe5 дe4лebяff Тd2еe5кeaсf1тf2"/>
    <w:uiPriority w:val="99"/>
    <w:qFormat/>
    <w:rsid w:val="005A1EE0"/>
  </w:style>
  <w:style w:type="character" w:customStyle="1" w:styleId="a7">
    <w:name w:val="Текст сноски Знак"/>
    <w:basedOn w:val="a0"/>
    <w:uiPriority w:val="99"/>
    <w:qFormat/>
    <w:rsid w:val="009A1837"/>
    <w:rPr>
      <w:rFonts w:ascii="Times New Roman" w:eastAsia="Times New Roman" w:hAnsi="Times New Roman" w:cs="Times New Roman"/>
      <w:kern w:val="0"/>
      <w:sz w:val="20"/>
      <w:szCs w:val="20"/>
      <w:lang w:eastAsia="ru-RU" w:bidi="ar-SA"/>
    </w:rPr>
  </w:style>
  <w:style w:type="character" w:customStyle="1" w:styleId="a8">
    <w:name w:val="Привязка сноски"/>
    <w:rPr>
      <w:vertAlign w:val="superscript"/>
    </w:rPr>
  </w:style>
  <w:style w:type="character" w:customStyle="1" w:styleId="FootnoteCharacters">
    <w:name w:val="Footnote Characters"/>
    <w:uiPriority w:val="99"/>
    <w:semiHidden/>
    <w:qFormat/>
    <w:rsid w:val="009A1837"/>
    <w:rPr>
      <w:vertAlign w:val="superscript"/>
    </w:rPr>
  </w:style>
  <w:style w:type="character" w:customStyle="1" w:styleId="a9">
    <w:name w:val="Символ сноски"/>
    <w:qFormat/>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customStyle="1" w:styleId="10">
    <w:name w:val="Заголовок1"/>
    <w:basedOn w:val="a"/>
    <w:next w:val="ac"/>
    <w:qFormat/>
    <w:pPr>
      <w:keepNext/>
      <w:spacing w:before="240" w:after="120"/>
    </w:pPr>
    <w:rPr>
      <w:rFonts w:ascii="Liberation Sans" w:eastAsia="Microsoft YaHei" w:hAnsi="Liberation Sans"/>
      <w:sz w:val="28"/>
      <w:szCs w:val="28"/>
    </w:rPr>
  </w:style>
  <w:style w:type="paragraph" w:styleId="ac">
    <w:name w:val="Body Text"/>
    <w:basedOn w:val="a"/>
    <w:pPr>
      <w:spacing w:after="140" w:line="276" w:lineRule="auto"/>
    </w:pPr>
  </w:style>
  <w:style w:type="paragraph" w:styleId="ad">
    <w:name w:val="List"/>
    <w:basedOn w:val="ac"/>
  </w:style>
  <w:style w:type="paragraph" w:styleId="ae">
    <w:name w:val="caption"/>
    <w:basedOn w:val="a"/>
    <w:qFormat/>
    <w:pPr>
      <w:suppressLineNumbers/>
      <w:spacing w:before="120" w:after="120"/>
    </w:pPr>
    <w:rPr>
      <w:i/>
      <w:iCs/>
    </w:rPr>
  </w:style>
  <w:style w:type="paragraph" w:styleId="af">
    <w:name w:val="index heading"/>
    <w:basedOn w:val="a"/>
    <w:qFormat/>
    <w:pPr>
      <w:suppressLineNumbers/>
    </w:pPr>
  </w:style>
  <w:style w:type="paragraph" w:customStyle="1" w:styleId="11">
    <w:name w:val="Заголовок1"/>
    <w:basedOn w:val="a"/>
    <w:next w:val="ac"/>
    <w:qFormat/>
    <w:pPr>
      <w:keepNext/>
      <w:spacing w:before="240" w:after="120"/>
    </w:pPr>
    <w:rPr>
      <w:rFonts w:ascii="Liberation Sans" w:eastAsia="Microsoft YaHei" w:hAnsi="Liberation Sans"/>
      <w:sz w:val="28"/>
      <w:szCs w:val="28"/>
    </w:rPr>
  </w:style>
  <w:style w:type="paragraph" w:customStyle="1" w:styleId="af0">
    <w:name w:val="Текст (справка)"/>
    <w:basedOn w:val="a"/>
    <w:qFormat/>
    <w:pPr>
      <w:ind w:left="170" w:right="170"/>
    </w:pPr>
  </w:style>
  <w:style w:type="paragraph" w:customStyle="1" w:styleId="af1">
    <w:name w:val="Комментарий"/>
    <w:basedOn w:val="af0"/>
    <w:qFormat/>
    <w:pPr>
      <w:spacing w:before="75"/>
      <w:ind w:right="0"/>
    </w:pPr>
    <w:rPr>
      <w:color w:val="353842"/>
    </w:rPr>
  </w:style>
  <w:style w:type="paragraph" w:customStyle="1" w:styleId="af2">
    <w:name w:val="Таблицы (моноширинный)"/>
    <w:basedOn w:val="a"/>
    <w:qFormat/>
    <w:rPr>
      <w:rFonts w:ascii="Courier New" w:hAnsi="Courier New"/>
    </w:rPr>
  </w:style>
  <w:style w:type="paragraph" w:customStyle="1" w:styleId="af3">
    <w:name w:val="Нормальный (таблица)"/>
    <w:basedOn w:val="a"/>
    <w:qFormat/>
  </w:style>
  <w:style w:type="paragraph" w:customStyle="1" w:styleId="af4">
    <w:name w:val="Прижатый влево"/>
    <w:basedOn w:val="a"/>
    <w:qFormat/>
  </w:style>
  <w:style w:type="paragraph" w:customStyle="1" w:styleId="af5">
    <w:name w:val="Содержимое таблицы"/>
    <w:basedOn w:val="a"/>
    <w:qFormat/>
    <w:pPr>
      <w:widowControl w:val="0"/>
      <w:suppressLineNumbers/>
    </w:pPr>
  </w:style>
  <w:style w:type="paragraph" w:customStyle="1" w:styleId="s1">
    <w:name w:val="s_1"/>
    <w:basedOn w:val="a"/>
    <w:qFormat/>
    <w:rsid w:val="00877A23"/>
    <w:pPr>
      <w:suppressAutoHyphens w:val="0"/>
      <w:spacing w:beforeAutospacing="1" w:afterAutospacing="1"/>
    </w:pPr>
    <w:rPr>
      <w:rFonts w:ascii="Times New Roman" w:eastAsia="Times New Roman" w:hAnsi="Times New Roman" w:cs="Times New Roman"/>
      <w:kern w:val="0"/>
      <w:lang w:eastAsia="ru-RU" w:bidi="ar-SA"/>
    </w:rPr>
  </w:style>
  <w:style w:type="paragraph" w:styleId="af6">
    <w:name w:val="footnote text"/>
    <w:basedOn w:val="a"/>
    <w:uiPriority w:val="99"/>
    <w:rsid w:val="009A1837"/>
    <w:pPr>
      <w:suppressAutoHyphens w:val="0"/>
    </w:pPr>
    <w:rPr>
      <w:rFonts w:ascii="Times New Roman" w:eastAsia="Times New Roman" w:hAnsi="Times New Roman" w:cs="Times New Roman"/>
      <w:kern w:val="0"/>
      <w:sz w:val="20"/>
      <w:szCs w:val="20"/>
      <w:lang w:eastAsia="ru-RU" w:bidi="ar-SA"/>
    </w:rPr>
  </w:style>
  <w:style w:type="paragraph" w:customStyle="1" w:styleId="1-21">
    <w:name w:val="Средняя сетка 1 - Акцент 21"/>
    <w:basedOn w:val="a"/>
    <w:uiPriority w:val="34"/>
    <w:qFormat/>
    <w:rsid w:val="009A1837"/>
    <w:pPr>
      <w:suppressAutoHyphens w:val="0"/>
      <w:spacing w:after="200" w:line="276" w:lineRule="auto"/>
      <w:ind w:left="720"/>
      <w:contextualSpacing/>
    </w:pPr>
    <w:rPr>
      <w:rFonts w:ascii="Calibri" w:eastAsia="Calibri" w:hAnsi="Calibri" w:cs="Times New Roman"/>
      <w:kern w:val="0"/>
      <w:sz w:val="22"/>
      <w:szCs w:val="22"/>
      <w:lang w:eastAsia="en-US" w:bidi="ar-SA"/>
    </w:rPr>
  </w:style>
  <w:style w:type="character" w:styleId="af7">
    <w:name w:val="Hyperlink"/>
    <w:basedOn w:val="a0"/>
    <w:uiPriority w:val="99"/>
    <w:semiHidden/>
    <w:unhideWhenUsed/>
    <w:rsid w:val="00933DEC"/>
    <w:rPr>
      <w:color w:val="0000FF"/>
      <w:u w:val="single"/>
    </w:rPr>
  </w:style>
  <w:style w:type="paragraph" w:styleId="af8">
    <w:name w:val="Normal (Web)"/>
    <w:basedOn w:val="a"/>
    <w:uiPriority w:val="99"/>
    <w:unhideWhenUsed/>
    <w:rsid w:val="00541FA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9">
    <w:name w:val="List Paragraph"/>
    <w:basedOn w:val="a"/>
    <w:uiPriority w:val="34"/>
    <w:qFormat/>
    <w:rsid w:val="00CA2501"/>
    <w:pPr>
      <w:ind w:left="720"/>
      <w:contextualSpacing/>
    </w:pPr>
    <w:rPr>
      <w:rFonts w:cs="Mangal"/>
      <w:szCs w:val="21"/>
    </w:rPr>
  </w:style>
  <w:style w:type="paragraph" w:customStyle="1" w:styleId="ConsPlusNormal">
    <w:name w:val="ConsPlusNormal"/>
    <w:link w:val="ConsPlusNormal0"/>
    <w:rsid w:val="00145229"/>
    <w:pPr>
      <w:suppressAutoHyphens w:val="0"/>
      <w:autoSpaceDE w:val="0"/>
      <w:autoSpaceDN w:val="0"/>
      <w:adjustRightInd w:val="0"/>
    </w:pPr>
    <w:rPr>
      <w:rFonts w:ascii="Times New Roman" w:eastAsia="Calibri" w:hAnsi="Times New Roman" w:cs="Times New Roman"/>
      <w:kern w:val="0"/>
      <w:sz w:val="28"/>
      <w:szCs w:val="28"/>
      <w:lang w:eastAsia="en-US" w:bidi="ar-SA"/>
    </w:rPr>
  </w:style>
  <w:style w:type="character" w:customStyle="1" w:styleId="ConsPlusNormal0">
    <w:name w:val="ConsPlusNormal Знак"/>
    <w:link w:val="ConsPlusNormal"/>
    <w:locked/>
    <w:rsid w:val="00145229"/>
    <w:rPr>
      <w:rFonts w:ascii="Times New Roman" w:eastAsia="Calibri" w:hAnsi="Times New Roman" w:cs="Times New Roman"/>
      <w:kern w:val="0"/>
      <w:sz w:val="28"/>
      <w:szCs w:val="28"/>
      <w:lang w:eastAsia="en-US" w:bidi="ar-SA"/>
    </w:rPr>
  </w:style>
  <w:style w:type="paragraph" w:customStyle="1" w:styleId="110">
    <w:name w:val="Заголовок 11"/>
    <w:basedOn w:val="a"/>
    <w:qFormat/>
    <w:rsid w:val="00623F4D"/>
    <w:pPr>
      <w:spacing w:before="108" w:after="108"/>
      <w:jc w:val="center"/>
    </w:pPr>
    <w:rPr>
      <w:b/>
      <w:color w:val="26282F"/>
    </w:rPr>
  </w:style>
  <w:style w:type="paragraph" w:customStyle="1" w:styleId="formattext">
    <w:name w:val="formattext"/>
    <w:basedOn w:val="a"/>
    <w:rsid w:val="00623F4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3">
    <w:name w:val="s_3"/>
    <w:basedOn w:val="a"/>
    <w:rsid w:val="00701D3E"/>
    <w:pPr>
      <w:suppressAutoHyphens w:val="0"/>
      <w:spacing w:before="100" w:beforeAutospacing="1" w:after="100" w:afterAutospacing="1"/>
    </w:pPr>
    <w:rPr>
      <w:rFonts w:ascii="Times New Roman" w:eastAsia="Times New Roman" w:hAnsi="Times New Roman" w:cs="Times New Roman"/>
      <w:kern w:val="0"/>
      <w:lang w:eastAsia="ru-RU" w:bidi="ar-SA"/>
    </w:rPr>
  </w:style>
  <w:style w:type="table" w:styleId="afa">
    <w:name w:val="Table Grid"/>
    <w:basedOn w:val="a1"/>
    <w:uiPriority w:val="59"/>
    <w:rsid w:val="005754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
    <w:link w:val="afc"/>
    <w:uiPriority w:val="99"/>
    <w:semiHidden/>
    <w:unhideWhenUsed/>
    <w:rsid w:val="00493DFE"/>
    <w:rPr>
      <w:rFonts w:ascii="Segoe UI" w:hAnsi="Segoe UI" w:cs="Mangal"/>
      <w:sz w:val="18"/>
      <w:szCs w:val="16"/>
    </w:rPr>
  </w:style>
  <w:style w:type="character" w:customStyle="1" w:styleId="afc">
    <w:name w:val="Текст выноски Знак"/>
    <w:basedOn w:val="a0"/>
    <w:link w:val="afb"/>
    <w:uiPriority w:val="99"/>
    <w:semiHidden/>
    <w:rsid w:val="00493DFE"/>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256597">
      <w:bodyDiv w:val="1"/>
      <w:marLeft w:val="0"/>
      <w:marRight w:val="0"/>
      <w:marTop w:val="0"/>
      <w:marBottom w:val="0"/>
      <w:divBdr>
        <w:top w:val="none" w:sz="0" w:space="0" w:color="auto"/>
        <w:left w:val="none" w:sz="0" w:space="0" w:color="auto"/>
        <w:bottom w:val="none" w:sz="0" w:space="0" w:color="auto"/>
        <w:right w:val="none" w:sz="0" w:space="0" w:color="auto"/>
      </w:divBdr>
    </w:div>
    <w:div w:id="521364247">
      <w:bodyDiv w:val="1"/>
      <w:marLeft w:val="0"/>
      <w:marRight w:val="0"/>
      <w:marTop w:val="0"/>
      <w:marBottom w:val="0"/>
      <w:divBdr>
        <w:top w:val="none" w:sz="0" w:space="0" w:color="auto"/>
        <w:left w:val="none" w:sz="0" w:space="0" w:color="auto"/>
        <w:bottom w:val="none" w:sz="0" w:space="0" w:color="auto"/>
        <w:right w:val="none" w:sz="0" w:space="0" w:color="auto"/>
      </w:divBdr>
    </w:div>
    <w:div w:id="741172260">
      <w:bodyDiv w:val="1"/>
      <w:marLeft w:val="0"/>
      <w:marRight w:val="0"/>
      <w:marTop w:val="0"/>
      <w:marBottom w:val="0"/>
      <w:divBdr>
        <w:top w:val="none" w:sz="0" w:space="0" w:color="auto"/>
        <w:left w:val="none" w:sz="0" w:space="0" w:color="auto"/>
        <w:bottom w:val="none" w:sz="0" w:space="0" w:color="auto"/>
        <w:right w:val="none" w:sz="0" w:space="0" w:color="auto"/>
      </w:divBdr>
      <w:divsChild>
        <w:div w:id="205917042">
          <w:marLeft w:val="0"/>
          <w:marRight w:val="0"/>
          <w:marTop w:val="0"/>
          <w:marBottom w:val="0"/>
          <w:divBdr>
            <w:top w:val="none" w:sz="0" w:space="0" w:color="auto"/>
            <w:left w:val="none" w:sz="0" w:space="0" w:color="auto"/>
            <w:bottom w:val="none" w:sz="0" w:space="0" w:color="auto"/>
            <w:right w:val="none" w:sz="0" w:space="0" w:color="auto"/>
          </w:divBdr>
        </w:div>
      </w:divsChild>
    </w:div>
    <w:div w:id="887954364">
      <w:bodyDiv w:val="1"/>
      <w:marLeft w:val="0"/>
      <w:marRight w:val="0"/>
      <w:marTop w:val="0"/>
      <w:marBottom w:val="0"/>
      <w:divBdr>
        <w:top w:val="none" w:sz="0" w:space="0" w:color="auto"/>
        <w:left w:val="none" w:sz="0" w:space="0" w:color="auto"/>
        <w:bottom w:val="none" w:sz="0" w:space="0" w:color="auto"/>
        <w:right w:val="none" w:sz="0" w:space="0" w:color="auto"/>
      </w:divBdr>
    </w:div>
    <w:div w:id="1307587296">
      <w:bodyDiv w:val="1"/>
      <w:marLeft w:val="0"/>
      <w:marRight w:val="0"/>
      <w:marTop w:val="0"/>
      <w:marBottom w:val="0"/>
      <w:divBdr>
        <w:top w:val="none" w:sz="0" w:space="0" w:color="auto"/>
        <w:left w:val="none" w:sz="0" w:space="0" w:color="auto"/>
        <w:bottom w:val="none" w:sz="0" w:space="0" w:color="auto"/>
        <w:right w:val="none" w:sz="0" w:space="0" w:color="auto"/>
      </w:divBdr>
    </w:div>
    <w:div w:id="1528368099">
      <w:bodyDiv w:val="1"/>
      <w:marLeft w:val="0"/>
      <w:marRight w:val="0"/>
      <w:marTop w:val="0"/>
      <w:marBottom w:val="0"/>
      <w:divBdr>
        <w:top w:val="none" w:sz="0" w:space="0" w:color="auto"/>
        <w:left w:val="none" w:sz="0" w:space="0" w:color="auto"/>
        <w:bottom w:val="none" w:sz="0" w:space="0" w:color="auto"/>
        <w:right w:val="none" w:sz="0" w:space="0" w:color="auto"/>
      </w:divBdr>
    </w:div>
    <w:div w:id="1987053008">
      <w:bodyDiv w:val="1"/>
      <w:marLeft w:val="0"/>
      <w:marRight w:val="0"/>
      <w:marTop w:val="0"/>
      <w:marBottom w:val="0"/>
      <w:divBdr>
        <w:top w:val="none" w:sz="0" w:space="0" w:color="auto"/>
        <w:left w:val="none" w:sz="0" w:space="0" w:color="auto"/>
        <w:bottom w:val="none" w:sz="0" w:space="0" w:color="auto"/>
        <w:right w:val="none" w:sz="0" w:space="0" w:color="auto"/>
      </w:divBdr>
      <w:divsChild>
        <w:div w:id="425688972">
          <w:marLeft w:val="0"/>
          <w:marRight w:val="0"/>
          <w:marTop w:val="0"/>
          <w:marBottom w:val="0"/>
          <w:divBdr>
            <w:top w:val="none" w:sz="0" w:space="0" w:color="auto"/>
            <w:left w:val="none" w:sz="0" w:space="0" w:color="auto"/>
            <w:bottom w:val="none" w:sz="0" w:space="0" w:color="auto"/>
            <w:right w:val="none" w:sz="0" w:space="0" w:color="auto"/>
          </w:divBdr>
          <w:divsChild>
            <w:div w:id="1053045319">
              <w:marLeft w:val="0"/>
              <w:marRight w:val="0"/>
              <w:marTop w:val="0"/>
              <w:marBottom w:val="0"/>
              <w:divBdr>
                <w:top w:val="none" w:sz="0" w:space="0" w:color="auto"/>
                <w:left w:val="none" w:sz="0" w:space="0" w:color="auto"/>
                <w:bottom w:val="none" w:sz="0" w:space="0" w:color="auto"/>
                <w:right w:val="none" w:sz="0" w:space="0" w:color="auto"/>
              </w:divBdr>
            </w:div>
            <w:div w:id="985933374">
              <w:marLeft w:val="0"/>
              <w:marRight w:val="0"/>
              <w:marTop w:val="0"/>
              <w:marBottom w:val="0"/>
              <w:divBdr>
                <w:top w:val="none" w:sz="0" w:space="0" w:color="auto"/>
                <w:left w:val="none" w:sz="0" w:space="0" w:color="auto"/>
                <w:bottom w:val="none" w:sz="0" w:space="0" w:color="auto"/>
                <w:right w:val="none" w:sz="0" w:space="0" w:color="auto"/>
              </w:divBdr>
              <w:divsChild>
                <w:div w:id="1998680872">
                  <w:marLeft w:val="0"/>
                  <w:marRight w:val="0"/>
                  <w:marTop w:val="0"/>
                  <w:marBottom w:val="0"/>
                  <w:divBdr>
                    <w:top w:val="none" w:sz="0" w:space="0" w:color="auto"/>
                    <w:left w:val="none" w:sz="0" w:space="0" w:color="auto"/>
                    <w:bottom w:val="none" w:sz="0" w:space="0" w:color="auto"/>
                    <w:right w:val="none" w:sz="0" w:space="0" w:color="auto"/>
                  </w:divBdr>
                </w:div>
                <w:div w:id="1995597321">
                  <w:marLeft w:val="0"/>
                  <w:marRight w:val="0"/>
                  <w:marTop w:val="0"/>
                  <w:marBottom w:val="0"/>
                  <w:divBdr>
                    <w:top w:val="none" w:sz="0" w:space="0" w:color="auto"/>
                    <w:left w:val="none" w:sz="0" w:space="0" w:color="auto"/>
                    <w:bottom w:val="none" w:sz="0" w:space="0" w:color="auto"/>
                    <w:right w:val="none" w:sz="0" w:space="0" w:color="auto"/>
                  </w:divBdr>
                </w:div>
                <w:div w:id="1522282254">
                  <w:marLeft w:val="0"/>
                  <w:marRight w:val="0"/>
                  <w:marTop w:val="0"/>
                  <w:marBottom w:val="0"/>
                  <w:divBdr>
                    <w:top w:val="none" w:sz="0" w:space="0" w:color="auto"/>
                    <w:left w:val="none" w:sz="0" w:space="0" w:color="auto"/>
                    <w:bottom w:val="none" w:sz="0" w:space="0" w:color="auto"/>
                    <w:right w:val="none" w:sz="0" w:space="0" w:color="auto"/>
                  </w:divBdr>
                </w:div>
                <w:div w:id="682589344">
                  <w:marLeft w:val="0"/>
                  <w:marRight w:val="0"/>
                  <w:marTop w:val="0"/>
                  <w:marBottom w:val="0"/>
                  <w:divBdr>
                    <w:top w:val="none" w:sz="0" w:space="0" w:color="auto"/>
                    <w:left w:val="none" w:sz="0" w:space="0" w:color="auto"/>
                    <w:bottom w:val="none" w:sz="0" w:space="0" w:color="auto"/>
                    <w:right w:val="none" w:sz="0" w:space="0" w:color="auto"/>
                  </w:divBdr>
                </w:div>
                <w:div w:id="97144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665458">
          <w:marLeft w:val="0"/>
          <w:marRight w:val="0"/>
          <w:marTop w:val="0"/>
          <w:marBottom w:val="0"/>
          <w:divBdr>
            <w:top w:val="none" w:sz="0" w:space="0" w:color="auto"/>
            <w:left w:val="none" w:sz="0" w:space="0" w:color="auto"/>
            <w:bottom w:val="none" w:sz="0" w:space="0" w:color="auto"/>
            <w:right w:val="none" w:sz="0" w:space="0" w:color="auto"/>
          </w:divBdr>
          <w:divsChild>
            <w:div w:id="1437484557">
              <w:marLeft w:val="0"/>
              <w:marRight w:val="0"/>
              <w:marTop w:val="0"/>
              <w:marBottom w:val="0"/>
              <w:divBdr>
                <w:top w:val="none" w:sz="0" w:space="0" w:color="auto"/>
                <w:left w:val="none" w:sz="0" w:space="0" w:color="auto"/>
                <w:bottom w:val="none" w:sz="0" w:space="0" w:color="auto"/>
                <w:right w:val="none" w:sz="0" w:space="0" w:color="auto"/>
              </w:divBdr>
              <w:divsChild>
                <w:div w:id="126357747">
                  <w:marLeft w:val="0"/>
                  <w:marRight w:val="0"/>
                  <w:marTop w:val="0"/>
                  <w:marBottom w:val="0"/>
                  <w:divBdr>
                    <w:top w:val="none" w:sz="0" w:space="0" w:color="auto"/>
                    <w:left w:val="none" w:sz="0" w:space="0" w:color="auto"/>
                    <w:bottom w:val="none" w:sz="0" w:space="0" w:color="auto"/>
                    <w:right w:val="none" w:sz="0" w:space="0" w:color="auto"/>
                  </w:divBdr>
                </w:div>
              </w:divsChild>
            </w:div>
            <w:div w:id="890461213">
              <w:marLeft w:val="0"/>
              <w:marRight w:val="0"/>
              <w:marTop w:val="0"/>
              <w:marBottom w:val="0"/>
              <w:divBdr>
                <w:top w:val="none" w:sz="0" w:space="0" w:color="auto"/>
                <w:left w:val="none" w:sz="0" w:space="0" w:color="auto"/>
                <w:bottom w:val="none" w:sz="0" w:space="0" w:color="auto"/>
                <w:right w:val="none" w:sz="0" w:space="0" w:color="auto"/>
              </w:divBdr>
              <w:divsChild>
                <w:div w:id="207884866">
                  <w:marLeft w:val="0"/>
                  <w:marRight w:val="0"/>
                  <w:marTop w:val="0"/>
                  <w:marBottom w:val="0"/>
                  <w:divBdr>
                    <w:top w:val="none" w:sz="0" w:space="0" w:color="auto"/>
                    <w:left w:val="none" w:sz="0" w:space="0" w:color="auto"/>
                    <w:bottom w:val="none" w:sz="0" w:space="0" w:color="auto"/>
                    <w:right w:val="none" w:sz="0" w:space="0" w:color="auto"/>
                  </w:divBdr>
                </w:div>
                <w:div w:id="1793402584">
                  <w:marLeft w:val="0"/>
                  <w:marRight w:val="0"/>
                  <w:marTop w:val="0"/>
                  <w:marBottom w:val="0"/>
                  <w:divBdr>
                    <w:top w:val="none" w:sz="0" w:space="0" w:color="auto"/>
                    <w:left w:val="none" w:sz="0" w:space="0" w:color="auto"/>
                    <w:bottom w:val="none" w:sz="0" w:space="0" w:color="auto"/>
                    <w:right w:val="none" w:sz="0" w:space="0" w:color="auto"/>
                  </w:divBdr>
                </w:div>
              </w:divsChild>
            </w:div>
            <w:div w:id="986279515">
              <w:marLeft w:val="0"/>
              <w:marRight w:val="0"/>
              <w:marTop w:val="0"/>
              <w:marBottom w:val="0"/>
              <w:divBdr>
                <w:top w:val="none" w:sz="0" w:space="0" w:color="auto"/>
                <w:left w:val="none" w:sz="0" w:space="0" w:color="auto"/>
                <w:bottom w:val="none" w:sz="0" w:space="0" w:color="auto"/>
                <w:right w:val="none" w:sz="0" w:space="0" w:color="auto"/>
              </w:divBdr>
            </w:div>
            <w:div w:id="868418520">
              <w:marLeft w:val="0"/>
              <w:marRight w:val="0"/>
              <w:marTop w:val="0"/>
              <w:marBottom w:val="0"/>
              <w:divBdr>
                <w:top w:val="none" w:sz="0" w:space="0" w:color="auto"/>
                <w:left w:val="none" w:sz="0" w:space="0" w:color="auto"/>
                <w:bottom w:val="none" w:sz="0" w:space="0" w:color="auto"/>
                <w:right w:val="none" w:sz="0" w:space="0" w:color="auto"/>
              </w:divBdr>
            </w:div>
            <w:div w:id="1418287387">
              <w:marLeft w:val="0"/>
              <w:marRight w:val="0"/>
              <w:marTop w:val="0"/>
              <w:marBottom w:val="0"/>
              <w:divBdr>
                <w:top w:val="none" w:sz="0" w:space="0" w:color="auto"/>
                <w:left w:val="none" w:sz="0" w:space="0" w:color="auto"/>
                <w:bottom w:val="none" w:sz="0" w:space="0" w:color="auto"/>
                <w:right w:val="none" w:sz="0" w:space="0" w:color="auto"/>
              </w:divBdr>
            </w:div>
            <w:div w:id="1333606475">
              <w:marLeft w:val="0"/>
              <w:marRight w:val="0"/>
              <w:marTop w:val="0"/>
              <w:marBottom w:val="0"/>
              <w:divBdr>
                <w:top w:val="none" w:sz="0" w:space="0" w:color="auto"/>
                <w:left w:val="none" w:sz="0" w:space="0" w:color="auto"/>
                <w:bottom w:val="none" w:sz="0" w:space="0" w:color="auto"/>
                <w:right w:val="none" w:sz="0" w:space="0" w:color="auto"/>
              </w:divBdr>
            </w:div>
            <w:div w:id="539363808">
              <w:marLeft w:val="0"/>
              <w:marRight w:val="0"/>
              <w:marTop w:val="0"/>
              <w:marBottom w:val="0"/>
              <w:divBdr>
                <w:top w:val="none" w:sz="0" w:space="0" w:color="auto"/>
                <w:left w:val="none" w:sz="0" w:space="0" w:color="auto"/>
                <w:bottom w:val="none" w:sz="0" w:space="0" w:color="auto"/>
                <w:right w:val="none" w:sz="0" w:space="0" w:color="auto"/>
              </w:divBdr>
            </w:div>
            <w:div w:id="1949192599">
              <w:marLeft w:val="0"/>
              <w:marRight w:val="0"/>
              <w:marTop w:val="0"/>
              <w:marBottom w:val="0"/>
              <w:divBdr>
                <w:top w:val="none" w:sz="0" w:space="0" w:color="auto"/>
                <w:left w:val="none" w:sz="0" w:space="0" w:color="auto"/>
                <w:bottom w:val="none" w:sz="0" w:space="0" w:color="auto"/>
                <w:right w:val="none" w:sz="0" w:space="0" w:color="auto"/>
              </w:divBdr>
            </w:div>
            <w:div w:id="669723068">
              <w:marLeft w:val="0"/>
              <w:marRight w:val="0"/>
              <w:marTop w:val="0"/>
              <w:marBottom w:val="0"/>
              <w:divBdr>
                <w:top w:val="none" w:sz="0" w:space="0" w:color="auto"/>
                <w:left w:val="none" w:sz="0" w:space="0" w:color="auto"/>
                <w:bottom w:val="none" w:sz="0" w:space="0" w:color="auto"/>
                <w:right w:val="none" w:sz="0" w:space="0" w:color="auto"/>
              </w:divBdr>
            </w:div>
            <w:div w:id="195310411">
              <w:marLeft w:val="0"/>
              <w:marRight w:val="0"/>
              <w:marTop w:val="0"/>
              <w:marBottom w:val="0"/>
              <w:divBdr>
                <w:top w:val="none" w:sz="0" w:space="0" w:color="auto"/>
                <w:left w:val="none" w:sz="0" w:space="0" w:color="auto"/>
                <w:bottom w:val="none" w:sz="0" w:space="0" w:color="auto"/>
                <w:right w:val="none" w:sz="0" w:space="0" w:color="auto"/>
              </w:divBdr>
            </w:div>
            <w:div w:id="138722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s://internet.garant.ru/document/redirect/12184522/21" TargetMode="External"/><Relationship Id="rId18" Type="http://schemas.openxmlformats.org/officeDocument/2006/relationships/hyperlink" Target="https://internet.garant.ru/document/redirect/12124624/2" TargetMode="External"/><Relationship Id="rId26" Type="http://schemas.openxmlformats.org/officeDocument/2006/relationships/hyperlink" Target="https://www.mfc13.ru/elektronnye-servisy/deal/" TargetMode="External"/><Relationship Id="rId3" Type="http://schemas.openxmlformats.org/officeDocument/2006/relationships/settings" Target="settings.xml"/><Relationship Id="rId21" Type="http://schemas.openxmlformats.org/officeDocument/2006/relationships/hyperlink" Target="http://internet.garant.ru/document/redirect/30100430/6414" TargetMode="External"/><Relationship Id="rId34" Type="http://schemas.openxmlformats.org/officeDocument/2006/relationships/theme" Target="theme/theme1.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internet.garant.ru/document/redirect/30100430/714389" TargetMode="External"/><Relationship Id="rId25" Type="http://schemas.openxmlformats.org/officeDocument/2006/relationships/hyperlink" Target="https://www.mfc13.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s://internet.garant.ru/document/redirect/12124624/2" TargetMode="External"/><Relationship Id="rId29"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30100430/6414" TargetMode="External"/><Relationship Id="rId24" Type="http://schemas.openxmlformats.org/officeDocument/2006/relationships/hyperlink" Target="mailto:mfcrm@e-mordovia.ru" TargetMode="External"/><Relationship Id="rId32" Type="http://schemas.openxmlformats.org/officeDocument/2006/relationships/hyperlink" Target="https://internet.garant.ru/" TargetMode="External"/><Relationship Id="rId5" Type="http://schemas.openxmlformats.org/officeDocument/2006/relationships/footnotes" Target="footnotes.xml"/><Relationship Id="rId15" Type="http://schemas.openxmlformats.org/officeDocument/2006/relationships/hyperlink" Target="https://internet.garant.ru/document/redirect/12124624/2" TargetMode="External"/><Relationship Id="rId23" Type="http://schemas.openxmlformats.org/officeDocument/2006/relationships/hyperlink" Target="mailto:elnikiadm@e-mordovia.ru" TargetMode="External"/><Relationship Id="rId28" Type="http://schemas.openxmlformats.org/officeDocument/2006/relationships/hyperlink" Target="https://internet.garant.ru/" TargetMode="External"/><Relationship Id="rId10" Type="http://schemas.openxmlformats.org/officeDocument/2006/relationships/hyperlink" Target="http://internet.garant.ru/document/redirect/30100430/714389"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s://internet.garant.ru/document/redirect/990941/2770" TargetMode="External"/><Relationship Id="rId22" Type="http://schemas.openxmlformats.org/officeDocument/2006/relationships/hyperlink" Target="https://internet.garant.ru/document/redirect/12184522/21" TargetMode="External"/><Relationship Id="rId27" Type="http://schemas.openxmlformats.org/officeDocument/2006/relationships/hyperlink" Target="mailto:mfc-elniki@mail.ru" TargetMode="External"/><Relationship Id="rId30"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40</Pages>
  <Words>13278</Words>
  <Characters>75689</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Александра</cp:lastModifiedBy>
  <cp:revision>28</cp:revision>
  <cp:lastPrinted>2023-07-10T06:33:00Z</cp:lastPrinted>
  <dcterms:created xsi:type="dcterms:W3CDTF">2023-01-20T12:16:00Z</dcterms:created>
  <dcterms:modified xsi:type="dcterms:W3CDTF">2024-05-22T07:23:00Z</dcterms:modified>
  <dc:language>ru-RU</dc:language>
</cp:coreProperties>
</file>