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830791" w14:textId="56D3A949" w:rsidR="00172D7B" w:rsidRDefault="00172D7B" w:rsidP="00172D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</w:p>
    <w:p w14:paraId="6E18C9AC" w14:textId="75AD8586" w:rsidR="00E33ADF" w:rsidRDefault="00172D7B" w:rsidP="00172D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72D7B">
        <w:rPr>
          <w:rFonts w:ascii="Times New Roman" w:hAnsi="Times New Roman" w:cs="Times New Roman"/>
          <w:sz w:val="28"/>
          <w:szCs w:val="28"/>
        </w:rPr>
        <w:t xml:space="preserve">В рамках реализации национального проекта «Туризм и индустрия гостеприимства» АО «Банк ДОМ.РФ» реализует отдельные меры поддержки инвесторов в туризме. Одним из финансовых инструментов является льготное кредитование проектов по созданию модульных (некапитальных) гостиничных комплексов. По вопросам получения указанной меры поддержки представители Банка ДОМ.РФ проводят </w:t>
      </w:r>
      <w:proofErr w:type="spellStart"/>
      <w:r w:rsidRPr="00172D7B">
        <w:rPr>
          <w:rFonts w:ascii="Times New Roman" w:hAnsi="Times New Roman" w:cs="Times New Roman"/>
          <w:sz w:val="28"/>
          <w:szCs w:val="28"/>
        </w:rPr>
        <w:t>видеосовещание</w:t>
      </w:r>
      <w:proofErr w:type="spellEnd"/>
      <w:r w:rsidRPr="00172D7B">
        <w:rPr>
          <w:rFonts w:ascii="Times New Roman" w:hAnsi="Times New Roman" w:cs="Times New Roman"/>
          <w:sz w:val="28"/>
          <w:szCs w:val="28"/>
        </w:rPr>
        <w:t xml:space="preserve"> для заинтересованных лиц и организаций из Республики Мордовия. </w:t>
      </w:r>
      <w:r w:rsidRPr="00172D7B">
        <w:rPr>
          <w:rFonts w:ascii="Times New Roman" w:hAnsi="Times New Roman" w:cs="Times New Roman"/>
          <w:b/>
          <w:bCs/>
          <w:sz w:val="28"/>
          <w:szCs w:val="28"/>
        </w:rPr>
        <w:t xml:space="preserve">Совещание состоится 25 апреля в 13:00 час. с доступом по ссылке: https://vcs.domrf.ru/id/707924670 </w:t>
      </w:r>
      <w:r w:rsidRPr="00172D7B">
        <w:rPr>
          <w:rFonts w:ascii="Times New Roman" w:hAnsi="Times New Roman" w:cs="Times New Roman"/>
          <w:sz w:val="28"/>
          <w:szCs w:val="28"/>
        </w:rPr>
        <w:t>(правила доступа прилагаются). Приглашаем заинтересованных лиц принять участие в совещании.</w:t>
      </w:r>
    </w:p>
    <w:p w14:paraId="11DF6CF2" w14:textId="77777777" w:rsidR="00172D7B" w:rsidRDefault="00172D7B" w:rsidP="00172D7B">
      <w:pPr>
        <w:jc w:val="both"/>
        <w:rPr>
          <w:rFonts w:ascii="Times New Roman" w:hAnsi="Times New Roman" w:cs="Times New Roman"/>
          <w:sz w:val="28"/>
          <w:szCs w:val="28"/>
        </w:rPr>
      </w:pPr>
      <w:r w:rsidRPr="00172D7B">
        <w:rPr>
          <w:rFonts w:ascii="Times New Roman" w:hAnsi="Times New Roman" w:cs="Times New Roman"/>
          <w:sz w:val="28"/>
          <w:szCs w:val="28"/>
        </w:rPr>
        <w:t xml:space="preserve">Доступ к </w:t>
      </w:r>
      <w:proofErr w:type="spellStart"/>
      <w:r w:rsidRPr="00172D7B">
        <w:rPr>
          <w:rFonts w:ascii="Times New Roman" w:hAnsi="Times New Roman" w:cs="Times New Roman"/>
          <w:sz w:val="28"/>
          <w:szCs w:val="28"/>
        </w:rPr>
        <w:t>видеосовещанию</w:t>
      </w:r>
      <w:proofErr w:type="spellEnd"/>
      <w:r w:rsidRPr="00172D7B">
        <w:rPr>
          <w:rFonts w:ascii="Times New Roman" w:hAnsi="Times New Roman" w:cs="Times New Roman"/>
          <w:sz w:val="28"/>
          <w:szCs w:val="28"/>
        </w:rPr>
        <w:t xml:space="preserve"> с АО «Банк ДОМ.РФ» об инструментах льготного кредитования проектов по созданию модульных (некапитальных) гостиничных комплексов</w:t>
      </w:r>
    </w:p>
    <w:p w14:paraId="3B20B35E" w14:textId="77777777" w:rsidR="00172D7B" w:rsidRDefault="00172D7B" w:rsidP="00172D7B">
      <w:pPr>
        <w:jc w:val="both"/>
        <w:rPr>
          <w:rFonts w:ascii="Times New Roman" w:hAnsi="Times New Roman" w:cs="Times New Roman"/>
          <w:sz w:val="28"/>
          <w:szCs w:val="28"/>
        </w:rPr>
      </w:pPr>
      <w:r w:rsidRPr="00172D7B">
        <w:rPr>
          <w:rFonts w:ascii="Times New Roman" w:hAnsi="Times New Roman" w:cs="Times New Roman"/>
          <w:sz w:val="28"/>
          <w:szCs w:val="28"/>
        </w:rPr>
        <w:t xml:space="preserve">Дата и время: 25 апреля 2024 г. (четверг), 13:00 – 14:00. </w:t>
      </w:r>
    </w:p>
    <w:p w14:paraId="0DD0E18C" w14:textId="20F3FB4B" w:rsidR="00172D7B" w:rsidRDefault="00172D7B" w:rsidP="00172D7B">
      <w:pPr>
        <w:jc w:val="both"/>
        <w:rPr>
          <w:rFonts w:ascii="Times New Roman" w:hAnsi="Times New Roman" w:cs="Times New Roman"/>
          <w:sz w:val="28"/>
          <w:szCs w:val="28"/>
        </w:rPr>
      </w:pPr>
      <w:r w:rsidRPr="00172D7B">
        <w:rPr>
          <w:rFonts w:ascii="Times New Roman" w:hAnsi="Times New Roman" w:cs="Times New Roman"/>
          <w:sz w:val="28"/>
          <w:szCs w:val="28"/>
        </w:rPr>
        <w:t xml:space="preserve">Ссылка для входа: </w:t>
      </w:r>
      <w:hyperlink r:id="rId4" w:history="1">
        <w:r w:rsidRPr="00696554">
          <w:rPr>
            <w:rStyle w:val="a3"/>
            <w:rFonts w:ascii="Times New Roman" w:hAnsi="Times New Roman" w:cs="Times New Roman"/>
            <w:sz w:val="28"/>
            <w:szCs w:val="28"/>
          </w:rPr>
          <w:t>https://vcs.domrf.ru/id/707924670</w:t>
        </w:r>
      </w:hyperlink>
      <w:r w:rsidRPr="00172D7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BB3276" w14:textId="77777777" w:rsidR="00172D7B" w:rsidRDefault="00172D7B" w:rsidP="00172D7B">
      <w:pPr>
        <w:jc w:val="both"/>
        <w:rPr>
          <w:rFonts w:ascii="Times New Roman" w:hAnsi="Times New Roman" w:cs="Times New Roman"/>
          <w:sz w:val="28"/>
          <w:szCs w:val="28"/>
        </w:rPr>
      </w:pPr>
      <w:r w:rsidRPr="00172D7B">
        <w:rPr>
          <w:rFonts w:ascii="Times New Roman" w:hAnsi="Times New Roman" w:cs="Times New Roman"/>
          <w:sz w:val="28"/>
          <w:szCs w:val="28"/>
        </w:rPr>
        <w:t xml:space="preserve">Для входа по телефону: Внутренний номер телефона: </w:t>
      </w:r>
    </w:p>
    <w:p w14:paraId="528FCD33" w14:textId="77777777" w:rsidR="00172D7B" w:rsidRDefault="00172D7B" w:rsidP="00172D7B">
      <w:pPr>
        <w:jc w:val="both"/>
        <w:rPr>
          <w:rFonts w:ascii="Times New Roman" w:hAnsi="Times New Roman" w:cs="Times New Roman"/>
          <w:sz w:val="28"/>
          <w:szCs w:val="28"/>
        </w:rPr>
      </w:pPr>
      <w:r w:rsidRPr="00172D7B">
        <w:rPr>
          <w:rFonts w:ascii="Times New Roman" w:hAnsi="Times New Roman" w:cs="Times New Roman"/>
          <w:sz w:val="28"/>
          <w:szCs w:val="28"/>
        </w:rPr>
        <w:t xml:space="preserve">10010 ID мероприятия: 707924670 </w:t>
      </w:r>
    </w:p>
    <w:p w14:paraId="1CE86C2E" w14:textId="738BBAF2" w:rsidR="00172D7B" w:rsidRPr="00172D7B" w:rsidRDefault="00172D7B" w:rsidP="00172D7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72D7B">
        <w:rPr>
          <w:rFonts w:ascii="Times New Roman" w:hAnsi="Times New Roman" w:cs="Times New Roman"/>
          <w:sz w:val="28"/>
          <w:szCs w:val="28"/>
        </w:rPr>
        <w:t>Инструкции по подключению: https://cloud.domrf.ru/s/SgeEQ6ftg4pC5gf</w:t>
      </w:r>
    </w:p>
    <w:sectPr w:rsidR="00172D7B" w:rsidRPr="00172D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CD1"/>
    <w:rsid w:val="00172D7B"/>
    <w:rsid w:val="00E33ADF"/>
    <w:rsid w:val="00FD6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1D262"/>
  <w15:chartTrackingRefBased/>
  <w15:docId w15:val="{89C6481E-BBD8-45BE-A9DF-D7BD678DC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2D7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72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cs.domrf.ru/id/7079246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3</cp:revision>
  <dcterms:created xsi:type="dcterms:W3CDTF">2024-04-24T08:10:00Z</dcterms:created>
  <dcterms:modified xsi:type="dcterms:W3CDTF">2024-04-24T08:13:00Z</dcterms:modified>
</cp:coreProperties>
</file>