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E15" w:rsidRPr="00F81E15" w:rsidRDefault="00F81E15" w:rsidP="00F81E15">
      <w:pPr>
        <w:spacing w:after="0" w:line="240" w:lineRule="auto"/>
        <w:jc w:val="center"/>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СОВЕТ ДЕПУТАТОВ </w:t>
      </w:r>
    </w:p>
    <w:p w:rsidR="00F81E15" w:rsidRPr="00F81E15" w:rsidRDefault="00F81E15" w:rsidP="00F81E15">
      <w:pPr>
        <w:spacing w:after="0" w:line="240" w:lineRule="auto"/>
        <w:jc w:val="center"/>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ЕЛЬНИКОВСКОГО МУНИЦИПАЛЬНОГО РАЙОНА</w:t>
      </w:r>
    </w:p>
    <w:p w:rsidR="00F81E15" w:rsidRPr="00F81E15" w:rsidRDefault="00F81E15" w:rsidP="00F81E15">
      <w:pPr>
        <w:spacing w:after="0" w:line="240" w:lineRule="auto"/>
        <w:jc w:val="center"/>
        <w:rPr>
          <w:rFonts w:ascii="Times New Roman" w:eastAsia="Times New Roman" w:hAnsi="Times New Roman" w:cs="Times New Roman"/>
          <w:sz w:val="32"/>
          <w:szCs w:val="32"/>
          <w:lang w:eastAsia="ru-RU"/>
        </w:rPr>
      </w:pPr>
      <w:r w:rsidRPr="00F81E15">
        <w:rPr>
          <w:rFonts w:ascii="Times New Roman" w:eastAsia="Times New Roman" w:hAnsi="Times New Roman" w:cs="Times New Roman"/>
          <w:sz w:val="28"/>
          <w:szCs w:val="28"/>
          <w:lang w:eastAsia="ru-RU"/>
        </w:rPr>
        <w:t>РЕСПУБЛИКИ МОРДОВИЯ</w:t>
      </w:r>
    </w:p>
    <w:p w:rsidR="00F81E15" w:rsidRPr="00F81E15" w:rsidRDefault="00F81E15" w:rsidP="00F81E15">
      <w:pPr>
        <w:spacing w:after="0" w:line="240" w:lineRule="auto"/>
        <w:jc w:val="center"/>
        <w:rPr>
          <w:rFonts w:ascii="Times New Roman" w:eastAsia="Times New Roman" w:hAnsi="Times New Roman" w:cs="Times New Roman"/>
          <w:sz w:val="32"/>
          <w:szCs w:val="32"/>
          <w:lang w:eastAsia="ru-RU"/>
        </w:rPr>
      </w:pPr>
    </w:p>
    <w:p w:rsidR="00F81E15" w:rsidRPr="00F81E15" w:rsidRDefault="00F81E15" w:rsidP="00F81E15">
      <w:pPr>
        <w:spacing w:after="0" w:line="240" w:lineRule="auto"/>
        <w:jc w:val="center"/>
        <w:rPr>
          <w:rFonts w:ascii="Times New Roman" w:eastAsia="Times New Roman" w:hAnsi="Times New Roman" w:cs="Times New Roman"/>
          <w:b/>
          <w:sz w:val="34"/>
          <w:szCs w:val="34"/>
          <w:lang w:eastAsia="ru-RU"/>
        </w:rPr>
      </w:pPr>
      <w:r w:rsidRPr="00F81E15">
        <w:rPr>
          <w:rFonts w:ascii="Times New Roman" w:eastAsia="Times New Roman" w:hAnsi="Times New Roman" w:cs="Times New Roman"/>
          <w:b/>
          <w:sz w:val="34"/>
          <w:szCs w:val="34"/>
          <w:lang w:eastAsia="ru-RU"/>
        </w:rPr>
        <w:t>Р Е Ш Е Н И Е</w:t>
      </w:r>
    </w:p>
    <w:p w:rsidR="00F81E15" w:rsidRPr="00F81E15" w:rsidRDefault="00F81E15" w:rsidP="00F81E15">
      <w:pPr>
        <w:spacing w:after="0" w:line="240" w:lineRule="auto"/>
        <w:jc w:val="center"/>
        <w:rPr>
          <w:rFonts w:ascii="Times New Roman" w:eastAsia="Times New Roman" w:hAnsi="Times New Roman" w:cs="Times New Roman"/>
          <w:b/>
          <w:sz w:val="36"/>
          <w:szCs w:val="36"/>
          <w:lang w:eastAsia="ru-RU"/>
        </w:rPr>
      </w:pPr>
    </w:p>
    <w:p w:rsidR="00F81E15" w:rsidRPr="00F81E15" w:rsidRDefault="00F81E15" w:rsidP="00F81E15">
      <w:pPr>
        <w:spacing w:after="0" w:line="240" w:lineRule="auto"/>
        <w:jc w:val="center"/>
        <w:rPr>
          <w:rFonts w:ascii="Times New Roman" w:eastAsia="Times New Roman" w:hAnsi="Times New Roman" w:cs="Times New Roman"/>
          <w:sz w:val="24"/>
          <w:szCs w:val="24"/>
          <w:lang w:eastAsia="ru-RU"/>
        </w:rPr>
      </w:pPr>
    </w:p>
    <w:p w:rsidR="00F81E15" w:rsidRPr="00F81E15" w:rsidRDefault="00F81E15" w:rsidP="00F81E15">
      <w:pPr>
        <w:spacing w:after="0" w:line="240" w:lineRule="auto"/>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w:t>
      </w:r>
      <w:r w:rsidR="00C23091" w:rsidRPr="00F81E15">
        <w:rPr>
          <w:rFonts w:ascii="Times New Roman" w:eastAsia="Times New Roman" w:hAnsi="Times New Roman" w:cs="Times New Roman"/>
          <w:sz w:val="28"/>
          <w:szCs w:val="28"/>
          <w:lang w:eastAsia="ru-RU"/>
        </w:rPr>
        <w:t>О</w:t>
      </w:r>
      <w:r w:rsidRPr="00F81E15">
        <w:rPr>
          <w:rFonts w:ascii="Times New Roman" w:eastAsia="Times New Roman" w:hAnsi="Times New Roman" w:cs="Times New Roman"/>
          <w:sz w:val="28"/>
          <w:szCs w:val="28"/>
          <w:lang w:eastAsia="ru-RU"/>
        </w:rPr>
        <w:t>т</w:t>
      </w:r>
      <w:r w:rsidR="00C23091">
        <w:rPr>
          <w:rFonts w:ascii="Times New Roman" w:eastAsia="Times New Roman" w:hAnsi="Times New Roman" w:cs="Times New Roman"/>
          <w:sz w:val="28"/>
          <w:szCs w:val="28"/>
          <w:lang w:eastAsia="ru-RU"/>
        </w:rPr>
        <w:t>26.12.</w:t>
      </w:r>
      <w:r w:rsidRPr="00F81E15">
        <w:rPr>
          <w:rFonts w:ascii="Times New Roman" w:eastAsia="Times New Roman" w:hAnsi="Times New Roman" w:cs="Times New Roman"/>
          <w:sz w:val="28"/>
          <w:szCs w:val="28"/>
          <w:lang w:eastAsia="ru-RU"/>
        </w:rPr>
        <w:t xml:space="preserve"> 202</w:t>
      </w:r>
      <w:r w:rsidR="004B63F1">
        <w:rPr>
          <w:rFonts w:ascii="Times New Roman" w:eastAsia="Times New Roman" w:hAnsi="Times New Roman" w:cs="Times New Roman"/>
          <w:sz w:val="28"/>
          <w:szCs w:val="28"/>
          <w:lang w:eastAsia="ru-RU"/>
        </w:rPr>
        <w:t>3</w:t>
      </w:r>
      <w:r w:rsidRPr="00F81E15">
        <w:rPr>
          <w:rFonts w:ascii="Times New Roman" w:eastAsia="Times New Roman" w:hAnsi="Times New Roman" w:cs="Times New Roman"/>
          <w:sz w:val="28"/>
          <w:szCs w:val="28"/>
          <w:lang w:eastAsia="ru-RU"/>
        </w:rPr>
        <w:t xml:space="preserve"> г                                                                     №   </w:t>
      </w:r>
      <w:r w:rsidR="00C23091">
        <w:rPr>
          <w:rFonts w:ascii="Times New Roman" w:eastAsia="Times New Roman" w:hAnsi="Times New Roman" w:cs="Times New Roman"/>
          <w:sz w:val="28"/>
          <w:szCs w:val="28"/>
          <w:lang w:eastAsia="ru-RU"/>
        </w:rPr>
        <w:t>127</w:t>
      </w:r>
      <w:r w:rsidRPr="00F81E15">
        <w:rPr>
          <w:rFonts w:ascii="Times New Roman" w:eastAsia="Times New Roman" w:hAnsi="Times New Roman" w:cs="Times New Roman"/>
          <w:sz w:val="28"/>
          <w:szCs w:val="28"/>
          <w:lang w:eastAsia="ru-RU"/>
        </w:rPr>
        <w:t xml:space="preserve"> </w:t>
      </w:r>
    </w:p>
    <w:p w:rsidR="00F81E15" w:rsidRPr="00F81E15" w:rsidRDefault="00F81E15" w:rsidP="00F81E15">
      <w:pPr>
        <w:spacing w:after="0" w:line="240" w:lineRule="auto"/>
        <w:jc w:val="center"/>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с. Ельники</w:t>
      </w:r>
    </w:p>
    <w:p w:rsidR="00F81E15" w:rsidRPr="00F81E15" w:rsidRDefault="00F81E15" w:rsidP="00F81E15">
      <w:pPr>
        <w:spacing w:after="0" w:line="240" w:lineRule="auto"/>
        <w:jc w:val="center"/>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О  бюджете Ельниковского муниципального района Республики Мордовия на 202</w:t>
      </w:r>
      <w:r w:rsidR="00610B96">
        <w:rPr>
          <w:rFonts w:ascii="Times New Roman" w:eastAsia="Times New Roman" w:hAnsi="Times New Roman" w:cs="Times New Roman"/>
          <w:b/>
          <w:bCs/>
          <w:sz w:val="28"/>
          <w:szCs w:val="28"/>
          <w:lang w:eastAsia="ru-RU"/>
        </w:rPr>
        <w:t>4</w:t>
      </w:r>
      <w:r w:rsidRPr="00F81E15">
        <w:rPr>
          <w:rFonts w:ascii="Times New Roman" w:eastAsia="Times New Roman" w:hAnsi="Times New Roman" w:cs="Times New Roman"/>
          <w:b/>
          <w:bCs/>
          <w:sz w:val="28"/>
          <w:szCs w:val="28"/>
          <w:lang w:eastAsia="ru-RU"/>
        </w:rPr>
        <w:t xml:space="preserve"> год и на плановый период 202</w:t>
      </w:r>
      <w:r w:rsidR="00610B96">
        <w:rPr>
          <w:rFonts w:ascii="Times New Roman" w:eastAsia="Times New Roman" w:hAnsi="Times New Roman" w:cs="Times New Roman"/>
          <w:b/>
          <w:bCs/>
          <w:sz w:val="28"/>
          <w:szCs w:val="28"/>
          <w:lang w:eastAsia="ru-RU"/>
        </w:rPr>
        <w:t>5</w:t>
      </w:r>
      <w:r w:rsidRPr="00F81E15">
        <w:rPr>
          <w:rFonts w:ascii="Times New Roman" w:eastAsia="Times New Roman" w:hAnsi="Times New Roman" w:cs="Times New Roman"/>
          <w:b/>
          <w:bCs/>
          <w:sz w:val="28"/>
          <w:szCs w:val="28"/>
          <w:lang w:eastAsia="ru-RU"/>
        </w:rPr>
        <w:t xml:space="preserve"> и 202</w:t>
      </w:r>
      <w:r w:rsidR="008E653A">
        <w:rPr>
          <w:rFonts w:ascii="Times New Roman" w:eastAsia="Times New Roman" w:hAnsi="Times New Roman" w:cs="Times New Roman"/>
          <w:b/>
          <w:bCs/>
          <w:sz w:val="28"/>
          <w:szCs w:val="28"/>
          <w:lang w:eastAsia="ru-RU"/>
        </w:rPr>
        <w:t>6</w:t>
      </w:r>
      <w:r w:rsidRPr="00F81E15">
        <w:rPr>
          <w:rFonts w:ascii="Times New Roman" w:eastAsia="Times New Roman" w:hAnsi="Times New Roman" w:cs="Times New Roman"/>
          <w:b/>
          <w:bCs/>
          <w:sz w:val="28"/>
          <w:szCs w:val="28"/>
          <w:lang w:eastAsia="ru-RU"/>
        </w:rPr>
        <w:t xml:space="preserve"> годов</w:t>
      </w:r>
    </w:p>
    <w:p w:rsidR="00F81E15" w:rsidRPr="00F81E15" w:rsidRDefault="00F81E15" w:rsidP="00F81E15">
      <w:pPr>
        <w:spacing w:after="0" w:line="240" w:lineRule="auto"/>
        <w:jc w:val="center"/>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 и статьей 18 Устава Ельниковского муниципального района Республики Мордовия</w:t>
      </w:r>
    </w:p>
    <w:p w:rsidR="00F81E15" w:rsidRPr="00F81E15" w:rsidRDefault="00F81E15" w:rsidP="00F81E15">
      <w:pPr>
        <w:spacing w:after="0" w:line="240" w:lineRule="auto"/>
        <w:ind w:firstLine="709"/>
        <w:jc w:val="center"/>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sz w:val="28"/>
          <w:szCs w:val="28"/>
          <w:lang w:eastAsia="ru-RU"/>
        </w:rPr>
        <w:t>Совет депутатов Ельниковского муниципального района</w:t>
      </w:r>
      <w:r w:rsidRPr="00F81E15">
        <w:rPr>
          <w:rFonts w:ascii="Arial" w:eastAsia="Times New Roman" w:hAnsi="Arial" w:cs="Arial"/>
          <w:sz w:val="20"/>
          <w:szCs w:val="28"/>
          <w:lang w:eastAsia="ru-RU"/>
        </w:rPr>
        <w:t xml:space="preserve"> </w:t>
      </w:r>
      <w:r w:rsidRPr="00F81E15">
        <w:rPr>
          <w:rFonts w:ascii="Times New Roman" w:eastAsia="Times New Roman" w:hAnsi="Times New Roman" w:cs="Times New Roman"/>
          <w:sz w:val="28"/>
          <w:szCs w:val="28"/>
          <w:lang w:eastAsia="ru-RU"/>
        </w:rPr>
        <w:t>Республики Мордовия</w:t>
      </w:r>
      <w:r w:rsidRPr="00F81E15">
        <w:rPr>
          <w:rFonts w:ascii="Arial" w:eastAsia="Times New Roman" w:hAnsi="Arial" w:cs="Arial"/>
          <w:sz w:val="20"/>
          <w:szCs w:val="28"/>
          <w:lang w:eastAsia="ru-RU"/>
        </w:rPr>
        <w:t xml:space="preserve">  </w:t>
      </w:r>
      <w:r w:rsidRPr="00F81E15">
        <w:rPr>
          <w:rFonts w:ascii="Arial" w:eastAsia="Times New Roman" w:hAnsi="Arial" w:cs="Arial"/>
          <w:b/>
          <w:sz w:val="20"/>
          <w:szCs w:val="28"/>
          <w:lang w:eastAsia="ru-RU"/>
        </w:rPr>
        <w:t xml:space="preserve"> </w:t>
      </w:r>
      <w:r w:rsidRPr="00F81E15">
        <w:rPr>
          <w:rFonts w:ascii="Times New Roman" w:eastAsia="Times New Roman" w:hAnsi="Times New Roman" w:cs="Times New Roman"/>
          <w:b/>
          <w:sz w:val="28"/>
          <w:szCs w:val="28"/>
          <w:lang w:eastAsia="ru-RU"/>
        </w:rPr>
        <w:t>р е ш и л:</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1. Утвердить прилагаемый бюджет Ельниковского муниципального района Республики Мордовия </w:t>
      </w:r>
      <w:r w:rsidR="004B63F1">
        <w:rPr>
          <w:rFonts w:ascii="Times New Roman" w:eastAsia="Times New Roman" w:hAnsi="Times New Roman" w:cs="Times New Roman"/>
          <w:bCs/>
          <w:sz w:val="28"/>
          <w:szCs w:val="28"/>
          <w:lang w:eastAsia="ru-RU"/>
        </w:rPr>
        <w:t>на 2024 год и на плановый период 2025 и 2026 годов</w:t>
      </w:r>
      <w:r w:rsidRPr="00F81E15">
        <w:rPr>
          <w:rFonts w:ascii="Times New Roman" w:eastAsia="Times New Roman" w:hAnsi="Times New Roman" w:cs="Times New Roman"/>
          <w:bCs/>
          <w:sz w:val="28"/>
          <w:szCs w:val="28"/>
          <w:lang w:eastAsia="ru-RU"/>
        </w:rPr>
        <w:t xml:space="preserve">. </w:t>
      </w:r>
    </w:p>
    <w:p w:rsidR="00F81E15" w:rsidRPr="00F81E15" w:rsidRDefault="00F81E15" w:rsidP="00F81E15">
      <w:pPr>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2. Контроль за выполнением настоящего решения возложить на начальника финансового управления Администрации Ельниковского муниципального района Республики Мордовия. </w:t>
      </w:r>
    </w:p>
    <w:p w:rsidR="00F81E15" w:rsidRPr="00F81E15" w:rsidRDefault="00F81E15" w:rsidP="00F81E15">
      <w:pPr>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3. Настоящее решение вступает в силу с 1 января 202</w:t>
      </w:r>
      <w:r w:rsidR="00610B96">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года и подлежит официальному опубликованию.</w:t>
      </w:r>
    </w:p>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tbl>
      <w:tblPr>
        <w:tblW w:w="0" w:type="auto"/>
        <w:tblLook w:val="04A0"/>
      </w:tblPr>
      <w:tblGrid>
        <w:gridCol w:w="4785"/>
        <w:gridCol w:w="4786"/>
      </w:tblGrid>
      <w:tr w:rsidR="00F81E15" w:rsidRPr="00F81E15" w:rsidTr="005C25C2">
        <w:tc>
          <w:tcPr>
            <w:tcW w:w="4785" w:type="dxa"/>
          </w:tcPr>
          <w:p w:rsidR="00F81E15" w:rsidRPr="00F81E15" w:rsidRDefault="00F81E15" w:rsidP="00F81E15">
            <w:pPr>
              <w:spacing w:after="0" w:line="240" w:lineRule="auto"/>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Глава Ельниковского муниципального района</w:t>
            </w:r>
          </w:p>
          <w:p w:rsidR="00F81E15" w:rsidRPr="00F81E15" w:rsidRDefault="00F81E15" w:rsidP="00F81E15">
            <w:pPr>
              <w:spacing w:after="0" w:line="240" w:lineRule="auto"/>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Республики Мордовия</w:t>
            </w:r>
          </w:p>
          <w:p w:rsidR="00F81E15" w:rsidRPr="00F81E15" w:rsidRDefault="00F81E15" w:rsidP="00F81E15">
            <w:pPr>
              <w:spacing w:after="0" w:line="240" w:lineRule="auto"/>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Ю.А. Бекешев</w:t>
            </w:r>
          </w:p>
        </w:tc>
        <w:tc>
          <w:tcPr>
            <w:tcW w:w="4786" w:type="dxa"/>
          </w:tcPr>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Председатель Совета депутатов</w:t>
            </w:r>
          </w:p>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Ельниковского муниципального</w:t>
            </w:r>
          </w:p>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района Республики  Мордовия</w:t>
            </w:r>
          </w:p>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Т.А. Шашанова</w:t>
            </w:r>
          </w:p>
        </w:tc>
      </w:tr>
    </w:tbl>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rPr>
          <w:rFonts w:ascii="Times New Roman" w:eastAsia="Times New Roman" w:hAnsi="Times New Roman" w:cs="Times New Roman"/>
          <w:lang w:eastAsia="ru-RU"/>
        </w:rPr>
      </w:pPr>
    </w:p>
    <w:p w:rsidR="00F81E15" w:rsidRPr="00F81E15" w:rsidRDefault="00F81E15" w:rsidP="00F81E15">
      <w:pPr>
        <w:spacing w:after="0" w:line="240" w:lineRule="auto"/>
        <w:rPr>
          <w:rFonts w:ascii="Times New Roman" w:eastAsia="Times New Roman" w:hAnsi="Times New Roman" w:cs="Times New Roman"/>
          <w:lang w:eastAsia="ru-RU"/>
        </w:rPr>
      </w:pPr>
    </w:p>
    <w:p w:rsidR="00F81E15" w:rsidRPr="00F81E15" w:rsidRDefault="00F81E15" w:rsidP="00F81E15">
      <w:pPr>
        <w:spacing w:after="0" w:line="240" w:lineRule="auto"/>
        <w:rPr>
          <w:rFonts w:ascii="Times New Roman" w:eastAsia="Times New Roman" w:hAnsi="Times New Roman" w:cs="Times New Roman"/>
          <w:lang w:eastAsia="ru-RU"/>
        </w:rPr>
      </w:pPr>
      <w:r w:rsidRPr="00F81E15">
        <w:rPr>
          <w:rFonts w:ascii="Times New Roman" w:eastAsia="Times New Roman" w:hAnsi="Times New Roman" w:cs="Times New Roman"/>
          <w:lang w:eastAsia="ru-RU"/>
        </w:rPr>
        <w:t>Бушукин А.М.</w:t>
      </w:r>
    </w:p>
    <w:p w:rsidR="00F81E15" w:rsidRPr="00F81E15" w:rsidRDefault="00F81E15" w:rsidP="00F81E15">
      <w:pPr>
        <w:spacing w:after="0" w:line="240" w:lineRule="auto"/>
        <w:rPr>
          <w:rFonts w:ascii="Times New Roman" w:eastAsia="Times New Roman" w:hAnsi="Times New Roman" w:cs="Times New Roman"/>
          <w:sz w:val="28"/>
          <w:szCs w:val="28"/>
          <w:lang w:eastAsia="ru-RU"/>
        </w:rPr>
        <w:sectPr w:rsidR="00F81E15" w:rsidRPr="00F81E15" w:rsidSect="005C25C2">
          <w:headerReference w:type="even" r:id="rId6"/>
          <w:headerReference w:type="default" r:id="rId7"/>
          <w:pgSz w:w="11906" w:h="16838"/>
          <w:pgMar w:top="1134" w:right="850" w:bottom="1134" w:left="1701" w:header="708" w:footer="708" w:gutter="0"/>
          <w:pgNumType w:start="1"/>
          <w:cols w:space="708"/>
          <w:titlePg/>
          <w:docGrid w:linePitch="360"/>
        </w:sectPr>
      </w:pPr>
    </w:p>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lastRenderedPageBreak/>
        <w:t>УТВЕРЖДЕНО</w:t>
      </w:r>
    </w:p>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решением Совета депутатов</w:t>
      </w:r>
    </w:p>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Ельниковского муниципального района      Республики Мордовия</w:t>
      </w:r>
    </w:p>
    <w:p w:rsidR="00F81E15" w:rsidRPr="00F81E15" w:rsidRDefault="00F81E15" w:rsidP="00F81E15">
      <w:pPr>
        <w:spacing w:after="0" w:line="240" w:lineRule="auto"/>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w:t>
      </w:r>
      <w:r w:rsidR="00C23091" w:rsidRPr="00F81E15">
        <w:rPr>
          <w:rFonts w:ascii="Times New Roman" w:eastAsia="Times New Roman" w:hAnsi="Times New Roman" w:cs="Times New Roman"/>
          <w:sz w:val="28"/>
          <w:szCs w:val="28"/>
          <w:lang w:eastAsia="ru-RU"/>
        </w:rPr>
        <w:t>О</w:t>
      </w:r>
      <w:r w:rsidRPr="00F81E15">
        <w:rPr>
          <w:rFonts w:ascii="Times New Roman" w:eastAsia="Times New Roman" w:hAnsi="Times New Roman" w:cs="Times New Roman"/>
          <w:sz w:val="28"/>
          <w:szCs w:val="28"/>
          <w:lang w:eastAsia="ru-RU"/>
        </w:rPr>
        <w:t>т</w:t>
      </w:r>
      <w:r w:rsidR="00C23091">
        <w:rPr>
          <w:rFonts w:ascii="Times New Roman" w:eastAsia="Times New Roman" w:hAnsi="Times New Roman" w:cs="Times New Roman"/>
          <w:sz w:val="28"/>
          <w:szCs w:val="28"/>
          <w:lang w:eastAsia="ru-RU"/>
        </w:rPr>
        <w:t>26.12.</w:t>
      </w:r>
      <w:r w:rsidRPr="00F81E15">
        <w:rPr>
          <w:rFonts w:ascii="Times New Roman" w:eastAsia="Times New Roman" w:hAnsi="Times New Roman" w:cs="Times New Roman"/>
          <w:sz w:val="28"/>
          <w:szCs w:val="28"/>
          <w:lang w:eastAsia="ru-RU"/>
        </w:rPr>
        <w:t>202</w:t>
      </w:r>
      <w:r w:rsidR="00610B96">
        <w:rPr>
          <w:rFonts w:ascii="Times New Roman" w:eastAsia="Times New Roman" w:hAnsi="Times New Roman" w:cs="Times New Roman"/>
          <w:sz w:val="28"/>
          <w:szCs w:val="28"/>
          <w:lang w:eastAsia="ru-RU"/>
        </w:rPr>
        <w:t>3</w:t>
      </w:r>
      <w:r w:rsidRPr="00F81E15">
        <w:rPr>
          <w:rFonts w:ascii="Times New Roman" w:eastAsia="Times New Roman" w:hAnsi="Times New Roman" w:cs="Times New Roman"/>
          <w:sz w:val="28"/>
          <w:szCs w:val="28"/>
          <w:lang w:eastAsia="ru-RU"/>
        </w:rPr>
        <w:t xml:space="preserve"> г. №  </w:t>
      </w:r>
      <w:r w:rsidR="00C23091">
        <w:rPr>
          <w:rFonts w:ascii="Times New Roman" w:eastAsia="Times New Roman" w:hAnsi="Times New Roman" w:cs="Times New Roman"/>
          <w:sz w:val="28"/>
          <w:szCs w:val="28"/>
          <w:lang w:eastAsia="ru-RU"/>
        </w:rPr>
        <w:t>127</w:t>
      </w:r>
      <w:r w:rsidRPr="00F81E15">
        <w:rPr>
          <w:rFonts w:ascii="Times New Roman" w:eastAsia="Times New Roman" w:hAnsi="Times New Roman" w:cs="Times New Roman"/>
          <w:sz w:val="28"/>
          <w:szCs w:val="28"/>
          <w:lang w:eastAsia="ru-RU"/>
        </w:rPr>
        <w:t xml:space="preserve"> </w:t>
      </w:r>
    </w:p>
    <w:p w:rsidR="00F81E15" w:rsidRPr="00F81E15" w:rsidRDefault="00F81E15" w:rsidP="00F81E15">
      <w:pPr>
        <w:spacing w:after="0" w:line="240" w:lineRule="auto"/>
        <w:ind w:firstLine="600"/>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600"/>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О бюджете  Ельниковского муниципального района Республики Мордовия на 202</w:t>
      </w:r>
      <w:r w:rsidR="00610B96">
        <w:rPr>
          <w:rFonts w:ascii="Times New Roman" w:eastAsia="Times New Roman" w:hAnsi="Times New Roman" w:cs="Times New Roman"/>
          <w:b/>
          <w:sz w:val="28"/>
          <w:szCs w:val="28"/>
          <w:lang w:eastAsia="ru-RU"/>
        </w:rPr>
        <w:t>4</w:t>
      </w:r>
      <w:r w:rsidRPr="00F81E15">
        <w:rPr>
          <w:rFonts w:ascii="Times New Roman" w:eastAsia="Times New Roman" w:hAnsi="Times New Roman" w:cs="Times New Roman"/>
          <w:b/>
          <w:sz w:val="28"/>
          <w:szCs w:val="28"/>
          <w:lang w:eastAsia="ru-RU"/>
        </w:rPr>
        <w:t xml:space="preserve">  год и на плановый период 202</w:t>
      </w:r>
      <w:r w:rsidR="00610B96">
        <w:rPr>
          <w:rFonts w:ascii="Times New Roman" w:eastAsia="Times New Roman" w:hAnsi="Times New Roman" w:cs="Times New Roman"/>
          <w:b/>
          <w:sz w:val="28"/>
          <w:szCs w:val="28"/>
          <w:lang w:eastAsia="ru-RU"/>
        </w:rPr>
        <w:t>5</w:t>
      </w:r>
      <w:r w:rsidRPr="00F81E15">
        <w:rPr>
          <w:rFonts w:ascii="Times New Roman" w:eastAsia="Times New Roman" w:hAnsi="Times New Roman" w:cs="Times New Roman"/>
          <w:b/>
          <w:sz w:val="28"/>
          <w:szCs w:val="28"/>
          <w:lang w:eastAsia="ru-RU"/>
        </w:rPr>
        <w:t xml:space="preserve"> и 202</w:t>
      </w:r>
      <w:r w:rsidR="00610B96">
        <w:rPr>
          <w:rFonts w:ascii="Times New Roman" w:eastAsia="Times New Roman" w:hAnsi="Times New Roman" w:cs="Times New Roman"/>
          <w:b/>
          <w:sz w:val="28"/>
          <w:szCs w:val="28"/>
          <w:lang w:eastAsia="ru-RU"/>
        </w:rPr>
        <w:t>6</w:t>
      </w:r>
      <w:r w:rsidRPr="00F81E15">
        <w:rPr>
          <w:rFonts w:ascii="Times New Roman" w:eastAsia="Times New Roman" w:hAnsi="Times New Roman" w:cs="Times New Roman"/>
          <w:b/>
          <w:sz w:val="28"/>
          <w:szCs w:val="28"/>
          <w:lang w:eastAsia="ru-RU"/>
        </w:rPr>
        <w:t xml:space="preserve"> годов  </w:t>
      </w:r>
    </w:p>
    <w:p w:rsidR="00F81E15" w:rsidRPr="00F81E15" w:rsidRDefault="00F81E15" w:rsidP="00F81E15">
      <w:pPr>
        <w:autoSpaceDE w:val="0"/>
        <w:autoSpaceDN w:val="0"/>
        <w:adjustRightInd w:val="0"/>
        <w:spacing w:after="0" w:line="240" w:lineRule="auto"/>
        <w:ind w:firstLine="600"/>
        <w:jc w:val="both"/>
        <w:rPr>
          <w:rFonts w:ascii="Times New Roman" w:eastAsia="Times New Roman" w:hAnsi="Times New Roman" w:cs="Times New Roman"/>
          <w:b/>
          <w:sz w:val="24"/>
          <w:szCs w:val="24"/>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Настоящее Решение в соответствии с Бюджетным кодексом Российской Федерации и на основании прогноза социально-экономического развития Ельниковского муниципального района Республики Мордовия  утверждает объем доходов и расходов, а также иные показатели бюджета Ельниковского </w:t>
      </w:r>
      <w:r w:rsidRPr="005C25C2">
        <w:rPr>
          <w:rFonts w:ascii="Times New Roman" w:eastAsia="Times New Roman" w:hAnsi="Times New Roman" w:cs="Times New Roman"/>
          <w:sz w:val="28"/>
          <w:szCs w:val="28"/>
          <w:lang w:eastAsia="ru-RU"/>
        </w:rPr>
        <w:t>муниципального района Республики Мордовия</w:t>
      </w:r>
      <w:r w:rsidRPr="00F81E15">
        <w:rPr>
          <w:rFonts w:ascii="Times New Roman" w:eastAsia="Times New Roman" w:hAnsi="Times New Roman" w:cs="Times New Roman"/>
          <w:sz w:val="28"/>
          <w:szCs w:val="28"/>
          <w:lang w:eastAsia="ru-RU"/>
        </w:rPr>
        <w:t xml:space="preserve"> </w:t>
      </w:r>
      <w:r w:rsidR="004B63F1">
        <w:rPr>
          <w:rFonts w:ascii="Times New Roman" w:eastAsia="Times New Roman" w:hAnsi="Times New Roman" w:cs="Times New Roman"/>
          <w:sz w:val="28"/>
          <w:szCs w:val="28"/>
          <w:lang w:eastAsia="ru-RU"/>
        </w:rPr>
        <w:t>на 2024 год и на плановый период 2025 и 2026 годов</w:t>
      </w:r>
      <w:r w:rsidRPr="00F81E15">
        <w:rPr>
          <w:rFonts w:ascii="Times New Roman" w:eastAsia="Times New Roman" w:hAnsi="Times New Roman" w:cs="Times New Roman"/>
          <w:sz w:val="28"/>
          <w:szCs w:val="28"/>
          <w:lang w:eastAsia="ru-RU"/>
        </w:rPr>
        <w:t xml:space="preserve">. </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1. Основные характеристики бюджета Ельниковского муниципального района Республики Мордовия</w:t>
      </w: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p>
    <w:p w:rsidR="00F81E15" w:rsidRPr="00F81E15" w:rsidRDefault="00F81E15" w:rsidP="00F81E15">
      <w:pPr>
        <w:spacing w:after="0" w:line="240" w:lineRule="auto"/>
        <w:ind w:firstLine="708"/>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sz w:val="28"/>
          <w:szCs w:val="28"/>
          <w:lang w:eastAsia="ru-RU"/>
        </w:rPr>
        <w:t>1. Утвердить бюджет Ельниковского муниципального района Республики Мордовия на 202</w:t>
      </w:r>
      <w:r w:rsidR="004B63F1">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год по доходам в сумме </w:t>
      </w:r>
      <w:r w:rsidR="00E431C2">
        <w:rPr>
          <w:rFonts w:ascii="Times New Roman" w:eastAsia="Times New Roman" w:hAnsi="Times New Roman" w:cs="Times New Roman"/>
          <w:sz w:val="28"/>
          <w:szCs w:val="28"/>
          <w:lang w:eastAsia="ru-RU"/>
        </w:rPr>
        <w:t>2</w:t>
      </w:r>
      <w:r w:rsidR="005F01F9">
        <w:rPr>
          <w:rFonts w:ascii="Times New Roman" w:eastAsia="Times New Roman" w:hAnsi="Times New Roman" w:cs="Times New Roman"/>
          <w:sz w:val="28"/>
          <w:szCs w:val="28"/>
          <w:lang w:eastAsia="ru-RU"/>
        </w:rPr>
        <w:t>34424</w:t>
      </w:r>
      <w:r w:rsidR="00E431C2">
        <w:rPr>
          <w:rFonts w:ascii="Times New Roman" w:eastAsia="Times New Roman" w:hAnsi="Times New Roman" w:cs="Times New Roman"/>
          <w:sz w:val="28"/>
          <w:szCs w:val="28"/>
          <w:lang w:eastAsia="ru-RU"/>
        </w:rPr>
        <w:t>,</w:t>
      </w:r>
      <w:r w:rsidR="005F01F9">
        <w:rPr>
          <w:rFonts w:ascii="Times New Roman" w:eastAsia="Times New Roman" w:hAnsi="Times New Roman" w:cs="Times New Roman"/>
          <w:sz w:val="28"/>
          <w:szCs w:val="28"/>
          <w:lang w:eastAsia="ru-RU"/>
        </w:rPr>
        <w:t>0</w:t>
      </w:r>
      <w:r w:rsidRPr="00F81E15">
        <w:rPr>
          <w:rFonts w:ascii="Times New Roman" w:eastAsia="Times New Roman" w:hAnsi="Times New Roman" w:cs="Times New Roman"/>
          <w:sz w:val="28"/>
          <w:szCs w:val="28"/>
          <w:lang w:eastAsia="ru-RU"/>
        </w:rPr>
        <w:t xml:space="preserve"> тыс. рублей и по расходам в сумме </w:t>
      </w:r>
      <w:r w:rsidR="005F01F9">
        <w:rPr>
          <w:rFonts w:ascii="Times New Roman" w:eastAsia="Times New Roman" w:hAnsi="Times New Roman" w:cs="Times New Roman"/>
          <w:sz w:val="28"/>
          <w:szCs w:val="28"/>
          <w:lang w:eastAsia="ru-RU"/>
        </w:rPr>
        <w:t>233745</w:t>
      </w:r>
      <w:r w:rsidR="00E53DDB">
        <w:rPr>
          <w:rFonts w:ascii="Times New Roman" w:eastAsia="Times New Roman" w:hAnsi="Times New Roman" w:cs="Times New Roman"/>
          <w:sz w:val="28"/>
          <w:szCs w:val="28"/>
          <w:lang w:eastAsia="ru-RU"/>
        </w:rPr>
        <w:t>,</w:t>
      </w:r>
      <w:r w:rsidR="005F01F9">
        <w:rPr>
          <w:rFonts w:ascii="Times New Roman" w:eastAsia="Times New Roman" w:hAnsi="Times New Roman" w:cs="Times New Roman"/>
          <w:sz w:val="28"/>
          <w:szCs w:val="28"/>
          <w:lang w:eastAsia="ru-RU"/>
        </w:rPr>
        <w:t>8</w:t>
      </w:r>
      <w:r w:rsidRPr="00F81E15">
        <w:rPr>
          <w:rFonts w:ascii="Times New Roman" w:eastAsia="Times New Roman" w:hAnsi="Times New Roman" w:cs="Times New Roman"/>
          <w:sz w:val="28"/>
          <w:szCs w:val="28"/>
          <w:lang w:eastAsia="ru-RU"/>
        </w:rPr>
        <w:t xml:space="preserve"> тыс. рублей  с превышением доходов  над расходами в сумме </w:t>
      </w:r>
      <w:r w:rsidR="00C7794F">
        <w:rPr>
          <w:rFonts w:ascii="Times New Roman" w:eastAsia="Times New Roman" w:hAnsi="Times New Roman" w:cs="Times New Roman"/>
          <w:sz w:val="28"/>
          <w:szCs w:val="28"/>
          <w:lang w:eastAsia="ru-RU"/>
        </w:rPr>
        <w:t>6</w:t>
      </w:r>
      <w:r w:rsidR="00FF2D74">
        <w:rPr>
          <w:rFonts w:ascii="Times New Roman" w:eastAsia="Times New Roman" w:hAnsi="Times New Roman" w:cs="Times New Roman"/>
          <w:sz w:val="28"/>
          <w:szCs w:val="28"/>
          <w:lang w:eastAsia="ru-RU"/>
        </w:rPr>
        <w:t>78</w:t>
      </w:r>
      <w:r w:rsidR="00C7794F">
        <w:rPr>
          <w:rFonts w:ascii="Times New Roman" w:eastAsia="Times New Roman" w:hAnsi="Times New Roman" w:cs="Times New Roman"/>
          <w:sz w:val="28"/>
          <w:szCs w:val="28"/>
          <w:lang w:eastAsia="ru-RU"/>
        </w:rPr>
        <w:t>,2</w:t>
      </w:r>
      <w:r w:rsidRPr="00F81E15">
        <w:rPr>
          <w:rFonts w:ascii="Times New Roman" w:eastAsia="Times New Roman" w:hAnsi="Times New Roman" w:cs="Times New Roman"/>
          <w:sz w:val="28"/>
          <w:szCs w:val="28"/>
          <w:lang w:eastAsia="ru-RU"/>
        </w:rPr>
        <w:t xml:space="preserve"> тыс.</w:t>
      </w:r>
      <w:r w:rsidRPr="00F81E15">
        <w:rPr>
          <w:rFonts w:ascii="Calibri" w:eastAsia="Times New Roman" w:hAnsi="Calibri" w:cs="Times New Roman"/>
          <w:sz w:val="28"/>
          <w:szCs w:val="28"/>
          <w:lang w:eastAsia="ru-RU"/>
        </w:rPr>
        <w:t xml:space="preserve"> </w:t>
      </w:r>
      <w:r w:rsidRPr="00E53DDB">
        <w:rPr>
          <w:rFonts w:ascii="Times New Roman" w:eastAsia="Times New Roman" w:hAnsi="Times New Roman" w:cs="Times New Roman"/>
          <w:sz w:val="28"/>
          <w:szCs w:val="28"/>
          <w:lang w:eastAsia="ru-RU"/>
        </w:rPr>
        <w:t xml:space="preserve">рублей </w:t>
      </w:r>
      <w:r w:rsidR="00E53DDB">
        <w:rPr>
          <w:rFonts w:ascii="Times New Roman" w:eastAsia="Times New Roman" w:hAnsi="Times New Roman" w:cs="Times New Roman"/>
          <w:sz w:val="28"/>
          <w:szCs w:val="28"/>
          <w:lang w:eastAsia="ru-RU"/>
        </w:rPr>
        <w:t>.</w:t>
      </w:r>
    </w:p>
    <w:p w:rsidR="00E53DDB" w:rsidRDefault="00F81E15" w:rsidP="00F81E15">
      <w:pPr>
        <w:spacing w:after="0" w:line="240" w:lineRule="auto"/>
        <w:ind w:firstLine="708"/>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2. Утвердить бюджет Ельниковского муниципального района Республики Мордовия на 202</w:t>
      </w:r>
      <w:r w:rsidR="004B63F1">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по доходам в сумме </w:t>
      </w:r>
      <w:r w:rsidR="005F01F9">
        <w:rPr>
          <w:rFonts w:ascii="Times New Roman" w:eastAsia="Times New Roman" w:hAnsi="Times New Roman" w:cs="Times New Roman"/>
          <w:sz w:val="28"/>
          <w:szCs w:val="28"/>
          <w:lang w:eastAsia="ru-RU"/>
        </w:rPr>
        <w:t>187862</w:t>
      </w:r>
      <w:r w:rsidRPr="00F81E15">
        <w:rPr>
          <w:rFonts w:ascii="Times New Roman" w:eastAsia="Times New Roman" w:hAnsi="Times New Roman" w:cs="Times New Roman"/>
          <w:sz w:val="28"/>
          <w:szCs w:val="28"/>
          <w:lang w:eastAsia="ru-RU"/>
        </w:rPr>
        <w:t xml:space="preserve"> тыс. рублей и по расходам в сумме </w:t>
      </w:r>
      <w:r w:rsidR="005F01F9">
        <w:rPr>
          <w:rFonts w:ascii="Times New Roman" w:eastAsia="Times New Roman" w:hAnsi="Times New Roman" w:cs="Times New Roman"/>
          <w:sz w:val="28"/>
          <w:szCs w:val="28"/>
          <w:lang w:eastAsia="ru-RU"/>
        </w:rPr>
        <w:t>186955,4</w:t>
      </w:r>
      <w:r w:rsidRPr="00F81E15">
        <w:rPr>
          <w:rFonts w:ascii="Times New Roman" w:eastAsia="Times New Roman" w:hAnsi="Times New Roman" w:cs="Times New Roman"/>
          <w:sz w:val="28"/>
          <w:szCs w:val="28"/>
          <w:lang w:eastAsia="ru-RU"/>
        </w:rPr>
        <w:t xml:space="preserve"> тыс. рублей</w:t>
      </w:r>
      <w:r w:rsidRPr="00F81E15">
        <w:rPr>
          <w:rFonts w:ascii="Calibri" w:eastAsia="Times New Roman" w:hAnsi="Calibri"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с превышением доходов  над расходами в сумме </w:t>
      </w:r>
      <w:r w:rsidR="00C7794F">
        <w:rPr>
          <w:rFonts w:ascii="Times New Roman" w:eastAsia="Times New Roman" w:hAnsi="Times New Roman" w:cs="Times New Roman"/>
          <w:sz w:val="28"/>
          <w:szCs w:val="28"/>
          <w:lang w:eastAsia="ru-RU"/>
        </w:rPr>
        <w:t>9</w:t>
      </w:r>
      <w:r w:rsidR="00C263C6">
        <w:rPr>
          <w:rFonts w:ascii="Times New Roman" w:eastAsia="Times New Roman" w:hAnsi="Times New Roman" w:cs="Times New Roman"/>
          <w:sz w:val="28"/>
          <w:szCs w:val="28"/>
          <w:lang w:eastAsia="ru-RU"/>
        </w:rPr>
        <w:t>06</w:t>
      </w:r>
      <w:r w:rsidR="00C7794F">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тыс. рублей, в том числе условно утвержденные расходы  </w:t>
      </w:r>
      <w:r w:rsidR="00BA26B5">
        <w:rPr>
          <w:rFonts w:ascii="Times New Roman" w:eastAsia="Times New Roman" w:hAnsi="Times New Roman" w:cs="Times New Roman"/>
          <w:sz w:val="28"/>
          <w:szCs w:val="28"/>
          <w:lang w:eastAsia="ru-RU"/>
        </w:rPr>
        <w:t>2221</w:t>
      </w:r>
      <w:r w:rsidRPr="00F81E15">
        <w:rPr>
          <w:rFonts w:ascii="Times New Roman" w:eastAsia="Times New Roman" w:hAnsi="Times New Roman" w:cs="Times New Roman"/>
          <w:sz w:val="28"/>
          <w:szCs w:val="28"/>
          <w:lang w:eastAsia="ru-RU"/>
        </w:rPr>
        <w:t xml:space="preserve"> тыс. рублей</w:t>
      </w:r>
      <w:r w:rsidR="00E53DDB">
        <w:rPr>
          <w:rFonts w:ascii="Times New Roman" w:eastAsia="Times New Roman" w:hAnsi="Times New Roman" w:cs="Times New Roman"/>
          <w:sz w:val="28"/>
          <w:szCs w:val="28"/>
          <w:lang w:eastAsia="ru-RU"/>
        </w:rPr>
        <w:t>.</w:t>
      </w:r>
    </w:p>
    <w:p w:rsidR="00F81E15" w:rsidRPr="00F81E15" w:rsidRDefault="00F81E15" w:rsidP="00F81E15">
      <w:pPr>
        <w:spacing w:after="0" w:line="240" w:lineRule="auto"/>
        <w:ind w:firstLine="708"/>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sz w:val="28"/>
          <w:szCs w:val="28"/>
          <w:lang w:eastAsia="ru-RU"/>
        </w:rPr>
        <w:t>3. Утвердить бюджет Ельниковского муниципального района Республики Мордовия на 202</w:t>
      </w:r>
      <w:r w:rsidR="004B63F1">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по доходам в сумме </w:t>
      </w:r>
      <w:r w:rsidR="005F01F9">
        <w:rPr>
          <w:rFonts w:ascii="Times New Roman" w:eastAsia="Times New Roman" w:hAnsi="Times New Roman" w:cs="Times New Roman"/>
          <w:sz w:val="28"/>
          <w:szCs w:val="28"/>
          <w:lang w:eastAsia="ru-RU"/>
        </w:rPr>
        <w:t>201931,9</w:t>
      </w:r>
      <w:r w:rsidRPr="00F81E15">
        <w:rPr>
          <w:rFonts w:ascii="Times New Roman" w:eastAsia="Times New Roman" w:hAnsi="Times New Roman" w:cs="Times New Roman"/>
          <w:sz w:val="28"/>
          <w:szCs w:val="28"/>
          <w:lang w:eastAsia="ru-RU"/>
        </w:rPr>
        <w:t xml:space="preserve"> тыс. рублей и по расходам в сумме </w:t>
      </w:r>
      <w:r w:rsidR="005F01F9">
        <w:rPr>
          <w:rFonts w:ascii="Times New Roman" w:eastAsia="Times New Roman" w:hAnsi="Times New Roman" w:cs="Times New Roman"/>
          <w:sz w:val="28"/>
          <w:szCs w:val="28"/>
          <w:lang w:eastAsia="ru-RU"/>
        </w:rPr>
        <w:t>200796,9</w:t>
      </w:r>
      <w:r w:rsidRPr="00F81E15">
        <w:rPr>
          <w:rFonts w:ascii="Times New Roman" w:eastAsia="Times New Roman" w:hAnsi="Times New Roman" w:cs="Times New Roman"/>
          <w:sz w:val="28"/>
          <w:szCs w:val="28"/>
          <w:lang w:eastAsia="ru-RU"/>
        </w:rPr>
        <w:t xml:space="preserve"> тыс. рублей,</w:t>
      </w:r>
      <w:r w:rsidRPr="00F81E15">
        <w:rPr>
          <w:rFonts w:ascii="Calibri" w:eastAsia="Times New Roman" w:hAnsi="Calibri"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с превышением доходов  над расходами в сумме </w:t>
      </w:r>
      <w:r w:rsidR="00C7794F">
        <w:rPr>
          <w:rFonts w:ascii="Times New Roman" w:eastAsia="Times New Roman" w:hAnsi="Times New Roman" w:cs="Times New Roman"/>
          <w:sz w:val="28"/>
          <w:szCs w:val="28"/>
          <w:lang w:eastAsia="ru-RU"/>
        </w:rPr>
        <w:t>11</w:t>
      </w:r>
      <w:r w:rsidR="00C263C6">
        <w:rPr>
          <w:rFonts w:ascii="Times New Roman" w:eastAsia="Times New Roman" w:hAnsi="Times New Roman" w:cs="Times New Roman"/>
          <w:sz w:val="28"/>
          <w:szCs w:val="28"/>
          <w:lang w:eastAsia="ru-RU"/>
        </w:rPr>
        <w:t>3</w:t>
      </w:r>
      <w:r w:rsidR="00E71386">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тыс. рублей</w:t>
      </w:r>
      <w:r w:rsidRPr="00F81E15">
        <w:rPr>
          <w:rFonts w:ascii="Calibri" w:eastAsia="Times New Roman" w:hAnsi="Calibri" w:cs="Times New Roman"/>
          <w:sz w:val="28"/>
          <w:szCs w:val="28"/>
          <w:lang w:eastAsia="ru-RU"/>
        </w:rPr>
        <w:t xml:space="preserve">  </w:t>
      </w:r>
      <w:r w:rsidR="00BA26B5">
        <w:rPr>
          <w:rFonts w:ascii="Calibri" w:eastAsia="Times New Roman" w:hAnsi="Calibri" w:cs="Times New Roman"/>
          <w:sz w:val="28"/>
          <w:szCs w:val="28"/>
          <w:lang w:eastAsia="ru-RU"/>
        </w:rPr>
        <w:t>,</w:t>
      </w:r>
      <w:r w:rsidR="00BA26B5" w:rsidRPr="00BA26B5">
        <w:rPr>
          <w:rFonts w:ascii="Times New Roman" w:eastAsia="Times New Roman" w:hAnsi="Times New Roman" w:cs="Times New Roman"/>
          <w:sz w:val="28"/>
          <w:szCs w:val="28"/>
          <w:lang w:eastAsia="ru-RU"/>
        </w:rPr>
        <w:t xml:space="preserve"> </w:t>
      </w:r>
      <w:r w:rsidR="00BA26B5" w:rsidRPr="00F81E15">
        <w:rPr>
          <w:rFonts w:ascii="Times New Roman" w:eastAsia="Times New Roman" w:hAnsi="Times New Roman" w:cs="Times New Roman"/>
          <w:sz w:val="28"/>
          <w:szCs w:val="28"/>
          <w:lang w:eastAsia="ru-RU"/>
        </w:rPr>
        <w:t>в том числе условно утвержденные расходы 4</w:t>
      </w:r>
      <w:r w:rsidR="00BA26B5">
        <w:rPr>
          <w:rFonts w:ascii="Times New Roman" w:eastAsia="Times New Roman" w:hAnsi="Times New Roman" w:cs="Times New Roman"/>
          <w:sz w:val="28"/>
          <w:szCs w:val="28"/>
          <w:lang w:eastAsia="ru-RU"/>
        </w:rPr>
        <w:t>52</w:t>
      </w:r>
      <w:r w:rsidR="005F01F9">
        <w:rPr>
          <w:rFonts w:ascii="Times New Roman" w:eastAsia="Times New Roman" w:hAnsi="Times New Roman" w:cs="Times New Roman"/>
          <w:sz w:val="28"/>
          <w:szCs w:val="28"/>
          <w:lang w:eastAsia="ru-RU"/>
        </w:rPr>
        <w:t>3</w:t>
      </w:r>
      <w:r w:rsidR="00BA26B5" w:rsidRPr="00F81E15">
        <w:rPr>
          <w:rFonts w:ascii="Times New Roman" w:eastAsia="Times New Roman" w:hAnsi="Times New Roman" w:cs="Times New Roman"/>
          <w:sz w:val="28"/>
          <w:szCs w:val="28"/>
          <w:lang w:eastAsia="ru-RU"/>
        </w:rPr>
        <w:t xml:space="preserve"> тыс. рублей</w:t>
      </w:r>
    </w:p>
    <w:p w:rsidR="00F81E15" w:rsidRPr="00F81E15" w:rsidRDefault="00F81E15" w:rsidP="00F81E15">
      <w:pPr>
        <w:spacing w:after="0" w:line="240" w:lineRule="auto"/>
        <w:ind w:firstLine="708"/>
        <w:jc w:val="both"/>
        <w:rPr>
          <w:rFonts w:ascii="Times New Roman" w:eastAsia="Times New Roman" w:hAnsi="Times New Roman" w:cs="Times New Roman"/>
          <w:bCs/>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Статья 2. Нормативы распределения доходов между бюджетом Ельниковского муниципального района Республики Мордовия и бюджетами поселений.</w:t>
      </w:r>
    </w:p>
    <w:p w:rsidR="00F81E15" w:rsidRPr="00F81E15" w:rsidRDefault="00F81E15" w:rsidP="00F81E15">
      <w:pPr>
        <w:spacing w:after="0" w:line="240" w:lineRule="auto"/>
        <w:ind w:firstLine="720"/>
        <w:jc w:val="both"/>
        <w:rPr>
          <w:rFonts w:ascii="Times New Roman" w:eastAsia="Times New Roman" w:hAnsi="Times New Roman" w:cs="Times New Roman"/>
          <w:b/>
          <w:bCs/>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t>Утвердить нормативы распределения доходов между бюджетом Ельниковского муниципального района Республики Мордовия и бюджетами поселений, не установленные бюджетным законодательством Российской Федерации, согласно приложению 1 к настоящему Решению.</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lastRenderedPageBreak/>
        <w:t>Статья 3. Безвозмездные поступления в бюджет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Утвердить объем безвозмездных поступлений в бюджет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2024 год и на плановый период 2025 и 2026 годов</w:t>
      </w:r>
      <w:r w:rsidRPr="00F81E15">
        <w:rPr>
          <w:rFonts w:ascii="Times New Roman" w:eastAsia="Times New Roman" w:hAnsi="Times New Roman" w:cs="Times New Roman"/>
          <w:bCs/>
          <w:sz w:val="28"/>
          <w:szCs w:val="28"/>
          <w:lang w:eastAsia="ru-RU"/>
        </w:rPr>
        <w:t xml:space="preserve"> согласно приложению 2 к настоящему Решению.</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4. Распределение расходов бюджета Ельниковского муниципального района</w:t>
      </w:r>
      <w:r w:rsidRPr="00F81E15">
        <w:rPr>
          <w:rFonts w:ascii="Times New Roman" w:eastAsia="Times New Roman" w:hAnsi="Times New Roman" w:cs="Times New Roman"/>
          <w:b/>
          <w:bCs/>
          <w:sz w:val="28"/>
          <w:szCs w:val="28"/>
          <w:lang w:eastAsia="ru-RU"/>
        </w:rPr>
        <w:t xml:space="preserve"> Республики Мордовия</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Утвердить:</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ведомственную структуру расходов бюджета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2024 год и на плановый период 2025 и 2026 годов</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согласно приложению 3 к настоящему Решению;</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распределение бюджетных ассигнований бюджета Ельниковского муниципального района</w:t>
      </w:r>
      <w:r w:rsidRPr="00F81E15">
        <w:rPr>
          <w:rFonts w:ascii="Times New Roman" w:eastAsia="Times New Roman" w:hAnsi="Times New Roman" w:cs="Times New Roman"/>
          <w:bCs/>
          <w:sz w:val="28"/>
          <w:szCs w:val="28"/>
          <w:lang w:eastAsia="ru-RU"/>
        </w:rPr>
        <w:t xml:space="preserve"> Республики Мордовия</w:t>
      </w:r>
      <w:r w:rsidRPr="00F81E15">
        <w:rPr>
          <w:rFonts w:ascii="Times New Roman" w:eastAsia="Times New Roman" w:hAnsi="Times New Roman" w:cs="Times New Roman"/>
          <w:sz w:val="28"/>
          <w:szCs w:val="28"/>
          <w:lang w:eastAsia="ru-RU"/>
        </w:rPr>
        <w:t xml:space="preserve">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 xml:space="preserve">классификации расходов бюджетов </w:t>
      </w:r>
      <w:r w:rsidR="004B63F1">
        <w:rPr>
          <w:rFonts w:ascii="Times New Roman" w:eastAsia="Times New Roman" w:hAnsi="Times New Roman" w:cs="Times New Roman"/>
          <w:sz w:val="28"/>
          <w:szCs w:val="28"/>
          <w:lang w:eastAsia="ru-RU"/>
        </w:rPr>
        <w:t>на 2024 год и на плановый период 2025 и 2026 годов</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 xml:space="preserve">согласно приложению 4 к настоящему Решению; </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t>распределение бюджетных ассигнований бюджета</w:t>
      </w:r>
      <w:r w:rsidRPr="00F81E15">
        <w:rPr>
          <w:rFonts w:ascii="Times New Roman" w:eastAsia="Times New Roman" w:hAnsi="Times New Roman" w:cs="Times New Roman"/>
          <w:sz w:val="28"/>
          <w:szCs w:val="28"/>
          <w:lang w:eastAsia="ru-RU"/>
        </w:rPr>
        <w:t xml:space="preserve"> Ельниковского муниципального района Республики Мордовия</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согласно приложению 5 к настоящему Решению;</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распределение 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004B63F1">
        <w:rPr>
          <w:rFonts w:ascii="Times New Roman" w:eastAsia="Times New Roman" w:hAnsi="Times New Roman" w:cs="Times New Roman"/>
          <w:sz w:val="28"/>
          <w:szCs w:val="28"/>
          <w:lang w:eastAsia="ru-RU"/>
        </w:rPr>
        <w:t>на 2024 год и на плановый период 2025 и 2026 годов</w:t>
      </w:r>
      <w:r w:rsidRPr="00F81E15">
        <w:rPr>
          <w:rFonts w:ascii="Times New Roman" w:eastAsia="Times New Roman" w:hAnsi="Times New Roman" w:cs="Times New Roman"/>
          <w:sz w:val="28"/>
          <w:szCs w:val="28"/>
          <w:lang w:eastAsia="ru-RU"/>
        </w:rPr>
        <w:t xml:space="preserve"> согласно приложению 6 к настоящему Решению</w:t>
      </w:r>
      <w:r w:rsidRPr="00F81E15">
        <w:rPr>
          <w:rFonts w:ascii="Times New Roman" w:eastAsia="Times New Roman" w:hAnsi="Times New Roman" w:cs="Times New Roman"/>
          <w:sz w:val="24"/>
          <w:szCs w:val="24"/>
          <w:lang w:eastAsia="ru-RU"/>
        </w:rPr>
        <w:t>.</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5. Бюджетные ассигнования на обеспечение деятельности муниципальных учреждений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b/>
          <w:sz w:val="28"/>
          <w:szCs w:val="28"/>
          <w:lang w:eastAsia="ru-RU"/>
        </w:rPr>
      </w:pP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 Из бюджета Ельниковского муниципального района Республики Мордовия казенным учреждениям Ельниковского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lastRenderedPageBreak/>
        <w:t>2. Из бюджета Ельниковского муниципального района Республики Мордовия бюджетным учреждениям Ельниковского муниципального района Республики Мордовия предоставляются субсидии:</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на финансовое обеспечение выполнения ими муниципального задания;</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на иные цели.</w:t>
      </w:r>
    </w:p>
    <w:p w:rsidR="00F81E15" w:rsidRPr="00F81E15" w:rsidRDefault="00F81E15" w:rsidP="00F81E15">
      <w:pPr>
        <w:widowControl w:val="0"/>
        <w:autoSpaceDE w:val="0"/>
        <w:autoSpaceDN w:val="0"/>
        <w:adjustRightInd w:val="0"/>
        <w:spacing w:after="0" w:line="240" w:lineRule="auto"/>
        <w:ind w:firstLine="540"/>
        <w:jc w:val="center"/>
        <w:rPr>
          <w:rFonts w:ascii="Times New Roman" w:eastAsia="Times New Roman" w:hAnsi="Times New Roman" w:cs="Times New Roman"/>
          <w:sz w:val="28"/>
          <w:szCs w:val="28"/>
        </w:rPr>
      </w:pP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6. Бюджетные ассигнования на социальное обеспечение населения</w:t>
      </w: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 Из бюджета Ельниковского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Ельниковского муниципального района Республики Мордовия.</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производится в пределах 1,5 процентов выплаченных сумм.</w:t>
      </w:r>
    </w:p>
    <w:p w:rsidR="00F81E15" w:rsidRPr="00F81E15" w:rsidRDefault="00F81E15" w:rsidP="00F81E15">
      <w:pPr>
        <w:spacing w:after="0" w:line="240" w:lineRule="auto"/>
        <w:ind w:firstLine="540"/>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sz w:val="28"/>
          <w:szCs w:val="28"/>
          <w:lang w:eastAsia="ru-RU"/>
        </w:rPr>
        <w:t xml:space="preserve">Статья 7. </w:t>
      </w:r>
      <w:r w:rsidRPr="00F81E15">
        <w:rPr>
          <w:rFonts w:ascii="Times New Roman" w:eastAsia="Times New Roman" w:hAnsi="Times New Roman" w:cs="Times New Roman"/>
          <w:b/>
          <w:bCs/>
          <w:sz w:val="28"/>
          <w:szCs w:val="28"/>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Ельниковского муниципального района Республики Мордовия предоставляются в случаях, установленных в приложениях 3 – 5 к настоящему Решению, и в порядке, установленном Администрацией</w:t>
      </w:r>
      <w:r w:rsidRPr="00F81E15">
        <w:rPr>
          <w:rFonts w:ascii="Times New Roman" w:eastAsia="Times New Roman" w:hAnsi="Times New Roman" w:cs="Times New Roman"/>
          <w:sz w:val="28"/>
          <w:szCs w:val="28"/>
          <w:lang w:eastAsia="ru-RU"/>
        </w:rPr>
        <w:t xml:space="preserve">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Статья 8. Межбюджетные трансферты бюджетам поселений</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 Утвердить общий объем межбюджетных трансфертов, предоставляемых бюджетам</w:t>
      </w:r>
      <w:r w:rsidRPr="00F81E15">
        <w:rPr>
          <w:rFonts w:ascii="Times New Roman" w:eastAsia="Times New Roman" w:hAnsi="Times New Roman" w:cs="Times New Roman"/>
          <w:bCs/>
          <w:sz w:val="28"/>
          <w:szCs w:val="28"/>
          <w:lang w:eastAsia="ru-RU"/>
        </w:rPr>
        <w:t xml:space="preserve"> поселений</w:t>
      </w:r>
      <w:r w:rsidRPr="00F81E15">
        <w:rPr>
          <w:rFonts w:ascii="Times New Roman" w:eastAsia="Times New Roman" w:hAnsi="Times New Roman" w:cs="Times New Roman"/>
          <w:sz w:val="28"/>
          <w:szCs w:val="28"/>
          <w:lang w:eastAsia="ru-RU"/>
        </w:rPr>
        <w:t>, на 202</w:t>
      </w:r>
      <w:r w:rsidR="004B63F1">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год в сумме </w:t>
      </w:r>
      <w:r w:rsidR="00103330">
        <w:rPr>
          <w:rFonts w:ascii="Times New Roman" w:eastAsia="Times New Roman" w:hAnsi="Times New Roman" w:cs="Times New Roman"/>
          <w:sz w:val="28"/>
          <w:szCs w:val="28"/>
          <w:lang w:eastAsia="ru-RU"/>
        </w:rPr>
        <w:t>4</w:t>
      </w:r>
      <w:r w:rsidR="00D864D2">
        <w:rPr>
          <w:rFonts w:ascii="Times New Roman" w:eastAsia="Times New Roman" w:hAnsi="Times New Roman" w:cs="Times New Roman"/>
          <w:sz w:val="28"/>
          <w:szCs w:val="28"/>
          <w:lang w:eastAsia="ru-RU"/>
        </w:rPr>
        <w:t>328</w:t>
      </w:r>
      <w:r w:rsidR="00103330">
        <w:rPr>
          <w:rFonts w:ascii="Times New Roman" w:eastAsia="Times New Roman" w:hAnsi="Times New Roman" w:cs="Times New Roman"/>
          <w:sz w:val="28"/>
          <w:szCs w:val="28"/>
          <w:lang w:eastAsia="ru-RU"/>
        </w:rPr>
        <w:t>,</w:t>
      </w:r>
      <w:r w:rsidR="00D864D2">
        <w:rPr>
          <w:rFonts w:ascii="Times New Roman" w:eastAsia="Times New Roman" w:hAnsi="Times New Roman" w:cs="Times New Roman"/>
          <w:sz w:val="28"/>
          <w:szCs w:val="28"/>
          <w:lang w:eastAsia="ru-RU"/>
        </w:rPr>
        <w:t>9</w:t>
      </w:r>
      <w:r w:rsidR="00C7794F">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тыс. рублей, на 202</w:t>
      </w:r>
      <w:r w:rsidR="004B63F1">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 </w:t>
      </w:r>
      <w:r w:rsidR="00103330">
        <w:rPr>
          <w:rFonts w:ascii="Times New Roman" w:eastAsia="Times New Roman" w:hAnsi="Times New Roman" w:cs="Times New Roman"/>
          <w:sz w:val="28"/>
          <w:szCs w:val="28"/>
          <w:lang w:eastAsia="ru-RU"/>
        </w:rPr>
        <w:t>4</w:t>
      </w:r>
      <w:r w:rsidR="00D864D2">
        <w:rPr>
          <w:rFonts w:ascii="Times New Roman" w:eastAsia="Times New Roman" w:hAnsi="Times New Roman" w:cs="Times New Roman"/>
          <w:sz w:val="28"/>
          <w:szCs w:val="28"/>
          <w:lang w:eastAsia="ru-RU"/>
        </w:rPr>
        <w:t>534</w:t>
      </w:r>
      <w:r w:rsidR="00103330">
        <w:rPr>
          <w:rFonts w:ascii="Times New Roman" w:eastAsia="Times New Roman" w:hAnsi="Times New Roman" w:cs="Times New Roman"/>
          <w:sz w:val="28"/>
          <w:szCs w:val="28"/>
          <w:lang w:eastAsia="ru-RU"/>
        </w:rPr>
        <w:t>,</w:t>
      </w:r>
      <w:r w:rsidR="00D864D2">
        <w:rPr>
          <w:rFonts w:ascii="Times New Roman" w:eastAsia="Times New Roman" w:hAnsi="Times New Roman" w:cs="Times New Roman"/>
          <w:sz w:val="28"/>
          <w:szCs w:val="28"/>
          <w:lang w:eastAsia="ru-RU"/>
        </w:rPr>
        <w:t>0</w:t>
      </w:r>
      <w:r w:rsidR="00C7794F">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  тыс. рублей, на 202</w:t>
      </w:r>
      <w:r w:rsidR="004B63F1">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 </w:t>
      </w:r>
      <w:r w:rsidR="00103330">
        <w:rPr>
          <w:rFonts w:ascii="Times New Roman" w:eastAsia="Times New Roman" w:hAnsi="Times New Roman" w:cs="Times New Roman"/>
          <w:sz w:val="28"/>
          <w:szCs w:val="28"/>
          <w:lang w:eastAsia="ru-RU"/>
        </w:rPr>
        <w:t>46</w:t>
      </w:r>
      <w:r w:rsidR="00D864D2">
        <w:rPr>
          <w:rFonts w:ascii="Times New Roman" w:eastAsia="Times New Roman" w:hAnsi="Times New Roman" w:cs="Times New Roman"/>
          <w:sz w:val="28"/>
          <w:szCs w:val="28"/>
          <w:lang w:eastAsia="ru-RU"/>
        </w:rPr>
        <w:t>54</w:t>
      </w:r>
      <w:r w:rsidR="00DB01E1">
        <w:rPr>
          <w:rFonts w:ascii="Times New Roman" w:eastAsia="Times New Roman" w:hAnsi="Times New Roman" w:cs="Times New Roman"/>
          <w:sz w:val="28"/>
          <w:szCs w:val="28"/>
          <w:lang w:eastAsia="ru-RU"/>
        </w:rPr>
        <w:t>,</w:t>
      </w:r>
      <w:r w:rsidR="00D864D2">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тыс. рублей.</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2. </w:t>
      </w:r>
      <w:r w:rsidRPr="00F81E15">
        <w:rPr>
          <w:rFonts w:ascii="Times New Roman" w:eastAsia="Times New Roman" w:hAnsi="Times New Roman" w:cs="Times New Roman"/>
          <w:bCs/>
          <w:sz w:val="28"/>
          <w:szCs w:val="28"/>
          <w:lang w:eastAsia="ru-RU"/>
        </w:rPr>
        <w:t xml:space="preserve">Утвердить объем дотаций на выравнивание бюджетной обеспеченности поселений </w:t>
      </w:r>
      <w:r w:rsidRPr="00F81E15">
        <w:rPr>
          <w:rFonts w:ascii="Times New Roman" w:eastAsia="Times New Roman" w:hAnsi="Times New Roman" w:cs="Times New Roman"/>
          <w:sz w:val="28"/>
          <w:szCs w:val="28"/>
          <w:lang w:eastAsia="ru-RU"/>
        </w:rPr>
        <w:t>на 202</w:t>
      </w:r>
      <w:r w:rsidR="004B63F1">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год в сумме </w:t>
      </w:r>
      <w:r w:rsidR="00D864D2">
        <w:rPr>
          <w:rFonts w:ascii="Times New Roman" w:eastAsia="Times New Roman" w:hAnsi="Times New Roman" w:cs="Times New Roman"/>
          <w:sz w:val="28"/>
          <w:szCs w:val="28"/>
          <w:lang w:eastAsia="ru-RU"/>
        </w:rPr>
        <w:t>86</w:t>
      </w:r>
      <w:r w:rsidRPr="00F81E15">
        <w:rPr>
          <w:rFonts w:ascii="Times New Roman" w:eastAsia="Times New Roman" w:hAnsi="Times New Roman" w:cs="Times New Roman"/>
          <w:sz w:val="28"/>
          <w:szCs w:val="28"/>
          <w:lang w:eastAsia="ru-RU"/>
        </w:rPr>
        <w:t xml:space="preserve"> тыс. рублей, на 202</w:t>
      </w:r>
      <w:r w:rsidR="004B63F1">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 </w:t>
      </w:r>
      <w:r w:rsidR="00D864D2">
        <w:rPr>
          <w:rFonts w:ascii="Times New Roman" w:eastAsia="Times New Roman" w:hAnsi="Times New Roman" w:cs="Times New Roman"/>
          <w:sz w:val="28"/>
          <w:szCs w:val="28"/>
          <w:lang w:eastAsia="ru-RU"/>
        </w:rPr>
        <w:t>68,8</w:t>
      </w:r>
      <w:r w:rsidRPr="00F81E15">
        <w:rPr>
          <w:rFonts w:ascii="Times New Roman" w:eastAsia="Times New Roman" w:hAnsi="Times New Roman" w:cs="Times New Roman"/>
          <w:sz w:val="28"/>
          <w:szCs w:val="28"/>
          <w:lang w:eastAsia="ru-RU"/>
        </w:rPr>
        <w:t xml:space="preserve"> тыс. рублей, на 202</w:t>
      </w:r>
      <w:r w:rsidR="004B63F1">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 </w:t>
      </w:r>
      <w:r w:rsidR="00D864D2">
        <w:rPr>
          <w:rFonts w:ascii="Times New Roman" w:eastAsia="Times New Roman" w:hAnsi="Times New Roman" w:cs="Times New Roman"/>
          <w:sz w:val="28"/>
          <w:szCs w:val="28"/>
          <w:lang w:eastAsia="ru-RU"/>
        </w:rPr>
        <w:t>55,1</w:t>
      </w:r>
      <w:r w:rsidRPr="00F81E15">
        <w:rPr>
          <w:rFonts w:ascii="Times New Roman" w:eastAsia="Times New Roman" w:hAnsi="Times New Roman" w:cs="Times New Roman"/>
          <w:sz w:val="28"/>
          <w:szCs w:val="28"/>
          <w:lang w:eastAsia="ru-RU"/>
        </w:rPr>
        <w:t xml:space="preserve"> тыс. рублей.</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3. </w:t>
      </w:r>
      <w:r w:rsidRPr="00F81E15">
        <w:rPr>
          <w:rFonts w:ascii="Times New Roman" w:eastAsia="Times New Roman" w:hAnsi="Times New Roman" w:cs="Times New Roman"/>
          <w:bCs/>
          <w:sz w:val="28"/>
          <w:szCs w:val="28"/>
          <w:lang w:eastAsia="ru-RU"/>
        </w:rPr>
        <w:t>Установить, что</w:t>
      </w:r>
      <w:r w:rsidRPr="00F81E15">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bCs/>
          <w:sz w:val="28"/>
          <w:szCs w:val="28"/>
          <w:lang w:eastAsia="ru-RU"/>
        </w:rPr>
        <w:t>уровень расчетной бюджетной обеспеченности  поселений, определенный в качестве критерия выравнивания расчетной бюджетной обеспеченности  поселений</w:t>
      </w:r>
      <w:r w:rsidRPr="00F81E15">
        <w:rPr>
          <w:rFonts w:ascii="Times New Roman" w:eastAsia="Times New Roman" w:hAnsi="Times New Roman" w:cs="Times New Roman"/>
          <w:sz w:val="28"/>
          <w:szCs w:val="28"/>
          <w:lang w:eastAsia="ru-RU"/>
        </w:rPr>
        <w:t>, равен 0,</w:t>
      </w:r>
      <w:r w:rsidR="00253F2F">
        <w:rPr>
          <w:rFonts w:ascii="Times New Roman" w:eastAsia="Times New Roman" w:hAnsi="Times New Roman" w:cs="Times New Roman"/>
          <w:sz w:val="28"/>
          <w:szCs w:val="28"/>
          <w:lang w:eastAsia="ru-RU"/>
        </w:rPr>
        <w:t>2</w:t>
      </w:r>
      <w:r w:rsidRPr="00F81E15">
        <w:rPr>
          <w:rFonts w:ascii="Times New Roman" w:eastAsia="Times New Roman" w:hAnsi="Times New Roman" w:cs="Times New Roman"/>
          <w:sz w:val="28"/>
          <w:szCs w:val="28"/>
          <w:lang w:eastAsia="ru-RU"/>
        </w:rPr>
        <w:t>5.</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lastRenderedPageBreak/>
        <w:t xml:space="preserve">4. </w:t>
      </w:r>
      <w:r w:rsidRPr="00F81E15">
        <w:rPr>
          <w:rFonts w:ascii="Times New Roman" w:eastAsia="Times New Roman" w:hAnsi="Times New Roman" w:cs="Times New Roman"/>
          <w:bCs/>
          <w:sz w:val="28"/>
          <w:szCs w:val="28"/>
          <w:lang w:eastAsia="ru-RU"/>
        </w:rPr>
        <w:t>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на 202</w:t>
      </w:r>
      <w:r w:rsidR="004B63F1">
        <w:rPr>
          <w:rFonts w:ascii="Times New Roman" w:eastAsia="Times New Roman" w:hAnsi="Times New Roman" w:cs="Times New Roman"/>
          <w:bCs/>
          <w:sz w:val="28"/>
          <w:szCs w:val="28"/>
          <w:lang w:eastAsia="ru-RU"/>
        </w:rPr>
        <w:t>4</w:t>
      </w:r>
      <w:r w:rsidRPr="00F81E15">
        <w:rPr>
          <w:rFonts w:ascii="Times New Roman" w:eastAsia="Times New Roman" w:hAnsi="Times New Roman" w:cs="Times New Roman"/>
          <w:bCs/>
          <w:sz w:val="28"/>
          <w:szCs w:val="28"/>
          <w:lang w:eastAsia="ru-RU"/>
        </w:rPr>
        <w:t xml:space="preserve"> год в размере </w:t>
      </w:r>
      <w:r w:rsidR="00D864D2">
        <w:rPr>
          <w:rFonts w:ascii="Times New Roman" w:eastAsia="Times New Roman" w:hAnsi="Times New Roman" w:cs="Times New Roman"/>
          <w:bCs/>
          <w:sz w:val="28"/>
          <w:szCs w:val="28"/>
          <w:lang w:eastAsia="ru-RU"/>
        </w:rPr>
        <w:t>4722</w:t>
      </w:r>
      <w:r w:rsidRPr="00F81E15">
        <w:rPr>
          <w:rFonts w:ascii="Times New Roman" w:eastAsia="Times New Roman" w:hAnsi="Times New Roman" w:cs="Times New Roman"/>
          <w:bCs/>
          <w:sz w:val="28"/>
          <w:szCs w:val="28"/>
          <w:lang w:eastAsia="ru-RU"/>
        </w:rPr>
        <w:t xml:space="preserve"> рублей, на 202</w:t>
      </w:r>
      <w:r w:rsidR="004B63F1">
        <w:rPr>
          <w:rFonts w:ascii="Times New Roman" w:eastAsia="Times New Roman" w:hAnsi="Times New Roman" w:cs="Times New Roman"/>
          <w:bCs/>
          <w:sz w:val="28"/>
          <w:szCs w:val="28"/>
          <w:lang w:eastAsia="ru-RU"/>
        </w:rPr>
        <w:t>5</w:t>
      </w:r>
      <w:r w:rsidRPr="00F81E15">
        <w:rPr>
          <w:rFonts w:ascii="Times New Roman" w:eastAsia="Times New Roman" w:hAnsi="Times New Roman" w:cs="Times New Roman"/>
          <w:bCs/>
          <w:sz w:val="28"/>
          <w:szCs w:val="28"/>
          <w:lang w:eastAsia="ru-RU"/>
        </w:rPr>
        <w:t xml:space="preserve"> год </w:t>
      </w:r>
      <w:r w:rsidRPr="00F81E15">
        <w:rPr>
          <w:rFonts w:ascii="Times New Roman" w:eastAsia="Times New Roman" w:hAnsi="Times New Roman" w:cs="Times New Roman"/>
          <w:sz w:val="28"/>
          <w:szCs w:val="28"/>
          <w:lang w:eastAsia="ru-RU"/>
        </w:rPr>
        <w:t xml:space="preserve">– </w:t>
      </w:r>
      <w:r w:rsidR="00D864D2">
        <w:rPr>
          <w:rFonts w:ascii="Times New Roman" w:eastAsia="Times New Roman" w:hAnsi="Times New Roman" w:cs="Times New Roman"/>
          <w:sz w:val="28"/>
          <w:szCs w:val="28"/>
          <w:lang w:eastAsia="ru-RU"/>
        </w:rPr>
        <w:t>4790</w:t>
      </w:r>
      <w:r w:rsidRPr="00F81E15">
        <w:rPr>
          <w:rFonts w:ascii="Times New Roman" w:eastAsia="Times New Roman" w:hAnsi="Times New Roman" w:cs="Times New Roman"/>
          <w:bCs/>
          <w:sz w:val="28"/>
          <w:szCs w:val="28"/>
          <w:lang w:eastAsia="ru-RU"/>
        </w:rPr>
        <w:t xml:space="preserve"> рубля, на 202</w:t>
      </w:r>
      <w:r w:rsidR="004B63F1">
        <w:rPr>
          <w:rFonts w:ascii="Times New Roman" w:eastAsia="Times New Roman" w:hAnsi="Times New Roman" w:cs="Times New Roman"/>
          <w:bCs/>
          <w:sz w:val="28"/>
          <w:szCs w:val="28"/>
          <w:lang w:eastAsia="ru-RU"/>
        </w:rPr>
        <w:t>6</w:t>
      </w:r>
      <w:r w:rsidRPr="00F81E15">
        <w:rPr>
          <w:rFonts w:ascii="Times New Roman" w:eastAsia="Times New Roman" w:hAnsi="Times New Roman" w:cs="Times New Roman"/>
          <w:bCs/>
          <w:sz w:val="28"/>
          <w:szCs w:val="28"/>
          <w:lang w:eastAsia="ru-RU"/>
        </w:rPr>
        <w:t xml:space="preserve"> год </w:t>
      </w:r>
      <w:r w:rsidRPr="00F81E15">
        <w:rPr>
          <w:rFonts w:ascii="Times New Roman" w:eastAsia="Times New Roman" w:hAnsi="Times New Roman" w:cs="Times New Roman"/>
          <w:sz w:val="28"/>
          <w:szCs w:val="28"/>
          <w:lang w:eastAsia="ru-RU"/>
        </w:rPr>
        <w:t>–</w:t>
      </w:r>
      <w:r w:rsidRPr="00F81E15">
        <w:rPr>
          <w:rFonts w:ascii="Times New Roman" w:eastAsia="Times New Roman" w:hAnsi="Times New Roman" w:cs="Times New Roman"/>
          <w:bCs/>
          <w:sz w:val="28"/>
          <w:szCs w:val="28"/>
          <w:lang w:eastAsia="ru-RU"/>
        </w:rPr>
        <w:t xml:space="preserve"> </w:t>
      </w:r>
      <w:r w:rsidR="00D864D2">
        <w:rPr>
          <w:rFonts w:ascii="Times New Roman" w:eastAsia="Times New Roman" w:hAnsi="Times New Roman" w:cs="Times New Roman"/>
          <w:bCs/>
          <w:sz w:val="28"/>
          <w:szCs w:val="28"/>
          <w:lang w:eastAsia="ru-RU"/>
        </w:rPr>
        <w:t>4997,3</w:t>
      </w:r>
      <w:r w:rsidRPr="00F81E15">
        <w:rPr>
          <w:rFonts w:ascii="Times New Roman" w:eastAsia="Times New Roman" w:hAnsi="Times New Roman" w:cs="Times New Roman"/>
          <w:bCs/>
          <w:sz w:val="28"/>
          <w:szCs w:val="28"/>
          <w:lang w:eastAsia="ru-RU"/>
        </w:rPr>
        <w:t xml:space="preserve"> рубля</w:t>
      </w:r>
      <w:r w:rsidRPr="00F81E15">
        <w:rPr>
          <w:rFonts w:ascii="Times New Roman" w:eastAsia="Times New Roman" w:hAnsi="Times New Roman" w:cs="Times New Roman"/>
          <w:sz w:val="28"/>
          <w:szCs w:val="28"/>
          <w:lang w:eastAsia="ru-RU"/>
        </w:rPr>
        <w:t>.</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5. Утвердить распределение межбюджетных трансфертов бюджетам поселений </w:t>
      </w:r>
      <w:r w:rsidR="004B63F1">
        <w:rPr>
          <w:rFonts w:ascii="Times New Roman" w:eastAsia="Times New Roman" w:hAnsi="Times New Roman" w:cs="Times New Roman"/>
          <w:sz w:val="28"/>
          <w:szCs w:val="28"/>
          <w:lang w:eastAsia="ru-RU"/>
        </w:rPr>
        <w:t>на 2025 год и на плановый период 2026 и 2027 годов</w:t>
      </w:r>
      <w:r w:rsidRPr="00F81E15">
        <w:rPr>
          <w:rFonts w:ascii="Times New Roman" w:eastAsia="Times New Roman" w:hAnsi="Times New Roman" w:cs="Times New Roman"/>
          <w:sz w:val="28"/>
          <w:szCs w:val="28"/>
          <w:lang w:eastAsia="ru-RU"/>
        </w:rPr>
        <w:t xml:space="preserve"> согласно приложению 7 к настоящему Решению.</w:t>
      </w:r>
    </w:p>
    <w:p w:rsidR="00F81E15" w:rsidRPr="00F81E15" w:rsidRDefault="00F81E15" w:rsidP="00F81E15">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 xml:space="preserve">Статья 9. Бюджетные ассигнования Дорожного фонда Ельниковского </w:t>
      </w:r>
      <w:r w:rsidRPr="00F81E15">
        <w:rPr>
          <w:rFonts w:ascii="Times New Roman" w:eastAsia="Times New Roman" w:hAnsi="Times New Roman" w:cs="Times New Roman"/>
          <w:b/>
          <w:sz w:val="28"/>
          <w:szCs w:val="28"/>
          <w:lang w:eastAsia="ru-RU"/>
        </w:rPr>
        <w:t>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1. Утвердить объем бюджетных ассигнований Дорожного фонда Ельниковского муниципального района Республики Мордовия на </w:t>
      </w:r>
      <w:r w:rsidRPr="00F81E15">
        <w:rPr>
          <w:rFonts w:ascii="Times New Roman" w:eastAsia="Times New Roman" w:hAnsi="Times New Roman" w:cs="Times New Roman"/>
          <w:sz w:val="28"/>
          <w:szCs w:val="28"/>
          <w:lang w:eastAsia="ru-RU"/>
        </w:rPr>
        <w:t>202</w:t>
      </w:r>
      <w:r w:rsidR="004B63F1">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bCs/>
          <w:sz w:val="28"/>
          <w:szCs w:val="28"/>
          <w:lang w:eastAsia="ru-RU"/>
        </w:rPr>
        <w:t xml:space="preserve"> год в сумме</w:t>
      </w:r>
      <w:r w:rsidR="00C7794F">
        <w:rPr>
          <w:rFonts w:ascii="Times New Roman" w:eastAsia="Times New Roman" w:hAnsi="Times New Roman" w:cs="Times New Roman"/>
          <w:bCs/>
          <w:sz w:val="28"/>
          <w:szCs w:val="28"/>
          <w:lang w:eastAsia="ru-RU"/>
        </w:rPr>
        <w:t xml:space="preserve"> 8485,7</w:t>
      </w:r>
      <w:r w:rsidRPr="00F81E15">
        <w:rPr>
          <w:rFonts w:ascii="Times New Roman" w:eastAsia="Times New Roman" w:hAnsi="Times New Roman" w:cs="Times New Roman"/>
          <w:bCs/>
          <w:sz w:val="28"/>
          <w:szCs w:val="28"/>
          <w:lang w:eastAsia="ru-RU"/>
        </w:rPr>
        <w:t xml:space="preserve"> тыс. рублей, на 202</w:t>
      </w:r>
      <w:r w:rsidR="004B63F1">
        <w:rPr>
          <w:rFonts w:ascii="Times New Roman" w:eastAsia="Times New Roman" w:hAnsi="Times New Roman" w:cs="Times New Roman"/>
          <w:bCs/>
          <w:sz w:val="28"/>
          <w:szCs w:val="28"/>
          <w:lang w:eastAsia="ru-RU"/>
        </w:rPr>
        <w:t>5</w:t>
      </w:r>
      <w:r w:rsidRPr="00F81E15">
        <w:rPr>
          <w:rFonts w:ascii="Times New Roman" w:eastAsia="Times New Roman" w:hAnsi="Times New Roman" w:cs="Times New Roman"/>
          <w:bCs/>
          <w:sz w:val="28"/>
          <w:szCs w:val="28"/>
          <w:lang w:eastAsia="ru-RU"/>
        </w:rPr>
        <w:t xml:space="preserve"> год </w:t>
      </w:r>
      <w:r w:rsidRPr="00F81E15">
        <w:rPr>
          <w:rFonts w:ascii="Times New Roman" w:eastAsia="Times New Roman" w:hAnsi="Times New Roman" w:cs="Times New Roman"/>
          <w:sz w:val="28"/>
          <w:szCs w:val="28"/>
          <w:lang w:eastAsia="ru-RU"/>
        </w:rPr>
        <w:t>–</w:t>
      </w:r>
      <w:r w:rsidRPr="00F81E15">
        <w:rPr>
          <w:rFonts w:ascii="Times New Roman" w:eastAsia="Times New Roman" w:hAnsi="Times New Roman" w:cs="Times New Roman"/>
          <w:bCs/>
          <w:sz w:val="28"/>
          <w:szCs w:val="28"/>
          <w:lang w:eastAsia="ru-RU"/>
        </w:rPr>
        <w:t xml:space="preserve"> </w:t>
      </w:r>
      <w:r w:rsidR="00C7794F">
        <w:rPr>
          <w:rFonts w:ascii="Times New Roman" w:eastAsia="Times New Roman" w:hAnsi="Times New Roman" w:cs="Times New Roman"/>
          <w:bCs/>
          <w:sz w:val="28"/>
          <w:szCs w:val="28"/>
          <w:lang w:eastAsia="ru-RU"/>
        </w:rPr>
        <w:t>8930,3</w:t>
      </w:r>
      <w:r w:rsidRPr="00F81E15">
        <w:rPr>
          <w:rFonts w:ascii="Times New Roman" w:eastAsia="Times New Roman" w:hAnsi="Times New Roman" w:cs="Times New Roman"/>
          <w:bCs/>
          <w:sz w:val="28"/>
          <w:szCs w:val="28"/>
          <w:lang w:eastAsia="ru-RU"/>
        </w:rPr>
        <w:t xml:space="preserve"> тыс. рублей, на 202</w:t>
      </w:r>
      <w:r w:rsidR="004B63F1">
        <w:rPr>
          <w:rFonts w:ascii="Times New Roman" w:eastAsia="Times New Roman" w:hAnsi="Times New Roman" w:cs="Times New Roman"/>
          <w:bCs/>
          <w:sz w:val="28"/>
          <w:szCs w:val="28"/>
          <w:lang w:eastAsia="ru-RU"/>
        </w:rPr>
        <w:t>6</w:t>
      </w:r>
      <w:r w:rsidRPr="00F81E15">
        <w:rPr>
          <w:rFonts w:ascii="Times New Roman" w:eastAsia="Times New Roman" w:hAnsi="Times New Roman" w:cs="Times New Roman"/>
          <w:bCs/>
          <w:sz w:val="28"/>
          <w:szCs w:val="28"/>
          <w:lang w:eastAsia="ru-RU"/>
        </w:rPr>
        <w:t xml:space="preserve"> год –  </w:t>
      </w:r>
      <w:r w:rsidR="00B802E5">
        <w:rPr>
          <w:rFonts w:ascii="Times New Roman" w:eastAsia="Times New Roman" w:hAnsi="Times New Roman" w:cs="Times New Roman"/>
          <w:bCs/>
          <w:sz w:val="28"/>
          <w:szCs w:val="28"/>
          <w:lang w:eastAsia="ru-RU"/>
        </w:rPr>
        <w:t>9199,0</w:t>
      </w:r>
      <w:r w:rsidRPr="00F81E15">
        <w:rPr>
          <w:rFonts w:ascii="Times New Roman" w:eastAsia="Times New Roman" w:hAnsi="Times New Roman" w:cs="Times New Roman"/>
          <w:bCs/>
          <w:sz w:val="28"/>
          <w:szCs w:val="28"/>
          <w:lang w:eastAsia="ru-RU"/>
        </w:rPr>
        <w:t xml:space="preserve">  тыс. рублей.</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t>2. Направления расходования бюджетных ассигнований Дорожного фонда Ельниковского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Ельниковского муниципального района Республики Мордовия, установленным Советом депутатов Ельниковского муниципального района Республики Мордовия.</w:t>
      </w:r>
    </w:p>
    <w:p w:rsidR="00F81E15" w:rsidRPr="00F81E15" w:rsidRDefault="00F81E15" w:rsidP="00F81E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rPr>
      </w:pPr>
      <w:r w:rsidRPr="00F81E15">
        <w:rPr>
          <w:rFonts w:ascii="Times New Roman" w:eastAsia="Times New Roman" w:hAnsi="Times New Roman" w:cs="Times New Roman"/>
          <w:b/>
          <w:sz w:val="28"/>
          <w:szCs w:val="28"/>
        </w:rPr>
        <w:t>Статья 10. Резервный фонд Администрации Ельниковского муниципального района Республики Мордовия</w:t>
      </w:r>
    </w:p>
    <w:p w:rsidR="00F81E15" w:rsidRPr="00F81E15" w:rsidRDefault="00F81E15" w:rsidP="00F81E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5C25C2">
        <w:rPr>
          <w:rFonts w:ascii="Times New Roman" w:eastAsia="Times New Roman" w:hAnsi="Times New Roman" w:cs="Times New Roman"/>
          <w:sz w:val="28"/>
          <w:szCs w:val="28"/>
          <w:lang w:eastAsia="ru-RU"/>
        </w:rPr>
        <w:t>Установить</w:t>
      </w:r>
      <w:r w:rsidRPr="00F81E15">
        <w:rPr>
          <w:rFonts w:ascii="Times New Roman" w:eastAsia="Times New Roman" w:hAnsi="Times New Roman" w:cs="Times New Roman"/>
          <w:sz w:val="28"/>
          <w:szCs w:val="28"/>
          <w:lang w:eastAsia="ru-RU"/>
        </w:rPr>
        <w:t xml:space="preserve"> размер Резервного фонда Администрации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2024 год и на плановый период 2025 и 2026 годов</w:t>
      </w:r>
      <w:r w:rsidRPr="00F81E15">
        <w:rPr>
          <w:rFonts w:ascii="Times New Roman" w:eastAsia="Times New Roman" w:hAnsi="Times New Roman" w:cs="Times New Roman"/>
          <w:sz w:val="28"/>
          <w:szCs w:val="28"/>
          <w:lang w:eastAsia="ru-RU"/>
        </w:rPr>
        <w:t xml:space="preserve"> в сумме 100,0 тыс. рублей ежегодно.</w:t>
      </w:r>
    </w:p>
    <w:p w:rsidR="00F81E15" w:rsidRPr="00F81E15" w:rsidRDefault="00F81E15" w:rsidP="00F81E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11. Объем бюджетных ассигнований на исполнение публичных нормативных обязательств</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sidR="00C7794F">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год в сумме </w:t>
      </w:r>
      <w:r w:rsidR="001650EC">
        <w:rPr>
          <w:rFonts w:ascii="Times New Roman" w:eastAsia="Times New Roman" w:hAnsi="Times New Roman" w:cs="Times New Roman"/>
          <w:sz w:val="28"/>
          <w:szCs w:val="28"/>
          <w:lang w:eastAsia="ru-RU"/>
        </w:rPr>
        <w:t>36</w:t>
      </w:r>
      <w:r w:rsidR="00E431C2">
        <w:rPr>
          <w:rFonts w:ascii="Times New Roman" w:eastAsia="Times New Roman" w:hAnsi="Times New Roman" w:cs="Times New Roman"/>
          <w:sz w:val="28"/>
          <w:szCs w:val="28"/>
          <w:lang w:eastAsia="ru-RU"/>
        </w:rPr>
        <w:t>88,8</w:t>
      </w:r>
      <w:r w:rsidR="00C7794F" w:rsidRPr="00F81E15">
        <w:rPr>
          <w:rFonts w:ascii="Times New Roman" w:eastAsia="Times New Roman" w:hAnsi="Times New Roman" w:cs="Times New Roman"/>
          <w:sz w:val="28"/>
          <w:szCs w:val="28"/>
          <w:lang w:eastAsia="ru-RU"/>
        </w:rPr>
        <w:t xml:space="preserve"> </w:t>
      </w:r>
      <w:r w:rsidR="00C7794F">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 тыс. рублей, на 202</w:t>
      </w:r>
      <w:r w:rsidR="00C7794F">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w:t>
      </w:r>
      <w:r w:rsidR="001650EC">
        <w:rPr>
          <w:rFonts w:ascii="Times New Roman" w:eastAsia="Times New Roman" w:hAnsi="Times New Roman" w:cs="Times New Roman"/>
          <w:sz w:val="28"/>
          <w:szCs w:val="28"/>
          <w:lang w:eastAsia="ru-RU"/>
        </w:rPr>
        <w:t>31</w:t>
      </w:r>
      <w:r w:rsidR="00E431C2">
        <w:rPr>
          <w:rFonts w:ascii="Times New Roman" w:eastAsia="Times New Roman" w:hAnsi="Times New Roman" w:cs="Times New Roman"/>
          <w:sz w:val="28"/>
          <w:szCs w:val="28"/>
          <w:lang w:eastAsia="ru-RU"/>
        </w:rPr>
        <w:t>98,3</w:t>
      </w:r>
      <w:r w:rsidRPr="00F81E15">
        <w:rPr>
          <w:rFonts w:ascii="Times New Roman" w:eastAsia="Times New Roman" w:hAnsi="Times New Roman" w:cs="Times New Roman"/>
          <w:sz w:val="28"/>
          <w:szCs w:val="28"/>
          <w:lang w:eastAsia="ru-RU"/>
        </w:rPr>
        <w:t>тыс. рублей, на 202</w:t>
      </w:r>
      <w:r w:rsidR="00C7794F">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 </w:t>
      </w:r>
      <w:r w:rsidR="001650EC">
        <w:rPr>
          <w:rFonts w:ascii="Times New Roman" w:eastAsia="Times New Roman" w:hAnsi="Times New Roman" w:cs="Times New Roman"/>
          <w:sz w:val="28"/>
          <w:szCs w:val="28"/>
          <w:lang w:eastAsia="ru-RU"/>
        </w:rPr>
        <w:t>32</w:t>
      </w:r>
      <w:r w:rsidR="00E431C2">
        <w:rPr>
          <w:rFonts w:ascii="Times New Roman" w:eastAsia="Times New Roman" w:hAnsi="Times New Roman" w:cs="Times New Roman"/>
          <w:sz w:val="28"/>
          <w:szCs w:val="28"/>
          <w:lang w:eastAsia="ru-RU"/>
        </w:rPr>
        <w:t>99</w:t>
      </w:r>
      <w:r w:rsidRPr="00F81E15">
        <w:rPr>
          <w:rFonts w:ascii="Times New Roman" w:eastAsia="Times New Roman" w:hAnsi="Times New Roman" w:cs="Times New Roman"/>
          <w:sz w:val="28"/>
          <w:szCs w:val="28"/>
          <w:lang w:eastAsia="ru-RU"/>
        </w:rPr>
        <w:t xml:space="preserve"> тыс. рублей.</w:t>
      </w:r>
    </w:p>
    <w:p w:rsidR="00F81E15" w:rsidRPr="00F81E15" w:rsidRDefault="00F81E15" w:rsidP="00F81E15">
      <w:pPr>
        <w:autoSpaceDE w:val="0"/>
        <w:autoSpaceDN w:val="0"/>
        <w:adjustRightInd w:val="0"/>
        <w:spacing w:after="0" w:line="240" w:lineRule="auto"/>
        <w:ind w:firstLine="600"/>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12. Расходы на исполнение судебных актов по искам к Ельниковскому муниципальному району  Республики Мордовия</w:t>
      </w: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b/>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Из бюджета Ельниковского муниципального района Республики Мордовия предоставляются бюджетные ассигнования на исполнение судебных актов по искам к Ельниковскому муниципальному району Республики Мордовия о возмещении вреда, причиненного незаконными </w:t>
      </w:r>
      <w:r w:rsidRPr="00F81E15">
        <w:rPr>
          <w:rFonts w:ascii="Times New Roman" w:eastAsia="Times New Roman" w:hAnsi="Times New Roman" w:cs="Times New Roman"/>
          <w:sz w:val="28"/>
          <w:szCs w:val="28"/>
          <w:lang w:eastAsia="ru-RU"/>
        </w:rPr>
        <w:lastRenderedPageBreak/>
        <w:t>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Ельниковского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Ельниковского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sz w:val="28"/>
          <w:szCs w:val="28"/>
          <w:lang w:eastAsia="ru-RU"/>
        </w:rPr>
        <w:t>Статья 13.</w:t>
      </w:r>
      <w:r w:rsidRPr="00F81E15">
        <w:rPr>
          <w:rFonts w:ascii="Times New Roman" w:eastAsia="Times New Roman" w:hAnsi="Times New Roman" w:cs="Times New Roman"/>
          <w:b/>
          <w:bCs/>
          <w:sz w:val="28"/>
          <w:szCs w:val="28"/>
          <w:lang w:eastAsia="ru-RU"/>
        </w:rPr>
        <w:t xml:space="preserve"> Муниципальные внутренние заимствования Ельниковского муниципального района Республики Мордовия, муниципальный долг Ельниковского муниципального района Республики </w:t>
      </w:r>
      <w:r w:rsidRPr="005C25C2">
        <w:rPr>
          <w:rFonts w:ascii="Times New Roman" w:eastAsia="Times New Roman" w:hAnsi="Times New Roman" w:cs="Times New Roman"/>
          <w:b/>
          <w:bCs/>
          <w:sz w:val="28"/>
          <w:szCs w:val="28"/>
          <w:lang w:eastAsia="ru-RU"/>
        </w:rPr>
        <w:t>Мордовия</w:t>
      </w:r>
      <w:r w:rsidRPr="00F81E15">
        <w:rPr>
          <w:rFonts w:ascii="Times New Roman" w:eastAsia="Times New Roman" w:hAnsi="Times New Roman" w:cs="Times New Roman"/>
          <w:b/>
          <w:bCs/>
          <w:sz w:val="28"/>
          <w:szCs w:val="28"/>
          <w:lang w:eastAsia="ru-RU"/>
        </w:rPr>
        <w:t xml:space="preserve"> </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bookmarkStart w:id="0" w:name="Par2"/>
      <w:bookmarkEnd w:id="0"/>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1. Право осуществления от имени Ельниковского муниципального района Республики Мордовия муниципальных внутренних заимствований Ельниковского муниципального района Республики Мордовия принадлежит Администрации Ельниковского муниципального района Республики Мордовия. </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2. Утвердить </w:t>
      </w:r>
      <w:hyperlink r:id="rId8" w:history="1">
        <w:r w:rsidRPr="00F81E15">
          <w:rPr>
            <w:rFonts w:ascii="Times New Roman" w:eastAsia="Times New Roman" w:hAnsi="Times New Roman" w:cs="Times New Roman"/>
            <w:bCs/>
            <w:sz w:val="28"/>
            <w:szCs w:val="28"/>
            <w:lang w:eastAsia="ru-RU"/>
          </w:rPr>
          <w:t>источники</w:t>
        </w:r>
      </w:hyperlink>
      <w:r w:rsidRPr="00F81E15">
        <w:rPr>
          <w:rFonts w:ascii="Times New Roman" w:eastAsia="Times New Roman" w:hAnsi="Times New Roman" w:cs="Times New Roman"/>
          <w:bCs/>
          <w:sz w:val="28"/>
          <w:szCs w:val="28"/>
          <w:lang w:eastAsia="ru-RU"/>
        </w:rPr>
        <w:t xml:space="preserve"> внутреннего финансирования дефицита бюджета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2024 год и на плановый период 2025 и 2026 годов</w:t>
      </w:r>
      <w:r w:rsidRPr="00F81E15">
        <w:rPr>
          <w:rFonts w:ascii="Times New Roman" w:eastAsia="Times New Roman" w:hAnsi="Times New Roman" w:cs="Times New Roman"/>
          <w:bCs/>
          <w:sz w:val="28"/>
          <w:szCs w:val="28"/>
          <w:lang w:eastAsia="ru-RU"/>
        </w:rPr>
        <w:t xml:space="preserve"> согласно приложению 8 к настоящему Решению.</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3. Утвердить </w:t>
      </w:r>
      <w:hyperlink r:id="rId9" w:history="1">
        <w:r w:rsidRPr="00F81E15">
          <w:rPr>
            <w:rFonts w:ascii="Times New Roman" w:eastAsia="Times New Roman" w:hAnsi="Times New Roman" w:cs="Times New Roman"/>
            <w:bCs/>
            <w:sz w:val="28"/>
            <w:szCs w:val="28"/>
            <w:lang w:eastAsia="ru-RU"/>
          </w:rPr>
          <w:t>Программу</w:t>
        </w:r>
      </w:hyperlink>
      <w:r w:rsidRPr="00F81E15">
        <w:rPr>
          <w:rFonts w:ascii="Times New Roman" w:eastAsia="Times New Roman" w:hAnsi="Times New Roman" w:cs="Times New Roman"/>
          <w:bCs/>
          <w:sz w:val="28"/>
          <w:szCs w:val="28"/>
          <w:lang w:eastAsia="ru-RU"/>
        </w:rPr>
        <w:t xml:space="preserve"> муниципальных внутренних заимствований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2024 год и на плановый период 2025 и 2026 годов</w:t>
      </w:r>
      <w:r w:rsidRPr="00F81E15">
        <w:rPr>
          <w:rFonts w:ascii="Times New Roman" w:eastAsia="Times New Roman" w:hAnsi="Times New Roman" w:cs="Times New Roman"/>
          <w:bCs/>
          <w:sz w:val="28"/>
          <w:szCs w:val="28"/>
          <w:lang w:eastAsia="ru-RU"/>
        </w:rPr>
        <w:t xml:space="preserve"> согласно приложению 9 к настоящему Решению.</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4. Установить предельный объем заимствований Ельниковского муниципального района Республики Мордовия на 202</w:t>
      </w:r>
      <w:r w:rsidR="004B63F1">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год в сумме 0,0 тыс. рублей, на 202</w:t>
      </w:r>
      <w:r w:rsidR="004B63F1">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 0,0 тыс. рублей, на 202</w:t>
      </w:r>
      <w:r w:rsidR="004B63F1">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 0,0 тыс. рублей.</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5. Установить верхний предел муниципального внутреннего долга Ельниковского муниципального района Республики Мордовия на 1 января 202</w:t>
      </w:r>
      <w:r w:rsidR="004B63F1">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года в сумме </w:t>
      </w:r>
      <w:r w:rsidR="00C7794F" w:rsidRPr="00F81E15">
        <w:rPr>
          <w:rFonts w:ascii="Times New Roman" w:eastAsia="Times New Roman" w:hAnsi="Times New Roman" w:cs="Times New Roman"/>
          <w:sz w:val="28"/>
          <w:szCs w:val="28"/>
          <w:lang w:eastAsia="ru-RU"/>
        </w:rPr>
        <w:t>2</w:t>
      </w:r>
      <w:r w:rsidR="0029002A">
        <w:rPr>
          <w:rFonts w:ascii="Times New Roman" w:eastAsia="Times New Roman" w:hAnsi="Times New Roman" w:cs="Times New Roman"/>
          <w:sz w:val="28"/>
          <w:szCs w:val="28"/>
          <w:lang w:eastAsia="ru-RU"/>
        </w:rPr>
        <w:t>0713</w:t>
      </w:r>
      <w:r w:rsidR="00C7794F" w:rsidRPr="00F81E15">
        <w:rPr>
          <w:rFonts w:ascii="Times New Roman" w:eastAsia="Times New Roman" w:hAnsi="Times New Roman" w:cs="Times New Roman"/>
          <w:sz w:val="28"/>
          <w:szCs w:val="28"/>
          <w:lang w:eastAsia="ru-RU"/>
        </w:rPr>
        <w:t>,</w:t>
      </w:r>
      <w:r w:rsidR="0029002A">
        <w:rPr>
          <w:rFonts w:ascii="Times New Roman" w:eastAsia="Times New Roman" w:hAnsi="Times New Roman" w:cs="Times New Roman"/>
          <w:sz w:val="28"/>
          <w:szCs w:val="28"/>
          <w:lang w:eastAsia="ru-RU"/>
        </w:rPr>
        <w:t>39</w:t>
      </w:r>
      <w:r w:rsidR="00C7794F" w:rsidRPr="00F81E15">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тыс. рублей, на 1 января 202</w:t>
      </w:r>
      <w:r w:rsidR="004B63F1">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года – </w:t>
      </w:r>
      <w:r w:rsidR="0029002A">
        <w:rPr>
          <w:rFonts w:ascii="Times New Roman" w:eastAsia="Times New Roman" w:hAnsi="Times New Roman" w:cs="Times New Roman"/>
          <w:sz w:val="28"/>
          <w:szCs w:val="28"/>
          <w:lang w:eastAsia="ru-RU"/>
        </w:rPr>
        <w:t>19799</w:t>
      </w:r>
      <w:r w:rsidR="00C7794F" w:rsidRPr="00F81E15">
        <w:rPr>
          <w:rFonts w:ascii="Times New Roman" w:eastAsia="Times New Roman" w:hAnsi="Times New Roman" w:cs="Times New Roman"/>
          <w:sz w:val="28"/>
          <w:szCs w:val="28"/>
          <w:lang w:eastAsia="ru-RU"/>
        </w:rPr>
        <w:t>,</w:t>
      </w:r>
      <w:r w:rsidR="0029002A">
        <w:rPr>
          <w:rFonts w:ascii="Times New Roman" w:eastAsia="Times New Roman" w:hAnsi="Times New Roman" w:cs="Times New Roman"/>
          <w:sz w:val="28"/>
          <w:szCs w:val="28"/>
          <w:lang w:eastAsia="ru-RU"/>
        </w:rPr>
        <w:t>83</w:t>
      </w:r>
      <w:r w:rsidR="00C7794F" w:rsidRPr="00F81E15">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тыс. рублей, на 1 января 202</w:t>
      </w:r>
      <w:r w:rsidR="004B63F1">
        <w:rPr>
          <w:rFonts w:ascii="Times New Roman" w:eastAsia="Times New Roman" w:hAnsi="Times New Roman" w:cs="Times New Roman"/>
          <w:sz w:val="28"/>
          <w:szCs w:val="28"/>
          <w:lang w:eastAsia="ru-RU"/>
        </w:rPr>
        <w:t>7</w:t>
      </w:r>
      <w:r w:rsidRPr="00F81E15">
        <w:rPr>
          <w:rFonts w:ascii="Times New Roman" w:eastAsia="Times New Roman" w:hAnsi="Times New Roman" w:cs="Times New Roman"/>
          <w:sz w:val="28"/>
          <w:szCs w:val="28"/>
          <w:lang w:eastAsia="ru-RU"/>
        </w:rPr>
        <w:t xml:space="preserve"> года – </w:t>
      </w:r>
      <w:r w:rsidR="00C7794F">
        <w:rPr>
          <w:rFonts w:ascii="Times New Roman" w:eastAsia="Times New Roman" w:hAnsi="Times New Roman" w:cs="Times New Roman"/>
          <w:sz w:val="28"/>
          <w:szCs w:val="28"/>
          <w:lang w:eastAsia="ru-RU"/>
        </w:rPr>
        <w:t>18</w:t>
      </w:r>
      <w:r w:rsidR="0029002A">
        <w:rPr>
          <w:rFonts w:ascii="Times New Roman" w:eastAsia="Times New Roman" w:hAnsi="Times New Roman" w:cs="Times New Roman"/>
          <w:sz w:val="28"/>
          <w:szCs w:val="28"/>
          <w:lang w:eastAsia="ru-RU"/>
        </w:rPr>
        <w:t>657</w:t>
      </w:r>
      <w:r w:rsidR="00C7794F">
        <w:rPr>
          <w:rFonts w:ascii="Times New Roman" w:eastAsia="Times New Roman" w:hAnsi="Times New Roman" w:cs="Times New Roman"/>
          <w:sz w:val="28"/>
          <w:szCs w:val="28"/>
          <w:lang w:eastAsia="ru-RU"/>
        </w:rPr>
        <w:t>,</w:t>
      </w:r>
      <w:r w:rsidR="0029002A">
        <w:rPr>
          <w:rFonts w:ascii="Times New Roman" w:eastAsia="Times New Roman" w:hAnsi="Times New Roman" w:cs="Times New Roman"/>
          <w:sz w:val="28"/>
          <w:szCs w:val="28"/>
          <w:lang w:eastAsia="ru-RU"/>
        </w:rPr>
        <w:t>88</w:t>
      </w:r>
      <w:r w:rsidRPr="00F81E15">
        <w:rPr>
          <w:rFonts w:ascii="Times New Roman" w:eastAsia="Times New Roman" w:hAnsi="Times New Roman" w:cs="Times New Roman"/>
          <w:sz w:val="28"/>
          <w:szCs w:val="28"/>
          <w:lang w:eastAsia="ru-RU"/>
        </w:rPr>
        <w:t>ыс. рублей.</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6. Утвердить объем расходов на обслуживание муниципального долга Ельниковского муниципального района Республики Мордовия на 202</w:t>
      </w:r>
      <w:r w:rsidR="004B63F1">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год в сумме 31,4 тыс. рублей, на 202</w:t>
      </w:r>
      <w:r w:rsidR="004B63F1">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 31,4 тыс. рублей, на 202</w:t>
      </w:r>
      <w:r w:rsidR="004B63F1">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 31,4 тыс. рублей.</w:t>
      </w:r>
    </w:p>
    <w:p w:rsidR="00F81E15" w:rsidRPr="00F81E15" w:rsidRDefault="00F81E15" w:rsidP="00F81E15">
      <w:pPr>
        <w:autoSpaceDE w:val="0"/>
        <w:autoSpaceDN w:val="0"/>
        <w:adjustRightInd w:val="0"/>
        <w:spacing w:after="0" w:line="238"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7. Установить верхний предел муниципального долга Ельниковского муниципального района Республики Мордовия по муниципальным гарантиям Ельниковского муниципального района Республики Мордовия на </w:t>
      </w:r>
      <w:r w:rsidRPr="00F81E15">
        <w:rPr>
          <w:rFonts w:ascii="Times New Roman" w:eastAsia="Times New Roman" w:hAnsi="Times New Roman" w:cs="Times New Roman"/>
          <w:sz w:val="28"/>
          <w:szCs w:val="28"/>
          <w:lang w:eastAsia="ru-RU"/>
        </w:rPr>
        <w:lastRenderedPageBreak/>
        <w:t>1 января 202</w:t>
      </w:r>
      <w:r w:rsidR="004B63F1">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 в сумме 0,0 тыс. рублей, на 1 января 202</w:t>
      </w:r>
      <w:r w:rsidR="004B63F1">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года – 0,0 тыс. рублей, на 1 января 202</w:t>
      </w:r>
      <w:r w:rsidR="004B63F1">
        <w:rPr>
          <w:rFonts w:ascii="Times New Roman" w:eastAsia="Times New Roman" w:hAnsi="Times New Roman" w:cs="Times New Roman"/>
          <w:sz w:val="28"/>
          <w:szCs w:val="28"/>
          <w:lang w:eastAsia="ru-RU"/>
        </w:rPr>
        <w:t>7</w:t>
      </w:r>
      <w:r w:rsidRPr="00F81E15">
        <w:rPr>
          <w:rFonts w:ascii="Times New Roman" w:eastAsia="Times New Roman" w:hAnsi="Times New Roman" w:cs="Times New Roman"/>
          <w:sz w:val="28"/>
          <w:szCs w:val="28"/>
          <w:lang w:eastAsia="ru-RU"/>
        </w:rPr>
        <w:t xml:space="preserve"> года – 0,0 тыс. рублей.</w:t>
      </w:r>
    </w:p>
    <w:p w:rsidR="00F81E15" w:rsidRPr="00F81E15" w:rsidRDefault="00F81E15" w:rsidP="00F81E15">
      <w:pPr>
        <w:widowControl w:val="0"/>
        <w:autoSpaceDE w:val="0"/>
        <w:autoSpaceDN w:val="0"/>
        <w:adjustRightInd w:val="0"/>
        <w:spacing w:after="0" w:line="264" w:lineRule="auto"/>
        <w:ind w:firstLine="709"/>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52" w:lineRule="auto"/>
        <w:ind w:firstLine="709"/>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Статья 14. Особенности исполнения бюджета Ельниковского муниципального района Республики Мордовия в 202</w:t>
      </w:r>
      <w:r w:rsidR="004B63F1">
        <w:rPr>
          <w:rFonts w:ascii="Times New Roman" w:eastAsia="Times New Roman" w:hAnsi="Times New Roman" w:cs="Times New Roman"/>
          <w:b/>
          <w:bCs/>
          <w:sz w:val="28"/>
          <w:szCs w:val="28"/>
          <w:lang w:eastAsia="ru-RU"/>
        </w:rPr>
        <w:t>4</w:t>
      </w:r>
      <w:r w:rsidRPr="00F81E15">
        <w:rPr>
          <w:rFonts w:ascii="Times New Roman" w:eastAsia="Times New Roman" w:hAnsi="Times New Roman" w:cs="Times New Roman"/>
          <w:b/>
          <w:bCs/>
          <w:sz w:val="28"/>
          <w:szCs w:val="28"/>
          <w:lang w:eastAsia="ru-RU"/>
        </w:rPr>
        <w:t xml:space="preserve"> году</w:t>
      </w:r>
    </w:p>
    <w:p w:rsidR="00F81E15" w:rsidRPr="00F81E15" w:rsidRDefault="00F81E15" w:rsidP="00F81E15">
      <w:pPr>
        <w:autoSpaceDE w:val="0"/>
        <w:autoSpaceDN w:val="0"/>
        <w:adjustRightInd w:val="0"/>
        <w:spacing w:after="0" w:line="252" w:lineRule="auto"/>
        <w:ind w:firstLine="709"/>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1. Установить в соответствии с </w:t>
      </w:r>
      <w:hyperlink r:id="rId10" w:history="1">
        <w:r w:rsidRPr="00F81E15">
          <w:rPr>
            <w:rFonts w:ascii="Times New Roman" w:eastAsia="Times New Roman" w:hAnsi="Times New Roman" w:cs="Times New Roman"/>
            <w:sz w:val="28"/>
            <w:szCs w:val="28"/>
            <w:lang w:eastAsia="ru-RU"/>
          </w:rPr>
          <w:t>пунктом 8 статьи 217</w:t>
        </w:r>
      </w:hyperlink>
      <w:r w:rsidRPr="00F81E15">
        <w:rPr>
          <w:rFonts w:ascii="Times New Roman" w:eastAsia="Times New Roman" w:hAnsi="Times New Roman" w:cs="Times New Roman"/>
          <w:sz w:val="28"/>
          <w:szCs w:val="28"/>
          <w:lang w:eastAsia="ru-RU"/>
        </w:rPr>
        <w:t xml:space="preserve"> Бюджетного кодекса Российской Федерации и пунктом 50 Положения о бюджетном процессе в Ельниковском муниципальном районе Республики Мордовия, утвержденного Решением Совета депутатов Ельниковского муниципального района Республики Мордовия от 26 мая 2021 г. № 302,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 помимо оснований, установленных </w:t>
      </w:r>
      <w:hyperlink r:id="rId11" w:history="1">
        <w:r w:rsidRPr="00F81E15">
          <w:rPr>
            <w:rFonts w:ascii="Times New Roman" w:eastAsia="Times New Roman" w:hAnsi="Times New Roman" w:cs="Times New Roman"/>
            <w:sz w:val="28"/>
            <w:szCs w:val="28"/>
            <w:lang w:eastAsia="ru-RU"/>
          </w:rPr>
          <w:t>пунктом 3 статьи 217</w:t>
        </w:r>
      </w:hyperlink>
      <w:r w:rsidRPr="00F81E15">
        <w:rPr>
          <w:rFonts w:ascii="Times New Roman" w:eastAsia="Times New Roman" w:hAnsi="Times New Roman" w:cs="Times New Roman"/>
          <w:sz w:val="28"/>
          <w:szCs w:val="28"/>
          <w:lang w:eastAsia="ru-RU"/>
        </w:rPr>
        <w:t xml:space="preserve"> Бюджетного кодекса Российской Федерации:</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 осуществление выплат, направленных на обслуживание, сокращение и погашение долговых обязательств Ельниковского муниципального района Республики Мордовия в соответствии с Бюджетным кодексом Российской Федерации;</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w:t>
      </w:r>
      <w:r w:rsidRPr="00F81E15">
        <w:rPr>
          <w:rFonts w:ascii="Times New Roman" w:eastAsia="Times New Roman" w:hAnsi="Times New Roman" w:cs="Times New Roman"/>
          <w:sz w:val="24"/>
          <w:szCs w:val="24"/>
          <w:lang w:eastAsia="ru-RU"/>
        </w:rPr>
        <w:t xml:space="preserve"> </w:t>
      </w:r>
      <w:r w:rsidRPr="00F81E15">
        <w:rPr>
          <w:rFonts w:ascii="Times New Roman" w:eastAsia="Times New Roman" w:hAnsi="Times New Roman" w:cs="Times New Roman"/>
          <w:sz w:val="28"/>
          <w:szCs w:val="28"/>
          <w:lang w:eastAsia="ru-RU"/>
        </w:rPr>
        <w:t>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3) осуществление мероприятий, связанных  с созданием, ликвидацией и реорганизацией муниципальных учреждений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5) перераспределение бюджетных ассигнований </w:t>
      </w:r>
      <w:r w:rsidR="00607F36" w:rsidRPr="00607F36">
        <w:rPr>
          <w:rFonts w:ascii="Times New Roman" w:hAnsi="Times New Roman" w:cs="Times New Roman"/>
          <w:sz w:val="28"/>
          <w:szCs w:val="28"/>
        </w:rPr>
        <w:t>в целях реализации региональных проектов, направленных</w:t>
      </w:r>
      <w:r w:rsidRPr="00F81E15">
        <w:rPr>
          <w:rFonts w:ascii="Times New Roman" w:eastAsia="Times New Roman" w:hAnsi="Times New Roman" w:cs="Times New Roman"/>
          <w:sz w:val="28"/>
          <w:szCs w:val="28"/>
          <w:lang w:eastAsia="ru-RU"/>
        </w:rPr>
        <w:t xml:space="preserve"> на достижение соответствующих целей, показателей и результатов реализации федеральных проектов, входящих в состав национальных проектов (программ),  в том числе с перераспределением соответствующих бюджетных ассигнований между текущим финансовым годом и плановым периодом в пределах общего </w:t>
      </w:r>
      <w:r w:rsidRPr="00F81E15">
        <w:rPr>
          <w:rFonts w:ascii="Times New Roman" w:eastAsia="Times New Roman" w:hAnsi="Times New Roman" w:cs="Times New Roman"/>
          <w:sz w:val="28"/>
          <w:szCs w:val="28"/>
          <w:lang w:eastAsia="ru-RU"/>
        </w:rPr>
        <w:lastRenderedPageBreak/>
        <w:t>объема расходов бюджета</w:t>
      </w:r>
      <w:r w:rsidRPr="00F81E15">
        <w:rPr>
          <w:rFonts w:ascii="Times New Roman" w:eastAsia="Times New Roman" w:hAnsi="Times New Roman" w:cs="Times New Roman"/>
          <w:sz w:val="24"/>
          <w:szCs w:val="24"/>
          <w:lang w:eastAsia="ru-RU"/>
        </w:rPr>
        <w:t xml:space="preserve"> </w:t>
      </w:r>
      <w:r w:rsidRPr="00F81E15">
        <w:rPr>
          <w:rFonts w:ascii="Times New Roman" w:eastAsia="Times New Roman" w:hAnsi="Times New Roman" w:cs="Times New Roman"/>
          <w:sz w:val="28"/>
          <w:szCs w:val="28"/>
          <w:lang w:eastAsia="ru-RU"/>
        </w:rPr>
        <w:t>Ельниковского муниципального района Республики Мордовия на соответствующий финансовый год;</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7) перераспределение бюджетных ассигнований в целях погашения кредиторской задолженности бюджета</w:t>
      </w:r>
      <w:r w:rsidRPr="00F81E15">
        <w:rPr>
          <w:rFonts w:ascii="Times New Roman" w:eastAsia="Times New Roman" w:hAnsi="Times New Roman" w:cs="Times New Roman"/>
          <w:sz w:val="24"/>
          <w:szCs w:val="24"/>
          <w:lang w:eastAsia="ru-RU"/>
        </w:rPr>
        <w:t xml:space="preserve"> </w:t>
      </w:r>
      <w:r w:rsidRPr="00F81E15">
        <w:rPr>
          <w:rFonts w:ascii="Times New Roman" w:eastAsia="Times New Roman" w:hAnsi="Times New Roman" w:cs="Times New Roman"/>
          <w:sz w:val="28"/>
          <w:szCs w:val="28"/>
          <w:lang w:eastAsia="ru-RU"/>
        </w:rPr>
        <w:t>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9) перераспределение бюджетных ассигнований в целях финансового обеспечения подготовки и проведения выборов и референдумов;</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w:t>
      </w:r>
      <w:r w:rsidR="00607F36">
        <w:rPr>
          <w:rFonts w:ascii="Times New Roman" w:eastAsia="Times New Roman" w:hAnsi="Times New Roman" w:cs="Times New Roman"/>
          <w:sz w:val="28"/>
          <w:szCs w:val="28"/>
          <w:lang w:eastAsia="ru-RU"/>
        </w:rPr>
        <w:t>0</w:t>
      </w:r>
      <w:r w:rsidRPr="00F81E15">
        <w:rPr>
          <w:rFonts w:ascii="Times New Roman" w:eastAsia="Times New Roman" w:hAnsi="Times New Roman" w:cs="Times New Roman"/>
          <w:sz w:val="28"/>
          <w:szCs w:val="28"/>
          <w:lang w:eastAsia="ru-RU"/>
        </w:rPr>
        <w:t>) перераспределение бюджетных ассигнований Дорожного фонда Ельниковского муниципального района Республики Мордовия Республики Мордовия;</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w:t>
      </w:r>
      <w:r w:rsidR="00607F36">
        <w:rPr>
          <w:rFonts w:ascii="Times New Roman" w:eastAsia="Times New Roman" w:hAnsi="Times New Roman" w:cs="Times New Roman"/>
          <w:sz w:val="28"/>
          <w:szCs w:val="28"/>
          <w:lang w:eastAsia="ru-RU"/>
        </w:rPr>
        <w:t>1</w:t>
      </w:r>
      <w:r w:rsidRPr="00F81E15">
        <w:rPr>
          <w:rFonts w:ascii="Times New Roman" w:eastAsia="Times New Roman" w:hAnsi="Times New Roman" w:cs="Times New Roman"/>
          <w:sz w:val="28"/>
          <w:szCs w:val="28"/>
          <w:lang w:eastAsia="ru-RU"/>
        </w:rPr>
        <w:t>)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w:t>
      </w:r>
      <w:r w:rsidR="00607F36">
        <w:rPr>
          <w:rFonts w:ascii="Times New Roman" w:eastAsia="Times New Roman" w:hAnsi="Times New Roman" w:cs="Times New Roman"/>
          <w:sz w:val="28"/>
          <w:szCs w:val="28"/>
          <w:lang w:eastAsia="ru-RU"/>
        </w:rPr>
        <w:t>2</w:t>
      </w:r>
      <w:r w:rsidRPr="00F81E15">
        <w:rPr>
          <w:rFonts w:ascii="Times New Roman" w:eastAsia="Times New Roman" w:hAnsi="Times New Roman" w:cs="Times New Roman"/>
          <w:sz w:val="28"/>
          <w:szCs w:val="28"/>
          <w:lang w:eastAsia="ru-RU"/>
        </w:rPr>
        <w:t>) перераспределение бюджетных ассигнований в целях подготовки муниципальных учреждений к отопительному сезону.</w:t>
      </w:r>
    </w:p>
    <w:p w:rsidR="00F81E15" w:rsidRDefault="00F81E15" w:rsidP="00F81E15">
      <w:pPr>
        <w:spacing w:after="0" w:line="240" w:lineRule="auto"/>
        <w:ind w:firstLine="708"/>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1)</w:t>
      </w:r>
      <w:r w:rsidRPr="005D2D7C">
        <w:rPr>
          <w:rFonts w:ascii="Times New Roman" w:hAnsi="Times New Roman" w:cs="Times New Roman"/>
          <w:sz w:val="28"/>
          <w:szCs w:val="28"/>
          <w:vertAlign w:val="superscript"/>
        </w:rPr>
        <w:t xml:space="preserve"> </w:t>
      </w:r>
      <w:r w:rsidRPr="005D2D7C">
        <w:rPr>
          <w:rFonts w:ascii="Times New Roman" w:hAnsi="Times New Roman" w:cs="Times New Roman"/>
          <w:sz w:val="28"/>
          <w:szCs w:val="28"/>
        </w:rPr>
        <w:t xml:space="preserve"> авансовые платежи по муниципальным контрактам о поставке товаров, выполнении работ, оказании услуг для обеспечения муниципальных нужд Ельниковского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муниципальными бюджетными учреждениями Ельниковского муниципального района  Республики Мордовия, субсидии юридическим лицам (за исключением субсидий муниципальным бюджетным учреждениям Ельниковского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w:t>
      </w:r>
      <w:r w:rsidRPr="005D2D7C">
        <w:rPr>
          <w:rFonts w:ascii="Times New Roman" w:hAnsi="Times New Roman" w:cs="Times New Roman"/>
          <w:sz w:val="28"/>
          <w:szCs w:val="28"/>
        </w:rPr>
        <w:lastRenderedPageBreak/>
        <w:t>бюджета Республики Мордовия, софинансируемые (финансируемые) за счет субсидий и иных межбюджетных трансфертов из федерального бюджета;</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первом настоящего пункта;</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 xml:space="preserve">3)авансовые платежи по контрактам (договорам) о поставке товаров, выполнении работ, оказании услуг, заключаемым получателями субсидий и бюджетных инвестиций, указанных в подпункте первом настоящего </w:t>
      </w:r>
      <w:r w:rsidR="00BA1918">
        <w:rPr>
          <w:rFonts w:ascii="Times New Roman" w:hAnsi="Times New Roman" w:cs="Times New Roman"/>
          <w:sz w:val="28"/>
          <w:szCs w:val="28"/>
        </w:rPr>
        <w:t>п</w:t>
      </w:r>
      <w:r w:rsidRPr="005D2D7C">
        <w:rPr>
          <w:rFonts w:ascii="Times New Roman" w:hAnsi="Times New Roman" w:cs="Times New Roman"/>
          <w:sz w:val="28"/>
          <w:szCs w:val="28"/>
        </w:rPr>
        <w:t>ункта;</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4)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подпунктах первом – третьем настоящего пункта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5)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источником финансового обеспечения которых являются средства бюджета Ельниковского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 xml:space="preserve">6)  авансовые платежи по контрактам (договорам) о поставке товаров, выполнении работ, оказании услуг, заключаемым на сумму более 5 000,0 тыс. рублей исполнителями и соисполнителями в рамках исполнения </w:t>
      </w:r>
      <w:r w:rsidRPr="005D2D7C">
        <w:rPr>
          <w:rFonts w:ascii="Times New Roman" w:hAnsi="Times New Roman" w:cs="Times New Roman"/>
          <w:sz w:val="28"/>
          <w:szCs w:val="28"/>
        </w:rPr>
        <w:lastRenderedPageBreak/>
        <w:t>указанных в подпункте пятом настоящего пункта муниципальных контрактов (контрактов, договоров) о поставке товаров, выполнении работ, оказании услуг.</w:t>
      </w:r>
    </w:p>
    <w:p w:rsidR="00615C57" w:rsidRPr="005D2D7C" w:rsidRDefault="005D2D7C"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3.</w:t>
      </w:r>
      <w:r w:rsidR="00615C57" w:rsidRPr="005D2D7C">
        <w:rPr>
          <w:rFonts w:ascii="Times New Roman" w:hAnsi="Times New Roman" w:cs="Times New Roman"/>
          <w:sz w:val="28"/>
          <w:szCs w:val="28"/>
        </w:rPr>
        <w:t xml:space="preserve"> Положения пункта</w:t>
      </w:r>
      <w:r w:rsidRPr="005D2D7C">
        <w:rPr>
          <w:rFonts w:ascii="Times New Roman" w:hAnsi="Times New Roman" w:cs="Times New Roman"/>
          <w:sz w:val="28"/>
          <w:szCs w:val="28"/>
        </w:rPr>
        <w:t xml:space="preserve"> 2</w:t>
      </w:r>
      <w:r w:rsidR="00615C57" w:rsidRPr="005D2D7C">
        <w:rPr>
          <w:rFonts w:ascii="Times New Roman" w:hAnsi="Times New Roman" w:cs="Times New Roman"/>
          <w:sz w:val="28"/>
          <w:szCs w:val="28"/>
        </w:rPr>
        <w:t xml:space="preserve">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 устанавливающими особенности исполнения бюджетов бюджетной системы Российской Федерации в 2024 году.</w:t>
      </w:r>
    </w:p>
    <w:p w:rsidR="00615C57" w:rsidRPr="005D2D7C" w:rsidRDefault="00615C57" w:rsidP="00F81E15">
      <w:pPr>
        <w:spacing w:after="0" w:line="240" w:lineRule="auto"/>
        <w:ind w:firstLine="708"/>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52"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 xml:space="preserve">Статья 15. Вступление настоящего Решения </w:t>
      </w:r>
    </w:p>
    <w:p w:rsidR="00F81E15" w:rsidRPr="00F81E15" w:rsidRDefault="00F81E15" w:rsidP="00F81E15">
      <w:pPr>
        <w:autoSpaceDE w:val="0"/>
        <w:autoSpaceDN w:val="0"/>
        <w:adjustRightInd w:val="0"/>
        <w:spacing w:after="0" w:line="252" w:lineRule="auto"/>
        <w:ind w:firstLine="720"/>
        <w:jc w:val="both"/>
        <w:rPr>
          <w:rFonts w:ascii="Times New Roman" w:eastAsia="Times New Roman" w:hAnsi="Times New Roman" w:cs="Times New Roman"/>
          <w:b/>
          <w:bCs/>
          <w:sz w:val="28"/>
          <w:szCs w:val="28"/>
          <w:lang w:eastAsia="ru-RU"/>
        </w:rPr>
      </w:pPr>
    </w:p>
    <w:p w:rsidR="00F81E15" w:rsidRPr="00F81E15" w:rsidRDefault="00F81E15" w:rsidP="00F81E15">
      <w:pPr>
        <w:autoSpaceDE w:val="0"/>
        <w:autoSpaceDN w:val="0"/>
        <w:adjustRightInd w:val="0"/>
        <w:spacing w:after="0" w:line="252"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t>Настоящее Решение вступает в силу с 1 января 202</w:t>
      </w:r>
      <w:r w:rsidR="00BF06C0">
        <w:rPr>
          <w:rFonts w:ascii="Times New Roman" w:eastAsia="Times New Roman" w:hAnsi="Times New Roman" w:cs="Times New Roman"/>
          <w:bCs/>
          <w:sz w:val="28"/>
          <w:szCs w:val="28"/>
          <w:lang w:eastAsia="ru-RU"/>
        </w:rPr>
        <w:t>4</w:t>
      </w:r>
      <w:r w:rsidRPr="00F81E15">
        <w:rPr>
          <w:rFonts w:ascii="Times New Roman" w:eastAsia="Times New Roman" w:hAnsi="Times New Roman" w:cs="Times New Roman"/>
          <w:bCs/>
          <w:sz w:val="28"/>
          <w:szCs w:val="28"/>
          <w:lang w:eastAsia="ru-RU"/>
        </w:rPr>
        <w:t xml:space="preserve"> года.</w:t>
      </w:r>
      <w:r w:rsidRPr="00F81E15">
        <w:rPr>
          <w:rFonts w:ascii="Times New Roman" w:eastAsia="Times New Roman" w:hAnsi="Times New Roman" w:cs="Times New Roman"/>
          <w:sz w:val="28"/>
          <w:szCs w:val="28"/>
          <w:lang w:eastAsia="ru-RU"/>
        </w:rPr>
        <w:t xml:space="preserve"> </w:t>
      </w:r>
    </w:p>
    <w:p w:rsidR="00F81E15" w:rsidRPr="00F81E15" w:rsidRDefault="00F81E15" w:rsidP="00F81E15">
      <w:pPr>
        <w:autoSpaceDE w:val="0"/>
        <w:autoSpaceDN w:val="0"/>
        <w:adjustRightInd w:val="0"/>
        <w:spacing w:after="0" w:line="240" w:lineRule="auto"/>
        <w:ind w:left="709"/>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Статья</w:t>
      </w:r>
      <w:r w:rsidRPr="00F81E15">
        <w:rPr>
          <w:rFonts w:ascii="Times New Roman" w:eastAsia="Times New Roman" w:hAnsi="Times New Roman" w:cs="Times New Roman"/>
          <w:b/>
          <w:bCs/>
          <w:spacing w:val="100"/>
          <w:sz w:val="28"/>
          <w:szCs w:val="28"/>
          <w:lang w:eastAsia="ru-RU"/>
        </w:rPr>
        <w:t xml:space="preserve"> </w:t>
      </w:r>
      <w:r w:rsidRPr="00F81E15">
        <w:rPr>
          <w:rFonts w:ascii="Times New Roman" w:eastAsia="Times New Roman" w:hAnsi="Times New Roman" w:cs="Times New Roman"/>
          <w:b/>
          <w:bCs/>
          <w:sz w:val="28"/>
          <w:szCs w:val="28"/>
          <w:lang w:eastAsia="ru-RU"/>
        </w:rPr>
        <w:t xml:space="preserve">16. Действие нормативных правовых актов </w:t>
      </w:r>
      <w:r w:rsidRPr="00F81E15">
        <w:rPr>
          <w:rFonts w:ascii="Times New Roman" w:eastAsia="Times New Roman" w:hAnsi="Times New Roman" w:cs="Times New Roman"/>
          <w:b/>
          <w:sz w:val="28"/>
          <w:szCs w:val="28"/>
          <w:lang w:eastAsia="ru-RU"/>
        </w:rPr>
        <w:t>Администрации Ельниковского муниципального района Республики Мордовия</w:t>
      </w:r>
    </w:p>
    <w:p w:rsidR="00F81E15" w:rsidRPr="00F81E15" w:rsidRDefault="00F81E15" w:rsidP="00F81E15">
      <w:pPr>
        <w:spacing w:after="0" w:line="240" w:lineRule="auto"/>
        <w:ind w:firstLine="708"/>
        <w:jc w:val="both"/>
        <w:rPr>
          <w:rFonts w:ascii="Times New Roman" w:eastAsia="Times New Roman" w:hAnsi="Times New Roman" w:cs="Times New Roman"/>
          <w:sz w:val="28"/>
          <w:szCs w:val="28"/>
          <w:lang w:eastAsia="ru-RU"/>
        </w:rPr>
      </w:pPr>
    </w:p>
    <w:p w:rsidR="00F81E15" w:rsidRDefault="00F81E15" w:rsidP="00F81E15">
      <w:pPr>
        <w:rPr>
          <w:rFonts w:ascii="Times New Roman" w:hAnsi="Times New Roman"/>
          <w:sz w:val="28"/>
          <w:szCs w:val="28"/>
        </w:rPr>
      </w:pPr>
      <w:r w:rsidRPr="00F81E15">
        <w:rPr>
          <w:rFonts w:ascii="Times New Roman" w:eastAsia="Times New Roman" w:hAnsi="Times New Roman" w:cs="Times New Roman"/>
          <w:sz w:val="28"/>
          <w:szCs w:val="28"/>
          <w:lang w:eastAsia="ru-RU"/>
        </w:rPr>
        <w:t>Установить, что нормативные правовые акты Администрации Ельниковского муниципального района Республики Мордовия, принятые на основе и во исполнение решений Совета депутатов Ельниковского  муниципального района Республики Мордовия</w:t>
      </w:r>
      <w:r w:rsidRPr="00F81E15">
        <w:rPr>
          <w:rFonts w:ascii="Times New Roman" w:eastAsia="Times New Roman" w:hAnsi="Times New Roman" w:cs="Times New Roman"/>
          <w:bCs/>
          <w:sz w:val="28"/>
          <w:szCs w:val="28"/>
          <w:lang w:eastAsia="ru-RU"/>
        </w:rPr>
        <w:t xml:space="preserve"> «</w:t>
      </w:r>
      <w:hyperlink r:id="rId12" w:history="1">
        <w:r w:rsidRPr="00F81E15">
          <w:rPr>
            <w:rFonts w:ascii="Times New Roman" w:eastAsia="Times New Roman" w:hAnsi="Times New Roman" w:cs="Times New Roman"/>
            <w:bCs/>
            <w:sz w:val="28"/>
            <w:szCs w:val="28"/>
            <w:lang w:eastAsia="ru-RU"/>
          </w:rPr>
          <w:t>О бюджете</w:t>
        </w:r>
      </w:hyperlink>
      <w:r w:rsidRPr="00F81E15">
        <w:rPr>
          <w:rFonts w:ascii="Times New Roman" w:eastAsia="Times New Roman" w:hAnsi="Times New Roman" w:cs="Times New Roman"/>
          <w:bCs/>
          <w:sz w:val="28"/>
          <w:szCs w:val="28"/>
          <w:lang w:eastAsia="ru-RU"/>
        </w:rPr>
        <w:t xml:space="preserve"> Ельниковского муниципального района</w:t>
      </w:r>
      <w:r w:rsidRPr="00F81E15">
        <w:rPr>
          <w:rFonts w:ascii="Times New Roman" w:eastAsia="Times New Roman" w:hAnsi="Times New Roman" w:cs="Times New Roman"/>
          <w:sz w:val="28"/>
          <w:szCs w:val="28"/>
          <w:lang w:eastAsia="ru-RU"/>
        </w:rPr>
        <w:t xml:space="preserve"> Республики Мордовия</w:t>
      </w:r>
      <w:r w:rsidRPr="00F81E15">
        <w:rPr>
          <w:rFonts w:ascii="Times New Roman" w:eastAsia="Times New Roman" w:hAnsi="Times New Roman" w:cs="Times New Roman"/>
          <w:bCs/>
          <w:sz w:val="28"/>
          <w:szCs w:val="28"/>
          <w:lang w:eastAsia="ru-RU"/>
        </w:rPr>
        <w:t xml:space="preserve"> на 202</w:t>
      </w:r>
      <w:r w:rsidR="004B63F1">
        <w:rPr>
          <w:rFonts w:ascii="Times New Roman" w:eastAsia="Times New Roman" w:hAnsi="Times New Roman" w:cs="Times New Roman"/>
          <w:bCs/>
          <w:sz w:val="28"/>
          <w:szCs w:val="28"/>
          <w:lang w:eastAsia="ru-RU"/>
        </w:rPr>
        <w:t>2</w:t>
      </w:r>
      <w:r w:rsidRPr="00F81E15">
        <w:rPr>
          <w:rFonts w:ascii="Times New Roman" w:eastAsia="Times New Roman" w:hAnsi="Times New Roman" w:cs="Times New Roman"/>
          <w:bCs/>
          <w:sz w:val="28"/>
          <w:szCs w:val="28"/>
          <w:lang w:eastAsia="ru-RU"/>
        </w:rPr>
        <w:t xml:space="preserve"> год и на плановый период 202</w:t>
      </w:r>
      <w:r w:rsidR="004B63F1">
        <w:rPr>
          <w:rFonts w:ascii="Times New Roman" w:eastAsia="Times New Roman" w:hAnsi="Times New Roman" w:cs="Times New Roman"/>
          <w:bCs/>
          <w:sz w:val="28"/>
          <w:szCs w:val="28"/>
          <w:lang w:eastAsia="ru-RU"/>
        </w:rPr>
        <w:t>3</w:t>
      </w:r>
      <w:r w:rsidRPr="00F81E15">
        <w:rPr>
          <w:rFonts w:ascii="Times New Roman" w:eastAsia="Times New Roman" w:hAnsi="Times New Roman" w:cs="Times New Roman"/>
          <w:bCs/>
          <w:sz w:val="28"/>
          <w:szCs w:val="28"/>
          <w:lang w:eastAsia="ru-RU"/>
        </w:rPr>
        <w:t xml:space="preserve"> и 202</w:t>
      </w:r>
      <w:r w:rsidR="004B63F1">
        <w:rPr>
          <w:rFonts w:ascii="Times New Roman" w:eastAsia="Times New Roman" w:hAnsi="Times New Roman" w:cs="Times New Roman"/>
          <w:bCs/>
          <w:sz w:val="28"/>
          <w:szCs w:val="28"/>
          <w:lang w:eastAsia="ru-RU"/>
        </w:rPr>
        <w:t>4</w:t>
      </w:r>
      <w:r w:rsidRPr="00F81E15">
        <w:rPr>
          <w:rFonts w:ascii="Times New Roman" w:eastAsia="Times New Roman" w:hAnsi="Times New Roman" w:cs="Times New Roman"/>
          <w:bCs/>
          <w:sz w:val="28"/>
          <w:szCs w:val="28"/>
          <w:lang w:eastAsia="ru-RU"/>
        </w:rPr>
        <w:t xml:space="preserve"> годов», «</w:t>
      </w:r>
      <w:hyperlink r:id="rId13" w:history="1">
        <w:r w:rsidRPr="00F81E15">
          <w:rPr>
            <w:rFonts w:ascii="Times New Roman" w:eastAsia="Times New Roman" w:hAnsi="Times New Roman" w:cs="Times New Roman"/>
            <w:bCs/>
            <w:sz w:val="28"/>
            <w:szCs w:val="28"/>
            <w:lang w:eastAsia="ru-RU"/>
          </w:rPr>
          <w:t>О бюджете</w:t>
        </w:r>
      </w:hyperlink>
      <w:r w:rsidRPr="00F81E15">
        <w:rPr>
          <w:rFonts w:ascii="Times New Roman" w:eastAsia="Times New Roman" w:hAnsi="Times New Roman" w:cs="Times New Roman"/>
          <w:bCs/>
          <w:sz w:val="28"/>
          <w:szCs w:val="28"/>
          <w:lang w:eastAsia="ru-RU"/>
        </w:rPr>
        <w:t xml:space="preserve"> Ельниковского муниципального района</w:t>
      </w:r>
      <w:r w:rsidRPr="00F81E15">
        <w:rPr>
          <w:rFonts w:ascii="Times New Roman" w:eastAsia="Times New Roman" w:hAnsi="Times New Roman" w:cs="Times New Roman"/>
          <w:sz w:val="28"/>
          <w:szCs w:val="28"/>
          <w:lang w:eastAsia="ru-RU"/>
        </w:rPr>
        <w:t xml:space="preserve"> Республики Мордовия</w:t>
      </w:r>
      <w:r w:rsidRPr="00F81E15">
        <w:rPr>
          <w:rFonts w:ascii="Times New Roman" w:eastAsia="Times New Roman" w:hAnsi="Times New Roman" w:cs="Times New Roman"/>
          <w:bCs/>
          <w:sz w:val="28"/>
          <w:szCs w:val="28"/>
          <w:lang w:eastAsia="ru-RU"/>
        </w:rPr>
        <w:t xml:space="preserve"> на 202</w:t>
      </w:r>
      <w:r w:rsidR="004B63F1">
        <w:rPr>
          <w:rFonts w:ascii="Times New Roman" w:eastAsia="Times New Roman" w:hAnsi="Times New Roman" w:cs="Times New Roman"/>
          <w:bCs/>
          <w:sz w:val="28"/>
          <w:szCs w:val="28"/>
          <w:lang w:eastAsia="ru-RU"/>
        </w:rPr>
        <w:t>3</w:t>
      </w:r>
      <w:r w:rsidRPr="00F81E15">
        <w:rPr>
          <w:rFonts w:ascii="Times New Roman" w:eastAsia="Times New Roman" w:hAnsi="Times New Roman" w:cs="Times New Roman"/>
          <w:bCs/>
          <w:sz w:val="28"/>
          <w:szCs w:val="28"/>
          <w:lang w:eastAsia="ru-RU"/>
        </w:rPr>
        <w:t xml:space="preserve"> год и на плановый период 202</w:t>
      </w:r>
      <w:r w:rsidR="004B63F1">
        <w:rPr>
          <w:rFonts w:ascii="Times New Roman" w:eastAsia="Times New Roman" w:hAnsi="Times New Roman" w:cs="Times New Roman"/>
          <w:bCs/>
          <w:sz w:val="28"/>
          <w:szCs w:val="28"/>
          <w:lang w:eastAsia="ru-RU"/>
        </w:rPr>
        <w:t>4</w:t>
      </w:r>
      <w:r w:rsidRPr="00F81E15">
        <w:rPr>
          <w:rFonts w:ascii="Times New Roman" w:eastAsia="Times New Roman" w:hAnsi="Times New Roman" w:cs="Times New Roman"/>
          <w:bCs/>
          <w:sz w:val="28"/>
          <w:szCs w:val="28"/>
          <w:lang w:eastAsia="ru-RU"/>
        </w:rPr>
        <w:t xml:space="preserve"> и 202</w:t>
      </w:r>
      <w:r w:rsidR="004B63F1">
        <w:rPr>
          <w:rFonts w:ascii="Times New Roman" w:eastAsia="Times New Roman" w:hAnsi="Times New Roman" w:cs="Times New Roman"/>
          <w:bCs/>
          <w:sz w:val="28"/>
          <w:szCs w:val="28"/>
          <w:lang w:eastAsia="ru-RU"/>
        </w:rPr>
        <w:t>5</w:t>
      </w:r>
      <w:r w:rsidRPr="00F81E15">
        <w:rPr>
          <w:rFonts w:ascii="Times New Roman" w:eastAsia="Times New Roman" w:hAnsi="Times New Roman" w:cs="Times New Roman"/>
          <w:bCs/>
          <w:sz w:val="28"/>
          <w:szCs w:val="28"/>
          <w:lang w:eastAsia="ru-RU"/>
        </w:rPr>
        <w:t xml:space="preserve"> годов»,</w:t>
      </w:r>
      <w:r w:rsidRPr="00F81E15">
        <w:rPr>
          <w:rFonts w:ascii="Times New Roman" w:eastAsia="Times New Roman" w:hAnsi="Times New Roman" w:cs="Times New Roman"/>
          <w:sz w:val="28"/>
          <w:szCs w:val="28"/>
          <w:lang w:eastAsia="ru-RU"/>
        </w:rPr>
        <w:t xml:space="preserve"> действуют в части, не противоречащей </w:t>
      </w:r>
      <w:r w:rsidRPr="00C534F0">
        <w:rPr>
          <w:rFonts w:ascii="Times New Roman" w:hAnsi="Times New Roman"/>
          <w:sz w:val="28"/>
          <w:szCs w:val="28"/>
        </w:rPr>
        <w:t>настоящему Решению.</w:t>
      </w: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 w:rsidR="007A0F55" w:rsidRDefault="007A0F55"/>
    <w:p w:rsidR="007A0F55" w:rsidRDefault="007A0F55"/>
    <w:p w:rsidR="007A0F55" w:rsidRDefault="007A0F55"/>
    <w:p w:rsidR="007A0F55" w:rsidRDefault="007A0F55"/>
    <w:p w:rsidR="007A0F55" w:rsidRDefault="007A0F55"/>
    <w:p w:rsidR="007A0F55" w:rsidRDefault="007A0F55"/>
    <w:p w:rsidR="007A0F55" w:rsidRDefault="007A0F55"/>
    <w:p w:rsidR="007A0F55" w:rsidRDefault="007A0F55"/>
    <w:p w:rsidR="007A0F55" w:rsidRDefault="007A0F55"/>
    <w:p w:rsidR="007A0F55" w:rsidRDefault="007A0F55"/>
    <w:p w:rsidR="007A0F55" w:rsidRDefault="007A0F55"/>
    <w:p w:rsidR="00F81E15" w:rsidRDefault="00F81E15"/>
    <w:p w:rsidR="00F81E15" w:rsidRDefault="00F81E15"/>
    <w:p w:rsidR="007A0F55" w:rsidRDefault="007A0F55"/>
    <w:sectPr w:rsidR="007A0F55" w:rsidSect="009C231A">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4C4D" w:rsidRDefault="00374C4D" w:rsidP="00F81E15">
      <w:pPr>
        <w:spacing w:after="0" w:line="240" w:lineRule="auto"/>
      </w:pPr>
      <w:r>
        <w:separator/>
      </w:r>
    </w:p>
  </w:endnote>
  <w:endnote w:type="continuationSeparator" w:id="1">
    <w:p w:rsidR="00374C4D" w:rsidRDefault="00374C4D" w:rsidP="00F81E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4C4D" w:rsidRDefault="00374C4D" w:rsidP="00F81E15">
      <w:pPr>
        <w:spacing w:after="0" w:line="240" w:lineRule="auto"/>
      </w:pPr>
      <w:r>
        <w:separator/>
      </w:r>
    </w:p>
  </w:footnote>
  <w:footnote w:type="continuationSeparator" w:id="1">
    <w:p w:rsidR="00374C4D" w:rsidRDefault="00374C4D" w:rsidP="00F81E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94F" w:rsidRDefault="00767AD7" w:rsidP="005C25C2">
    <w:pPr>
      <w:pStyle w:val="a3"/>
      <w:framePr w:wrap="around" w:vAnchor="text" w:hAnchor="margin" w:xAlign="right" w:y="1"/>
      <w:rPr>
        <w:rStyle w:val="a7"/>
      </w:rPr>
    </w:pPr>
    <w:r>
      <w:rPr>
        <w:rStyle w:val="a7"/>
      </w:rPr>
      <w:fldChar w:fldCharType="begin"/>
    </w:r>
    <w:r w:rsidR="00C7794F">
      <w:rPr>
        <w:rStyle w:val="a7"/>
      </w:rPr>
      <w:instrText xml:space="preserve">PAGE  </w:instrText>
    </w:r>
    <w:r>
      <w:rPr>
        <w:rStyle w:val="a7"/>
      </w:rPr>
      <w:fldChar w:fldCharType="end"/>
    </w:r>
  </w:p>
  <w:p w:rsidR="00C7794F" w:rsidRDefault="00C7794F" w:rsidP="005C25C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94F" w:rsidRPr="00E82A54" w:rsidRDefault="00767AD7">
    <w:pPr>
      <w:pStyle w:val="a3"/>
      <w:jc w:val="right"/>
      <w:rPr>
        <w:sz w:val="20"/>
        <w:szCs w:val="20"/>
      </w:rPr>
    </w:pPr>
    <w:r w:rsidRPr="00E82A54">
      <w:rPr>
        <w:sz w:val="20"/>
        <w:szCs w:val="20"/>
      </w:rPr>
      <w:fldChar w:fldCharType="begin"/>
    </w:r>
    <w:r w:rsidR="00C7794F" w:rsidRPr="00E82A54">
      <w:rPr>
        <w:sz w:val="20"/>
        <w:szCs w:val="20"/>
      </w:rPr>
      <w:instrText>PAGE   \* MERGEFORMAT</w:instrText>
    </w:r>
    <w:r w:rsidRPr="00E82A54">
      <w:rPr>
        <w:sz w:val="20"/>
        <w:szCs w:val="20"/>
      </w:rPr>
      <w:fldChar w:fldCharType="separate"/>
    </w:r>
    <w:r w:rsidR="00C23091">
      <w:rPr>
        <w:noProof/>
        <w:sz w:val="20"/>
        <w:szCs w:val="20"/>
      </w:rPr>
      <w:t>11</w:t>
    </w:r>
    <w:r w:rsidRPr="00E82A54">
      <w:rPr>
        <w:sz w:val="20"/>
        <w:szCs w:val="20"/>
      </w:rPr>
      <w:fldChar w:fldCharType="end"/>
    </w:r>
  </w:p>
  <w:p w:rsidR="00C7794F" w:rsidRDefault="00C7794F" w:rsidP="005C25C2">
    <w:pPr>
      <w:pStyle w:val="a3"/>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77887"/>
    <w:rsid w:val="00001547"/>
    <w:rsid w:val="00006BF7"/>
    <w:rsid w:val="00010202"/>
    <w:rsid w:val="0001050C"/>
    <w:rsid w:val="000636E0"/>
    <w:rsid w:val="0008440E"/>
    <w:rsid w:val="000A26B8"/>
    <w:rsid w:val="00103330"/>
    <w:rsid w:val="00123E40"/>
    <w:rsid w:val="0014535C"/>
    <w:rsid w:val="00157452"/>
    <w:rsid w:val="001650EC"/>
    <w:rsid w:val="001A5578"/>
    <w:rsid w:val="001E77AC"/>
    <w:rsid w:val="00253F2F"/>
    <w:rsid w:val="0029002A"/>
    <w:rsid w:val="002940D4"/>
    <w:rsid w:val="002A3AC7"/>
    <w:rsid w:val="002B4C14"/>
    <w:rsid w:val="002E1408"/>
    <w:rsid w:val="002F2DB2"/>
    <w:rsid w:val="00325453"/>
    <w:rsid w:val="00327CE2"/>
    <w:rsid w:val="0034649F"/>
    <w:rsid w:val="00374C4D"/>
    <w:rsid w:val="003815F0"/>
    <w:rsid w:val="003C0241"/>
    <w:rsid w:val="003C02CE"/>
    <w:rsid w:val="003D0372"/>
    <w:rsid w:val="003E6068"/>
    <w:rsid w:val="00424374"/>
    <w:rsid w:val="00427342"/>
    <w:rsid w:val="00484AB0"/>
    <w:rsid w:val="004A5E4A"/>
    <w:rsid w:val="004B63F1"/>
    <w:rsid w:val="004C41AF"/>
    <w:rsid w:val="00516AED"/>
    <w:rsid w:val="00532102"/>
    <w:rsid w:val="005342E2"/>
    <w:rsid w:val="005567D4"/>
    <w:rsid w:val="00572E01"/>
    <w:rsid w:val="00577887"/>
    <w:rsid w:val="005C25C2"/>
    <w:rsid w:val="005C666E"/>
    <w:rsid w:val="005D2D7C"/>
    <w:rsid w:val="005F01F9"/>
    <w:rsid w:val="006044CE"/>
    <w:rsid w:val="00607F36"/>
    <w:rsid w:val="00610B96"/>
    <w:rsid w:val="00615C57"/>
    <w:rsid w:val="00655114"/>
    <w:rsid w:val="006F736D"/>
    <w:rsid w:val="007001E8"/>
    <w:rsid w:val="007360DB"/>
    <w:rsid w:val="00767AD7"/>
    <w:rsid w:val="007A056E"/>
    <w:rsid w:val="007A0F55"/>
    <w:rsid w:val="007A5592"/>
    <w:rsid w:val="00881583"/>
    <w:rsid w:val="00885E59"/>
    <w:rsid w:val="008A06F5"/>
    <w:rsid w:val="008E653A"/>
    <w:rsid w:val="009174C9"/>
    <w:rsid w:val="00983B14"/>
    <w:rsid w:val="009B181B"/>
    <w:rsid w:val="009C231A"/>
    <w:rsid w:val="009E2979"/>
    <w:rsid w:val="009E5690"/>
    <w:rsid w:val="00A55F8E"/>
    <w:rsid w:val="00AA30D4"/>
    <w:rsid w:val="00AC6715"/>
    <w:rsid w:val="00B25888"/>
    <w:rsid w:val="00B427B2"/>
    <w:rsid w:val="00B44D94"/>
    <w:rsid w:val="00B802E5"/>
    <w:rsid w:val="00BA1918"/>
    <w:rsid w:val="00BA26B5"/>
    <w:rsid w:val="00BD5414"/>
    <w:rsid w:val="00BF06C0"/>
    <w:rsid w:val="00C23091"/>
    <w:rsid w:val="00C263C6"/>
    <w:rsid w:val="00C50713"/>
    <w:rsid w:val="00C652D8"/>
    <w:rsid w:val="00C7794F"/>
    <w:rsid w:val="00CB0270"/>
    <w:rsid w:val="00CB6417"/>
    <w:rsid w:val="00CC7001"/>
    <w:rsid w:val="00D44AB7"/>
    <w:rsid w:val="00D864D2"/>
    <w:rsid w:val="00DB01E1"/>
    <w:rsid w:val="00DB51AF"/>
    <w:rsid w:val="00DC3782"/>
    <w:rsid w:val="00DE2F2E"/>
    <w:rsid w:val="00DE6EAD"/>
    <w:rsid w:val="00DF76FB"/>
    <w:rsid w:val="00E431C2"/>
    <w:rsid w:val="00E53DDB"/>
    <w:rsid w:val="00E71386"/>
    <w:rsid w:val="00E9323F"/>
    <w:rsid w:val="00EC7DEA"/>
    <w:rsid w:val="00F651A8"/>
    <w:rsid w:val="00F6521A"/>
    <w:rsid w:val="00F67C89"/>
    <w:rsid w:val="00F81E15"/>
    <w:rsid w:val="00F84D9B"/>
    <w:rsid w:val="00F964E8"/>
    <w:rsid w:val="00FB2A8B"/>
    <w:rsid w:val="00FD72CD"/>
    <w:rsid w:val="00FF2D74"/>
    <w:rsid w:val="00FF67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A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81E1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F81E15"/>
  </w:style>
  <w:style w:type="paragraph" w:styleId="a5">
    <w:name w:val="footer"/>
    <w:basedOn w:val="a"/>
    <w:link w:val="a6"/>
    <w:uiPriority w:val="99"/>
    <w:semiHidden/>
    <w:unhideWhenUsed/>
    <w:rsid w:val="00F81E1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F81E15"/>
  </w:style>
  <w:style w:type="character" w:styleId="a7">
    <w:name w:val="page number"/>
    <w:basedOn w:val="a0"/>
    <w:rsid w:val="00F81E15"/>
  </w:style>
</w:styles>
</file>

<file path=word/webSettings.xml><?xml version="1.0" encoding="utf-8"?>
<w:webSettings xmlns:r="http://schemas.openxmlformats.org/officeDocument/2006/relationships" xmlns:w="http://schemas.openxmlformats.org/wordprocessingml/2006/main">
  <w:divs>
    <w:div w:id="61105637">
      <w:bodyDiv w:val="1"/>
      <w:marLeft w:val="0"/>
      <w:marRight w:val="0"/>
      <w:marTop w:val="0"/>
      <w:marBottom w:val="0"/>
      <w:divBdr>
        <w:top w:val="none" w:sz="0" w:space="0" w:color="auto"/>
        <w:left w:val="none" w:sz="0" w:space="0" w:color="auto"/>
        <w:bottom w:val="none" w:sz="0" w:space="0" w:color="auto"/>
        <w:right w:val="none" w:sz="0" w:space="0" w:color="auto"/>
      </w:divBdr>
    </w:div>
    <w:div w:id="212547633">
      <w:bodyDiv w:val="1"/>
      <w:marLeft w:val="0"/>
      <w:marRight w:val="0"/>
      <w:marTop w:val="0"/>
      <w:marBottom w:val="0"/>
      <w:divBdr>
        <w:top w:val="none" w:sz="0" w:space="0" w:color="auto"/>
        <w:left w:val="none" w:sz="0" w:space="0" w:color="auto"/>
        <w:bottom w:val="none" w:sz="0" w:space="0" w:color="auto"/>
        <w:right w:val="none" w:sz="0" w:space="0" w:color="auto"/>
      </w:divBdr>
    </w:div>
    <w:div w:id="276375857">
      <w:bodyDiv w:val="1"/>
      <w:marLeft w:val="0"/>
      <w:marRight w:val="0"/>
      <w:marTop w:val="0"/>
      <w:marBottom w:val="0"/>
      <w:divBdr>
        <w:top w:val="none" w:sz="0" w:space="0" w:color="auto"/>
        <w:left w:val="none" w:sz="0" w:space="0" w:color="auto"/>
        <w:bottom w:val="none" w:sz="0" w:space="0" w:color="auto"/>
        <w:right w:val="none" w:sz="0" w:space="0" w:color="auto"/>
      </w:divBdr>
    </w:div>
    <w:div w:id="304824406">
      <w:bodyDiv w:val="1"/>
      <w:marLeft w:val="0"/>
      <w:marRight w:val="0"/>
      <w:marTop w:val="0"/>
      <w:marBottom w:val="0"/>
      <w:divBdr>
        <w:top w:val="none" w:sz="0" w:space="0" w:color="auto"/>
        <w:left w:val="none" w:sz="0" w:space="0" w:color="auto"/>
        <w:bottom w:val="none" w:sz="0" w:space="0" w:color="auto"/>
        <w:right w:val="none" w:sz="0" w:space="0" w:color="auto"/>
      </w:divBdr>
    </w:div>
    <w:div w:id="498277319">
      <w:bodyDiv w:val="1"/>
      <w:marLeft w:val="0"/>
      <w:marRight w:val="0"/>
      <w:marTop w:val="0"/>
      <w:marBottom w:val="0"/>
      <w:divBdr>
        <w:top w:val="none" w:sz="0" w:space="0" w:color="auto"/>
        <w:left w:val="none" w:sz="0" w:space="0" w:color="auto"/>
        <w:bottom w:val="none" w:sz="0" w:space="0" w:color="auto"/>
        <w:right w:val="none" w:sz="0" w:space="0" w:color="auto"/>
      </w:divBdr>
    </w:div>
    <w:div w:id="605117396">
      <w:bodyDiv w:val="1"/>
      <w:marLeft w:val="0"/>
      <w:marRight w:val="0"/>
      <w:marTop w:val="0"/>
      <w:marBottom w:val="0"/>
      <w:divBdr>
        <w:top w:val="none" w:sz="0" w:space="0" w:color="auto"/>
        <w:left w:val="none" w:sz="0" w:space="0" w:color="auto"/>
        <w:bottom w:val="none" w:sz="0" w:space="0" w:color="auto"/>
        <w:right w:val="none" w:sz="0" w:space="0" w:color="auto"/>
      </w:divBdr>
    </w:div>
    <w:div w:id="617299687">
      <w:bodyDiv w:val="1"/>
      <w:marLeft w:val="0"/>
      <w:marRight w:val="0"/>
      <w:marTop w:val="0"/>
      <w:marBottom w:val="0"/>
      <w:divBdr>
        <w:top w:val="none" w:sz="0" w:space="0" w:color="auto"/>
        <w:left w:val="none" w:sz="0" w:space="0" w:color="auto"/>
        <w:bottom w:val="none" w:sz="0" w:space="0" w:color="auto"/>
        <w:right w:val="none" w:sz="0" w:space="0" w:color="auto"/>
      </w:divBdr>
    </w:div>
    <w:div w:id="628586702">
      <w:bodyDiv w:val="1"/>
      <w:marLeft w:val="0"/>
      <w:marRight w:val="0"/>
      <w:marTop w:val="0"/>
      <w:marBottom w:val="0"/>
      <w:divBdr>
        <w:top w:val="none" w:sz="0" w:space="0" w:color="auto"/>
        <w:left w:val="none" w:sz="0" w:space="0" w:color="auto"/>
        <w:bottom w:val="none" w:sz="0" w:space="0" w:color="auto"/>
        <w:right w:val="none" w:sz="0" w:space="0" w:color="auto"/>
      </w:divBdr>
    </w:div>
    <w:div w:id="709961276">
      <w:bodyDiv w:val="1"/>
      <w:marLeft w:val="0"/>
      <w:marRight w:val="0"/>
      <w:marTop w:val="0"/>
      <w:marBottom w:val="0"/>
      <w:divBdr>
        <w:top w:val="none" w:sz="0" w:space="0" w:color="auto"/>
        <w:left w:val="none" w:sz="0" w:space="0" w:color="auto"/>
        <w:bottom w:val="none" w:sz="0" w:space="0" w:color="auto"/>
        <w:right w:val="none" w:sz="0" w:space="0" w:color="auto"/>
      </w:divBdr>
    </w:div>
    <w:div w:id="870453465">
      <w:bodyDiv w:val="1"/>
      <w:marLeft w:val="0"/>
      <w:marRight w:val="0"/>
      <w:marTop w:val="0"/>
      <w:marBottom w:val="0"/>
      <w:divBdr>
        <w:top w:val="none" w:sz="0" w:space="0" w:color="auto"/>
        <w:left w:val="none" w:sz="0" w:space="0" w:color="auto"/>
        <w:bottom w:val="none" w:sz="0" w:space="0" w:color="auto"/>
        <w:right w:val="none" w:sz="0" w:space="0" w:color="auto"/>
      </w:divBdr>
    </w:div>
    <w:div w:id="910382294">
      <w:bodyDiv w:val="1"/>
      <w:marLeft w:val="0"/>
      <w:marRight w:val="0"/>
      <w:marTop w:val="0"/>
      <w:marBottom w:val="0"/>
      <w:divBdr>
        <w:top w:val="none" w:sz="0" w:space="0" w:color="auto"/>
        <w:left w:val="none" w:sz="0" w:space="0" w:color="auto"/>
        <w:bottom w:val="none" w:sz="0" w:space="0" w:color="auto"/>
        <w:right w:val="none" w:sz="0" w:space="0" w:color="auto"/>
      </w:divBdr>
    </w:div>
    <w:div w:id="949555164">
      <w:bodyDiv w:val="1"/>
      <w:marLeft w:val="0"/>
      <w:marRight w:val="0"/>
      <w:marTop w:val="0"/>
      <w:marBottom w:val="0"/>
      <w:divBdr>
        <w:top w:val="none" w:sz="0" w:space="0" w:color="auto"/>
        <w:left w:val="none" w:sz="0" w:space="0" w:color="auto"/>
        <w:bottom w:val="none" w:sz="0" w:space="0" w:color="auto"/>
        <w:right w:val="none" w:sz="0" w:space="0" w:color="auto"/>
      </w:divBdr>
    </w:div>
    <w:div w:id="1099177487">
      <w:bodyDiv w:val="1"/>
      <w:marLeft w:val="0"/>
      <w:marRight w:val="0"/>
      <w:marTop w:val="0"/>
      <w:marBottom w:val="0"/>
      <w:divBdr>
        <w:top w:val="none" w:sz="0" w:space="0" w:color="auto"/>
        <w:left w:val="none" w:sz="0" w:space="0" w:color="auto"/>
        <w:bottom w:val="none" w:sz="0" w:space="0" w:color="auto"/>
        <w:right w:val="none" w:sz="0" w:space="0" w:color="auto"/>
      </w:divBdr>
    </w:div>
    <w:div w:id="1129780582">
      <w:bodyDiv w:val="1"/>
      <w:marLeft w:val="0"/>
      <w:marRight w:val="0"/>
      <w:marTop w:val="0"/>
      <w:marBottom w:val="0"/>
      <w:divBdr>
        <w:top w:val="none" w:sz="0" w:space="0" w:color="auto"/>
        <w:left w:val="none" w:sz="0" w:space="0" w:color="auto"/>
        <w:bottom w:val="none" w:sz="0" w:space="0" w:color="auto"/>
        <w:right w:val="none" w:sz="0" w:space="0" w:color="auto"/>
      </w:divBdr>
    </w:div>
    <w:div w:id="1150708692">
      <w:bodyDiv w:val="1"/>
      <w:marLeft w:val="0"/>
      <w:marRight w:val="0"/>
      <w:marTop w:val="0"/>
      <w:marBottom w:val="0"/>
      <w:divBdr>
        <w:top w:val="none" w:sz="0" w:space="0" w:color="auto"/>
        <w:left w:val="none" w:sz="0" w:space="0" w:color="auto"/>
        <w:bottom w:val="none" w:sz="0" w:space="0" w:color="auto"/>
        <w:right w:val="none" w:sz="0" w:space="0" w:color="auto"/>
      </w:divBdr>
    </w:div>
    <w:div w:id="1194423513">
      <w:bodyDiv w:val="1"/>
      <w:marLeft w:val="0"/>
      <w:marRight w:val="0"/>
      <w:marTop w:val="0"/>
      <w:marBottom w:val="0"/>
      <w:divBdr>
        <w:top w:val="none" w:sz="0" w:space="0" w:color="auto"/>
        <w:left w:val="none" w:sz="0" w:space="0" w:color="auto"/>
        <w:bottom w:val="none" w:sz="0" w:space="0" w:color="auto"/>
        <w:right w:val="none" w:sz="0" w:space="0" w:color="auto"/>
      </w:divBdr>
    </w:div>
    <w:div w:id="1336960424">
      <w:bodyDiv w:val="1"/>
      <w:marLeft w:val="0"/>
      <w:marRight w:val="0"/>
      <w:marTop w:val="0"/>
      <w:marBottom w:val="0"/>
      <w:divBdr>
        <w:top w:val="none" w:sz="0" w:space="0" w:color="auto"/>
        <w:left w:val="none" w:sz="0" w:space="0" w:color="auto"/>
        <w:bottom w:val="none" w:sz="0" w:space="0" w:color="auto"/>
        <w:right w:val="none" w:sz="0" w:space="0" w:color="auto"/>
      </w:divBdr>
    </w:div>
    <w:div w:id="1452280756">
      <w:bodyDiv w:val="1"/>
      <w:marLeft w:val="0"/>
      <w:marRight w:val="0"/>
      <w:marTop w:val="0"/>
      <w:marBottom w:val="0"/>
      <w:divBdr>
        <w:top w:val="none" w:sz="0" w:space="0" w:color="auto"/>
        <w:left w:val="none" w:sz="0" w:space="0" w:color="auto"/>
        <w:bottom w:val="none" w:sz="0" w:space="0" w:color="auto"/>
        <w:right w:val="none" w:sz="0" w:space="0" w:color="auto"/>
      </w:divBdr>
    </w:div>
    <w:div w:id="1495801720">
      <w:bodyDiv w:val="1"/>
      <w:marLeft w:val="0"/>
      <w:marRight w:val="0"/>
      <w:marTop w:val="0"/>
      <w:marBottom w:val="0"/>
      <w:divBdr>
        <w:top w:val="none" w:sz="0" w:space="0" w:color="auto"/>
        <w:left w:val="none" w:sz="0" w:space="0" w:color="auto"/>
        <w:bottom w:val="none" w:sz="0" w:space="0" w:color="auto"/>
        <w:right w:val="none" w:sz="0" w:space="0" w:color="auto"/>
      </w:divBdr>
    </w:div>
    <w:div w:id="1695115009">
      <w:bodyDiv w:val="1"/>
      <w:marLeft w:val="0"/>
      <w:marRight w:val="0"/>
      <w:marTop w:val="0"/>
      <w:marBottom w:val="0"/>
      <w:divBdr>
        <w:top w:val="none" w:sz="0" w:space="0" w:color="auto"/>
        <w:left w:val="none" w:sz="0" w:space="0" w:color="auto"/>
        <w:bottom w:val="none" w:sz="0" w:space="0" w:color="auto"/>
        <w:right w:val="none" w:sz="0" w:space="0" w:color="auto"/>
      </w:divBdr>
    </w:div>
    <w:div w:id="1700666631">
      <w:bodyDiv w:val="1"/>
      <w:marLeft w:val="0"/>
      <w:marRight w:val="0"/>
      <w:marTop w:val="0"/>
      <w:marBottom w:val="0"/>
      <w:divBdr>
        <w:top w:val="none" w:sz="0" w:space="0" w:color="auto"/>
        <w:left w:val="none" w:sz="0" w:space="0" w:color="auto"/>
        <w:bottom w:val="none" w:sz="0" w:space="0" w:color="auto"/>
        <w:right w:val="none" w:sz="0" w:space="0" w:color="auto"/>
      </w:divBdr>
    </w:div>
    <w:div w:id="1708869482">
      <w:bodyDiv w:val="1"/>
      <w:marLeft w:val="0"/>
      <w:marRight w:val="0"/>
      <w:marTop w:val="0"/>
      <w:marBottom w:val="0"/>
      <w:divBdr>
        <w:top w:val="none" w:sz="0" w:space="0" w:color="auto"/>
        <w:left w:val="none" w:sz="0" w:space="0" w:color="auto"/>
        <w:bottom w:val="none" w:sz="0" w:space="0" w:color="auto"/>
        <w:right w:val="none" w:sz="0" w:space="0" w:color="auto"/>
      </w:divBdr>
    </w:div>
    <w:div w:id="1913924574">
      <w:bodyDiv w:val="1"/>
      <w:marLeft w:val="0"/>
      <w:marRight w:val="0"/>
      <w:marTop w:val="0"/>
      <w:marBottom w:val="0"/>
      <w:divBdr>
        <w:top w:val="none" w:sz="0" w:space="0" w:color="auto"/>
        <w:left w:val="none" w:sz="0" w:space="0" w:color="auto"/>
        <w:bottom w:val="none" w:sz="0" w:space="0" w:color="auto"/>
        <w:right w:val="none" w:sz="0" w:space="0" w:color="auto"/>
      </w:divBdr>
    </w:div>
    <w:div w:id="2055615436">
      <w:bodyDiv w:val="1"/>
      <w:marLeft w:val="0"/>
      <w:marRight w:val="0"/>
      <w:marTop w:val="0"/>
      <w:marBottom w:val="0"/>
      <w:divBdr>
        <w:top w:val="none" w:sz="0" w:space="0" w:color="auto"/>
        <w:left w:val="none" w:sz="0" w:space="0" w:color="auto"/>
        <w:bottom w:val="none" w:sz="0" w:space="0" w:color="auto"/>
        <w:right w:val="none" w:sz="0" w:space="0" w:color="auto"/>
      </w:divBdr>
    </w:div>
    <w:div w:id="206663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475C7E2437EF3341389EF9C051D8BBFB1D4F9B604582094598A1BB21A2CF75666DCB86593828CA88A919s1x8O"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footnotes" Target="footnotes.xml"/><Relationship Id="rId9" Type="http://schemas.openxmlformats.org/officeDocument/2006/relationships/hyperlink" Target="consultantplus://offline/ref=17475C7E2437EF3341389EF9C051D8BBFB1D4F9B604582094598A1BB21A2CF75666DCB86593828CA88A919s1x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11</Pages>
  <Words>3266</Words>
  <Characters>18622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User</cp:lastModifiedBy>
  <cp:revision>37</cp:revision>
  <cp:lastPrinted>2023-01-09T07:48:00Z</cp:lastPrinted>
  <dcterms:created xsi:type="dcterms:W3CDTF">2023-01-05T08:03:00Z</dcterms:created>
  <dcterms:modified xsi:type="dcterms:W3CDTF">2024-01-16T08:14:00Z</dcterms:modified>
</cp:coreProperties>
</file>