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3A4" w:rsidRPr="00310DA3" w:rsidRDefault="00FE33A4" w:rsidP="00FE33A4">
      <w:pPr>
        <w:ind w:firstLine="0"/>
        <w:jc w:val="center"/>
        <w:rPr>
          <w:b/>
          <w:bCs/>
          <w:caps/>
          <w:color w:val="C0504D"/>
        </w:rPr>
      </w:pPr>
    </w:p>
    <w:p w:rsidR="00FE33A4" w:rsidRPr="00310DA3" w:rsidRDefault="00FE33A4" w:rsidP="00D453DF">
      <w:pPr>
        <w:ind w:firstLine="0"/>
        <w:rPr>
          <w:b/>
          <w:bCs/>
          <w:caps/>
          <w:color w:val="C0504D"/>
        </w:rPr>
      </w:pPr>
    </w:p>
    <w:p w:rsidR="00943F77" w:rsidRPr="00310DA3" w:rsidRDefault="00943F77" w:rsidP="00FE33A4">
      <w:pPr>
        <w:ind w:firstLine="0"/>
        <w:jc w:val="center"/>
        <w:rPr>
          <w:b/>
          <w:bCs/>
          <w:caps/>
          <w:color w:val="C0504D"/>
        </w:rPr>
      </w:pPr>
    </w:p>
    <w:p w:rsidR="00D453DF" w:rsidRPr="00E52190" w:rsidRDefault="00D453DF" w:rsidP="00D453DF">
      <w:pPr>
        <w:spacing w:line="259" w:lineRule="auto"/>
        <w:ind w:left="419" w:right="1170" w:hanging="10"/>
        <w:jc w:val="center"/>
        <w:rPr>
          <w:b/>
          <w:sz w:val="28"/>
          <w:szCs w:val="28"/>
        </w:rPr>
      </w:pPr>
      <w:r>
        <w:rPr>
          <w:b/>
          <w:color w:val="365F91"/>
          <w:sz w:val="28"/>
          <w:szCs w:val="28"/>
        </w:rPr>
        <w:t xml:space="preserve">           </w:t>
      </w:r>
      <w:r w:rsidRPr="00E52190">
        <w:rPr>
          <w:b/>
          <w:sz w:val="28"/>
          <w:szCs w:val="28"/>
        </w:rPr>
        <w:t>Акционерное общество</w:t>
      </w:r>
    </w:p>
    <w:p w:rsidR="00D453DF" w:rsidRPr="00E52190" w:rsidRDefault="00D453DF" w:rsidP="00D453DF">
      <w:pPr>
        <w:spacing w:line="259" w:lineRule="auto"/>
        <w:ind w:firstLine="0"/>
        <w:jc w:val="center"/>
        <w:rPr>
          <w:b/>
          <w:sz w:val="28"/>
          <w:szCs w:val="28"/>
        </w:rPr>
      </w:pPr>
      <w:r w:rsidRPr="00E52190">
        <w:rPr>
          <w:b/>
          <w:sz w:val="28"/>
          <w:szCs w:val="28"/>
        </w:rPr>
        <w:t>«Республиканский центр</w:t>
      </w:r>
    </w:p>
    <w:p w:rsidR="00D453DF" w:rsidRPr="00E52190" w:rsidRDefault="00D453DF" w:rsidP="00D453DF">
      <w:pPr>
        <w:spacing w:line="259" w:lineRule="auto"/>
        <w:ind w:firstLine="0"/>
        <w:jc w:val="center"/>
        <w:rPr>
          <w:b/>
          <w:sz w:val="28"/>
          <w:szCs w:val="28"/>
        </w:rPr>
      </w:pPr>
      <w:r w:rsidRPr="00E52190">
        <w:rPr>
          <w:b/>
          <w:sz w:val="28"/>
          <w:szCs w:val="28"/>
        </w:rPr>
        <w:t>пространственных данных «Кадастр»</w:t>
      </w:r>
    </w:p>
    <w:p w:rsidR="00FE33A4" w:rsidRPr="00E52190" w:rsidRDefault="00FE33A4" w:rsidP="00FE33A4">
      <w:pPr>
        <w:ind w:firstLine="0"/>
        <w:jc w:val="center"/>
        <w:rPr>
          <w:b/>
          <w:bCs/>
          <w:caps/>
          <w:color w:val="C0504D"/>
        </w:rPr>
      </w:pPr>
    </w:p>
    <w:p w:rsidR="00A822C2" w:rsidRPr="00E52190" w:rsidRDefault="00A822C2" w:rsidP="00FE33A4">
      <w:pPr>
        <w:ind w:firstLine="0"/>
        <w:jc w:val="center"/>
        <w:rPr>
          <w:b/>
          <w:bCs/>
          <w:caps/>
          <w:color w:val="C0504D"/>
        </w:rPr>
      </w:pPr>
    </w:p>
    <w:p w:rsidR="00A822C2" w:rsidRPr="00E52190" w:rsidRDefault="00A822C2" w:rsidP="00FE33A4">
      <w:pPr>
        <w:ind w:firstLine="0"/>
        <w:jc w:val="center"/>
        <w:rPr>
          <w:b/>
          <w:bCs/>
          <w:caps/>
          <w:color w:val="C0504D"/>
        </w:rPr>
      </w:pPr>
    </w:p>
    <w:p w:rsidR="00A822C2" w:rsidRPr="00E52190" w:rsidRDefault="00A822C2" w:rsidP="00FE33A4">
      <w:pPr>
        <w:ind w:firstLine="0"/>
        <w:jc w:val="center"/>
        <w:rPr>
          <w:b/>
          <w:bCs/>
          <w:caps/>
          <w:color w:val="C0504D"/>
        </w:rPr>
      </w:pPr>
    </w:p>
    <w:p w:rsidR="00393A31" w:rsidRPr="00E52190" w:rsidRDefault="00393A31" w:rsidP="00FE33A4">
      <w:pPr>
        <w:ind w:firstLine="0"/>
        <w:jc w:val="center"/>
        <w:rPr>
          <w:b/>
          <w:bCs/>
          <w:caps/>
          <w:color w:val="C0504D"/>
        </w:rPr>
      </w:pPr>
    </w:p>
    <w:p w:rsidR="00393A31" w:rsidRPr="00E52190" w:rsidRDefault="00393A31" w:rsidP="00FE33A4">
      <w:pPr>
        <w:ind w:firstLine="0"/>
        <w:jc w:val="center"/>
        <w:rPr>
          <w:b/>
          <w:bCs/>
          <w:caps/>
          <w:color w:val="C0504D"/>
        </w:rPr>
      </w:pPr>
    </w:p>
    <w:p w:rsidR="00393A31" w:rsidRPr="00E52190" w:rsidRDefault="00393A31" w:rsidP="00FE33A4">
      <w:pPr>
        <w:ind w:firstLine="0"/>
        <w:jc w:val="center"/>
        <w:rPr>
          <w:b/>
          <w:bCs/>
          <w:caps/>
          <w:color w:val="C0504D"/>
        </w:rPr>
      </w:pPr>
    </w:p>
    <w:p w:rsidR="00393A31" w:rsidRPr="00E52190" w:rsidRDefault="00393A31" w:rsidP="00FE33A4">
      <w:pPr>
        <w:ind w:firstLine="0"/>
        <w:jc w:val="center"/>
        <w:rPr>
          <w:b/>
          <w:bCs/>
          <w:caps/>
          <w:color w:val="C0504D"/>
        </w:rPr>
      </w:pPr>
    </w:p>
    <w:p w:rsidR="00A822C2" w:rsidRPr="00E52190" w:rsidRDefault="00A822C2" w:rsidP="00FE33A4">
      <w:pPr>
        <w:ind w:firstLine="0"/>
        <w:jc w:val="center"/>
        <w:rPr>
          <w:b/>
          <w:bCs/>
          <w:caps/>
          <w:color w:val="C0504D"/>
        </w:rPr>
      </w:pPr>
    </w:p>
    <w:p w:rsidR="00FE33A4" w:rsidRPr="00E52190" w:rsidRDefault="00FE33A4" w:rsidP="00115CA0">
      <w:pPr>
        <w:ind w:firstLine="0"/>
        <w:jc w:val="center"/>
        <w:rPr>
          <w:b/>
          <w:bCs/>
          <w:caps/>
          <w:color w:val="C0504D"/>
        </w:rPr>
      </w:pPr>
    </w:p>
    <w:p w:rsidR="002B79FA" w:rsidRPr="00E52190" w:rsidRDefault="002B79FA" w:rsidP="00115CA0">
      <w:pPr>
        <w:ind w:firstLine="0"/>
        <w:jc w:val="center"/>
        <w:rPr>
          <w:b/>
          <w:bCs/>
          <w:caps/>
        </w:rPr>
      </w:pPr>
    </w:p>
    <w:p w:rsidR="00134539" w:rsidRPr="00E52190" w:rsidRDefault="002B79FA" w:rsidP="00115CA0">
      <w:pPr>
        <w:ind w:firstLine="0"/>
        <w:jc w:val="center"/>
        <w:rPr>
          <w:b/>
          <w:bCs/>
          <w:caps/>
        </w:rPr>
      </w:pPr>
      <w:r w:rsidRPr="00E52190">
        <w:rPr>
          <w:b/>
          <w:bCs/>
          <w:caps/>
        </w:rPr>
        <w:t xml:space="preserve">правила землепользования и застройки </w:t>
      </w:r>
      <w:r w:rsidR="007338D8" w:rsidRPr="00E52190">
        <w:rPr>
          <w:b/>
          <w:bCs/>
          <w:caps/>
        </w:rPr>
        <w:t>новоя</w:t>
      </w:r>
      <w:r w:rsidR="001851F1" w:rsidRPr="00E52190">
        <w:rPr>
          <w:b/>
          <w:bCs/>
          <w:caps/>
        </w:rPr>
        <w:t>мского</w:t>
      </w:r>
      <w:r w:rsidR="00134539" w:rsidRPr="00E52190">
        <w:rPr>
          <w:b/>
          <w:bCs/>
          <w:caps/>
        </w:rPr>
        <w:t xml:space="preserve"> сельского поселения</w:t>
      </w:r>
    </w:p>
    <w:p w:rsidR="00134539" w:rsidRPr="00E52190" w:rsidRDefault="001851F1" w:rsidP="00115CA0">
      <w:pPr>
        <w:ind w:firstLine="0"/>
        <w:jc w:val="center"/>
        <w:rPr>
          <w:b/>
          <w:bCs/>
          <w:caps/>
        </w:rPr>
      </w:pPr>
      <w:r w:rsidRPr="00E52190">
        <w:rPr>
          <w:b/>
          <w:bCs/>
          <w:caps/>
        </w:rPr>
        <w:t>ельниковского</w:t>
      </w:r>
      <w:r w:rsidR="00134539" w:rsidRPr="00E52190">
        <w:rPr>
          <w:b/>
          <w:bCs/>
          <w:caps/>
        </w:rPr>
        <w:t xml:space="preserve"> муниципального района</w:t>
      </w:r>
    </w:p>
    <w:p w:rsidR="002B79FA" w:rsidRPr="00E52190" w:rsidRDefault="00134539" w:rsidP="00115CA0">
      <w:pPr>
        <w:ind w:firstLine="0"/>
        <w:jc w:val="center"/>
        <w:rPr>
          <w:b/>
          <w:bCs/>
          <w:caps/>
        </w:rPr>
      </w:pPr>
      <w:r w:rsidRPr="00E52190">
        <w:rPr>
          <w:b/>
          <w:bCs/>
          <w:caps/>
        </w:rPr>
        <w:t>Республики Мордовия</w:t>
      </w:r>
    </w:p>
    <w:p w:rsidR="00FE33A4" w:rsidRPr="00E52190" w:rsidRDefault="00FE33A4" w:rsidP="00115CA0">
      <w:pPr>
        <w:ind w:firstLine="0"/>
        <w:jc w:val="center"/>
        <w:rPr>
          <w:b/>
          <w:bCs/>
          <w:color w:val="C0504D"/>
        </w:rPr>
      </w:pPr>
    </w:p>
    <w:p w:rsidR="00FE33A4" w:rsidRPr="00E52190" w:rsidRDefault="00FE33A4" w:rsidP="00115CA0">
      <w:pPr>
        <w:ind w:firstLine="0"/>
        <w:jc w:val="center"/>
        <w:rPr>
          <w:b/>
          <w:bCs/>
          <w:color w:val="C0504D"/>
        </w:rPr>
      </w:pPr>
    </w:p>
    <w:p w:rsidR="00B343A6" w:rsidRPr="00E52190" w:rsidRDefault="00B343A6" w:rsidP="00B343A6">
      <w:pPr>
        <w:ind w:firstLine="0"/>
        <w:jc w:val="center"/>
        <w:rPr>
          <w:sz w:val="32"/>
          <w:szCs w:val="28"/>
        </w:rPr>
      </w:pPr>
      <w:r w:rsidRPr="00E52190">
        <w:rPr>
          <w:sz w:val="32"/>
          <w:szCs w:val="28"/>
        </w:rPr>
        <w:t>ЧАСТЬ 2</w:t>
      </w:r>
    </w:p>
    <w:p w:rsidR="00B343A6" w:rsidRPr="00E52190" w:rsidRDefault="00B343A6" w:rsidP="00B343A6">
      <w:pPr>
        <w:ind w:firstLine="0"/>
        <w:jc w:val="center"/>
        <w:rPr>
          <w:sz w:val="32"/>
          <w:szCs w:val="28"/>
        </w:rPr>
      </w:pPr>
      <w:r w:rsidRPr="00E52190">
        <w:rPr>
          <w:sz w:val="32"/>
          <w:szCs w:val="28"/>
        </w:rPr>
        <w:t>КАРТА ГРАДОСТРОИТЕЛЬНОГО ЗОНИРОВАНИЯ</w:t>
      </w:r>
    </w:p>
    <w:p w:rsidR="00B343A6" w:rsidRPr="00E52190" w:rsidRDefault="00B343A6" w:rsidP="00115CA0">
      <w:pPr>
        <w:ind w:firstLine="0"/>
        <w:jc w:val="center"/>
        <w:rPr>
          <w:b/>
          <w:bCs/>
          <w:color w:val="C0504D"/>
        </w:rPr>
      </w:pPr>
    </w:p>
    <w:p w:rsidR="00FE33A4" w:rsidRPr="00E52190" w:rsidRDefault="00FE33A4" w:rsidP="00115CA0">
      <w:pPr>
        <w:ind w:firstLine="0"/>
        <w:jc w:val="center"/>
        <w:rPr>
          <w:b/>
          <w:bCs/>
          <w:color w:val="C0504D"/>
        </w:rPr>
      </w:pPr>
    </w:p>
    <w:p w:rsidR="00115CA0" w:rsidRPr="00E52190" w:rsidRDefault="00115CA0" w:rsidP="00115CA0">
      <w:pPr>
        <w:ind w:firstLine="0"/>
        <w:jc w:val="center"/>
        <w:rPr>
          <w:sz w:val="32"/>
          <w:szCs w:val="32"/>
        </w:rPr>
      </w:pPr>
    </w:p>
    <w:p w:rsidR="00115CA0" w:rsidRPr="00E52190" w:rsidRDefault="00D453DF" w:rsidP="00115CA0">
      <w:pPr>
        <w:ind w:firstLine="0"/>
        <w:jc w:val="center"/>
        <w:rPr>
          <w:sz w:val="32"/>
          <w:szCs w:val="32"/>
        </w:rPr>
      </w:pPr>
      <w:r w:rsidRPr="00E52190">
        <w:rPr>
          <w:sz w:val="32"/>
          <w:szCs w:val="32"/>
        </w:rPr>
        <w:t xml:space="preserve">ЧАСТЬ </w:t>
      </w:r>
      <w:r w:rsidR="007338D8" w:rsidRPr="00E52190">
        <w:rPr>
          <w:sz w:val="32"/>
          <w:szCs w:val="32"/>
        </w:rPr>
        <w:t>3</w:t>
      </w:r>
    </w:p>
    <w:p w:rsidR="006E528B" w:rsidRPr="00E52190" w:rsidRDefault="00115CA0" w:rsidP="00D453DF">
      <w:pPr>
        <w:ind w:firstLine="0"/>
        <w:jc w:val="center"/>
        <w:rPr>
          <w:sz w:val="32"/>
          <w:szCs w:val="32"/>
        </w:rPr>
      </w:pPr>
      <w:r w:rsidRPr="00E52190">
        <w:rPr>
          <w:sz w:val="32"/>
          <w:szCs w:val="32"/>
        </w:rPr>
        <w:t>ГРАДОСТРОИТЕЛЬНЫЕ РЕГЛАМЕНТЫ</w:t>
      </w:r>
    </w:p>
    <w:p w:rsidR="00D453DF" w:rsidRPr="00E52190" w:rsidRDefault="00D453DF" w:rsidP="00D453DF">
      <w:pPr>
        <w:ind w:firstLine="0"/>
        <w:jc w:val="center"/>
        <w:rPr>
          <w:sz w:val="32"/>
          <w:szCs w:val="32"/>
        </w:rPr>
      </w:pPr>
    </w:p>
    <w:p w:rsidR="00D453DF" w:rsidRPr="00E52190" w:rsidRDefault="00D453DF" w:rsidP="00D453DF">
      <w:pPr>
        <w:ind w:firstLine="0"/>
        <w:jc w:val="center"/>
        <w:rPr>
          <w:sz w:val="32"/>
          <w:szCs w:val="32"/>
        </w:rPr>
      </w:pPr>
    </w:p>
    <w:p w:rsidR="00D453DF" w:rsidRPr="00E52190" w:rsidRDefault="00D453DF" w:rsidP="00D453DF">
      <w:pPr>
        <w:ind w:firstLine="0"/>
        <w:jc w:val="center"/>
        <w:rPr>
          <w:sz w:val="32"/>
          <w:szCs w:val="32"/>
        </w:rPr>
      </w:pPr>
    </w:p>
    <w:p w:rsidR="00D453DF" w:rsidRPr="00E52190" w:rsidRDefault="00D453DF" w:rsidP="00D453DF">
      <w:pPr>
        <w:ind w:firstLine="0"/>
        <w:jc w:val="center"/>
        <w:rPr>
          <w:sz w:val="32"/>
          <w:szCs w:val="32"/>
        </w:rPr>
      </w:pPr>
    </w:p>
    <w:p w:rsidR="00D453DF" w:rsidRPr="00E52190" w:rsidRDefault="00D453DF" w:rsidP="00D453DF">
      <w:pPr>
        <w:ind w:firstLine="0"/>
        <w:jc w:val="center"/>
        <w:rPr>
          <w:sz w:val="32"/>
          <w:szCs w:val="32"/>
        </w:rPr>
      </w:pPr>
    </w:p>
    <w:p w:rsidR="00D453DF" w:rsidRPr="00E52190" w:rsidRDefault="00D453DF" w:rsidP="00D453DF">
      <w:pPr>
        <w:ind w:firstLine="0"/>
        <w:jc w:val="center"/>
        <w:rPr>
          <w:sz w:val="32"/>
          <w:szCs w:val="32"/>
        </w:rPr>
      </w:pPr>
    </w:p>
    <w:p w:rsidR="00D453DF" w:rsidRPr="00E52190" w:rsidRDefault="00D453DF" w:rsidP="00D453DF">
      <w:pPr>
        <w:ind w:firstLine="0"/>
        <w:jc w:val="center"/>
        <w:rPr>
          <w:sz w:val="32"/>
          <w:szCs w:val="32"/>
        </w:rPr>
      </w:pPr>
    </w:p>
    <w:p w:rsidR="00D453DF" w:rsidRPr="00E52190" w:rsidRDefault="00D453DF" w:rsidP="00B343A6">
      <w:pPr>
        <w:ind w:firstLine="0"/>
        <w:rPr>
          <w:sz w:val="32"/>
          <w:szCs w:val="32"/>
        </w:rPr>
      </w:pPr>
    </w:p>
    <w:p w:rsidR="00D453DF" w:rsidRPr="00E52190" w:rsidRDefault="00D453DF" w:rsidP="00D453DF">
      <w:pPr>
        <w:ind w:firstLine="0"/>
        <w:jc w:val="center"/>
        <w:rPr>
          <w:sz w:val="32"/>
          <w:szCs w:val="32"/>
        </w:rPr>
      </w:pPr>
    </w:p>
    <w:p w:rsidR="00D453DF" w:rsidRPr="00E52190" w:rsidRDefault="00D453DF" w:rsidP="00D453DF">
      <w:pPr>
        <w:ind w:firstLine="0"/>
        <w:jc w:val="center"/>
        <w:rPr>
          <w:sz w:val="32"/>
          <w:szCs w:val="32"/>
        </w:rPr>
      </w:pPr>
    </w:p>
    <w:p w:rsidR="00D453DF" w:rsidRPr="00E52190" w:rsidRDefault="00D453DF" w:rsidP="00D453DF">
      <w:pPr>
        <w:ind w:firstLine="0"/>
        <w:jc w:val="center"/>
        <w:rPr>
          <w:sz w:val="32"/>
          <w:szCs w:val="32"/>
        </w:rPr>
      </w:pPr>
    </w:p>
    <w:p w:rsidR="00D453DF" w:rsidRPr="00E52190" w:rsidRDefault="00D453DF" w:rsidP="00D453DF">
      <w:pPr>
        <w:ind w:firstLine="0"/>
        <w:jc w:val="center"/>
        <w:rPr>
          <w:sz w:val="32"/>
          <w:szCs w:val="32"/>
        </w:rPr>
      </w:pPr>
    </w:p>
    <w:p w:rsidR="00D453DF" w:rsidRPr="00E52190" w:rsidRDefault="00D453DF" w:rsidP="00D453DF">
      <w:pPr>
        <w:ind w:firstLine="0"/>
        <w:jc w:val="center"/>
        <w:rPr>
          <w:sz w:val="32"/>
          <w:szCs w:val="32"/>
        </w:rPr>
      </w:pPr>
    </w:p>
    <w:p w:rsidR="00D453DF" w:rsidRPr="00E52190" w:rsidRDefault="00D453DF" w:rsidP="00D453DF">
      <w:pPr>
        <w:ind w:firstLine="0"/>
        <w:jc w:val="center"/>
        <w:rPr>
          <w:sz w:val="32"/>
          <w:szCs w:val="32"/>
        </w:rPr>
      </w:pPr>
    </w:p>
    <w:p w:rsidR="00D453DF" w:rsidRPr="00E52190" w:rsidRDefault="00D453DF" w:rsidP="00D453DF">
      <w:pPr>
        <w:ind w:firstLine="0"/>
        <w:jc w:val="center"/>
        <w:rPr>
          <w:color w:val="C0504D"/>
        </w:rPr>
      </w:pPr>
      <w:r w:rsidRPr="00E52190">
        <w:rPr>
          <w:sz w:val="32"/>
          <w:szCs w:val="32"/>
        </w:rPr>
        <w:t>2023</w:t>
      </w:r>
    </w:p>
    <w:p w:rsidR="003742B2" w:rsidRPr="00E52190" w:rsidRDefault="003742B2" w:rsidP="00D453DF">
      <w:pPr>
        <w:shd w:val="clear" w:color="auto" w:fill="FFFFFF"/>
        <w:tabs>
          <w:tab w:val="left" w:pos="8334"/>
        </w:tabs>
        <w:spacing w:before="80"/>
        <w:ind w:firstLine="0"/>
        <w:rPr>
          <w:color w:val="C0504D"/>
        </w:rPr>
      </w:pPr>
    </w:p>
    <w:p w:rsidR="00D453DF" w:rsidRPr="00E52190" w:rsidRDefault="00D453DF" w:rsidP="00D453DF">
      <w:pPr>
        <w:shd w:val="clear" w:color="auto" w:fill="FFFFFF"/>
        <w:tabs>
          <w:tab w:val="left" w:pos="8334"/>
        </w:tabs>
        <w:spacing w:before="80"/>
        <w:ind w:firstLine="0"/>
        <w:rPr>
          <w:b/>
          <w:bCs/>
        </w:rPr>
      </w:pPr>
    </w:p>
    <w:p w:rsidR="003742B2" w:rsidRPr="00E52190" w:rsidRDefault="003742B2">
      <w:pPr>
        <w:pStyle w:val="af9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52190">
        <w:rPr>
          <w:rFonts w:ascii="Times New Roman" w:hAnsi="Times New Roman"/>
          <w:b/>
          <w:color w:val="000000" w:themeColor="text1"/>
          <w:sz w:val="24"/>
          <w:szCs w:val="24"/>
        </w:rPr>
        <w:t>Оглавление</w:t>
      </w:r>
    </w:p>
    <w:p w:rsidR="00F05117" w:rsidRPr="00E52190" w:rsidRDefault="00DF4F9F">
      <w:pPr>
        <w:pStyle w:val="12"/>
        <w:rPr>
          <w:rFonts w:eastAsiaTheme="minorEastAsia"/>
        </w:rPr>
      </w:pPr>
      <w:r w:rsidRPr="00E52190">
        <w:fldChar w:fldCharType="begin"/>
      </w:r>
      <w:r w:rsidR="003742B2" w:rsidRPr="00E52190">
        <w:instrText xml:space="preserve"> TOC \o "1-3" \h \z \u </w:instrText>
      </w:r>
      <w:r w:rsidRPr="00E52190">
        <w:fldChar w:fldCharType="separate"/>
      </w:r>
      <w:hyperlink w:anchor="_Toc133405580" w:history="1">
        <w:r w:rsidR="00F05117" w:rsidRPr="00E52190">
          <w:rPr>
            <w:rStyle w:val="af7"/>
            <w:b/>
          </w:rPr>
          <w:t>ЧАСТЬ 2</w:t>
        </w:r>
        <w:r w:rsidR="00F05117" w:rsidRPr="00E52190">
          <w:rPr>
            <w:webHidden/>
          </w:rPr>
          <w:tab/>
        </w:r>
        <w:r w:rsidRPr="00E52190">
          <w:rPr>
            <w:webHidden/>
          </w:rPr>
          <w:fldChar w:fldCharType="begin"/>
        </w:r>
        <w:r w:rsidR="00F05117" w:rsidRPr="00E52190">
          <w:rPr>
            <w:webHidden/>
          </w:rPr>
          <w:instrText xml:space="preserve"> PAGEREF _Toc133405580 \h </w:instrText>
        </w:r>
        <w:r w:rsidRPr="00E52190">
          <w:rPr>
            <w:webHidden/>
          </w:rPr>
        </w:r>
        <w:r w:rsidRPr="00E52190">
          <w:rPr>
            <w:webHidden/>
          </w:rPr>
          <w:fldChar w:fldCharType="separate"/>
        </w:r>
        <w:r w:rsidR="00F05117" w:rsidRPr="00E52190">
          <w:rPr>
            <w:webHidden/>
          </w:rPr>
          <w:t>3</w:t>
        </w:r>
        <w:r w:rsidRPr="00E52190">
          <w:rPr>
            <w:webHidden/>
          </w:rPr>
          <w:fldChar w:fldCharType="end"/>
        </w:r>
      </w:hyperlink>
    </w:p>
    <w:p w:rsidR="00F05117" w:rsidRPr="00E52190" w:rsidRDefault="00DF4F9F">
      <w:pPr>
        <w:pStyle w:val="12"/>
        <w:rPr>
          <w:rFonts w:eastAsiaTheme="minorEastAsia"/>
        </w:rPr>
      </w:pPr>
      <w:hyperlink w:anchor="_Toc133405581" w:history="1">
        <w:r w:rsidR="00F05117" w:rsidRPr="00E52190">
          <w:rPr>
            <w:rStyle w:val="af7"/>
            <w:b/>
          </w:rPr>
          <w:t>КАРТА ГРАДОСТРОИТЕЛЬНОГО ЗОНИРОВАНИЯ</w:t>
        </w:r>
        <w:r w:rsidR="00F05117" w:rsidRPr="00E52190">
          <w:rPr>
            <w:webHidden/>
          </w:rPr>
          <w:tab/>
        </w:r>
        <w:r w:rsidRPr="00E52190">
          <w:rPr>
            <w:webHidden/>
          </w:rPr>
          <w:fldChar w:fldCharType="begin"/>
        </w:r>
        <w:r w:rsidR="00F05117" w:rsidRPr="00E52190">
          <w:rPr>
            <w:webHidden/>
          </w:rPr>
          <w:instrText xml:space="preserve"> PAGEREF _Toc133405581 \h </w:instrText>
        </w:r>
        <w:r w:rsidRPr="00E52190">
          <w:rPr>
            <w:webHidden/>
          </w:rPr>
        </w:r>
        <w:r w:rsidRPr="00E52190">
          <w:rPr>
            <w:webHidden/>
          </w:rPr>
          <w:fldChar w:fldCharType="separate"/>
        </w:r>
        <w:r w:rsidR="00F05117" w:rsidRPr="00E52190">
          <w:rPr>
            <w:webHidden/>
          </w:rPr>
          <w:t>3</w:t>
        </w:r>
        <w:r w:rsidRPr="00E52190">
          <w:rPr>
            <w:webHidden/>
          </w:rPr>
          <w:fldChar w:fldCharType="end"/>
        </w:r>
      </w:hyperlink>
    </w:p>
    <w:p w:rsidR="00F05117" w:rsidRPr="0096456A" w:rsidRDefault="00DF4F9F">
      <w:pPr>
        <w:pStyle w:val="27"/>
        <w:rPr>
          <w:rFonts w:eastAsiaTheme="minorEastAsia"/>
          <w:noProof/>
        </w:rPr>
      </w:pPr>
      <w:hyperlink w:anchor="_Toc133405582" w:history="1">
        <w:r w:rsidR="00F05117" w:rsidRPr="0096456A">
          <w:rPr>
            <w:rStyle w:val="af7"/>
            <w:noProof/>
          </w:rPr>
          <w:t>Глава 8. Градостроительное зонирование. Территориальные зоны на карте градостроительного зонирования</w:t>
        </w:r>
        <w:r w:rsidR="00F05117" w:rsidRPr="0096456A">
          <w:rPr>
            <w:noProof/>
            <w:webHidden/>
          </w:rPr>
          <w:tab/>
        </w:r>
        <w:r w:rsidRPr="0096456A">
          <w:rPr>
            <w:noProof/>
            <w:webHidden/>
          </w:rPr>
          <w:fldChar w:fldCharType="begin"/>
        </w:r>
        <w:r w:rsidR="00F05117" w:rsidRPr="0096456A">
          <w:rPr>
            <w:noProof/>
            <w:webHidden/>
          </w:rPr>
          <w:instrText xml:space="preserve"> PAGEREF _Toc133405582 \h </w:instrText>
        </w:r>
        <w:r w:rsidRPr="0096456A">
          <w:rPr>
            <w:noProof/>
            <w:webHidden/>
          </w:rPr>
        </w:r>
        <w:r w:rsidRPr="0096456A">
          <w:rPr>
            <w:noProof/>
            <w:webHidden/>
          </w:rPr>
          <w:fldChar w:fldCharType="separate"/>
        </w:r>
        <w:r w:rsidR="00F05117" w:rsidRPr="0096456A">
          <w:rPr>
            <w:noProof/>
            <w:webHidden/>
          </w:rPr>
          <w:t>3</w:t>
        </w:r>
        <w:r w:rsidRPr="0096456A">
          <w:rPr>
            <w:noProof/>
            <w:webHidden/>
          </w:rPr>
          <w:fldChar w:fldCharType="end"/>
        </w:r>
      </w:hyperlink>
    </w:p>
    <w:p w:rsidR="00F05117" w:rsidRPr="0096456A" w:rsidRDefault="00DF4F9F">
      <w:pPr>
        <w:pStyle w:val="36"/>
        <w:rPr>
          <w:rFonts w:ascii="Times New Roman" w:eastAsiaTheme="minorEastAsia" w:hAnsi="Times New Roman"/>
          <w:noProof/>
          <w:sz w:val="24"/>
          <w:szCs w:val="24"/>
        </w:rPr>
      </w:pPr>
      <w:hyperlink w:anchor="_Toc133405583" w:history="1"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>Статья 19. Градостроительное зонирование</w:t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_Toc133405583 \h </w:instrText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t>3</w:t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05117" w:rsidRPr="0096456A" w:rsidRDefault="00DF4F9F">
      <w:pPr>
        <w:pStyle w:val="36"/>
        <w:rPr>
          <w:rFonts w:ascii="Times New Roman" w:eastAsiaTheme="minorEastAsia" w:hAnsi="Times New Roman"/>
          <w:noProof/>
          <w:sz w:val="24"/>
          <w:szCs w:val="24"/>
        </w:rPr>
      </w:pPr>
      <w:hyperlink w:anchor="_Toc133405584" w:history="1"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>Статья 20. Территориальные зоны</w:t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_Toc133405584 \h </w:instrText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t>3</w:t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05117" w:rsidRPr="0096456A" w:rsidRDefault="00DF4F9F">
      <w:pPr>
        <w:pStyle w:val="36"/>
        <w:rPr>
          <w:rFonts w:ascii="Times New Roman" w:eastAsiaTheme="minorEastAsia" w:hAnsi="Times New Roman"/>
          <w:noProof/>
          <w:sz w:val="24"/>
          <w:szCs w:val="24"/>
        </w:rPr>
      </w:pPr>
      <w:hyperlink w:anchor="_Toc133405585" w:history="1"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>Статья 21. Карта градостроительного зо</w:t>
        </w:r>
        <w:r w:rsidR="00B343A6" w:rsidRPr="0096456A">
          <w:rPr>
            <w:rStyle w:val="af7"/>
            <w:rFonts w:ascii="Times New Roman" w:hAnsi="Times New Roman"/>
            <w:noProof/>
            <w:sz w:val="24"/>
            <w:szCs w:val="24"/>
          </w:rPr>
          <w:t>нирования</w:t>
        </w:r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 xml:space="preserve"> </w:t>
        </w:r>
        <w:r w:rsidR="00B343A6" w:rsidRPr="0096456A">
          <w:rPr>
            <w:rStyle w:val="af7"/>
            <w:rFonts w:ascii="Times New Roman" w:hAnsi="Times New Roman"/>
            <w:noProof/>
            <w:sz w:val="24"/>
            <w:szCs w:val="24"/>
          </w:rPr>
          <w:t>Новоямского</w:t>
        </w:r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 xml:space="preserve"> сельского поселения </w:t>
        </w:r>
        <w:r w:rsidR="00B343A6" w:rsidRPr="0096456A">
          <w:rPr>
            <w:rStyle w:val="af7"/>
            <w:rFonts w:ascii="Times New Roman" w:hAnsi="Times New Roman"/>
            <w:noProof/>
            <w:sz w:val="24"/>
            <w:szCs w:val="24"/>
          </w:rPr>
          <w:t>Ельниковского</w:t>
        </w:r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 xml:space="preserve"> муниципального района Республики Мордовия,  в том числе населённых  пунктов  </w:t>
        </w:r>
        <w:r w:rsidR="005C322E" w:rsidRPr="0096456A">
          <w:rPr>
            <w:rStyle w:val="af7"/>
            <w:rFonts w:ascii="Times New Roman" w:hAnsi="Times New Roman"/>
            <w:noProof/>
            <w:spacing w:val="-6"/>
            <w:sz w:val="24"/>
            <w:szCs w:val="24"/>
          </w:rPr>
          <w:t>с. Новоямская Слобода, с</w:t>
        </w:r>
        <w:r w:rsidR="00E95C27" w:rsidRPr="0096456A">
          <w:rPr>
            <w:rStyle w:val="af7"/>
            <w:rFonts w:ascii="Times New Roman" w:hAnsi="Times New Roman"/>
            <w:noProof/>
            <w:spacing w:val="-6"/>
            <w:sz w:val="24"/>
            <w:szCs w:val="24"/>
          </w:rPr>
          <w:t xml:space="preserve">. Новый Ковыляй,  </w:t>
        </w:r>
        <w:r w:rsidR="00E77992" w:rsidRPr="0096456A">
          <w:rPr>
            <w:rStyle w:val="af7"/>
            <w:rFonts w:ascii="Times New Roman" w:hAnsi="Times New Roman"/>
            <w:noProof/>
            <w:spacing w:val="-6"/>
            <w:sz w:val="24"/>
            <w:szCs w:val="24"/>
          </w:rPr>
          <w:t>п. Новоямские Выселки</w:t>
        </w:r>
        <w:r w:rsidR="00E95C27" w:rsidRPr="0096456A">
          <w:rPr>
            <w:rStyle w:val="af7"/>
            <w:rFonts w:ascii="Times New Roman" w:hAnsi="Times New Roman"/>
            <w:noProof/>
            <w:spacing w:val="-6"/>
            <w:sz w:val="24"/>
            <w:szCs w:val="24"/>
          </w:rPr>
          <w:t xml:space="preserve">, д. Новая Армеевка, д. Старые Русские Пошаты, </w:t>
        </w:r>
        <w:r w:rsidR="00E95C27" w:rsidRPr="0096456A">
          <w:rPr>
            <w:rStyle w:val="af7"/>
            <w:rFonts w:ascii="Times New Roman" w:hAnsi="Times New Roman"/>
            <w:noProof/>
            <w:spacing w:val="-6"/>
            <w:sz w:val="24"/>
            <w:szCs w:val="24"/>
            <w:lang w:val="en-US"/>
          </w:rPr>
          <w:t xml:space="preserve">           </w:t>
        </w:r>
        <w:r w:rsidR="00E95C27" w:rsidRPr="0096456A">
          <w:rPr>
            <w:rStyle w:val="af7"/>
            <w:rFonts w:ascii="Times New Roman" w:hAnsi="Times New Roman"/>
            <w:noProof/>
            <w:spacing w:val="-6"/>
            <w:sz w:val="24"/>
            <w:szCs w:val="24"/>
          </w:rPr>
          <w:t>д. Новобогородские Выселки, п.Черляй, д. Октябрь</w:t>
        </w:r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>.</w:t>
        </w:r>
        <w:r w:rsidR="00F05117" w:rsidRPr="0096456A">
          <w:rPr>
            <w:rStyle w:val="af7"/>
            <w:rFonts w:ascii="Times New Roman" w:hAnsi="Times New Roman"/>
            <w:noProof/>
            <w:webHidden/>
            <w:sz w:val="24"/>
            <w:szCs w:val="24"/>
          </w:rPr>
          <w:tab/>
        </w:r>
        <w:r w:rsidRPr="0096456A">
          <w:rPr>
            <w:rStyle w:val="af7"/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F05117" w:rsidRPr="0096456A">
          <w:rPr>
            <w:rStyle w:val="af7"/>
            <w:rFonts w:ascii="Times New Roman" w:hAnsi="Times New Roman"/>
            <w:noProof/>
            <w:webHidden/>
            <w:sz w:val="24"/>
            <w:szCs w:val="24"/>
          </w:rPr>
          <w:instrText xml:space="preserve"> PAGEREF _Toc133405585 \h </w:instrText>
        </w:r>
        <w:r w:rsidRPr="0096456A">
          <w:rPr>
            <w:rStyle w:val="af7"/>
            <w:rFonts w:ascii="Times New Roman" w:hAnsi="Times New Roman"/>
            <w:noProof/>
            <w:webHidden/>
            <w:sz w:val="24"/>
            <w:szCs w:val="24"/>
          </w:rPr>
        </w:r>
        <w:r w:rsidRPr="0096456A">
          <w:rPr>
            <w:rStyle w:val="af7"/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F05117" w:rsidRPr="0096456A">
          <w:rPr>
            <w:rStyle w:val="af7"/>
            <w:rFonts w:ascii="Times New Roman" w:hAnsi="Times New Roman"/>
            <w:noProof/>
            <w:webHidden/>
            <w:sz w:val="24"/>
            <w:szCs w:val="24"/>
          </w:rPr>
          <w:t>6</w:t>
        </w:r>
        <w:r w:rsidRPr="0096456A">
          <w:rPr>
            <w:rStyle w:val="af7"/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05117" w:rsidRPr="0096456A" w:rsidRDefault="00DF4F9F">
      <w:pPr>
        <w:pStyle w:val="12"/>
        <w:rPr>
          <w:rFonts w:eastAsiaTheme="minorEastAsia"/>
          <w:sz w:val="24"/>
          <w:szCs w:val="24"/>
        </w:rPr>
      </w:pPr>
      <w:hyperlink w:anchor="_Toc133405586" w:history="1">
        <w:r w:rsidR="00F05117" w:rsidRPr="0096456A">
          <w:rPr>
            <w:rStyle w:val="af7"/>
            <w:b/>
            <w:sz w:val="24"/>
            <w:szCs w:val="24"/>
          </w:rPr>
          <w:t>ЧАСТЬ 3</w:t>
        </w:r>
        <w:r w:rsidR="00F05117" w:rsidRPr="0096456A">
          <w:rPr>
            <w:webHidden/>
            <w:sz w:val="24"/>
            <w:szCs w:val="24"/>
          </w:rPr>
          <w:tab/>
        </w:r>
        <w:r w:rsidRPr="0096456A">
          <w:rPr>
            <w:webHidden/>
            <w:sz w:val="24"/>
            <w:szCs w:val="24"/>
          </w:rPr>
          <w:fldChar w:fldCharType="begin"/>
        </w:r>
        <w:r w:rsidR="00F05117" w:rsidRPr="0096456A">
          <w:rPr>
            <w:webHidden/>
            <w:sz w:val="24"/>
            <w:szCs w:val="24"/>
          </w:rPr>
          <w:instrText xml:space="preserve"> PAGEREF _Toc133405586 \h </w:instrText>
        </w:r>
        <w:r w:rsidRPr="0096456A">
          <w:rPr>
            <w:webHidden/>
            <w:sz w:val="24"/>
            <w:szCs w:val="24"/>
          </w:rPr>
        </w:r>
        <w:r w:rsidRPr="0096456A">
          <w:rPr>
            <w:webHidden/>
            <w:sz w:val="24"/>
            <w:szCs w:val="24"/>
          </w:rPr>
          <w:fldChar w:fldCharType="separate"/>
        </w:r>
        <w:r w:rsidR="00F05117" w:rsidRPr="0096456A">
          <w:rPr>
            <w:webHidden/>
            <w:sz w:val="24"/>
            <w:szCs w:val="24"/>
          </w:rPr>
          <w:t>7</w:t>
        </w:r>
        <w:r w:rsidRPr="0096456A">
          <w:rPr>
            <w:webHidden/>
            <w:sz w:val="24"/>
            <w:szCs w:val="24"/>
          </w:rPr>
          <w:fldChar w:fldCharType="end"/>
        </w:r>
      </w:hyperlink>
    </w:p>
    <w:p w:rsidR="00F05117" w:rsidRPr="0096456A" w:rsidRDefault="00DF4F9F">
      <w:pPr>
        <w:pStyle w:val="12"/>
        <w:rPr>
          <w:rFonts w:eastAsiaTheme="minorEastAsia"/>
          <w:sz w:val="24"/>
          <w:szCs w:val="24"/>
        </w:rPr>
      </w:pPr>
      <w:hyperlink w:anchor="_Toc133405587" w:history="1">
        <w:r w:rsidR="00F05117" w:rsidRPr="0096456A">
          <w:rPr>
            <w:rStyle w:val="af7"/>
            <w:b/>
            <w:sz w:val="24"/>
            <w:szCs w:val="24"/>
          </w:rPr>
          <w:t>ГРАДОСТРОИТЕЛЬНЫЕ РЕГЛАМЕНТЫ</w:t>
        </w:r>
        <w:r w:rsidR="00F05117" w:rsidRPr="0096456A">
          <w:rPr>
            <w:webHidden/>
            <w:sz w:val="24"/>
            <w:szCs w:val="24"/>
          </w:rPr>
          <w:tab/>
        </w:r>
        <w:r w:rsidRPr="0096456A">
          <w:rPr>
            <w:webHidden/>
            <w:sz w:val="24"/>
            <w:szCs w:val="24"/>
          </w:rPr>
          <w:fldChar w:fldCharType="begin"/>
        </w:r>
        <w:r w:rsidR="00F05117" w:rsidRPr="0096456A">
          <w:rPr>
            <w:webHidden/>
            <w:sz w:val="24"/>
            <w:szCs w:val="24"/>
          </w:rPr>
          <w:instrText xml:space="preserve"> PAGEREF _Toc133405587 \h </w:instrText>
        </w:r>
        <w:r w:rsidRPr="0096456A">
          <w:rPr>
            <w:webHidden/>
            <w:sz w:val="24"/>
            <w:szCs w:val="24"/>
          </w:rPr>
        </w:r>
        <w:r w:rsidRPr="0096456A">
          <w:rPr>
            <w:webHidden/>
            <w:sz w:val="24"/>
            <w:szCs w:val="24"/>
          </w:rPr>
          <w:fldChar w:fldCharType="separate"/>
        </w:r>
        <w:r w:rsidR="00F05117" w:rsidRPr="0096456A">
          <w:rPr>
            <w:webHidden/>
            <w:sz w:val="24"/>
            <w:szCs w:val="24"/>
          </w:rPr>
          <w:t>7</w:t>
        </w:r>
        <w:r w:rsidRPr="0096456A">
          <w:rPr>
            <w:webHidden/>
            <w:sz w:val="24"/>
            <w:szCs w:val="24"/>
          </w:rPr>
          <w:fldChar w:fldCharType="end"/>
        </w:r>
      </w:hyperlink>
    </w:p>
    <w:p w:rsidR="00F05117" w:rsidRPr="0096456A" w:rsidRDefault="00DF4F9F">
      <w:pPr>
        <w:pStyle w:val="27"/>
        <w:rPr>
          <w:rFonts w:eastAsiaTheme="minorEastAsia"/>
          <w:noProof/>
        </w:rPr>
      </w:pPr>
      <w:hyperlink w:anchor="_Toc133405588" w:history="1">
        <w:r w:rsidR="00F05117" w:rsidRPr="0096456A">
          <w:rPr>
            <w:rStyle w:val="af7"/>
            <w:noProof/>
          </w:rPr>
          <w:t>Глава 9. Градостроительные регламенты. Действие и виды градостроительных регламентов.</w:t>
        </w:r>
        <w:r w:rsidR="00F05117" w:rsidRPr="0096456A">
          <w:rPr>
            <w:noProof/>
            <w:webHidden/>
          </w:rPr>
          <w:tab/>
        </w:r>
        <w:r w:rsidRPr="0096456A">
          <w:rPr>
            <w:noProof/>
            <w:webHidden/>
          </w:rPr>
          <w:fldChar w:fldCharType="begin"/>
        </w:r>
        <w:r w:rsidR="00F05117" w:rsidRPr="0096456A">
          <w:rPr>
            <w:noProof/>
            <w:webHidden/>
          </w:rPr>
          <w:instrText xml:space="preserve"> PAGEREF _Toc133405588 \h </w:instrText>
        </w:r>
        <w:r w:rsidRPr="0096456A">
          <w:rPr>
            <w:noProof/>
            <w:webHidden/>
          </w:rPr>
        </w:r>
        <w:r w:rsidRPr="0096456A">
          <w:rPr>
            <w:noProof/>
            <w:webHidden/>
          </w:rPr>
          <w:fldChar w:fldCharType="separate"/>
        </w:r>
        <w:r w:rsidR="00F05117" w:rsidRPr="0096456A">
          <w:rPr>
            <w:noProof/>
            <w:webHidden/>
          </w:rPr>
          <w:t>7</w:t>
        </w:r>
        <w:r w:rsidRPr="0096456A">
          <w:rPr>
            <w:noProof/>
            <w:webHidden/>
          </w:rPr>
          <w:fldChar w:fldCharType="end"/>
        </w:r>
      </w:hyperlink>
    </w:p>
    <w:p w:rsidR="00F05117" w:rsidRPr="0096456A" w:rsidRDefault="00DF4F9F">
      <w:pPr>
        <w:pStyle w:val="36"/>
        <w:tabs>
          <w:tab w:val="left" w:pos="1320"/>
        </w:tabs>
        <w:rPr>
          <w:rFonts w:ascii="Times New Roman" w:eastAsiaTheme="minorEastAsia" w:hAnsi="Times New Roman"/>
          <w:noProof/>
          <w:sz w:val="24"/>
          <w:szCs w:val="24"/>
        </w:rPr>
      </w:pPr>
      <w:hyperlink w:anchor="_Toc133405589" w:history="1"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>Статья 22.</w:t>
        </w:r>
        <w:r w:rsidR="00F05117" w:rsidRPr="0096456A">
          <w:rPr>
            <w:rFonts w:ascii="Times New Roman" w:eastAsiaTheme="minorEastAsia" w:hAnsi="Times New Roman"/>
            <w:noProof/>
            <w:sz w:val="24"/>
            <w:szCs w:val="24"/>
          </w:rPr>
          <w:tab/>
        </w:r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>Градостроительный регламент.</w:t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_Toc133405589 \h </w:instrText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t>7</w:t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05117" w:rsidRPr="0096456A" w:rsidRDefault="00DF4F9F">
      <w:pPr>
        <w:pStyle w:val="36"/>
        <w:tabs>
          <w:tab w:val="left" w:pos="1320"/>
        </w:tabs>
        <w:rPr>
          <w:rFonts w:ascii="Times New Roman" w:hAnsi="Times New Roman"/>
          <w:sz w:val="24"/>
          <w:szCs w:val="24"/>
        </w:rPr>
      </w:pPr>
      <w:hyperlink w:anchor="_Toc133405590" w:history="1"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>Статья 23.</w:t>
        </w:r>
        <w:r w:rsidR="00F05117" w:rsidRPr="0096456A">
          <w:rPr>
            <w:rFonts w:ascii="Times New Roman" w:eastAsiaTheme="minorEastAsia" w:hAnsi="Times New Roman"/>
            <w:noProof/>
            <w:sz w:val="24"/>
            <w:szCs w:val="24"/>
          </w:rPr>
          <w:tab/>
        </w:r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>Действие градостроительного регламента.</w:t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_Toc133405590 \h </w:instrText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t>8</w:t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D96A94" w:rsidRPr="0096456A" w:rsidRDefault="00D96A94" w:rsidP="00D96A94">
      <w:pPr>
        <w:ind w:firstLine="0"/>
        <w:rPr>
          <w:rFonts w:eastAsiaTheme="minorEastAsia"/>
        </w:rPr>
      </w:pPr>
      <w:r w:rsidRPr="0096456A">
        <w:rPr>
          <w:rFonts w:eastAsiaTheme="minorEastAsia"/>
        </w:rPr>
        <w:t xml:space="preserve">Статья 24. </w:t>
      </w:r>
      <w:r w:rsidRPr="0096456A">
        <w:rPr>
          <w:rFonts w:eastAsiaTheme="minorEastAsia"/>
          <w:bCs/>
        </w:rPr>
        <w:t>Виды разрешенного использования земельных участков и объектов капитального строительства……………………………………………………………………………………</w:t>
      </w:r>
      <w:r w:rsidR="004E1593">
        <w:rPr>
          <w:rFonts w:eastAsiaTheme="minorEastAsia"/>
          <w:bCs/>
        </w:rPr>
        <w:t>..</w:t>
      </w:r>
      <w:r w:rsidRPr="0096456A">
        <w:rPr>
          <w:rFonts w:eastAsiaTheme="minorEastAsia"/>
          <w:bCs/>
        </w:rPr>
        <w:t xml:space="preserve"> ….</w:t>
      </w:r>
      <w:r w:rsidR="004E1593">
        <w:rPr>
          <w:rFonts w:eastAsiaTheme="minorEastAsia"/>
          <w:bCs/>
        </w:rPr>
        <w:t>9</w:t>
      </w:r>
    </w:p>
    <w:p w:rsidR="00F05117" w:rsidRPr="0096456A" w:rsidRDefault="00DF4F9F" w:rsidP="001851F1">
      <w:pPr>
        <w:pStyle w:val="27"/>
      </w:pPr>
      <w:hyperlink w:anchor="_Toc133405591" w:history="1">
        <w:r w:rsidR="00F05117" w:rsidRPr="0096456A">
          <w:rPr>
            <w:rStyle w:val="af7"/>
            <w:noProof/>
          </w:rPr>
          <w:t xml:space="preserve">Глава 10. Градостроительные регламенты территориальных зон </w:t>
        </w:r>
        <w:r w:rsidR="001851F1" w:rsidRPr="0096456A">
          <w:rPr>
            <w:rStyle w:val="af7"/>
            <w:noProof/>
          </w:rPr>
          <w:t>Новоямского</w:t>
        </w:r>
        <w:r w:rsidR="00F05117" w:rsidRPr="0096456A">
          <w:rPr>
            <w:rStyle w:val="af7"/>
            <w:noProof/>
          </w:rPr>
          <w:t xml:space="preserve"> сельского поселения</w:t>
        </w:r>
      </w:hyperlink>
      <w:r w:rsidR="001851F1" w:rsidRPr="0096456A">
        <w:t xml:space="preserve"> </w:t>
      </w:r>
      <w:hyperlink w:anchor="_Toc133405592" w:history="1">
        <w:r w:rsidR="001851F1" w:rsidRPr="0096456A">
          <w:rPr>
            <w:rStyle w:val="af7"/>
            <w:noProof/>
          </w:rPr>
          <w:t>Ельниковского</w:t>
        </w:r>
        <w:r w:rsidR="00F05117" w:rsidRPr="0096456A">
          <w:rPr>
            <w:rStyle w:val="af7"/>
            <w:noProof/>
          </w:rPr>
          <w:t xml:space="preserve"> муниципального района</w:t>
        </w:r>
        <w:r w:rsidR="00F05117" w:rsidRPr="0096456A">
          <w:rPr>
            <w:noProof/>
            <w:webHidden/>
          </w:rPr>
          <w:tab/>
        </w:r>
        <w:r w:rsidR="00845C5A">
          <w:rPr>
            <w:noProof/>
            <w:webHidden/>
          </w:rPr>
          <w:t>30</w:t>
        </w:r>
      </w:hyperlink>
    </w:p>
    <w:p w:rsidR="00F05117" w:rsidRPr="0096456A" w:rsidRDefault="00DF4F9F">
      <w:pPr>
        <w:pStyle w:val="36"/>
        <w:rPr>
          <w:rFonts w:ascii="Times New Roman" w:eastAsiaTheme="minorEastAsia" w:hAnsi="Times New Roman"/>
          <w:noProof/>
          <w:sz w:val="24"/>
          <w:szCs w:val="24"/>
        </w:rPr>
      </w:pPr>
      <w:hyperlink w:anchor="_Toc133405593" w:history="1"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>Статья 2</w:t>
        </w:r>
        <w:r w:rsidR="00D96A94" w:rsidRPr="0096456A">
          <w:rPr>
            <w:rStyle w:val="af7"/>
            <w:rFonts w:ascii="Times New Roman" w:hAnsi="Times New Roman"/>
            <w:noProof/>
            <w:sz w:val="24"/>
            <w:szCs w:val="24"/>
          </w:rPr>
          <w:t>5</w:t>
        </w:r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>.1 Градостроительные регламенты. Жилая зона.</w:t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4E1593">
          <w:rPr>
            <w:rFonts w:ascii="Times New Roman" w:hAnsi="Times New Roman"/>
            <w:noProof/>
            <w:webHidden/>
            <w:sz w:val="24"/>
            <w:szCs w:val="24"/>
          </w:rPr>
          <w:t>30</w:t>
        </w:r>
      </w:hyperlink>
    </w:p>
    <w:p w:rsidR="00F05117" w:rsidRPr="0096456A" w:rsidRDefault="00DF4F9F">
      <w:pPr>
        <w:pStyle w:val="36"/>
        <w:rPr>
          <w:rFonts w:ascii="Times New Roman" w:eastAsiaTheme="minorEastAsia" w:hAnsi="Times New Roman"/>
          <w:noProof/>
          <w:sz w:val="24"/>
          <w:szCs w:val="24"/>
        </w:rPr>
      </w:pPr>
      <w:hyperlink w:anchor="_Toc133405594" w:history="1">
        <w:r w:rsidR="00D96A94" w:rsidRPr="0096456A">
          <w:rPr>
            <w:rStyle w:val="af7"/>
            <w:rFonts w:ascii="Times New Roman" w:hAnsi="Times New Roman"/>
            <w:noProof/>
            <w:sz w:val="24"/>
            <w:szCs w:val="24"/>
          </w:rPr>
          <w:t>Статья 25</w:t>
        </w:r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>.2 Градостроительные регламенты. Общественно–деловые зоны.</w:t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845C5A">
          <w:rPr>
            <w:rFonts w:ascii="Times New Roman" w:hAnsi="Times New Roman"/>
            <w:noProof/>
            <w:webHidden/>
            <w:sz w:val="24"/>
            <w:szCs w:val="24"/>
          </w:rPr>
          <w:t>37</w:t>
        </w:r>
      </w:hyperlink>
    </w:p>
    <w:p w:rsidR="00F05117" w:rsidRPr="0096456A" w:rsidRDefault="00DF4F9F">
      <w:pPr>
        <w:pStyle w:val="36"/>
        <w:tabs>
          <w:tab w:val="left" w:pos="1540"/>
        </w:tabs>
        <w:rPr>
          <w:rFonts w:ascii="Times New Roman" w:eastAsiaTheme="minorEastAsia" w:hAnsi="Times New Roman"/>
          <w:noProof/>
          <w:sz w:val="24"/>
          <w:szCs w:val="24"/>
        </w:rPr>
      </w:pPr>
      <w:hyperlink w:anchor="_Toc133405595" w:history="1">
        <w:r w:rsidR="00D96A94" w:rsidRPr="0096456A">
          <w:rPr>
            <w:rStyle w:val="af7"/>
            <w:rFonts w:ascii="Times New Roman" w:hAnsi="Times New Roman"/>
            <w:noProof/>
            <w:sz w:val="24"/>
            <w:szCs w:val="24"/>
          </w:rPr>
          <w:t>Статья 25</w:t>
        </w:r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>.3.</w:t>
        </w:r>
        <w:r w:rsidR="00F05117" w:rsidRPr="0096456A">
          <w:rPr>
            <w:rFonts w:ascii="Times New Roman" w:eastAsiaTheme="minorEastAsia" w:hAnsi="Times New Roman"/>
            <w:noProof/>
            <w:sz w:val="24"/>
            <w:szCs w:val="24"/>
          </w:rPr>
          <w:tab/>
        </w:r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>Градостроительные регламенты. Производственные зоны, зоны инженерной и транспортной инфраструктур</w:t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845C5A">
          <w:rPr>
            <w:rFonts w:ascii="Times New Roman" w:hAnsi="Times New Roman"/>
            <w:noProof/>
            <w:webHidden/>
            <w:sz w:val="24"/>
            <w:szCs w:val="24"/>
          </w:rPr>
          <w:t>47</w:t>
        </w:r>
      </w:hyperlink>
    </w:p>
    <w:p w:rsidR="00F05117" w:rsidRPr="0096456A" w:rsidRDefault="00DF4F9F">
      <w:pPr>
        <w:pStyle w:val="36"/>
        <w:tabs>
          <w:tab w:val="left" w:pos="1320"/>
        </w:tabs>
        <w:rPr>
          <w:rFonts w:ascii="Times New Roman" w:eastAsiaTheme="minorEastAsia" w:hAnsi="Times New Roman"/>
          <w:noProof/>
          <w:sz w:val="24"/>
          <w:szCs w:val="24"/>
        </w:rPr>
      </w:pPr>
      <w:hyperlink w:anchor="_Toc133405596" w:history="1">
        <w:r w:rsidR="00D96A94" w:rsidRPr="0096456A">
          <w:rPr>
            <w:rStyle w:val="af7"/>
            <w:rFonts w:ascii="Times New Roman" w:hAnsi="Times New Roman"/>
            <w:noProof/>
            <w:sz w:val="24"/>
            <w:szCs w:val="24"/>
          </w:rPr>
          <w:t>Статья 25</w:t>
        </w:r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>.4</w:t>
        </w:r>
        <w:r w:rsidR="00F05117" w:rsidRPr="0096456A">
          <w:rPr>
            <w:rFonts w:ascii="Times New Roman" w:eastAsiaTheme="minorEastAsia" w:hAnsi="Times New Roman"/>
            <w:noProof/>
            <w:sz w:val="24"/>
            <w:szCs w:val="24"/>
          </w:rPr>
          <w:tab/>
        </w:r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>Градостроительные регламенты. Зоны рекреационного назначения</w:t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845C5A">
          <w:rPr>
            <w:rFonts w:ascii="Times New Roman" w:hAnsi="Times New Roman"/>
            <w:noProof/>
            <w:webHidden/>
            <w:sz w:val="24"/>
            <w:szCs w:val="24"/>
          </w:rPr>
          <w:t>54</w:t>
        </w:r>
      </w:hyperlink>
    </w:p>
    <w:p w:rsidR="00F05117" w:rsidRPr="0096456A" w:rsidRDefault="00DF4F9F">
      <w:pPr>
        <w:pStyle w:val="36"/>
        <w:tabs>
          <w:tab w:val="left" w:pos="1320"/>
        </w:tabs>
        <w:rPr>
          <w:rFonts w:ascii="Times New Roman" w:eastAsiaTheme="minorEastAsia" w:hAnsi="Times New Roman"/>
          <w:noProof/>
          <w:sz w:val="24"/>
          <w:szCs w:val="24"/>
        </w:rPr>
      </w:pPr>
      <w:hyperlink w:anchor="_Toc133405597" w:history="1">
        <w:r w:rsidR="00D96A94" w:rsidRPr="0096456A">
          <w:rPr>
            <w:rStyle w:val="af7"/>
            <w:rFonts w:ascii="Times New Roman" w:hAnsi="Times New Roman"/>
            <w:noProof/>
            <w:sz w:val="24"/>
            <w:szCs w:val="24"/>
          </w:rPr>
          <w:t>Статья 25</w:t>
        </w:r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>.5</w:t>
        </w:r>
        <w:r w:rsidR="00F05117" w:rsidRPr="0096456A">
          <w:rPr>
            <w:rFonts w:ascii="Times New Roman" w:eastAsiaTheme="minorEastAsia" w:hAnsi="Times New Roman"/>
            <w:noProof/>
            <w:sz w:val="24"/>
            <w:szCs w:val="24"/>
          </w:rPr>
          <w:tab/>
        </w:r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>Градостроительные регламенты. Зоны сельскохозяйственного использования.</w:t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845C5A">
          <w:rPr>
            <w:rFonts w:ascii="Times New Roman" w:hAnsi="Times New Roman"/>
            <w:noProof/>
            <w:webHidden/>
            <w:sz w:val="24"/>
            <w:szCs w:val="24"/>
          </w:rPr>
          <w:t>58</w:t>
        </w:r>
      </w:hyperlink>
    </w:p>
    <w:p w:rsidR="00F05117" w:rsidRPr="0096456A" w:rsidRDefault="00DF4F9F">
      <w:pPr>
        <w:pStyle w:val="36"/>
        <w:rPr>
          <w:rFonts w:ascii="Times New Roman" w:eastAsiaTheme="minorEastAsia" w:hAnsi="Times New Roman"/>
          <w:noProof/>
          <w:sz w:val="24"/>
          <w:szCs w:val="24"/>
        </w:rPr>
      </w:pPr>
      <w:hyperlink w:anchor="_Toc133405598" w:history="1">
        <w:r w:rsidR="00D96A94" w:rsidRPr="0096456A">
          <w:rPr>
            <w:rStyle w:val="af7"/>
            <w:rFonts w:ascii="Times New Roman" w:hAnsi="Times New Roman"/>
            <w:noProof/>
            <w:sz w:val="24"/>
            <w:szCs w:val="24"/>
          </w:rPr>
          <w:t>Статья 25</w:t>
        </w:r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>.6. Градостроительные регламенты. Зоны специального назначения</w:t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="00D96A94" w:rsidRPr="0096456A">
          <w:rPr>
            <w:rFonts w:ascii="Times New Roman" w:hAnsi="Times New Roman"/>
            <w:noProof/>
            <w:webHidden/>
            <w:sz w:val="24"/>
            <w:szCs w:val="24"/>
          </w:rPr>
          <w:t>6</w:t>
        </w:r>
        <w:r w:rsidR="00845C5A">
          <w:rPr>
            <w:rFonts w:ascii="Times New Roman" w:hAnsi="Times New Roman"/>
            <w:noProof/>
            <w:webHidden/>
            <w:sz w:val="24"/>
            <w:szCs w:val="24"/>
          </w:rPr>
          <w:t>4</w:t>
        </w:r>
      </w:hyperlink>
    </w:p>
    <w:p w:rsidR="00F05117" w:rsidRPr="0096456A" w:rsidRDefault="00DF4F9F">
      <w:pPr>
        <w:pStyle w:val="27"/>
        <w:rPr>
          <w:rFonts w:eastAsiaTheme="minorEastAsia"/>
          <w:noProof/>
        </w:rPr>
      </w:pPr>
      <w:hyperlink w:anchor="_Toc133405599" w:history="1">
        <w:r w:rsidR="00F05117" w:rsidRPr="0096456A">
          <w:rPr>
            <w:rStyle w:val="af7"/>
            <w:noProof/>
          </w:rPr>
          <w:t>Глава 11. Градостроительные регламенты в части ограничений использования земельных участков и объектов капитальног</w:t>
        </w:r>
        <w:r w:rsidR="000F2C2B" w:rsidRPr="0096456A">
          <w:rPr>
            <w:rStyle w:val="af7"/>
            <w:noProof/>
          </w:rPr>
          <w:t>о строительства</w:t>
        </w:r>
        <w:r w:rsidR="000F2C2B" w:rsidRPr="0096456A">
          <w:rPr>
            <w:rStyle w:val="af7"/>
            <w:noProof/>
            <w:lang w:val="en-US"/>
          </w:rPr>
          <w:t xml:space="preserve"> </w:t>
        </w:r>
        <w:r w:rsidR="000F2C2B" w:rsidRPr="0096456A">
          <w:rPr>
            <w:rStyle w:val="af7"/>
            <w:noProof/>
          </w:rPr>
          <w:t>Новоямского</w:t>
        </w:r>
        <w:r w:rsidR="00F05117" w:rsidRPr="0096456A">
          <w:rPr>
            <w:rStyle w:val="af7"/>
            <w:noProof/>
          </w:rPr>
          <w:t xml:space="preserve"> сель</w:t>
        </w:r>
        <w:r w:rsidR="000F2C2B" w:rsidRPr="0096456A">
          <w:rPr>
            <w:rStyle w:val="af7"/>
            <w:noProof/>
          </w:rPr>
          <w:t>ского поселения Ельниковского</w:t>
        </w:r>
        <w:r w:rsidR="00F05117" w:rsidRPr="0096456A">
          <w:rPr>
            <w:rStyle w:val="af7"/>
            <w:noProof/>
          </w:rPr>
          <w:t xml:space="preserve"> муниципального района Республики Мордовия</w:t>
        </w:r>
        <w:r w:rsidR="00F05117" w:rsidRPr="0096456A">
          <w:rPr>
            <w:noProof/>
            <w:webHidden/>
          </w:rPr>
          <w:tab/>
        </w:r>
        <w:r w:rsidRPr="0096456A">
          <w:rPr>
            <w:noProof/>
            <w:webHidden/>
          </w:rPr>
          <w:fldChar w:fldCharType="begin"/>
        </w:r>
        <w:r w:rsidR="00F05117" w:rsidRPr="0096456A">
          <w:rPr>
            <w:noProof/>
            <w:webHidden/>
          </w:rPr>
          <w:instrText xml:space="preserve"> PAGEREF _Toc133405599 \h </w:instrText>
        </w:r>
        <w:r w:rsidRPr="0096456A">
          <w:rPr>
            <w:noProof/>
            <w:webHidden/>
          </w:rPr>
        </w:r>
        <w:r w:rsidRPr="0096456A">
          <w:rPr>
            <w:noProof/>
            <w:webHidden/>
          </w:rPr>
          <w:fldChar w:fldCharType="separate"/>
        </w:r>
        <w:r w:rsidR="00F05117" w:rsidRPr="0096456A">
          <w:rPr>
            <w:noProof/>
            <w:webHidden/>
          </w:rPr>
          <w:t>6</w:t>
        </w:r>
        <w:r w:rsidR="00845C5A">
          <w:rPr>
            <w:noProof/>
            <w:webHidden/>
          </w:rPr>
          <w:t>8</w:t>
        </w:r>
        <w:r w:rsidRPr="0096456A">
          <w:rPr>
            <w:noProof/>
            <w:webHidden/>
          </w:rPr>
          <w:fldChar w:fldCharType="end"/>
        </w:r>
      </w:hyperlink>
    </w:p>
    <w:p w:rsidR="00F05117" w:rsidRPr="0096456A" w:rsidRDefault="00DF4F9F">
      <w:pPr>
        <w:pStyle w:val="36"/>
        <w:rPr>
          <w:rFonts w:ascii="Times New Roman" w:eastAsiaTheme="minorEastAsia" w:hAnsi="Times New Roman"/>
          <w:noProof/>
          <w:sz w:val="24"/>
          <w:szCs w:val="24"/>
        </w:rPr>
      </w:pPr>
      <w:hyperlink w:anchor="_Toc133405600" w:history="1"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>Статья 25. Описание ограничений использования земельных участков и объектов капитального строительства, расположенных в зонах с особыми условиями использования территорий.</w:t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_Toc133405600 \h </w:instrText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t>6</w:t>
        </w:r>
        <w:r w:rsidR="00845C5A">
          <w:rPr>
            <w:rFonts w:ascii="Times New Roman" w:hAnsi="Times New Roman"/>
            <w:noProof/>
            <w:webHidden/>
            <w:sz w:val="24"/>
            <w:szCs w:val="24"/>
          </w:rPr>
          <w:t>8</w:t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05117" w:rsidRPr="0096456A" w:rsidRDefault="00DF4F9F">
      <w:pPr>
        <w:pStyle w:val="36"/>
        <w:rPr>
          <w:rFonts w:ascii="Times New Roman" w:eastAsiaTheme="minorEastAsia" w:hAnsi="Times New Roman"/>
          <w:noProof/>
          <w:sz w:val="24"/>
          <w:szCs w:val="24"/>
        </w:rPr>
      </w:pPr>
      <w:hyperlink w:anchor="_Toc133405601" w:history="1"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>Статья 26. Территории, на которые действие градостроительного регламента не распространяется.</w:t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_Toc133405601 \h </w:instrText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t>6</w:t>
        </w:r>
        <w:r w:rsidR="00845C5A">
          <w:rPr>
            <w:rFonts w:ascii="Times New Roman" w:hAnsi="Times New Roman"/>
            <w:noProof/>
            <w:webHidden/>
            <w:sz w:val="24"/>
            <w:szCs w:val="24"/>
          </w:rPr>
          <w:t>9</w:t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F05117" w:rsidRPr="0096456A" w:rsidRDefault="00DF4F9F">
      <w:pPr>
        <w:pStyle w:val="36"/>
        <w:rPr>
          <w:rFonts w:ascii="Times New Roman" w:eastAsiaTheme="minorEastAsia" w:hAnsi="Times New Roman"/>
          <w:noProof/>
          <w:sz w:val="24"/>
          <w:szCs w:val="24"/>
        </w:rPr>
      </w:pPr>
      <w:hyperlink w:anchor="_Toc133405602" w:history="1">
        <w:r w:rsidR="00F05117" w:rsidRPr="0096456A">
          <w:rPr>
            <w:rStyle w:val="af7"/>
            <w:rFonts w:ascii="Times New Roman" w:hAnsi="Times New Roman"/>
            <w:noProof/>
            <w:sz w:val="24"/>
            <w:szCs w:val="24"/>
          </w:rPr>
          <w:t>Статья 28. Территории, для которых градостроительные регламенты не устанавливаются.</w:t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tab/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  <w:fldChar w:fldCharType="begin"/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instrText xml:space="preserve"> PAGEREF _Toc133405602 \h </w:instrText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  <w:fldChar w:fldCharType="separate"/>
        </w:r>
        <w:r w:rsidR="00F05117" w:rsidRPr="0096456A">
          <w:rPr>
            <w:rFonts w:ascii="Times New Roman" w:hAnsi="Times New Roman"/>
            <w:noProof/>
            <w:webHidden/>
            <w:sz w:val="24"/>
            <w:szCs w:val="24"/>
          </w:rPr>
          <w:t>6</w:t>
        </w:r>
        <w:r w:rsidR="00845C5A">
          <w:rPr>
            <w:rFonts w:ascii="Times New Roman" w:hAnsi="Times New Roman"/>
            <w:noProof/>
            <w:webHidden/>
            <w:sz w:val="24"/>
            <w:szCs w:val="24"/>
          </w:rPr>
          <w:t>9</w:t>
        </w:r>
        <w:r w:rsidRPr="0096456A">
          <w:rPr>
            <w:rFonts w:ascii="Times New Roman" w:hAnsi="Times New Roman"/>
            <w:noProof/>
            <w:webHidden/>
            <w:sz w:val="24"/>
            <w:szCs w:val="24"/>
          </w:rPr>
          <w:fldChar w:fldCharType="end"/>
        </w:r>
      </w:hyperlink>
    </w:p>
    <w:p w:rsidR="00054B2D" w:rsidRPr="00E52190" w:rsidRDefault="00DF4F9F" w:rsidP="006635A3">
      <w:pPr>
        <w:pStyle w:val="12"/>
      </w:pPr>
      <w:r w:rsidRPr="00E52190">
        <w:fldChar w:fldCharType="end"/>
      </w:r>
    </w:p>
    <w:p w:rsidR="00054B2D" w:rsidRPr="00E52190" w:rsidRDefault="00054B2D" w:rsidP="00054B2D"/>
    <w:p w:rsidR="00054B2D" w:rsidRPr="00E52190" w:rsidRDefault="00054B2D" w:rsidP="00054B2D"/>
    <w:p w:rsidR="00054B2D" w:rsidRPr="00E52190" w:rsidRDefault="00054B2D" w:rsidP="00054B2D"/>
    <w:p w:rsidR="00F62BA6" w:rsidRPr="00E52190" w:rsidRDefault="00F62BA6" w:rsidP="000762C8">
      <w:pPr>
        <w:pStyle w:val="1"/>
        <w:jc w:val="both"/>
        <w:rPr>
          <w:rFonts w:ascii="Verdana" w:hAnsi="Verdana"/>
          <w:color w:val="000000"/>
          <w:sz w:val="21"/>
          <w:szCs w:val="21"/>
        </w:rPr>
      </w:pPr>
    </w:p>
    <w:p w:rsidR="00054B2D" w:rsidRPr="00E52190" w:rsidRDefault="00054B2D" w:rsidP="007B4FC5"/>
    <w:p w:rsidR="004664AF" w:rsidRPr="00E52190" w:rsidRDefault="004664AF" w:rsidP="00143A8D">
      <w:pPr>
        <w:pStyle w:val="1"/>
        <w:rPr>
          <w:b/>
        </w:rPr>
      </w:pPr>
      <w:bookmarkStart w:id="0" w:name="_Toc114565560"/>
      <w:bookmarkStart w:id="1" w:name="_Toc133405580"/>
      <w:r w:rsidRPr="00E52190">
        <w:rPr>
          <w:b/>
        </w:rPr>
        <w:lastRenderedPageBreak/>
        <w:t>ЧАСТЬ 2</w:t>
      </w:r>
      <w:bookmarkEnd w:id="0"/>
      <w:bookmarkEnd w:id="1"/>
    </w:p>
    <w:p w:rsidR="00414150" w:rsidRPr="00E52190" w:rsidRDefault="00E569E7" w:rsidP="00143A8D">
      <w:pPr>
        <w:pStyle w:val="1"/>
        <w:rPr>
          <w:b/>
        </w:rPr>
      </w:pPr>
      <w:bookmarkStart w:id="2" w:name="_Toc133405581"/>
      <w:r w:rsidRPr="00E52190">
        <w:rPr>
          <w:b/>
        </w:rPr>
        <w:t>КАРТА</w:t>
      </w:r>
      <w:r w:rsidR="00D07C4D" w:rsidRPr="00E52190">
        <w:rPr>
          <w:b/>
        </w:rPr>
        <w:t xml:space="preserve"> ГРАДОСТРОИТЕЛЬНОГО ЗОНИРОВАНИЯ</w:t>
      </w:r>
      <w:bookmarkEnd w:id="2"/>
    </w:p>
    <w:p w:rsidR="00CC4347" w:rsidRPr="00E52190" w:rsidRDefault="00CC4347" w:rsidP="00CC4347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E614F2" w:rsidRPr="00E52190" w:rsidRDefault="00E569E7" w:rsidP="00426F39">
      <w:pPr>
        <w:pStyle w:val="2"/>
      </w:pPr>
      <w:bookmarkStart w:id="3" w:name="_Toc133405582"/>
      <w:r w:rsidRPr="00E52190">
        <w:t>Глава 8. Градостроительное зонирование. Территориальные зоны на карте градостроительного зонирования</w:t>
      </w:r>
      <w:bookmarkEnd w:id="3"/>
    </w:p>
    <w:p w:rsidR="00CC4347" w:rsidRPr="00E52190" w:rsidRDefault="00CC4347" w:rsidP="00CC4347"/>
    <w:p w:rsidR="00E614F2" w:rsidRPr="00E52190" w:rsidRDefault="00E569E7" w:rsidP="003E4862">
      <w:pPr>
        <w:pStyle w:val="3"/>
      </w:pPr>
      <w:bookmarkStart w:id="4" w:name="_Toc133405583"/>
      <w:r w:rsidRPr="00E52190">
        <w:t xml:space="preserve">Статья </w:t>
      </w:r>
      <w:r w:rsidR="008A3126" w:rsidRPr="00E52190">
        <w:t>1</w:t>
      </w:r>
      <w:r w:rsidR="00D55E60" w:rsidRPr="00E52190">
        <w:t>9</w:t>
      </w:r>
      <w:r w:rsidRPr="00E52190">
        <w:t>. Градостроительное зонирование</w:t>
      </w:r>
      <w:bookmarkEnd w:id="4"/>
    </w:p>
    <w:p w:rsidR="00E95C27" w:rsidRPr="00E52190" w:rsidRDefault="00E95C27" w:rsidP="00E95C27"/>
    <w:p w:rsidR="00E569E7" w:rsidRPr="00E52190" w:rsidRDefault="00186152" w:rsidP="00BB6A65">
      <w:pPr>
        <w:shd w:val="clear" w:color="auto" w:fill="FFFFFF"/>
        <w:ind w:right="-1"/>
      </w:pPr>
      <w:r w:rsidRPr="00E52190">
        <w:rPr>
          <w:rStyle w:val="aff0"/>
          <w:b w:val="0"/>
        </w:rPr>
        <w:t>Г</w:t>
      </w:r>
      <w:r w:rsidR="00E569E7" w:rsidRPr="00E52190">
        <w:rPr>
          <w:rStyle w:val="aff0"/>
          <w:b w:val="0"/>
        </w:rPr>
        <w:t>радостроительное зонирование</w:t>
      </w:r>
      <w:r w:rsidR="00E569E7" w:rsidRPr="00E52190">
        <w:t xml:space="preserve"> - зонирование территорий муниципальных образований в целях определения территориальных зон и установления градостроительных регламентов</w:t>
      </w:r>
      <w:r w:rsidRPr="00E52190">
        <w:t>.</w:t>
      </w:r>
    </w:p>
    <w:p w:rsidR="00186152" w:rsidRPr="00E52190" w:rsidRDefault="00186152" w:rsidP="00BB6A65">
      <w:pPr>
        <w:shd w:val="clear" w:color="auto" w:fill="FFFFFF"/>
        <w:ind w:right="-1"/>
      </w:pPr>
      <w:r w:rsidRPr="00E52190">
        <w:t xml:space="preserve">Градостроительное зонирование </w:t>
      </w:r>
      <w:r w:rsidR="00F05B7B" w:rsidRPr="00E52190">
        <w:t>Новоямского</w:t>
      </w:r>
      <w:r w:rsidR="00FB613C" w:rsidRPr="00E52190">
        <w:t xml:space="preserve"> сельского поселения </w:t>
      </w:r>
      <w:proofErr w:type="spellStart"/>
      <w:r w:rsidR="00F05B7B" w:rsidRPr="00E52190">
        <w:t>Ельниковского</w:t>
      </w:r>
      <w:proofErr w:type="spellEnd"/>
      <w:r w:rsidR="00FB613C" w:rsidRPr="00E52190">
        <w:t xml:space="preserve"> муниципального района</w:t>
      </w:r>
      <w:r w:rsidRPr="00E52190">
        <w:t xml:space="preserve"> представлено следующими картами:</w:t>
      </w:r>
    </w:p>
    <w:p w:rsidR="00186152" w:rsidRPr="00E52190" w:rsidRDefault="00BB6A65" w:rsidP="00BB6A65">
      <w:pPr>
        <w:autoSpaceDE w:val="0"/>
        <w:rPr>
          <w:color w:val="C0504D"/>
        </w:rPr>
      </w:pPr>
      <w:r w:rsidRPr="00E52190">
        <w:t xml:space="preserve">- </w:t>
      </w:r>
      <w:r w:rsidR="00346804" w:rsidRPr="00E52190">
        <w:t xml:space="preserve">Карта градостроительного зонирования </w:t>
      </w:r>
      <w:r w:rsidR="00F05B7B" w:rsidRPr="00E52190">
        <w:t>Новоямского</w:t>
      </w:r>
      <w:r w:rsidR="00FB613C" w:rsidRPr="00E52190">
        <w:t xml:space="preserve"> сельского поселения </w:t>
      </w:r>
      <w:proofErr w:type="spellStart"/>
      <w:r w:rsidR="00F05B7B" w:rsidRPr="00E52190">
        <w:t>Ельниковского</w:t>
      </w:r>
      <w:proofErr w:type="spellEnd"/>
      <w:r w:rsidR="00FB613C" w:rsidRPr="00E52190">
        <w:t xml:space="preserve"> муниципального района</w:t>
      </w:r>
      <w:r w:rsidR="00346804" w:rsidRPr="00E52190">
        <w:t xml:space="preserve">, в том числе населённых  пунктов  </w:t>
      </w:r>
      <w:r w:rsidR="003A409E" w:rsidRPr="00E52190">
        <w:rPr>
          <w:spacing w:val="-6"/>
          <w:szCs w:val="28"/>
        </w:rPr>
        <w:t xml:space="preserve">с. </w:t>
      </w:r>
      <w:proofErr w:type="spellStart"/>
      <w:r w:rsidR="003A409E" w:rsidRPr="00E52190">
        <w:rPr>
          <w:spacing w:val="-6"/>
          <w:szCs w:val="28"/>
        </w:rPr>
        <w:t>Новоямская</w:t>
      </w:r>
      <w:proofErr w:type="spellEnd"/>
      <w:r w:rsidR="003A409E" w:rsidRPr="00E52190">
        <w:rPr>
          <w:spacing w:val="-6"/>
          <w:szCs w:val="28"/>
        </w:rPr>
        <w:t xml:space="preserve"> Слобода, с. Новый Ковыляй,  </w:t>
      </w:r>
      <w:r w:rsidR="00E77992">
        <w:rPr>
          <w:spacing w:val="-6"/>
          <w:szCs w:val="28"/>
        </w:rPr>
        <w:t xml:space="preserve">п. </w:t>
      </w:r>
      <w:proofErr w:type="spellStart"/>
      <w:r w:rsidR="00E77992">
        <w:rPr>
          <w:spacing w:val="-6"/>
          <w:szCs w:val="28"/>
        </w:rPr>
        <w:t>Новоямские</w:t>
      </w:r>
      <w:proofErr w:type="spellEnd"/>
      <w:r w:rsidR="00E77992">
        <w:rPr>
          <w:spacing w:val="-6"/>
          <w:szCs w:val="28"/>
        </w:rPr>
        <w:t xml:space="preserve"> Выселки</w:t>
      </w:r>
      <w:r w:rsidR="003A409E" w:rsidRPr="00E52190">
        <w:rPr>
          <w:spacing w:val="-6"/>
          <w:szCs w:val="28"/>
        </w:rPr>
        <w:t xml:space="preserve">, д. Новая </w:t>
      </w:r>
      <w:proofErr w:type="spellStart"/>
      <w:r w:rsidR="003A409E" w:rsidRPr="00E52190">
        <w:rPr>
          <w:spacing w:val="-6"/>
          <w:szCs w:val="28"/>
        </w:rPr>
        <w:t>Армеевка</w:t>
      </w:r>
      <w:proofErr w:type="spellEnd"/>
      <w:r w:rsidR="003A409E" w:rsidRPr="00E52190">
        <w:rPr>
          <w:spacing w:val="-6"/>
          <w:szCs w:val="28"/>
        </w:rPr>
        <w:t xml:space="preserve">, д. Старые Русские </w:t>
      </w:r>
      <w:proofErr w:type="spellStart"/>
      <w:r w:rsidR="003A409E" w:rsidRPr="00E52190">
        <w:rPr>
          <w:spacing w:val="-6"/>
          <w:szCs w:val="28"/>
        </w:rPr>
        <w:t>Пошаты</w:t>
      </w:r>
      <w:proofErr w:type="spellEnd"/>
      <w:r w:rsidR="003A409E" w:rsidRPr="00E52190">
        <w:rPr>
          <w:spacing w:val="-6"/>
          <w:szCs w:val="28"/>
        </w:rPr>
        <w:t xml:space="preserve">, д. </w:t>
      </w:r>
      <w:proofErr w:type="spellStart"/>
      <w:r w:rsidR="003A409E" w:rsidRPr="00E52190">
        <w:rPr>
          <w:spacing w:val="-6"/>
          <w:szCs w:val="28"/>
        </w:rPr>
        <w:t>Новобогор</w:t>
      </w:r>
      <w:r w:rsidR="00E95C27" w:rsidRPr="00E52190">
        <w:rPr>
          <w:spacing w:val="-6"/>
          <w:szCs w:val="28"/>
        </w:rPr>
        <w:t>одские</w:t>
      </w:r>
      <w:proofErr w:type="spellEnd"/>
      <w:r w:rsidR="00E95C27" w:rsidRPr="00E52190">
        <w:rPr>
          <w:spacing w:val="-6"/>
          <w:szCs w:val="28"/>
        </w:rPr>
        <w:t xml:space="preserve"> Выселки, </w:t>
      </w:r>
      <w:proofErr w:type="spellStart"/>
      <w:r w:rsidR="00E95C27" w:rsidRPr="00E52190">
        <w:rPr>
          <w:spacing w:val="-6"/>
          <w:szCs w:val="28"/>
        </w:rPr>
        <w:t>п</w:t>
      </w:r>
      <w:proofErr w:type="gramStart"/>
      <w:r w:rsidR="00E95C27" w:rsidRPr="00E52190">
        <w:rPr>
          <w:spacing w:val="-6"/>
          <w:szCs w:val="28"/>
        </w:rPr>
        <w:t>.Ч</w:t>
      </w:r>
      <w:proofErr w:type="gramEnd"/>
      <w:r w:rsidR="00E95C27" w:rsidRPr="00E52190">
        <w:rPr>
          <w:spacing w:val="-6"/>
          <w:szCs w:val="28"/>
        </w:rPr>
        <w:t>ерляй</w:t>
      </w:r>
      <w:proofErr w:type="spellEnd"/>
      <w:r w:rsidR="00E95C27" w:rsidRPr="00E52190">
        <w:rPr>
          <w:spacing w:val="-6"/>
          <w:szCs w:val="28"/>
        </w:rPr>
        <w:t>,</w:t>
      </w:r>
      <w:r w:rsidR="003A409E" w:rsidRPr="00E52190">
        <w:rPr>
          <w:spacing w:val="-6"/>
          <w:szCs w:val="28"/>
        </w:rPr>
        <w:t xml:space="preserve"> д. Октябрь</w:t>
      </w:r>
      <w:r w:rsidR="003A409E" w:rsidRPr="00E52190">
        <w:t>,</w:t>
      </w:r>
      <w:r w:rsidR="002F5C1D" w:rsidRPr="00E52190">
        <w:t xml:space="preserve"> М </w:t>
      </w:r>
      <w:r w:rsidR="00457EA0" w:rsidRPr="00E52190">
        <w:t>1:</w:t>
      </w:r>
      <w:r w:rsidR="003A409E" w:rsidRPr="00E52190">
        <w:t xml:space="preserve">10 </w:t>
      </w:r>
      <w:r w:rsidR="00457EA0" w:rsidRPr="00E52190">
        <w:t>000</w:t>
      </w:r>
      <w:r w:rsidR="00346804" w:rsidRPr="00E52190">
        <w:t>, М 1:5000</w:t>
      </w:r>
      <w:r w:rsidR="00BD1656" w:rsidRPr="00E52190">
        <w:t>.</w:t>
      </w:r>
    </w:p>
    <w:p w:rsidR="004664AF" w:rsidRPr="00E52190" w:rsidRDefault="004664AF" w:rsidP="004664AF">
      <w:pPr>
        <w:shd w:val="clear" w:color="auto" w:fill="FFFFFF"/>
        <w:ind w:left="709" w:right="-1" w:firstLine="0"/>
        <w:rPr>
          <w:color w:val="C0504D"/>
        </w:rPr>
      </w:pPr>
    </w:p>
    <w:p w:rsidR="00186152" w:rsidRPr="00E52190" w:rsidRDefault="00186152" w:rsidP="003E4862">
      <w:pPr>
        <w:pStyle w:val="3"/>
      </w:pPr>
      <w:bookmarkStart w:id="5" w:name="_Toc133405584"/>
      <w:r w:rsidRPr="00E52190">
        <w:t xml:space="preserve">Статья </w:t>
      </w:r>
      <w:r w:rsidR="00D55E60" w:rsidRPr="00E52190">
        <w:t>20</w:t>
      </w:r>
      <w:r w:rsidRPr="00E52190">
        <w:t>. Территориальные зоны</w:t>
      </w:r>
      <w:bookmarkEnd w:id="5"/>
    </w:p>
    <w:p w:rsidR="00E95C27" w:rsidRPr="00E52190" w:rsidRDefault="00E95C27" w:rsidP="00E95C27"/>
    <w:p w:rsidR="00E569E7" w:rsidRPr="00E52190" w:rsidRDefault="00186152" w:rsidP="00FB613C">
      <w:pPr>
        <w:pStyle w:val="13"/>
        <w:widowControl w:val="0"/>
        <w:spacing w:line="240" w:lineRule="auto"/>
        <w:ind w:firstLine="709"/>
        <w:rPr>
          <w:b w:val="0"/>
        </w:rPr>
      </w:pPr>
      <w:r w:rsidRPr="00E52190">
        <w:rPr>
          <w:b w:val="0"/>
          <w:snapToGrid/>
        </w:rPr>
        <w:t>1</w:t>
      </w:r>
      <w:r w:rsidR="00E569E7" w:rsidRPr="00E52190">
        <w:rPr>
          <w:b w:val="0"/>
        </w:rPr>
        <w:t>. На карт</w:t>
      </w:r>
      <w:r w:rsidRPr="00E52190">
        <w:rPr>
          <w:b w:val="0"/>
        </w:rPr>
        <w:t>ах</w:t>
      </w:r>
      <w:r w:rsidR="00E569E7" w:rsidRPr="00E52190">
        <w:rPr>
          <w:b w:val="0"/>
        </w:rPr>
        <w:t xml:space="preserve"> градостроительного зонирования:</w:t>
      </w:r>
    </w:p>
    <w:p w:rsidR="00E569E7" w:rsidRPr="00E52190" w:rsidRDefault="00E569E7" w:rsidP="00FB613C">
      <w:pPr>
        <w:pStyle w:val="aff"/>
        <w:numPr>
          <w:ilvl w:val="0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52190">
        <w:rPr>
          <w:rFonts w:ascii="Times New Roman" w:hAnsi="Times New Roman"/>
          <w:sz w:val="24"/>
          <w:szCs w:val="24"/>
        </w:rPr>
        <w:t xml:space="preserve">выделены территориальные зоны для всей территории </w:t>
      </w:r>
      <w:r w:rsidR="00523E72" w:rsidRPr="00E52190">
        <w:rPr>
          <w:rFonts w:ascii="Times New Roman" w:hAnsi="Times New Roman"/>
          <w:sz w:val="24"/>
          <w:szCs w:val="24"/>
        </w:rPr>
        <w:t>Новоямского</w:t>
      </w:r>
      <w:r w:rsidR="00FB613C" w:rsidRPr="00E52190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E52190">
        <w:rPr>
          <w:rFonts w:ascii="Times New Roman" w:hAnsi="Times New Roman"/>
          <w:sz w:val="24"/>
          <w:szCs w:val="24"/>
        </w:rPr>
        <w:t>, за исключением территорий, обозначенных в части 5 настоящей статьи;</w:t>
      </w:r>
    </w:p>
    <w:p w:rsidR="00E569E7" w:rsidRPr="00E52190" w:rsidRDefault="00E569E7" w:rsidP="00FB613C">
      <w:pPr>
        <w:pStyle w:val="aff"/>
        <w:numPr>
          <w:ilvl w:val="0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52190">
        <w:rPr>
          <w:rFonts w:ascii="Times New Roman" w:hAnsi="Times New Roman"/>
          <w:sz w:val="24"/>
          <w:szCs w:val="24"/>
        </w:rPr>
        <w:t xml:space="preserve">обозначены границы зон с особыми условиями использования территорий: Санитарно-защитные зоны, </w:t>
      </w:r>
      <w:proofErr w:type="spellStart"/>
      <w:r w:rsidRPr="00E52190">
        <w:rPr>
          <w:rFonts w:ascii="Times New Roman" w:hAnsi="Times New Roman"/>
          <w:sz w:val="24"/>
          <w:szCs w:val="24"/>
        </w:rPr>
        <w:t>водоохранные</w:t>
      </w:r>
      <w:proofErr w:type="spellEnd"/>
      <w:r w:rsidRPr="00E52190">
        <w:rPr>
          <w:rFonts w:ascii="Times New Roman" w:hAnsi="Times New Roman"/>
          <w:sz w:val="24"/>
          <w:szCs w:val="24"/>
        </w:rPr>
        <w:t xml:space="preserve"> зоны, иные зоны охраны, установленные в соответствии с федеральным законодательством;</w:t>
      </w:r>
    </w:p>
    <w:p w:rsidR="00E569E7" w:rsidRPr="00E52190" w:rsidRDefault="00186152" w:rsidP="00E569E7">
      <w:pPr>
        <w:pStyle w:val="a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52190">
        <w:rPr>
          <w:rFonts w:ascii="Times New Roman" w:hAnsi="Times New Roman"/>
          <w:sz w:val="24"/>
          <w:szCs w:val="24"/>
        </w:rPr>
        <w:t>2</w:t>
      </w:r>
      <w:r w:rsidR="00E569E7" w:rsidRPr="00E52190">
        <w:rPr>
          <w:rFonts w:ascii="Times New Roman" w:hAnsi="Times New Roman"/>
          <w:sz w:val="24"/>
          <w:szCs w:val="24"/>
        </w:rPr>
        <w:t xml:space="preserve">. К земельным участкам, иным объектам недвижимости, расположенным в пределах зон ограничений, отображенных на картах (статьи </w:t>
      </w:r>
      <w:r w:rsidR="008A3126" w:rsidRPr="00E52190">
        <w:rPr>
          <w:rFonts w:ascii="Times New Roman" w:hAnsi="Times New Roman"/>
          <w:sz w:val="24"/>
          <w:szCs w:val="24"/>
        </w:rPr>
        <w:t>2</w:t>
      </w:r>
      <w:r w:rsidR="00B172A7" w:rsidRPr="00E52190">
        <w:rPr>
          <w:rFonts w:ascii="Times New Roman" w:hAnsi="Times New Roman"/>
          <w:sz w:val="24"/>
          <w:szCs w:val="24"/>
        </w:rPr>
        <w:t>1</w:t>
      </w:r>
      <w:r w:rsidR="00E569E7" w:rsidRPr="00E52190">
        <w:rPr>
          <w:rFonts w:ascii="Times New Roman" w:hAnsi="Times New Roman"/>
          <w:sz w:val="24"/>
          <w:szCs w:val="24"/>
        </w:rPr>
        <w:t xml:space="preserve">), градостроительные регламенты, определенные применительно к соответствующим территориальным зонам, применяются с учетом ограничений, описание которых содержится в </w:t>
      </w:r>
      <w:r w:rsidR="00FF2C9D" w:rsidRPr="00E52190">
        <w:rPr>
          <w:rFonts w:ascii="Times New Roman" w:hAnsi="Times New Roman"/>
          <w:sz w:val="24"/>
          <w:szCs w:val="24"/>
        </w:rPr>
        <w:t>главе 11</w:t>
      </w:r>
      <w:r w:rsidR="00E569E7" w:rsidRPr="00E52190">
        <w:rPr>
          <w:rFonts w:ascii="Times New Roman" w:hAnsi="Times New Roman"/>
          <w:sz w:val="24"/>
          <w:szCs w:val="24"/>
        </w:rPr>
        <w:t xml:space="preserve"> настоящих Правил. </w:t>
      </w:r>
    </w:p>
    <w:p w:rsidR="00E569E7" w:rsidRPr="00E52190" w:rsidRDefault="00186152" w:rsidP="00E569E7">
      <w:pPr>
        <w:pStyle w:val="a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52190">
        <w:rPr>
          <w:rFonts w:ascii="Times New Roman" w:hAnsi="Times New Roman"/>
          <w:sz w:val="24"/>
          <w:szCs w:val="24"/>
        </w:rPr>
        <w:t>3</w:t>
      </w:r>
      <w:r w:rsidR="00E569E7" w:rsidRPr="00E52190">
        <w:rPr>
          <w:rFonts w:ascii="Times New Roman" w:hAnsi="Times New Roman"/>
          <w:sz w:val="24"/>
          <w:szCs w:val="24"/>
        </w:rPr>
        <w:t>. Для каждого земельного участка, иного объекта недвижимости разрешенным считается такое использование, которое соответствует:</w:t>
      </w:r>
    </w:p>
    <w:p w:rsidR="00E569E7" w:rsidRPr="00E52190" w:rsidRDefault="00E569E7" w:rsidP="00E569E7">
      <w:pPr>
        <w:pStyle w:val="a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52190">
        <w:rPr>
          <w:rFonts w:ascii="Times New Roman" w:hAnsi="Times New Roman"/>
          <w:sz w:val="24"/>
          <w:szCs w:val="24"/>
        </w:rPr>
        <w:t xml:space="preserve"> - градостроительным регламентам;</w:t>
      </w:r>
    </w:p>
    <w:p w:rsidR="00E569E7" w:rsidRPr="00E52190" w:rsidRDefault="00E569E7" w:rsidP="00E569E7">
      <w:pPr>
        <w:pStyle w:val="a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52190">
        <w:rPr>
          <w:rFonts w:ascii="Times New Roman" w:hAnsi="Times New Roman"/>
          <w:sz w:val="24"/>
          <w:szCs w:val="24"/>
        </w:rPr>
        <w:t xml:space="preserve"> - ограничениям по условиям охраны объектов культурного наследия - в случаях, когда земельный участок, иной объект недвижимости расположен в зоне охраны объектов культурного наследия;</w:t>
      </w:r>
    </w:p>
    <w:p w:rsidR="00E569E7" w:rsidRPr="00E52190" w:rsidRDefault="00E569E7" w:rsidP="00E569E7">
      <w:pPr>
        <w:pStyle w:val="a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52190">
        <w:rPr>
          <w:rFonts w:ascii="Times New Roman" w:hAnsi="Times New Roman"/>
          <w:sz w:val="24"/>
          <w:szCs w:val="24"/>
        </w:rPr>
        <w:t xml:space="preserve"> - ограничениям по экологическим и санитарно-эпидемиологическим условиям - в случаях, когда земельный участок, иной объект недвижимости расположен в зонах действия соответствующих ограничений; </w:t>
      </w:r>
    </w:p>
    <w:p w:rsidR="00E569E7" w:rsidRPr="00E52190" w:rsidRDefault="00E569E7" w:rsidP="00E569E7">
      <w:pPr>
        <w:pStyle w:val="a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52190">
        <w:rPr>
          <w:rFonts w:ascii="Times New Roman" w:hAnsi="Times New Roman"/>
          <w:sz w:val="24"/>
          <w:szCs w:val="24"/>
        </w:rPr>
        <w:t xml:space="preserve"> - иным документально зафиксированным ограничениям на использование объектов недвижимости (включая нормативные правовые акты об установлении публичных сервитутов, договоры об установлении частных сервитутов, иные предусмотренные законодательством документы).</w:t>
      </w:r>
    </w:p>
    <w:p w:rsidR="00E569E7" w:rsidRDefault="00186152" w:rsidP="00E569E7">
      <w:r w:rsidRPr="00E52190">
        <w:t>4</w:t>
      </w:r>
      <w:r w:rsidR="00E569E7" w:rsidRPr="00E52190">
        <w:t>.    В соответствии с требованиями действующего законодательства, в частности Градостроительным кодексом Российской Федерации на карте градостроительного зонирования установлены следующие виды территориальных зон:</w:t>
      </w:r>
    </w:p>
    <w:p w:rsidR="007636E5" w:rsidRPr="00E52190" w:rsidRDefault="007636E5" w:rsidP="00E569E7"/>
    <w:p w:rsidR="00E95C27" w:rsidRPr="00E52190" w:rsidRDefault="00E95C27" w:rsidP="00E569E7"/>
    <w:tbl>
      <w:tblPr>
        <w:tblW w:w="0" w:type="auto"/>
        <w:jc w:val="center"/>
        <w:tblLook w:val="0000"/>
      </w:tblPr>
      <w:tblGrid>
        <w:gridCol w:w="3742"/>
        <w:gridCol w:w="6254"/>
      </w:tblGrid>
      <w:tr w:rsidR="00FE65E7" w:rsidRPr="00E52190" w:rsidTr="00000F52">
        <w:trPr>
          <w:cantSplit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5E7" w:rsidRPr="00E52190" w:rsidRDefault="00FE65E7" w:rsidP="00FE65E7">
            <w:pPr>
              <w:ind w:firstLine="0"/>
              <w:jc w:val="center"/>
              <w:rPr>
                <w:b/>
              </w:rPr>
            </w:pPr>
            <w:r w:rsidRPr="00E52190">
              <w:rPr>
                <w:b/>
              </w:rPr>
              <w:t>Кодовое</w:t>
            </w:r>
          </w:p>
          <w:p w:rsidR="00FE65E7" w:rsidRPr="00E52190" w:rsidRDefault="00FE65E7" w:rsidP="00FE65E7">
            <w:pPr>
              <w:ind w:firstLine="0"/>
              <w:jc w:val="center"/>
              <w:rPr>
                <w:b/>
              </w:rPr>
            </w:pPr>
            <w:r w:rsidRPr="00E52190">
              <w:rPr>
                <w:b/>
              </w:rPr>
              <w:t>обозначение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5E7" w:rsidRPr="00E52190" w:rsidRDefault="00FE65E7" w:rsidP="00FE65E7">
            <w:pPr>
              <w:ind w:firstLine="0"/>
              <w:jc w:val="center"/>
              <w:rPr>
                <w:b/>
              </w:rPr>
            </w:pPr>
            <w:r w:rsidRPr="00E52190">
              <w:rPr>
                <w:b/>
              </w:rPr>
              <w:t>Наименование зоны</w:t>
            </w:r>
          </w:p>
        </w:tc>
      </w:tr>
      <w:tr w:rsidR="00FE65E7" w:rsidRPr="00E52190" w:rsidTr="00000F52">
        <w:trPr>
          <w:cantSplit/>
          <w:jc w:val="center"/>
        </w:trPr>
        <w:tc>
          <w:tcPr>
            <w:tcW w:w="9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5E7" w:rsidRPr="00E52190" w:rsidRDefault="00FE65E7" w:rsidP="00D10C9E">
            <w:pPr>
              <w:ind w:firstLine="0"/>
              <w:jc w:val="center"/>
              <w:rPr>
                <w:b/>
                <w:color w:val="FF0000"/>
              </w:rPr>
            </w:pPr>
            <w:proofErr w:type="gramStart"/>
            <w:r w:rsidRPr="00E52190">
              <w:rPr>
                <w:b/>
              </w:rPr>
              <w:lastRenderedPageBreak/>
              <w:t>Жил</w:t>
            </w:r>
            <w:r w:rsidR="00D10C9E" w:rsidRPr="00E52190">
              <w:rPr>
                <w:b/>
              </w:rPr>
              <w:t>ые</w:t>
            </w:r>
            <w:proofErr w:type="gramEnd"/>
            <w:r w:rsidRPr="00E52190">
              <w:rPr>
                <w:b/>
              </w:rPr>
              <w:t xml:space="preserve"> зона</w:t>
            </w:r>
          </w:p>
        </w:tc>
      </w:tr>
      <w:tr w:rsidR="00FE65E7" w:rsidRPr="00E52190" w:rsidTr="00000F52">
        <w:trPr>
          <w:trHeight w:val="20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5E7" w:rsidRPr="00E52190" w:rsidRDefault="00FE65E7" w:rsidP="00FE65E7">
            <w:pPr>
              <w:ind w:firstLine="0"/>
              <w:jc w:val="center"/>
              <w:rPr>
                <w:b/>
                <w:color w:val="FF0000"/>
              </w:rPr>
            </w:pPr>
            <w:r w:rsidRPr="00E52190">
              <w:rPr>
                <w:b/>
              </w:rPr>
              <w:t>Ж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5E7" w:rsidRPr="00E52190" w:rsidRDefault="009B3804" w:rsidP="00FE65E7">
            <w:pPr>
              <w:ind w:firstLine="0"/>
              <w:jc w:val="left"/>
              <w:rPr>
                <w:color w:val="FF0000"/>
              </w:rPr>
            </w:pPr>
            <w:r>
              <w:t>Жилая зона</w:t>
            </w:r>
          </w:p>
        </w:tc>
      </w:tr>
      <w:tr w:rsidR="00FE65E7" w:rsidRPr="00E52190" w:rsidTr="00000F52">
        <w:trPr>
          <w:jc w:val="center"/>
        </w:trPr>
        <w:tc>
          <w:tcPr>
            <w:tcW w:w="9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5E7" w:rsidRPr="00E52190" w:rsidRDefault="00FE65E7" w:rsidP="00FE65E7">
            <w:pPr>
              <w:ind w:firstLine="0"/>
              <w:jc w:val="center"/>
              <w:rPr>
                <w:b/>
                <w:color w:val="FF0000"/>
              </w:rPr>
            </w:pPr>
            <w:r w:rsidRPr="00E52190">
              <w:rPr>
                <w:b/>
              </w:rPr>
              <w:t>Общественно-деловые зоны</w:t>
            </w:r>
          </w:p>
        </w:tc>
      </w:tr>
      <w:tr w:rsidR="00FE65E7" w:rsidRPr="00E52190" w:rsidTr="00000F52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5E7" w:rsidRPr="00E52190" w:rsidRDefault="00C63C2A" w:rsidP="00FE65E7">
            <w:pPr>
              <w:ind w:firstLine="0"/>
              <w:jc w:val="center"/>
              <w:rPr>
                <w:b/>
              </w:rPr>
            </w:pPr>
            <w:r w:rsidRPr="00E52190">
              <w:rPr>
                <w:b/>
              </w:rPr>
              <w:t>О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5E7" w:rsidRPr="00E52190" w:rsidRDefault="003B4ACB" w:rsidP="00FE65E7">
            <w:pPr>
              <w:ind w:firstLine="0"/>
              <w:jc w:val="left"/>
            </w:pPr>
            <w:r>
              <w:t>Общественно-деловая зона</w:t>
            </w:r>
          </w:p>
        </w:tc>
      </w:tr>
      <w:tr w:rsidR="00FE65E7" w:rsidRPr="00E52190" w:rsidTr="00000F52">
        <w:trPr>
          <w:jc w:val="center"/>
        </w:trPr>
        <w:tc>
          <w:tcPr>
            <w:tcW w:w="9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5E7" w:rsidRPr="00E52190" w:rsidRDefault="00D95D91" w:rsidP="00FE65E7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Производственные зоны, з</w:t>
            </w:r>
            <w:r w:rsidR="00FE65E7" w:rsidRPr="00E52190">
              <w:rPr>
                <w:b/>
              </w:rPr>
              <w:t>оны инженерной и транспортной инфраструктур</w:t>
            </w:r>
          </w:p>
        </w:tc>
      </w:tr>
      <w:tr w:rsidR="00E95C27" w:rsidRPr="00E52190" w:rsidTr="001F0F11">
        <w:trPr>
          <w:jc w:val="center"/>
        </w:trPr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C27" w:rsidRPr="00E52190" w:rsidRDefault="00E95C27" w:rsidP="00FE65E7">
            <w:pPr>
              <w:ind w:firstLine="0"/>
              <w:jc w:val="center"/>
              <w:rPr>
                <w:b/>
              </w:rPr>
            </w:pPr>
            <w:r w:rsidRPr="00E52190">
              <w:rPr>
                <w:b/>
              </w:rPr>
              <w:t>ПИТ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C27" w:rsidRPr="00E52190" w:rsidRDefault="003B4ACB" w:rsidP="00D95D91">
            <w:pPr>
              <w:ind w:firstLine="0"/>
            </w:pPr>
            <w:r>
              <w:t>Производственн</w:t>
            </w:r>
            <w:r w:rsidR="00D95D91">
              <w:t>ая</w:t>
            </w:r>
            <w:r>
              <w:t xml:space="preserve"> зона, зона</w:t>
            </w:r>
            <w:r w:rsidR="00E95C27" w:rsidRPr="00E52190">
              <w:t xml:space="preserve"> инженерной и транспортной инфраструктур</w:t>
            </w:r>
          </w:p>
        </w:tc>
      </w:tr>
      <w:tr w:rsidR="00FE65E7" w:rsidRPr="00E52190" w:rsidTr="00000F52">
        <w:trPr>
          <w:jc w:val="center"/>
        </w:trPr>
        <w:tc>
          <w:tcPr>
            <w:tcW w:w="9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5E7" w:rsidRPr="00E52190" w:rsidRDefault="00FE65E7" w:rsidP="00D95D91">
            <w:pPr>
              <w:ind w:firstLine="0"/>
              <w:jc w:val="center"/>
              <w:rPr>
                <w:b/>
              </w:rPr>
            </w:pPr>
            <w:r w:rsidRPr="00E52190">
              <w:rPr>
                <w:b/>
              </w:rPr>
              <w:t>Зон</w:t>
            </w:r>
            <w:r w:rsidR="00D95D91">
              <w:rPr>
                <w:b/>
              </w:rPr>
              <w:t>ы</w:t>
            </w:r>
            <w:r w:rsidRPr="00E52190">
              <w:rPr>
                <w:b/>
              </w:rPr>
              <w:t xml:space="preserve"> рекреационного назначения</w:t>
            </w:r>
          </w:p>
        </w:tc>
      </w:tr>
      <w:tr w:rsidR="00FE65E7" w:rsidRPr="00E52190" w:rsidTr="00000F52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5E7" w:rsidRPr="00E52190" w:rsidRDefault="00AA77E6" w:rsidP="00FE65E7">
            <w:pPr>
              <w:ind w:firstLine="0"/>
              <w:jc w:val="center"/>
              <w:rPr>
                <w:b/>
              </w:rPr>
            </w:pPr>
            <w:proofErr w:type="gramStart"/>
            <w:r w:rsidRPr="00E52190">
              <w:rPr>
                <w:b/>
              </w:rPr>
              <w:t>Р</w:t>
            </w:r>
            <w:proofErr w:type="gramEnd"/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5E7" w:rsidRPr="00E52190" w:rsidRDefault="0095628A" w:rsidP="0095628A">
            <w:pPr>
              <w:ind w:firstLine="0"/>
              <w:jc w:val="left"/>
            </w:pPr>
            <w:r w:rsidRPr="00E52190">
              <w:t>Зона рекреационного назначения</w:t>
            </w:r>
          </w:p>
        </w:tc>
      </w:tr>
      <w:tr w:rsidR="00FE65E7" w:rsidRPr="00E52190" w:rsidTr="00000F52">
        <w:trPr>
          <w:jc w:val="center"/>
        </w:trPr>
        <w:tc>
          <w:tcPr>
            <w:tcW w:w="9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5E7" w:rsidRPr="00E52190" w:rsidRDefault="00FE65E7" w:rsidP="00FE65E7">
            <w:pPr>
              <w:ind w:firstLine="0"/>
              <w:jc w:val="center"/>
              <w:rPr>
                <w:b/>
              </w:rPr>
            </w:pPr>
            <w:r w:rsidRPr="00E52190">
              <w:rPr>
                <w:b/>
              </w:rPr>
              <w:t>Зоны сельскохозяйственного использования</w:t>
            </w:r>
          </w:p>
        </w:tc>
      </w:tr>
      <w:tr w:rsidR="00000F52" w:rsidRPr="00E52190" w:rsidTr="00000F52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F52" w:rsidRPr="00E52190" w:rsidRDefault="004E77F3" w:rsidP="00087A48">
            <w:pPr>
              <w:ind w:firstLine="0"/>
              <w:jc w:val="center"/>
              <w:rPr>
                <w:b/>
              </w:rPr>
            </w:pPr>
            <w:r w:rsidRPr="00E52190">
              <w:rPr>
                <w:b/>
              </w:rPr>
              <w:t>СХ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52" w:rsidRPr="00E52190" w:rsidRDefault="00000F52" w:rsidP="00087A48">
            <w:pPr>
              <w:ind w:firstLine="0"/>
              <w:jc w:val="left"/>
            </w:pPr>
            <w:r w:rsidRPr="00E52190">
              <w:t>Зона, занятая объектами сельскохозяйственного  назначения</w:t>
            </w:r>
          </w:p>
        </w:tc>
      </w:tr>
      <w:tr w:rsidR="00FE65E7" w:rsidRPr="00E52190" w:rsidTr="00000F52">
        <w:trPr>
          <w:jc w:val="center"/>
        </w:trPr>
        <w:tc>
          <w:tcPr>
            <w:tcW w:w="9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5E7" w:rsidRPr="00E52190" w:rsidRDefault="00FE65E7" w:rsidP="00FE65E7">
            <w:pPr>
              <w:ind w:firstLine="0"/>
              <w:jc w:val="center"/>
              <w:rPr>
                <w:b/>
              </w:rPr>
            </w:pPr>
            <w:r w:rsidRPr="00E52190">
              <w:rPr>
                <w:b/>
              </w:rPr>
              <w:t>Зоны специального назначения</w:t>
            </w:r>
          </w:p>
        </w:tc>
      </w:tr>
      <w:tr w:rsidR="00FE65E7" w:rsidRPr="00E52190" w:rsidTr="00000F52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5E7" w:rsidRPr="00E52190" w:rsidRDefault="00523E72" w:rsidP="00E95C27">
            <w:pPr>
              <w:ind w:firstLine="0"/>
              <w:jc w:val="center"/>
              <w:rPr>
                <w:b/>
              </w:rPr>
            </w:pPr>
            <w:r w:rsidRPr="00E52190">
              <w:rPr>
                <w:b/>
              </w:rPr>
              <w:t>С</w:t>
            </w:r>
            <w:r w:rsidR="00E95C27" w:rsidRPr="00E52190">
              <w:rPr>
                <w:b/>
              </w:rPr>
              <w:t>П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5E7" w:rsidRPr="00E52190" w:rsidRDefault="00FE65E7" w:rsidP="00FE65E7">
            <w:pPr>
              <w:ind w:firstLine="0"/>
              <w:jc w:val="left"/>
            </w:pPr>
            <w:r w:rsidRPr="00E52190">
              <w:t>Зона кладбищ</w:t>
            </w:r>
          </w:p>
        </w:tc>
      </w:tr>
    </w:tbl>
    <w:p w:rsidR="00836947" w:rsidRPr="00E52190" w:rsidRDefault="00836947" w:rsidP="00BB6A65"/>
    <w:p w:rsidR="00E569E7" w:rsidRPr="00E52190" w:rsidRDefault="00186152" w:rsidP="00BB6A65">
      <w:r w:rsidRPr="00E52190">
        <w:t>5</w:t>
      </w:r>
      <w:r w:rsidR="00265153" w:rsidRPr="00E52190">
        <w:t>. Согласно Градостроительному к</w:t>
      </w:r>
      <w:r w:rsidR="00E569E7" w:rsidRPr="00E52190">
        <w:t xml:space="preserve">одексу границы территориальных зон должны отвечать требованию принадлежности каждого земельного участка только к одной территориальной зоне. Генеральным планом </w:t>
      </w:r>
      <w:r w:rsidR="00523E72" w:rsidRPr="00E52190">
        <w:t>Новоямского</w:t>
      </w:r>
      <w:r w:rsidR="004E77F3" w:rsidRPr="00E52190">
        <w:t xml:space="preserve"> сельского поселения </w:t>
      </w:r>
      <w:proofErr w:type="spellStart"/>
      <w:r w:rsidR="00523E72" w:rsidRPr="00E52190">
        <w:t>Ельниковского</w:t>
      </w:r>
      <w:proofErr w:type="spellEnd"/>
      <w:r w:rsidR="004E77F3" w:rsidRPr="00E52190">
        <w:t xml:space="preserve"> муниципального района</w:t>
      </w:r>
      <w:r w:rsidR="00E569E7" w:rsidRPr="00E52190">
        <w:t xml:space="preserve"> в границах некоторых земельных участков установлено </w:t>
      </w:r>
      <w:proofErr w:type="gramStart"/>
      <w:r w:rsidR="00E569E7" w:rsidRPr="00E52190">
        <w:t>две и более функциональных зон</w:t>
      </w:r>
      <w:proofErr w:type="gramEnd"/>
      <w:r w:rsidR="00E569E7" w:rsidRPr="00E52190">
        <w:t xml:space="preserve">. В таких случаях, в целях обеспечения соответствия </w:t>
      </w:r>
      <w:r w:rsidR="003A53DB" w:rsidRPr="00E52190">
        <w:t>П</w:t>
      </w:r>
      <w:r w:rsidR="00E569E7" w:rsidRPr="00E52190">
        <w:t xml:space="preserve">равил землепользования и застройки </w:t>
      </w:r>
      <w:r w:rsidR="003A53DB" w:rsidRPr="00E52190">
        <w:t>Г</w:t>
      </w:r>
      <w:r w:rsidR="00E569E7" w:rsidRPr="00E52190">
        <w:t xml:space="preserve">енеральному плану, данные земельные участки включаются в перечень земельных участков, требующих градостроительного преобразования. Земельные участки, включённые в этот перечень, после разработки и утверждения документации по планировке территории преобразуются </w:t>
      </w:r>
      <w:r w:rsidR="00823BDD" w:rsidRPr="00E52190">
        <w:t>в земельные участки,</w:t>
      </w:r>
      <w:r w:rsidR="00E569E7" w:rsidRPr="00E52190">
        <w:t xml:space="preserve"> соответствующие условию принадлежности каждого земельного участка только к одной территориальной зоне.</w:t>
      </w:r>
    </w:p>
    <w:p w:rsidR="00E569E7" w:rsidRPr="00E52190" w:rsidRDefault="00E569E7" w:rsidP="00BB6A65">
      <w:r w:rsidRPr="00E52190">
        <w:t xml:space="preserve">В перечень земельных участков, требующих градостроительного преобразования могут </w:t>
      </w:r>
      <w:proofErr w:type="gramStart"/>
      <w:r w:rsidRPr="00E52190">
        <w:t>включатся</w:t>
      </w:r>
      <w:proofErr w:type="gramEnd"/>
      <w:r w:rsidRPr="00E52190">
        <w:t>:</w:t>
      </w:r>
    </w:p>
    <w:p w:rsidR="00E569E7" w:rsidRPr="00E52190" w:rsidRDefault="00E569E7" w:rsidP="00BB6A65">
      <w:pPr>
        <w:numPr>
          <w:ilvl w:val="0"/>
          <w:numId w:val="8"/>
        </w:numPr>
        <w:ind w:left="0" w:firstLine="709"/>
      </w:pPr>
      <w:r w:rsidRPr="00E52190">
        <w:t>земельные участки под жилыми домами, признанными ветхими или аварийными и предназначенными под снос;</w:t>
      </w:r>
    </w:p>
    <w:p w:rsidR="00E569E7" w:rsidRPr="00E52190" w:rsidRDefault="00E569E7" w:rsidP="00BB6A65">
      <w:pPr>
        <w:numPr>
          <w:ilvl w:val="0"/>
          <w:numId w:val="8"/>
        </w:numPr>
        <w:ind w:left="0" w:firstLine="709"/>
      </w:pPr>
      <w:r w:rsidRPr="00E52190">
        <w:t>земельные участки, имеющие временный характер (сформированные под размещение временного объекта обслуживания, для сезонного использования под сенокос или посадку картофеля и т.д.);</w:t>
      </w:r>
    </w:p>
    <w:p w:rsidR="00E569E7" w:rsidRPr="00E52190" w:rsidRDefault="00E569E7" w:rsidP="00BB6A65">
      <w:pPr>
        <w:numPr>
          <w:ilvl w:val="0"/>
          <w:numId w:val="8"/>
        </w:numPr>
        <w:ind w:left="0" w:firstLine="709"/>
      </w:pPr>
      <w:r w:rsidRPr="00E52190">
        <w:t>земельные участки под производственными объектами, предназначенными к выносу по причине нанесения вреда окружающей среде, на территории которых документами территориального планирования предлагается развивать жилую, общественно-деловую застройку;</w:t>
      </w:r>
    </w:p>
    <w:p w:rsidR="00E569E7" w:rsidRPr="00E52190" w:rsidRDefault="00E569E7" w:rsidP="00BB6A65">
      <w:pPr>
        <w:numPr>
          <w:ilvl w:val="0"/>
          <w:numId w:val="8"/>
        </w:numPr>
        <w:ind w:left="0" w:firstLine="709"/>
      </w:pPr>
      <w:r w:rsidRPr="00E52190">
        <w:t>земельные участки сельскохозяйственного использования в границах населенных пунктов, на территории которых документами территориального планирования предлагается развивать жилую, общественно-деловую или иную застройку;</w:t>
      </w:r>
    </w:p>
    <w:p w:rsidR="00E569E7" w:rsidRPr="00E52190" w:rsidRDefault="00E569E7" w:rsidP="00BB6A65">
      <w:pPr>
        <w:numPr>
          <w:ilvl w:val="0"/>
          <w:numId w:val="8"/>
        </w:numPr>
        <w:ind w:left="0" w:firstLine="709"/>
      </w:pPr>
      <w:r w:rsidRPr="00E52190">
        <w:t>земельные участки, сформированные с ошибочными границами (по разным причинам);</w:t>
      </w:r>
    </w:p>
    <w:p w:rsidR="00E569E7" w:rsidRPr="00E52190" w:rsidRDefault="00E569E7" w:rsidP="00BB6A65">
      <w:pPr>
        <w:numPr>
          <w:ilvl w:val="0"/>
          <w:numId w:val="8"/>
        </w:numPr>
        <w:ind w:left="0" w:firstLine="709"/>
      </w:pPr>
      <w:r w:rsidRPr="00E52190">
        <w:t>земельные участки, целиком или частично подлежащие изъятию для обеспечения государственных или муниципальных нужд в соответствии с решениями документов территориального планирования или документации по планировке территорий;</w:t>
      </w:r>
    </w:p>
    <w:p w:rsidR="00E569E7" w:rsidRPr="00E52190" w:rsidRDefault="00E569E7" w:rsidP="00BB6A65">
      <w:pPr>
        <w:numPr>
          <w:ilvl w:val="0"/>
          <w:numId w:val="8"/>
        </w:numPr>
        <w:ind w:left="0" w:firstLine="709"/>
        <w:rPr>
          <w:color w:val="000000"/>
        </w:rPr>
      </w:pPr>
      <w:r w:rsidRPr="00E52190">
        <w:rPr>
          <w:color w:val="000000"/>
        </w:rPr>
        <w:t>другие земельные участки, границы которых нуждаются в преобразовании.</w:t>
      </w:r>
    </w:p>
    <w:p w:rsidR="005C7DD6" w:rsidRPr="00E52190" w:rsidRDefault="00E569E7" w:rsidP="006D5E0D">
      <w:pPr>
        <w:widowControl w:val="0"/>
      </w:pPr>
      <w:r w:rsidRPr="00E52190">
        <w:t xml:space="preserve">Градостроительный регламент данных земельных участков определен посредством установления видов разрешённого использования в строгом соответствии с видами фактического использования земельных участков и объектов капитального строительства. Предельные параметры развития таких объектов должны соответствовать фактическим параметрам существующих объектов (этажность, процент застройки). Развитие осуществляемых видов деятельности или объектов может быть разрешено только при условии </w:t>
      </w:r>
      <w:r w:rsidRPr="00E52190">
        <w:lastRenderedPageBreak/>
        <w:t xml:space="preserve">осуществления градостроительного преобразования данных участков: разделению, объединению, корректированию границ и т.д. </w:t>
      </w:r>
    </w:p>
    <w:p w:rsidR="002567CC" w:rsidRPr="004E1593" w:rsidRDefault="00B64ACD" w:rsidP="003E4862">
      <w:pPr>
        <w:pStyle w:val="3"/>
        <w:rPr>
          <w:spacing w:val="-6"/>
          <w:szCs w:val="28"/>
        </w:rPr>
      </w:pPr>
      <w:bookmarkStart w:id="6" w:name="_Toc133405585"/>
      <w:r w:rsidRPr="00E52190">
        <w:t>Статья 2</w:t>
      </w:r>
      <w:r w:rsidR="00D55E60" w:rsidRPr="00E52190">
        <w:t>1</w:t>
      </w:r>
      <w:r w:rsidRPr="00E52190">
        <w:t xml:space="preserve">. </w:t>
      </w:r>
      <w:r w:rsidR="006F3630" w:rsidRPr="00E52190">
        <w:t>Карта градостроительного зо</w:t>
      </w:r>
      <w:r w:rsidR="0019413A" w:rsidRPr="00E52190">
        <w:t>нирования</w:t>
      </w:r>
      <w:r w:rsidR="004E77F3" w:rsidRPr="00E52190">
        <w:t xml:space="preserve"> </w:t>
      </w:r>
      <w:r w:rsidR="0019413A" w:rsidRPr="00E52190">
        <w:t>Новоямского</w:t>
      </w:r>
      <w:r w:rsidR="004E77F3" w:rsidRPr="00E52190">
        <w:t xml:space="preserve"> сельского поселения </w:t>
      </w:r>
      <w:proofErr w:type="spellStart"/>
      <w:r w:rsidR="0019413A" w:rsidRPr="00E52190">
        <w:t>Ельниковского</w:t>
      </w:r>
      <w:proofErr w:type="spellEnd"/>
      <w:r w:rsidR="004E77F3" w:rsidRPr="00E52190">
        <w:t xml:space="preserve"> муниципального района Республики Мордовия</w:t>
      </w:r>
      <w:r w:rsidR="006F3630" w:rsidRPr="00E52190">
        <w:t xml:space="preserve">,  в том числе населённых  пунктов  </w:t>
      </w:r>
      <w:r w:rsidR="004E77F3" w:rsidRPr="00E52190">
        <w:rPr>
          <w:spacing w:val="-6"/>
          <w:szCs w:val="28"/>
        </w:rPr>
        <w:t xml:space="preserve">с. </w:t>
      </w:r>
      <w:proofErr w:type="spellStart"/>
      <w:r w:rsidR="0019413A" w:rsidRPr="00E52190">
        <w:rPr>
          <w:spacing w:val="-6"/>
          <w:szCs w:val="28"/>
        </w:rPr>
        <w:t>Новоямская</w:t>
      </w:r>
      <w:proofErr w:type="spellEnd"/>
      <w:r w:rsidR="0019413A" w:rsidRPr="00E52190">
        <w:rPr>
          <w:spacing w:val="-6"/>
          <w:szCs w:val="28"/>
        </w:rPr>
        <w:t xml:space="preserve"> Слобода, с. Новый Ковыляй,  </w:t>
      </w:r>
      <w:r w:rsidR="00E77992">
        <w:rPr>
          <w:spacing w:val="-6"/>
          <w:szCs w:val="28"/>
        </w:rPr>
        <w:t xml:space="preserve">п. </w:t>
      </w:r>
      <w:proofErr w:type="spellStart"/>
      <w:r w:rsidR="00E77992">
        <w:rPr>
          <w:spacing w:val="-6"/>
          <w:szCs w:val="28"/>
        </w:rPr>
        <w:t>Новоямские</w:t>
      </w:r>
      <w:proofErr w:type="spellEnd"/>
      <w:r w:rsidR="00E77992">
        <w:rPr>
          <w:spacing w:val="-6"/>
          <w:szCs w:val="28"/>
        </w:rPr>
        <w:t xml:space="preserve"> Выселки</w:t>
      </w:r>
      <w:r w:rsidR="0019413A" w:rsidRPr="00E52190">
        <w:rPr>
          <w:spacing w:val="-6"/>
          <w:szCs w:val="28"/>
        </w:rPr>
        <w:t xml:space="preserve">, д. Новая </w:t>
      </w:r>
      <w:proofErr w:type="spellStart"/>
      <w:r w:rsidR="0019413A" w:rsidRPr="00E52190">
        <w:rPr>
          <w:spacing w:val="-6"/>
          <w:szCs w:val="28"/>
        </w:rPr>
        <w:t>Армеевка</w:t>
      </w:r>
      <w:proofErr w:type="spellEnd"/>
      <w:r w:rsidR="0019413A" w:rsidRPr="00E52190">
        <w:rPr>
          <w:spacing w:val="-6"/>
          <w:szCs w:val="28"/>
        </w:rPr>
        <w:t xml:space="preserve">, д. Старые Русские </w:t>
      </w:r>
      <w:proofErr w:type="spellStart"/>
      <w:r w:rsidR="0019413A" w:rsidRPr="00E52190">
        <w:rPr>
          <w:spacing w:val="-6"/>
          <w:szCs w:val="28"/>
        </w:rPr>
        <w:t>Пошаты</w:t>
      </w:r>
      <w:proofErr w:type="spellEnd"/>
      <w:r w:rsidR="0019413A" w:rsidRPr="00E52190">
        <w:rPr>
          <w:spacing w:val="-6"/>
          <w:szCs w:val="28"/>
        </w:rPr>
        <w:t xml:space="preserve">, д. </w:t>
      </w:r>
      <w:proofErr w:type="spellStart"/>
      <w:r w:rsidR="0019413A" w:rsidRPr="00E52190">
        <w:rPr>
          <w:spacing w:val="-6"/>
          <w:szCs w:val="28"/>
        </w:rPr>
        <w:t>Новобогородские</w:t>
      </w:r>
      <w:proofErr w:type="spellEnd"/>
      <w:r w:rsidR="0019413A" w:rsidRPr="00E52190">
        <w:rPr>
          <w:spacing w:val="-6"/>
          <w:szCs w:val="28"/>
        </w:rPr>
        <w:t xml:space="preserve"> Выселки, </w:t>
      </w:r>
      <w:proofErr w:type="spellStart"/>
      <w:r w:rsidR="0019413A" w:rsidRPr="00E52190">
        <w:rPr>
          <w:spacing w:val="-6"/>
          <w:szCs w:val="28"/>
        </w:rPr>
        <w:t>п</w:t>
      </w:r>
      <w:proofErr w:type="gramStart"/>
      <w:r w:rsidR="0019413A" w:rsidRPr="00E52190">
        <w:rPr>
          <w:spacing w:val="-6"/>
          <w:szCs w:val="28"/>
        </w:rPr>
        <w:t>.Ч</w:t>
      </w:r>
      <w:proofErr w:type="gramEnd"/>
      <w:r w:rsidR="0019413A" w:rsidRPr="00E52190">
        <w:rPr>
          <w:spacing w:val="-6"/>
          <w:szCs w:val="28"/>
        </w:rPr>
        <w:t>ерляй</w:t>
      </w:r>
      <w:proofErr w:type="spellEnd"/>
      <w:r w:rsidR="0019413A" w:rsidRPr="00E52190">
        <w:rPr>
          <w:spacing w:val="-6"/>
          <w:szCs w:val="28"/>
        </w:rPr>
        <w:t>,         д</w:t>
      </w:r>
      <w:r w:rsidR="004E77F3" w:rsidRPr="00E52190">
        <w:rPr>
          <w:spacing w:val="-6"/>
          <w:szCs w:val="28"/>
        </w:rPr>
        <w:t>.</w:t>
      </w:r>
      <w:r w:rsidR="0019413A" w:rsidRPr="00E52190">
        <w:rPr>
          <w:spacing w:val="-6"/>
          <w:szCs w:val="28"/>
        </w:rPr>
        <w:t xml:space="preserve"> Октябрь</w:t>
      </w:r>
      <w:r w:rsidRPr="00E52190">
        <w:t>.</w:t>
      </w:r>
      <w:bookmarkEnd w:id="6"/>
    </w:p>
    <w:p w:rsidR="00E77992" w:rsidRDefault="00E77992" w:rsidP="00E77992"/>
    <w:p w:rsidR="006D5E0D" w:rsidRDefault="006D5E0D" w:rsidP="00B75A44">
      <w:pPr>
        <w:ind w:firstLine="0"/>
        <w:rPr>
          <w:noProof/>
        </w:rPr>
      </w:pPr>
    </w:p>
    <w:p w:rsidR="006D5E0D" w:rsidRDefault="00D95D91" w:rsidP="00B75A44">
      <w:pPr>
        <w:ind w:firstLine="0"/>
        <w:rPr>
          <w:noProof/>
        </w:rPr>
      </w:pPr>
      <w:r>
        <w:rPr>
          <w:noProof/>
        </w:rPr>
        <w:drawing>
          <wp:inline distT="0" distB="0" distL="0" distR="0">
            <wp:extent cx="6210300" cy="7176130"/>
            <wp:effectExtent l="19050" t="0" r="0" b="0"/>
            <wp:docPr id="1" name="Рисунок 1" descr="E:\Чугунова Работа\Чугунова Работа\ПРОЕКТЫ\Ельниковский район\без сельхозки\ПЗиЗ новый вариант\Карта градостроительного зонирования посел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Чугунова Работа\Чугунова Работа\ПРОЕКТЫ\Ельниковский район\без сельхозки\ПЗиЗ новый вариант\Карта градостроительного зонирования поселени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7176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E0D" w:rsidRDefault="006D5E0D" w:rsidP="00B75A44">
      <w:pPr>
        <w:ind w:firstLine="0"/>
        <w:rPr>
          <w:noProof/>
        </w:rPr>
      </w:pPr>
    </w:p>
    <w:p w:rsidR="006D5E0D" w:rsidRDefault="006D5E0D" w:rsidP="00B75A44">
      <w:pPr>
        <w:ind w:firstLine="0"/>
        <w:rPr>
          <w:noProof/>
        </w:rPr>
      </w:pPr>
    </w:p>
    <w:p w:rsidR="006D5E0D" w:rsidRPr="00E52190" w:rsidRDefault="00D95D91" w:rsidP="00B75A44">
      <w:pPr>
        <w:ind w:firstLine="0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135255</wp:posOffset>
            </wp:positionV>
            <wp:extent cx="6203315" cy="4810125"/>
            <wp:effectExtent l="19050" t="0" r="6985" b="0"/>
            <wp:wrapNone/>
            <wp:docPr id="5" name="Рисунок 2" descr="E:\Чугунова Работа\Чугунова Работа\ПРОЕКТЫ\Ельниковский район\без сельхозки\ПЗиЗ новый вариант\Карта градостроительного зонирования населенных пункт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Чугунова Работа\Чугунова Работа\ПРОЕКТЫ\Ельниковский район\без сельхозки\ПЗиЗ новый вариант\Карта градостроительного зонирования населенных пунктов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315" cy="481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77F3" w:rsidRPr="00E52190" w:rsidRDefault="004E77F3" w:rsidP="00EE3FB2"/>
    <w:p w:rsidR="004E77F3" w:rsidRPr="00E52190" w:rsidRDefault="004E77F3" w:rsidP="00EE3FB2"/>
    <w:p w:rsidR="0019413A" w:rsidRPr="00E52190" w:rsidRDefault="0019413A" w:rsidP="00EE3FB2"/>
    <w:p w:rsidR="0019413A" w:rsidRPr="00E52190" w:rsidRDefault="0019413A" w:rsidP="00EE3FB2"/>
    <w:p w:rsidR="0019413A" w:rsidRPr="00E52190" w:rsidRDefault="0019413A" w:rsidP="00EE3FB2"/>
    <w:p w:rsidR="0019413A" w:rsidRPr="00E52190" w:rsidRDefault="0019413A" w:rsidP="00EE3FB2"/>
    <w:p w:rsidR="0019413A" w:rsidRPr="00E52190" w:rsidRDefault="0019413A" w:rsidP="00EE3FB2"/>
    <w:p w:rsidR="0019413A" w:rsidRPr="00E52190" w:rsidRDefault="0019413A" w:rsidP="00EE3FB2"/>
    <w:p w:rsidR="0019413A" w:rsidRPr="00E52190" w:rsidRDefault="0019413A" w:rsidP="00EE3FB2"/>
    <w:p w:rsidR="0019413A" w:rsidRDefault="0019413A" w:rsidP="00EE3FB2"/>
    <w:p w:rsidR="00E77992" w:rsidRPr="00E52190" w:rsidRDefault="00E77992" w:rsidP="00EE3FB2"/>
    <w:p w:rsidR="0019413A" w:rsidRPr="00E52190" w:rsidRDefault="0019413A" w:rsidP="00EE3FB2"/>
    <w:p w:rsidR="0019413A" w:rsidRPr="00E52190" w:rsidRDefault="0019413A" w:rsidP="00EE3FB2"/>
    <w:p w:rsidR="0019413A" w:rsidRPr="00E52190" w:rsidRDefault="0019413A" w:rsidP="00EE3FB2"/>
    <w:p w:rsidR="004E77F3" w:rsidRPr="00E52190" w:rsidRDefault="004E77F3" w:rsidP="00EE3FB2"/>
    <w:p w:rsidR="004E77F3" w:rsidRDefault="004E77F3" w:rsidP="00EE3FB2"/>
    <w:p w:rsidR="006D5E0D" w:rsidRDefault="006D5E0D" w:rsidP="00EE3FB2"/>
    <w:p w:rsidR="006D5E0D" w:rsidRDefault="006D5E0D" w:rsidP="00EE3FB2"/>
    <w:p w:rsidR="006D5E0D" w:rsidRDefault="006D5E0D" w:rsidP="00EE3FB2"/>
    <w:p w:rsidR="006D5E0D" w:rsidRDefault="006D5E0D" w:rsidP="00EE3FB2"/>
    <w:p w:rsidR="006D5E0D" w:rsidRDefault="006D5E0D" w:rsidP="00EE3FB2"/>
    <w:p w:rsidR="006D5E0D" w:rsidRDefault="006D5E0D" w:rsidP="00EE3FB2"/>
    <w:p w:rsidR="006D5E0D" w:rsidRDefault="006D5E0D" w:rsidP="00EE3FB2"/>
    <w:p w:rsidR="006D5E0D" w:rsidRDefault="006D5E0D" w:rsidP="00EE3FB2"/>
    <w:p w:rsidR="006D5E0D" w:rsidRDefault="006D5E0D" w:rsidP="00EE3FB2"/>
    <w:p w:rsidR="006D5E0D" w:rsidRDefault="006D5E0D" w:rsidP="00EE3FB2"/>
    <w:p w:rsidR="006D5E0D" w:rsidRDefault="006D5E0D" w:rsidP="00EE3FB2"/>
    <w:p w:rsidR="006D5E0D" w:rsidRDefault="006D5E0D" w:rsidP="00EE3FB2"/>
    <w:p w:rsidR="006D5E0D" w:rsidRDefault="006D5E0D" w:rsidP="00EE3FB2"/>
    <w:p w:rsidR="006D5E0D" w:rsidRDefault="006D5E0D" w:rsidP="00EE3FB2"/>
    <w:p w:rsidR="006D5E0D" w:rsidRDefault="006D5E0D" w:rsidP="00EE3FB2"/>
    <w:p w:rsidR="006D5E0D" w:rsidRDefault="006D5E0D" w:rsidP="00EE3FB2"/>
    <w:p w:rsidR="006D5E0D" w:rsidRDefault="006D5E0D" w:rsidP="00EE3FB2"/>
    <w:p w:rsidR="006D5E0D" w:rsidRDefault="006D5E0D" w:rsidP="00EE3FB2"/>
    <w:p w:rsidR="006D5E0D" w:rsidRDefault="006D5E0D" w:rsidP="00EE3FB2"/>
    <w:p w:rsidR="006D5E0D" w:rsidRDefault="006D5E0D" w:rsidP="00EE3FB2"/>
    <w:p w:rsidR="006D5E0D" w:rsidRDefault="006D5E0D" w:rsidP="00EE3FB2"/>
    <w:p w:rsidR="006D5E0D" w:rsidRDefault="006D5E0D" w:rsidP="00EE3FB2"/>
    <w:p w:rsidR="006D5E0D" w:rsidRDefault="006D5E0D" w:rsidP="00EE3FB2"/>
    <w:p w:rsidR="006D5E0D" w:rsidRDefault="006D5E0D" w:rsidP="00EE3FB2"/>
    <w:p w:rsidR="006D5E0D" w:rsidRDefault="006D5E0D" w:rsidP="00EE3FB2"/>
    <w:p w:rsidR="006D5E0D" w:rsidRPr="00E52190" w:rsidRDefault="006D5E0D" w:rsidP="00EE3FB2"/>
    <w:p w:rsidR="004E77F3" w:rsidRPr="00E52190" w:rsidRDefault="004E77F3" w:rsidP="00EE3FB2"/>
    <w:p w:rsidR="004E77F3" w:rsidRDefault="004E77F3" w:rsidP="00EE3FB2"/>
    <w:p w:rsidR="00B75A44" w:rsidRDefault="00B75A44" w:rsidP="00EE3FB2"/>
    <w:p w:rsidR="00B75A44" w:rsidRDefault="00B75A44" w:rsidP="00EE3FB2"/>
    <w:p w:rsidR="006D5E0D" w:rsidRDefault="006D5E0D" w:rsidP="00EE3FB2"/>
    <w:p w:rsidR="00B75A44" w:rsidRDefault="00B75A44" w:rsidP="00EE3FB2"/>
    <w:p w:rsidR="00B75A44" w:rsidRDefault="00B75A44" w:rsidP="00EE3FB2"/>
    <w:p w:rsidR="00B75A44" w:rsidRDefault="00B75A44" w:rsidP="00EE3FB2"/>
    <w:p w:rsidR="00B75A44" w:rsidRPr="00E52190" w:rsidRDefault="00B75A44" w:rsidP="00EE3FB2"/>
    <w:p w:rsidR="004E77F3" w:rsidRPr="00E52190" w:rsidRDefault="004E77F3" w:rsidP="00EE3FB2"/>
    <w:p w:rsidR="00CC4347" w:rsidRPr="00E52190" w:rsidRDefault="0020451C" w:rsidP="00143A8D">
      <w:pPr>
        <w:pStyle w:val="1"/>
        <w:rPr>
          <w:b/>
        </w:rPr>
      </w:pPr>
      <w:bookmarkStart w:id="7" w:name="_Toc114565566"/>
      <w:bookmarkStart w:id="8" w:name="_Toc133405586"/>
      <w:r w:rsidRPr="00E52190">
        <w:rPr>
          <w:b/>
        </w:rPr>
        <w:lastRenderedPageBreak/>
        <w:t>ЧАСТЬ 3</w:t>
      </w:r>
      <w:bookmarkEnd w:id="7"/>
      <w:bookmarkEnd w:id="8"/>
    </w:p>
    <w:p w:rsidR="0020451C" w:rsidRPr="00E52190" w:rsidRDefault="0020451C" w:rsidP="00143A8D">
      <w:pPr>
        <w:pStyle w:val="1"/>
        <w:rPr>
          <w:b/>
        </w:rPr>
      </w:pPr>
      <w:bookmarkStart w:id="9" w:name="_Toc133405587"/>
      <w:r w:rsidRPr="00E52190">
        <w:rPr>
          <w:b/>
        </w:rPr>
        <w:t>ГРАДОСТРОИТЕЛЬНЫЕ РЕГЛАМЕНТЫ</w:t>
      </w:r>
      <w:bookmarkEnd w:id="9"/>
    </w:p>
    <w:p w:rsidR="00E614F2" w:rsidRPr="00E52190" w:rsidRDefault="00E614F2" w:rsidP="00E614F2">
      <w:pPr>
        <w:shd w:val="clear" w:color="auto" w:fill="FFFFFF"/>
        <w:ind w:left="993" w:right="-1" w:firstLine="55"/>
        <w:rPr>
          <w:color w:val="8496B0"/>
        </w:rPr>
      </w:pPr>
    </w:p>
    <w:p w:rsidR="00E614F2" w:rsidRPr="00E52190" w:rsidRDefault="0020451C" w:rsidP="00426F39">
      <w:pPr>
        <w:pStyle w:val="2"/>
      </w:pPr>
      <w:bookmarkStart w:id="10" w:name="_Toc133405588"/>
      <w:r w:rsidRPr="00E52190">
        <w:t>Глава 9. Градостроительные регламенты. Действие и виды градостроительных регламентов.</w:t>
      </w:r>
      <w:bookmarkEnd w:id="10"/>
    </w:p>
    <w:p w:rsidR="0019413A" w:rsidRPr="00E52190" w:rsidRDefault="0019413A" w:rsidP="003E4862">
      <w:pPr>
        <w:pStyle w:val="3"/>
      </w:pPr>
      <w:bookmarkStart w:id="11" w:name="_Toc133405589"/>
    </w:p>
    <w:p w:rsidR="0020451C" w:rsidRPr="00E52190" w:rsidRDefault="000C166F" w:rsidP="003E4862">
      <w:pPr>
        <w:pStyle w:val="3"/>
      </w:pPr>
      <w:r w:rsidRPr="00E52190">
        <w:t>Статья 2</w:t>
      </w:r>
      <w:r w:rsidR="00D55E60" w:rsidRPr="00E52190">
        <w:t>2</w:t>
      </w:r>
      <w:r w:rsidR="0020451C" w:rsidRPr="00E52190">
        <w:t>.</w:t>
      </w:r>
      <w:r w:rsidR="0020451C" w:rsidRPr="00E52190">
        <w:tab/>
        <w:t>Градостроительный регламент.</w:t>
      </w:r>
      <w:bookmarkEnd w:id="11"/>
    </w:p>
    <w:p w:rsidR="0019413A" w:rsidRPr="00E52190" w:rsidRDefault="0019413A" w:rsidP="0019413A"/>
    <w:p w:rsidR="0020451C" w:rsidRPr="00E52190" w:rsidRDefault="0020451C" w:rsidP="00BB6A65">
      <w:r w:rsidRPr="00E52190">
        <w:t>Градостроительным регламентом определяется правовой режим земельных участков, равно как всего,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строительства.</w:t>
      </w:r>
    </w:p>
    <w:p w:rsidR="0020451C" w:rsidRPr="00E52190" w:rsidRDefault="0020451C" w:rsidP="00BB6A65">
      <w:r w:rsidRPr="00E52190">
        <w:t>1. Применительно к каждой территориальной зоне устанавливаются следующие виды разрешенного использования земельных участков и объектов капитального строительства:</w:t>
      </w:r>
    </w:p>
    <w:p w:rsidR="0020451C" w:rsidRPr="00E52190" w:rsidRDefault="0020451C" w:rsidP="00BB6A65">
      <w:proofErr w:type="gramStart"/>
      <w:r w:rsidRPr="00E52190">
        <w:t>а) основные виды разрешенного использования  земельных участков и объектов капитального строительства – виды деятельности, объекты, осуществлять и размещать которые на земельных участках разрешено применительно к соответствующим территориальным зонам и выбор таких видов деятельности и объектов осуществляется самостоятельно (без дополнительных разрешений и согласований) правообладателями земельных участков и объектов капитального строительства,  при условии соблюдения требований технических регламентов;</w:t>
      </w:r>
      <w:proofErr w:type="gramEnd"/>
    </w:p>
    <w:p w:rsidR="0020451C" w:rsidRPr="00E52190" w:rsidRDefault="0020451C" w:rsidP="00BB6A65">
      <w:proofErr w:type="gramStart"/>
      <w:r w:rsidRPr="00E52190">
        <w:t>б) условно разрешенные виды разрешенного использования  земельных участков и объектов капитального строительства</w:t>
      </w:r>
      <w:r w:rsidRPr="00E52190">
        <w:rPr>
          <w:b/>
          <w:bCs/>
        </w:rPr>
        <w:t xml:space="preserve"> – </w:t>
      </w:r>
      <w:r w:rsidRPr="00E52190">
        <w:rPr>
          <w:bCs/>
        </w:rPr>
        <w:t>виды деятельности</w:t>
      </w:r>
      <w:r w:rsidRPr="00E52190">
        <w:t>, объекты капитального строительства,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соответствующим территориальным зонам при условии получения разрешения в порядке, определенном статьей 39 Градостроительного кодекса Российской Федерации и обязательного соблюдения требований технических</w:t>
      </w:r>
      <w:proofErr w:type="gramEnd"/>
      <w:r w:rsidRPr="00E52190">
        <w:t xml:space="preserve"> регламентов;</w:t>
      </w:r>
    </w:p>
    <w:p w:rsidR="0020451C" w:rsidRPr="00E52190" w:rsidRDefault="00BC0382" w:rsidP="00BB6A65">
      <w:r w:rsidRPr="00E52190">
        <w:t>в) вспомогательные</w:t>
      </w:r>
      <w:r w:rsidR="0020451C" w:rsidRPr="00E52190">
        <w:t xml:space="preserve"> виды разрешенного использования недвижимости, допустимы только в качестве </w:t>
      </w:r>
      <w:proofErr w:type="gramStart"/>
      <w:r w:rsidR="0020451C" w:rsidRPr="00E52190">
        <w:t>дополнительных</w:t>
      </w:r>
      <w:proofErr w:type="gramEnd"/>
      <w:r w:rsidR="0020451C" w:rsidRPr="00E52190">
        <w:t xml:space="preserve"> по отношению к основным видам разрешенного использования и условно разрешенным видам использования и осуществляются совместно с ними.</w:t>
      </w:r>
    </w:p>
    <w:p w:rsidR="0020451C" w:rsidRPr="00E52190" w:rsidRDefault="0020451C" w:rsidP="00BB6A65">
      <w:r w:rsidRPr="00E52190">
        <w:t xml:space="preserve">2. Для всех основных и условно разрешенных видов использования вспомогательными видами разрешенного использования являются следующие: </w:t>
      </w:r>
    </w:p>
    <w:p w:rsidR="0020451C" w:rsidRPr="00E52190" w:rsidRDefault="0020451C" w:rsidP="00BB6A65">
      <w:pPr>
        <w:numPr>
          <w:ilvl w:val="0"/>
          <w:numId w:val="12"/>
        </w:numPr>
        <w:ind w:left="0" w:firstLine="709"/>
      </w:pPr>
      <w:r w:rsidRPr="00E52190">
        <w:t>виды использования, технологически связанные с объектами основных и условно разрешенных видов использования или обеспечивающие их безопасность, в том числе противопожарную в соответствии с нормативно–техническими документами;</w:t>
      </w:r>
    </w:p>
    <w:p w:rsidR="0020451C" w:rsidRPr="00E52190" w:rsidRDefault="0020451C" w:rsidP="00BB6A65">
      <w:pPr>
        <w:numPr>
          <w:ilvl w:val="0"/>
          <w:numId w:val="12"/>
        </w:numPr>
        <w:ind w:left="0" w:firstLine="709"/>
      </w:pPr>
      <w:r w:rsidRPr="00E52190">
        <w:t>объекты торговли, общественного питания и бытового обслуживания, и иные подобные объекты, обеспечивающие потребности работников основных и условно разрешенных видов использования;</w:t>
      </w:r>
    </w:p>
    <w:p w:rsidR="0020451C" w:rsidRPr="00E52190" w:rsidRDefault="0020451C" w:rsidP="00BB6A65">
      <w:pPr>
        <w:numPr>
          <w:ilvl w:val="0"/>
          <w:numId w:val="12"/>
        </w:numPr>
        <w:ind w:left="0" w:firstLine="709"/>
      </w:pPr>
      <w:r w:rsidRPr="00E52190">
        <w:t xml:space="preserve">для объектов, требующих постоянного присутствия охраны – помещения или здания для персонала охраны; </w:t>
      </w:r>
    </w:p>
    <w:p w:rsidR="0020451C" w:rsidRPr="00E52190" w:rsidRDefault="0020451C" w:rsidP="00BB6A65">
      <w:pPr>
        <w:numPr>
          <w:ilvl w:val="0"/>
          <w:numId w:val="12"/>
        </w:numPr>
        <w:ind w:left="0" w:firstLine="709"/>
      </w:pPr>
      <w:r w:rsidRPr="00E52190">
        <w:t>объекты инженерной инфраструктуры, необходимые для инженерного обеспечения объектов основных, условно разрешенных, а также иных вспомогательных видов использования;</w:t>
      </w:r>
    </w:p>
    <w:p w:rsidR="0020451C" w:rsidRPr="00E52190" w:rsidRDefault="0020451C" w:rsidP="00BB6A65">
      <w:pPr>
        <w:numPr>
          <w:ilvl w:val="0"/>
          <w:numId w:val="12"/>
        </w:numPr>
        <w:ind w:left="0" w:firstLine="709"/>
      </w:pPr>
      <w:r w:rsidRPr="00E52190">
        <w:t>автостоянки и гаражи (в том числе открытого типа, подземные и многоэтажные)</w:t>
      </w:r>
    </w:p>
    <w:p w:rsidR="0020451C" w:rsidRPr="00E52190" w:rsidRDefault="0020451C" w:rsidP="00BB6A65">
      <w:pPr>
        <w:numPr>
          <w:ilvl w:val="0"/>
          <w:numId w:val="12"/>
        </w:numPr>
        <w:ind w:left="0" w:firstLine="709"/>
      </w:pPr>
      <w:r w:rsidRPr="00E52190">
        <w:t xml:space="preserve">автомобильные проезды и подъезды, оборудованные пешеходные пути, обслуживающие соответствующие участки; </w:t>
      </w:r>
    </w:p>
    <w:p w:rsidR="0020451C" w:rsidRPr="00E52190" w:rsidRDefault="0020451C" w:rsidP="00BB6A65">
      <w:pPr>
        <w:numPr>
          <w:ilvl w:val="0"/>
          <w:numId w:val="12"/>
        </w:numPr>
        <w:ind w:left="0" w:firstLine="709"/>
      </w:pPr>
      <w:r w:rsidRPr="00E52190">
        <w:t xml:space="preserve">благоустроенные, в том числе озелененные, детские площадки, площадки для отдыха, спортивных занятий; </w:t>
      </w:r>
    </w:p>
    <w:p w:rsidR="0020451C" w:rsidRPr="00E52190" w:rsidRDefault="0020451C" w:rsidP="00BB6A65">
      <w:pPr>
        <w:numPr>
          <w:ilvl w:val="0"/>
          <w:numId w:val="12"/>
        </w:numPr>
        <w:ind w:left="0" w:firstLine="709"/>
      </w:pPr>
      <w:r w:rsidRPr="00E52190">
        <w:t>площадки хозяйственные, в том числе для мусоросборников;</w:t>
      </w:r>
    </w:p>
    <w:p w:rsidR="0020451C" w:rsidRPr="00E52190" w:rsidRDefault="0020451C" w:rsidP="00BB6A65">
      <w:pPr>
        <w:numPr>
          <w:ilvl w:val="0"/>
          <w:numId w:val="12"/>
        </w:numPr>
        <w:ind w:left="0" w:firstLine="709"/>
      </w:pPr>
      <w:r w:rsidRPr="00E52190">
        <w:lastRenderedPageBreak/>
        <w:t>площадки для выгула собак;</w:t>
      </w:r>
    </w:p>
    <w:p w:rsidR="0020451C" w:rsidRPr="00E52190" w:rsidRDefault="0020451C" w:rsidP="00BB6A65">
      <w:pPr>
        <w:numPr>
          <w:ilvl w:val="0"/>
          <w:numId w:val="12"/>
        </w:numPr>
        <w:ind w:left="0" w:firstLine="709"/>
      </w:pPr>
      <w:r w:rsidRPr="00E52190">
        <w:t xml:space="preserve">общественные туалеты (кроме </w:t>
      </w:r>
      <w:proofErr w:type="gramStart"/>
      <w:r w:rsidRPr="00E52190">
        <w:t>встроенных</w:t>
      </w:r>
      <w:proofErr w:type="gramEnd"/>
      <w:r w:rsidRPr="00E52190">
        <w:t xml:space="preserve"> в жилые дома, детские учреждения).</w:t>
      </w:r>
    </w:p>
    <w:p w:rsidR="0020451C" w:rsidRPr="00E52190" w:rsidRDefault="0020451C" w:rsidP="00BB6A65">
      <w:r w:rsidRPr="00E52190">
        <w:t xml:space="preserve">3. На территории земельного участка суммарная общая площадь объектов вспомогательных видов использования не должна превышать общей площади объектов основных и условно разрешенных видов использования, размещенных в зданиях. </w:t>
      </w:r>
    </w:p>
    <w:p w:rsidR="0020451C" w:rsidRPr="00E52190" w:rsidRDefault="0020451C" w:rsidP="00BB6A65">
      <w:pPr>
        <w:rPr>
          <w:b/>
        </w:rPr>
      </w:pPr>
      <w:r w:rsidRPr="00E52190">
        <w:t>4. Для земельных участков с объектами основных и условно разрешенных видов использования, представленных площадками или открытыми сооружениями (рынки, автомобильные стоянки, причалы и т.п.), территория, отводимая под вспомогательные виды использования, не должна превышать 25% от площади земельного участка.</w:t>
      </w:r>
    </w:p>
    <w:p w:rsidR="0020451C" w:rsidRPr="00E52190" w:rsidRDefault="000C166F" w:rsidP="003E4862">
      <w:pPr>
        <w:pStyle w:val="3"/>
      </w:pPr>
      <w:bookmarkStart w:id="12" w:name="_Toc133405590"/>
      <w:r w:rsidRPr="00E52190">
        <w:t>Статья 2</w:t>
      </w:r>
      <w:r w:rsidR="00D55E60" w:rsidRPr="00E52190">
        <w:t>3</w:t>
      </w:r>
      <w:r w:rsidR="0020451C" w:rsidRPr="00E52190">
        <w:t>.</w:t>
      </w:r>
      <w:r w:rsidR="0020451C" w:rsidRPr="00E52190">
        <w:tab/>
        <w:t>Действие градостроительного регламента.</w:t>
      </w:r>
      <w:bookmarkEnd w:id="12"/>
    </w:p>
    <w:p w:rsidR="0019413A" w:rsidRPr="00E52190" w:rsidRDefault="0019413A" w:rsidP="0019413A"/>
    <w:p w:rsidR="00E569E7" w:rsidRPr="00E52190" w:rsidRDefault="00E569E7" w:rsidP="00E569E7">
      <w:pPr>
        <w:pStyle w:val="13"/>
        <w:widowControl w:val="0"/>
        <w:numPr>
          <w:ilvl w:val="0"/>
          <w:numId w:val="6"/>
        </w:numPr>
        <w:spacing w:line="240" w:lineRule="auto"/>
        <w:ind w:left="0" w:firstLine="709"/>
        <w:rPr>
          <w:b w:val="0"/>
        </w:rPr>
      </w:pPr>
      <w:r w:rsidRPr="00E52190">
        <w:rPr>
          <w:b w:val="0"/>
          <w:snapToGrid/>
        </w:rPr>
        <w:t>Градостроительные регламенты</w:t>
      </w:r>
      <w:r w:rsidR="000B6642" w:rsidRPr="00E52190">
        <w:rPr>
          <w:b w:val="0"/>
          <w:snapToGrid/>
        </w:rPr>
        <w:t xml:space="preserve"> </w:t>
      </w:r>
      <w:r w:rsidRPr="00E52190">
        <w:rPr>
          <w:b w:val="0"/>
          <w:snapToGrid/>
        </w:rPr>
        <w:t xml:space="preserve">установлены в пределах границ территориальных зон. Градостроительные регламенты установлены настоящими </w:t>
      </w:r>
      <w:r w:rsidR="00A94679" w:rsidRPr="00E52190">
        <w:rPr>
          <w:b w:val="0"/>
          <w:snapToGrid/>
        </w:rPr>
        <w:t>П</w:t>
      </w:r>
      <w:r w:rsidRPr="00E52190">
        <w:rPr>
          <w:b w:val="0"/>
          <w:snapToGrid/>
        </w:rPr>
        <w:t>равилами</w:t>
      </w:r>
      <w:r w:rsidR="007B1F2C">
        <w:rPr>
          <w:b w:val="0"/>
          <w:snapToGrid/>
        </w:rPr>
        <w:t xml:space="preserve"> землепользования и застройки</w:t>
      </w:r>
      <w:r w:rsidRPr="00E52190">
        <w:rPr>
          <w:b w:val="0"/>
          <w:snapToGrid/>
        </w:rPr>
        <w:t xml:space="preserve"> в соответствии с требованиями действующего законодательства.  </w:t>
      </w:r>
    </w:p>
    <w:p w:rsidR="00E569E7" w:rsidRPr="00E52190" w:rsidRDefault="00E569E7" w:rsidP="00E569E7">
      <w:pPr>
        <w:pStyle w:val="13"/>
        <w:widowControl w:val="0"/>
        <w:numPr>
          <w:ilvl w:val="0"/>
          <w:numId w:val="6"/>
        </w:numPr>
        <w:spacing w:line="240" w:lineRule="auto"/>
        <w:ind w:left="0" w:firstLine="709"/>
        <w:rPr>
          <w:b w:val="0"/>
        </w:rPr>
      </w:pPr>
      <w:r w:rsidRPr="00E52190">
        <w:rPr>
          <w:b w:val="0"/>
          <w:snapToGrid/>
        </w:rPr>
        <w:t xml:space="preserve">Градостроительным регламентом определяется правовой режим земельных участков, равно как всего,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строительства. </w:t>
      </w:r>
      <w:proofErr w:type="gramStart"/>
      <w:r w:rsidRPr="00E52190">
        <w:rPr>
          <w:b w:val="0"/>
          <w:snapToGrid/>
        </w:rPr>
        <w:t xml:space="preserve">Градостроительным регламентом определяются </w:t>
      </w:r>
      <w:r w:rsidRPr="00E52190">
        <w:rPr>
          <w:b w:val="0"/>
        </w:rPr>
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строительства, а также ограничения использования земельных участков и объектов капитального строительства, установленных действующим законодательством, проектами </w:t>
      </w:r>
      <w:proofErr w:type="spellStart"/>
      <w:r w:rsidRPr="00E52190">
        <w:rPr>
          <w:b w:val="0"/>
        </w:rPr>
        <w:t>водоохранных</w:t>
      </w:r>
      <w:proofErr w:type="spellEnd"/>
      <w:r w:rsidR="007B1F2C">
        <w:rPr>
          <w:b w:val="0"/>
        </w:rPr>
        <w:t xml:space="preserve"> зон</w:t>
      </w:r>
      <w:r w:rsidRPr="00E52190">
        <w:rPr>
          <w:b w:val="0"/>
        </w:rPr>
        <w:t>, санитарно-защитных зон,  зон санитарной охраны источников водоснабжения и водопроводных сооружений,  проектом зон охраны памятников и иными зонами с особыми условиями использования территорий.</w:t>
      </w:r>
      <w:proofErr w:type="gramEnd"/>
    </w:p>
    <w:p w:rsidR="00E569E7" w:rsidRPr="00E52190" w:rsidRDefault="00E569E7" w:rsidP="00E569E7">
      <w:pPr>
        <w:pStyle w:val="13"/>
        <w:widowControl w:val="0"/>
        <w:numPr>
          <w:ilvl w:val="0"/>
          <w:numId w:val="6"/>
        </w:numPr>
        <w:spacing w:line="240" w:lineRule="auto"/>
        <w:ind w:left="0" w:firstLine="709"/>
        <w:rPr>
          <w:b w:val="0"/>
          <w:snapToGrid/>
        </w:rPr>
      </w:pPr>
      <w:r w:rsidRPr="00E52190">
        <w:rPr>
          <w:b w:val="0"/>
          <w:snapToGrid/>
        </w:rPr>
        <w:t>Действие градостроительного регламента распространяется в равной мере на все земельные участки и объекты капитального строительства, расположенные в пределах границ территориальной зоны, обозначенной на карте градостроительного зонирования.</w:t>
      </w:r>
    </w:p>
    <w:p w:rsidR="00E569E7" w:rsidRPr="00E52190" w:rsidRDefault="00E569E7" w:rsidP="00E569E7">
      <w:pPr>
        <w:pStyle w:val="aff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E52190">
        <w:rPr>
          <w:rFonts w:ascii="Times New Roman" w:hAnsi="Times New Roman"/>
          <w:color w:val="000000"/>
          <w:sz w:val="24"/>
          <w:szCs w:val="24"/>
        </w:rPr>
        <w:t xml:space="preserve">Действие градостроительного регламента не распространяется на земельные участки: </w:t>
      </w:r>
    </w:p>
    <w:p w:rsidR="00E569E7" w:rsidRPr="00E52190" w:rsidRDefault="00E569E7" w:rsidP="00E569E7">
      <w:pPr>
        <w:pStyle w:val="aff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3" w:name="36041"/>
      <w:bookmarkEnd w:id="13"/>
      <w:proofErr w:type="gramStart"/>
      <w:r w:rsidRPr="00E52190">
        <w:rPr>
          <w:rFonts w:ascii="Times New Roman" w:hAnsi="Times New Roman"/>
          <w:sz w:val="24"/>
          <w:szCs w:val="24"/>
        </w:rPr>
        <w:t xml:space="preserve">1) в границах территорий памятников и ансамблей, включенных в единый государственный реестр объектов культурного наследия (памятников истории и культуры) народов Российской Федерации, а также в границах территорий памятников или ансамблей, которые являются вновь выявленными объектами культурного наследия и решения о режиме содержания, параметрах реставрации, консервации, воссоздания, ремонта и приспособлении которых принимаются в порядке, установленном </w:t>
      </w:r>
      <w:hyperlink r:id="rId10" w:history="1">
        <w:r w:rsidRPr="00E52190">
          <w:rPr>
            <w:rFonts w:ascii="Times New Roman" w:hAnsi="Times New Roman"/>
            <w:sz w:val="24"/>
            <w:szCs w:val="24"/>
          </w:rPr>
          <w:t>законодательством</w:t>
        </w:r>
      </w:hyperlink>
      <w:r w:rsidRPr="00E52190">
        <w:rPr>
          <w:rFonts w:ascii="Times New Roman" w:hAnsi="Times New Roman"/>
          <w:sz w:val="24"/>
          <w:szCs w:val="24"/>
        </w:rPr>
        <w:t xml:space="preserve"> Российской Федерации об охране объектов</w:t>
      </w:r>
      <w:proofErr w:type="gramEnd"/>
      <w:r w:rsidRPr="00E52190">
        <w:rPr>
          <w:rFonts w:ascii="Times New Roman" w:hAnsi="Times New Roman"/>
          <w:sz w:val="24"/>
          <w:szCs w:val="24"/>
        </w:rPr>
        <w:t xml:space="preserve"> культурного наследия; </w:t>
      </w:r>
    </w:p>
    <w:p w:rsidR="00E569E7" w:rsidRPr="00E52190" w:rsidRDefault="00E569E7" w:rsidP="000B3352">
      <w:pPr>
        <w:pStyle w:val="aff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4" w:name="36042"/>
      <w:bookmarkEnd w:id="14"/>
      <w:r w:rsidRPr="00E52190">
        <w:rPr>
          <w:rFonts w:ascii="Times New Roman" w:hAnsi="Times New Roman"/>
          <w:sz w:val="24"/>
          <w:szCs w:val="24"/>
        </w:rPr>
        <w:t xml:space="preserve">2)  в границах </w:t>
      </w:r>
      <w:hyperlink r:id="rId11" w:anchor="1012" w:history="1">
        <w:r w:rsidRPr="00E52190">
          <w:rPr>
            <w:rFonts w:ascii="Times New Roman" w:hAnsi="Times New Roman"/>
            <w:sz w:val="24"/>
            <w:szCs w:val="24"/>
          </w:rPr>
          <w:t>территорий общего пользования</w:t>
        </w:r>
      </w:hyperlink>
      <w:r w:rsidRPr="00E52190">
        <w:rPr>
          <w:rFonts w:ascii="Times New Roman" w:hAnsi="Times New Roman"/>
          <w:sz w:val="24"/>
          <w:szCs w:val="24"/>
        </w:rPr>
        <w:t xml:space="preserve">; </w:t>
      </w:r>
    </w:p>
    <w:p w:rsidR="00E569E7" w:rsidRPr="00E52190" w:rsidRDefault="00E569E7" w:rsidP="000B3352">
      <w:pPr>
        <w:pStyle w:val="aff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5" w:name="36043"/>
      <w:bookmarkEnd w:id="15"/>
      <w:proofErr w:type="gramStart"/>
      <w:r w:rsidRPr="00E52190">
        <w:rPr>
          <w:rFonts w:ascii="Times New Roman" w:hAnsi="Times New Roman"/>
          <w:sz w:val="24"/>
          <w:szCs w:val="24"/>
        </w:rPr>
        <w:t xml:space="preserve">3)  предназначенные для размещения линейных объектов и (или) занятые линейными объектами; </w:t>
      </w:r>
      <w:proofErr w:type="gramEnd"/>
    </w:p>
    <w:p w:rsidR="00E569E7" w:rsidRPr="00E52190" w:rsidRDefault="00E569E7" w:rsidP="000B3352">
      <w:pPr>
        <w:pStyle w:val="aff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16" w:name="36044"/>
      <w:bookmarkEnd w:id="16"/>
      <w:proofErr w:type="gramStart"/>
      <w:r w:rsidRPr="00E52190">
        <w:rPr>
          <w:rFonts w:ascii="Times New Roman" w:hAnsi="Times New Roman"/>
          <w:sz w:val="24"/>
          <w:szCs w:val="24"/>
        </w:rPr>
        <w:t xml:space="preserve">4)  предоставленные для добычи полезных ископаемых. </w:t>
      </w:r>
      <w:proofErr w:type="gramEnd"/>
    </w:p>
    <w:p w:rsidR="00E569E7" w:rsidRPr="00E52190" w:rsidRDefault="00E569E7" w:rsidP="000B3352">
      <w:pPr>
        <w:pStyle w:val="aff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52190">
        <w:rPr>
          <w:rFonts w:ascii="Times New Roman" w:hAnsi="Times New Roman"/>
          <w:sz w:val="24"/>
          <w:szCs w:val="24"/>
        </w:rPr>
        <w:t xml:space="preserve">Градостроительные регламенты </w:t>
      </w:r>
      <w:r w:rsidR="000B6642" w:rsidRPr="00E52190">
        <w:rPr>
          <w:rFonts w:ascii="Times New Roman" w:hAnsi="Times New Roman"/>
          <w:sz w:val="24"/>
          <w:szCs w:val="24"/>
        </w:rPr>
        <w:t>не устанавливаются,</w:t>
      </w:r>
      <w:r w:rsidRPr="00E5219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52190">
        <w:rPr>
          <w:rFonts w:ascii="Times New Roman" w:hAnsi="Times New Roman"/>
          <w:sz w:val="24"/>
          <w:szCs w:val="24"/>
        </w:rPr>
        <w:t>для</w:t>
      </w:r>
      <w:proofErr w:type="gramEnd"/>
      <w:r w:rsidRPr="00E52190">
        <w:rPr>
          <w:rFonts w:ascii="Times New Roman" w:hAnsi="Times New Roman"/>
          <w:sz w:val="24"/>
          <w:szCs w:val="24"/>
        </w:rPr>
        <w:t xml:space="preserve">: </w:t>
      </w:r>
    </w:p>
    <w:p w:rsidR="00E569E7" w:rsidRPr="00E52190" w:rsidRDefault="00E569E7" w:rsidP="000B3352">
      <w:pPr>
        <w:pStyle w:val="aff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52190">
        <w:rPr>
          <w:rFonts w:ascii="Times New Roman" w:hAnsi="Times New Roman"/>
          <w:sz w:val="24"/>
          <w:szCs w:val="24"/>
        </w:rPr>
        <w:t xml:space="preserve"> земель лесного фонда;</w:t>
      </w:r>
    </w:p>
    <w:p w:rsidR="00E569E7" w:rsidRPr="00E52190" w:rsidRDefault="00E569E7" w:rsidP="000B3352">
      <w:pPr>
        <w:pStyle w:val="aff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52190">
        <w:rPr>
          <w:rFonts w:ascii="Times New Roman" w:hAnsi="Times New Roman"/>
          <w:sz w:val="24"/>
          <w:szCs w:val="24"/>
        </w:rPr>
        <w:t xml:space="preserve"> земель, покрытых поверхностными водами;</w:t>
      </w:r>
    </w:p>
    <w:p w:rsidR="00E569E7" w:rsidRPr="00E52190" w:rsidRDefault="00E569E7" w:rsidP="000B3352">
      <w:pPr>
        <w:pStyle w:val="aff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52190">
        <w:rPr>
          <w:rFonts w:ascii="Times New Roman" w:hAnsi="Times New Roman"/>
          <w:sz w:val="24"/>
          <w:szCs w:val="24"/>
        </w:rPr>
        <w:t>земель запаса;</w:t>
      </w:r>
    </w:p>
    <w:p w:rsidR="00E569E7" w:rsidRPr="00E52190" w:rsidRDefault="00E569E7" w:rsidP="000B3352">
      <w:pPr>
        <w:pStyle w:val="aff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52190">
        <w:rPr>
          <w:rFonts w:ascii="Times New Roman" w:hAnsi="Times New Roman"/>
          <w:sz w:val="24"/>
          <w:szCs w:val="24"/>
        </w:rPr>
        <w:t>земель особо охраняемых природных территорий (за исключением земель лечебно-оздоровительных местностей и курортов);</w:t>
      </w:r>
    </w:p>
    <w:p w:rsidR="00E569E7" w:rsidRPr="00E52190" w:rsidRDefault="00E569E7" w:rsidP="000B3352">
      <w:pPr>
        <w:pStyle w:val="aff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52190">
        <w:rPr>
          <w:rFonts w:ascii="Times New Roman" w:hAnsi="Times New Roman"/>
          <w:sz w:val="24"/>
          <w:szCs w:val="24"/>
        </w:rPr>
        <w:t>сельскохозяйственных угодий в составе земель сельскохозяйственного назначения;</w:t>
      </w:r>
    </w:p>
    <w:p w:rsidR="00E569E7" w:rsidRPr="004E1593" w:rsidRDefault="00E569E7" w:rsidP="004E1593">
      <w:pPr>
        <w:pStyle w:val="aff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52190">
        <w:rPr>
          <w:rFonts w:ascii="Times New Roman" w:hAnsi="Times New Roman"/>
          <w:sz w:val="24"/>
          <w:szCs w:val="24"/>
        </w:rPr>
        <w:t>земельных участков, расположенных в границах особых экономических зон и территорий опережающего социально-экономического развития.</w:t>
      </w:r>
    </w:p>
    <w:p w:rsidR="00E569E7" w:rsidRPr="00E52190" w:rsidRDefault="00E569E7" w:rsidP="004E1593">
      <w:pPr>
        <w:widowControl w:val="0"/>
      </w:pPr>
      <w:r w:rsidRPr="00E52190">
        <w:t xml:space="preserve">6. Использование земельных участков, на которые действие градостроительных </w:t>
      </w:r>
      <w:r w:rsidRPr="00E52190">
        <w:lastRenderedPageBreak/>
        <w:t>регламентов не распространяется или для которых градостроительные регламенты не устанавливаются, определяется уполномоченными федеральными органами исполнительной власти,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законами. Использование земельных участков в границах особых экономических зон определяется органами управления особыми экономическими зонами.</w:t>
      </w:r>
    </w:p>
    <w:p w:rsidR="00327E24" w:rsidRPr="00E52190" w:rsidRDefault="00327E24" w:rsidP="003E4862">
      <w:pPr>
        <w:ind w:firstLine="0"/>
      </w:pPr>
    </w:p>
    <w:p w:rsidR="001F0F11" w:rsidRPr="00E52190" w:rsidRDefault="001F0F11" w:rsidP="003E4862">
      <w:pPr>
        <w:pStyle w:val="3"/>
      </w:pPr>
      <w:r w:rsidRPr="00E52190">
        <w:t>Статья 2</w:t>
      </w:r>
      <w:r>
        <w:t>4</w:t>
      </w:r>
      <w:r w:rsidR="003E4862">
        <w:t>.</w:t>
      </w:r>
      <w:r w:rsidR="003E4862">
        <w:tab/>
        <w:t>Виды разрешенного использования земельных участков и объектов капитального строительства.</w:t>
      </w:r>
    </w:p>
    <w:p w:rsidR="00327E24" w:rsidRDefault="00327E24" w:rsidP="00E569E7"/>
    <w:p w:rsidR="003E4862" w:rsidRPr="003E4862" w:rsidRDefault="003E4862" w:rsidP="003E4862">
      <w:pPr>
        <w:pStyle w:val="aff"/>
        <w:numPr>
          <w:ilvl w:val="0"/>
          <w:numId w:val="47"/>
        </w:numPr>
        <w:ind w:left="0" w:firstLine="851"/>
        <w:jc w:val="both"/>
      </w:pPr>
      <w:r w:rsidRPr="003E4862">
        <w:rPr>
          <w:rFonts w:ascii="TimesNewRomanPSMT" w:hAnsi="TimesNewRomanPSMT"/>
          <w:color w:val="000000"/>
        </w:rPr>
        <w:t>Применительно к каждой территориальной зоне устанавливаются</w:t>
      </w:r>
      <w:r>
        <w:rPr>
          <w:rFonts w:ascii="TimesNewRomanPSMT" w:hAnsi="TimesNewRomanPSMT"/>
          <w:color w:val="000000"/>
        </w:rPr>
        <w:t xml:space="preserve"> </w:t>
      </w:r>
      <w:r w:rsidRPr="003E4862">
        <w:rPr>
          <w:rFonts w:ascii="TimesNewRomanPSMT" w:hAnsi="TimesNewRomanPSMT"/>
          <w:color w:val="000000"/>
        </w:rPr>
        <w:t>виды разрешенного использования земельных участков и объектов</w:t>
      </w:r>
      <w:r>
        <w:rPr>
          <w:rFonts w:ascii="TimesNewRomanPSMT" w:hAnsi="TimesNewRomanPSMT"/>
          <w:color w:val="000000"/>
        </w:rPr>
        <w:t xml:space="preserve"> </w:t>
      </w:r>
      <w:r w:rsidRPr="003E4862">
        <w:rPr>
          <w:rFonts w:ascii="TimesNewRomanPSMT" w:hAnsi="TimesNewRomanPSMT"/>
          <w:color w:val="000000"/>
        </w:rPr>
        <w:t>капитального строительства.</w:t>
      </w:r>
      <w:r>
        <w:rPr>
          <w:rFonts w:ascii="TimesNewRomanPSMT" w:hAnsi="TimesNewRomanPSMT"/>
          <w:color w:val="000000"/>
        </w:rPr>
        <w:t xml:space="preserve"> </w:t>
      </w:r>
      <w:r w:rsidRPr="003E4862">
        <w:rPr>
          <w:rFonts w:ascii="TimesNewRomanPSMT" w:hAnsi="TimesNewRomanPSMT"/>
          <w:color w:val="000000"/>
        </w:rPr>
        <w:t xml:space="preserve"> </w:t>
      </w:r>
    </w:p>
    <w:p w:rsidR="003E4862" w:rsidRPr="003E4862" w:rsidRDefault="003E4862" w:rsidP="003E4862">
      <w:pPr>
        <w:pStyle w:val="aff"/>
        <w:numPr>
          <w:ilvl w:val="0"/>
          <w:numId w:val="47"/>
        </w:numPr>
        <w:ind w:left="0" w:firstLine="851"/>
        <w:jc w:val="both"/>
      </w:pPr>
      <w:r w:rsidRPr="003E4862">
        <w:rPr>
          <w:rFonts w:ascii="TimesNewRomanPSMT" w:hAnsi="TimesNewRomanPSMT"/>
          <w:color w:val="000000"/>
        </w:rPr>
        <w:t>Установление основных видов разрешенного использования</w:t>
      </w:r>
      <w:r>
        <w:rPr>
          <w:rFonts w:ascii="TimesNewRomanPSMT" w:hAnsi="TimesNewRomanPSMT"/>
          <w:color w:val="000000"/>
        </w:rPr>
        <w:t xml:space="preserve"> </w:t>
      </w:r>
      <w:r w:rsidRPr="003E4862">
        <w:rPr>
          <w:rFonts w:ascii="TimesNewRomanPSMT" w:hAnsi="TimesNewRomanPSMT"/>
          <w:color w:val="000000"/>
        </w:rPr>
        <w:t>земельных участков и объектов капитального строительства является</w:t>
      </w:r>
      <w:r>
        <w:rPr>
          <w:rFonts w:ascii="TimesNewRomanPSMT" w:hAnsi="TimesNewRomanPSMT"/>
          <w:color w:val="000000"/>
        </w:rPr>
        <w:t xml:space="preserve"> </w:t>
      </w:r>
      <w:r w:rsidRPr="003E4862">
        <w:rPr>
          <w:rFonts w:ascii="TimesNewRomanPSMT" w:hAnsi="TimesNewRomanPSMT"/>
          <w:color w:val="000000"/>
        </w:rPr>
        <w:t>обязательным применительно к каждой территориальной зоне, в отношении</w:t>
      </w:r>
      <w:r>
        <w:rPr>
          <w:rFonts w:ascii="TimesNewRomanPSMT" w:hAnsi="TimesNewRomanPSMT"/>
          <w:color w:val="000000"/>
        </w:rPr>
        <w:t xml:space="preserve"> </w:t>
      </w:r>
      <w:r w:rsidRPr="003E4862">
        <w:rPr>
          <w:rFonts w:ascii="TimesNewRomanPSMT" w:hAnsi="TimesNewRomanPSMT"/>
          <w:color w:val="000000"/>
        </w:rPr>
        <w:t>которой устанавливается градостроительный регламент.</w:t>
      </w:r>
      <w:r>
        <w:rPr>
          <w:rFonts w:ascii="TimesNewRomanPSMT" w:hAnsi="TimesNewRomanPSMT"/>
          <w:color w:val="000000"/>
        </w:rPr>
        <w:t xml:space="preserve"> </w:t>
      </w:r>
    </w:p>
    <w:p w:rsidR="003E4862" w:rsidRPr="003E4862" w:rsidRDefault="00C0071F" w:rsidP="003E4862">
      <w:pPr>
        <w:pStyle w:val="aff"/>
        <w:numPr>
          <w:ilvl w:val="0"/>
          <w:numId w:val="47"/>
        </w:numPr>
        <w:ind w:left="0" w:firstLine="851"/>
        <w:jc w:val="both"/>
      </w:pPr>
      <w:r>
        <w:rPr>
          <w:rFonts w:ascii="TimesNewRomanPSMT" w:hAnsi="TimesNewRomanPSMT"/>
          <w:color w:val="000000"/>
        </w:rPr>
        <w:t xml:space="preserve"> </w:t>
      </w:r>
      <w:r w:rsidR="003E4862" w:rsidRPr="003E4862">
        <w:rPr>
          <w:rFonts w:ascii="TimesNewRomanPSMT" w:hAnsi="TimesNewRomanPSMT"/>
          <w:color w:val="000000"/>
        </w:rPr>
        <w:t>Виды разрешенного использования устанавливаются в соответствии с</w:t>
      </w:r>
      <w:r w:rsidR="003E4862">
        <w:rPr>
          <w:rFonts w:ascii="TimesNewRomanPSMT" w:hAnsi="TimesNewRomanPSMT"/>
          <w:color w:val="000000"/>
        </w:rPr>
        <w:t xml:space="preserve"> </w:t>
      </w:r>
      <w:r w:rsidR="003E4862" w:rsidRPr="003E4862">
        <w:rPr>
          <w:rFonts w:ascii="TimesNewRomanPSMT" w:hAnsi="TimesNewRomanPSMT"/>
          <w:color w:val="22272F"/>
        </w:rPr>
        <w:t>Приказом Федеральной службы государственной регистрации, кадастра и</w:t>
      </w:r>
      <w:r w:rsidR="003E4862">
        <w:rPr>
          <w:rFonts w:ascii="TimesNewRomanPSMT" w:hAnsi="TimesNewRomanPSMT"/>
          <w:color w:val="22272F"/>
        </w:rPr>
        <w:t xml:space="preserve"> </w:t>
      </w:r>
      <w:r w:rsidR="003E4862" w:rsidRPr="003E4862">
        <w:rPr>
          <w:rFonts w:ascii="TimesNewRomanPSMT" w:hAnsi="TimesNewRomanPSMT"/>
          <w:color w:val="22272F"/>
        </w:rPr>
        <w:t xml:space="preserve">картографии от 10 ноября 2020 г. N </w:t>
      </w:r>
      <w:proofErr w:type="gramStart"/>
      <w:r w:rsidR="003E4862" w:rsidRPr="003E4862">
        <w:rPr>
          <w:rFonts w:ascii="TimesNewRomanPSMT" w:hAnsi="TimesNewRomanPSMT"/>
          <w:color w:val="22272F"/>
        </w:rPr>
        <w:t>П</w:t>
      </w:r>
      <w:proofErr w:type="gramEnd"/>
      <w:r w:rsidR="003E4862" w:rsidRPr="003E4862">
        <w:rPr>
          <w:rFonts w:ascii="TimesNewRomanPSMT" w:hAnsi="TimesNewRomanPSMT"/>
          <w:color w:val="22272F"/>
        </w:rPr>
        <w:t>/0412</w:t>
      </w:r>
      <w:r w:rsidR="003E4862">
        <w:rPr>
          <w:rFonts w:ascii="TimesNewRomanPSMT" w:hAnsi="TimesNewRomanPSMT"/>
          <w:color w:val="22272F"/>
        </w:rPr>
        <w:t xml:space="preserve"> </w:t>
      </w:r>
      <w:r w:rsidR="003E4862" w:rsidRPr="003E4862">
        <w:rPr>
          <w:rFonts w:ascii="TimesNewRomanPSMT" w:hAnsi="TimesNewRomanPSMT"/>
          <w:color w:val="22272F"/>
        </w:rPr>
        <w:t>"Об утверждении классификатора видов разрешенного использования</w:t>
      </w:r>
      <w:r w:rsidR="003E4862">
        <w:rPr>
          <w:rFonts w:ascii="TimesNewRomanPSMT" w:hAnsi="TimesNewRomanPSMT"/>
          <w:color w:val="22272F"/>
        </w:rPr>
        <w:t xml:space="preserve"> </w:t>
      </w:r>
      <w:r w:rsidR="003E4862" w:rsidRPr="003E4862">
        <w:rPr>
          <w:rFonts w:ascii="TimesNewRomanPSMT" w:hAnsi="TimesNewRomanPSMT"/>
          <w:color w:val="22272F"/>
        </w:rPr>
        <w:t>земельных участков"</w:t>
      </w:r>
      <w:r w:rsidR="003E4862">
        <w:rPr>
          <w:rFonts w:ascii="TimesNewRomanPSMT" w:hAnsi="TimesNewRomanPSMT"/>
          <w:color w:val="22272F"/>
        </w:rPr>
        <w:t xml:space="preserve"> </w:t>
      </w:r>
    </w:p>
    <w:p w:rsidR="003E4862" w:rsidRDefault="003E4862" w:rsidP="003E4862">
      <w:pPr>
        <w:pStyle w:val="aff"/>
        <w:ind w:left="0" w:firstLine="709"/>
        <w:jc w:val="both"/>
        <w:rPr>
          <w:rFonts w:ascii="TimesNewRomanPSMT" w:hAnsi="TimesNewRomanPSMT"/>
          <w:color w:val="000000"/>
        </w:rPr>
      </w:pPr>
      <w:r w:rsidRPr="003E4862">
        <w:rPr>
          <w:rFonts w:ascii="TimesNewRomanPSMT" w:hAnsi="TimesNewRomanPSMT"/>
          <w:color w:val="000000"/>
        </w:rPr>
        <w:t>4.Содержание видов разрешенного использования, перечисленных в</w:t>
      </w:r>
      <w:r>
        <w:rPr>
          <w:rFonts w:ascii="TimesNewRomanPSMT" w:hAnsi="TimesNewRomanPSMT"/>
          <w:color w:val="000000"/>
        </w:rPr>
        <w:t xml:space="preserve"> настоящем </w:t>
      </w:r>
      <w:r w:rsidRPr="003E4862">
        <w:rPr>
          <w:rFonts w:ascii="TimesNewRomanPSMT" w:hAnsi="TimesNewRomanPSMT"/>
          <w:color w:val="000000"/>
        </w:rPr>
        <w:t>классификаторе, допускает без отдельного указания в</w:t>
      </w:r>
      <w:r>
        <w:rPr>
          <w:rFonts w:ascii="TimesNewRomanPSMT" w:hAnsi="TimesNewRomanPSMT"/>
          <w:color w:val="000000"/>
        </w:rPr>
        <w:t xml:space="preserve"> </w:t>
      </w:r>
      <w:r w:rsidRPr="003E4862">
        <w:rPr>
          <w:rFonts w:ascii="TimesNewRomanPSMT" w:hAnsi="TimesNewRomanPSMT"/>
          <w:color w:val="000000"/>
        </w:rPr>
        <w:t>классификаторе размещение и эксплуатацию линейного объекта (кроме</w:t>
      </w:r>
      <w:r>
        <w:rPr>
          <w:rFonts w:ascii="TimesNewRomanPSMT" w:hAnsi="TimesNewRomanPSMT"/>
          <w:color w:val="000000"/>
        </w:rPr>
        <w:t xml:space="preserve"> </w:t>
      </w:r>
      <w:r w:rsidRPr="003E4862">
        <w:rPr>
          <w:rFonts w:ascii="TimesNewRomanPSMT" w:hAnsi="TimesNewRomanPSMT"/>
          <w:color w:val="000000"/>
        </w:rPr>
        <w:t>железных дорог общего пользования и автомобильных дорог общего</w:t>
      </w:r>
      <w:r>
        <w:rPr>
          <w:rFonts w:ascii="TimesNewRomanPSMT" w:hAnsi="TimesNewRomanPSMT"/>
          <w:color w:val="000000"/>
        </w:rPr>
        <w:t xml:space="preserve"> </w:t>
      </w:r>
      <w:r w:rsidRPr="003E4862">
        <w:rPr>
          <w:rFonts w:ascii="TimesNewRomanPSMT" w:hAnsi="TimesNewRomanPSMT"/>
          <w:color w:val="000000"/>
        </w:rPr>
        <w:t>пользования федерального и регионального значения), размещение защитных</w:t>
      </w:r>
      <w:r>
        <w:rPr>
          <w:rFonts w:ascii="TimesNewRomanPSMT" w:hAnsi="TimesNewRomanPSMT"/>
          <w:color w:val="000000"/>
        </w:rPr>
        <w:t xml:space="preserve"> </w:t>
      </w:r>
      <w:r w:rsidRPr="003E4862">
        <w:rPr>
          <w:rFonts w:ascii="TimesNewRomanPSMT" w:hAnsi="TimesNewRomanPSMT"/>
          <w:color w:val="000000"/>
        </w:rPr>
        <w:t>сооружений (насаждений), информационных и геодезических знаков, если</w:t>
      </w:r>
      <w:r>
        <w:rPr>
          <w:rFonts w:ascii="TimesNewRomanPSMT" w:hAnsi="TimesNewRomanPSMT"/>
          <w:color w:val="000000"/>
        </w:rPr>
        <w:t xml:space="preserve"> </w:t>
      </w:r>
      <w:r w:rsidRPr="003E4862">
        <w:rPr>
          <w:rFonts w:ascii="TimesNewRomanPSMT" w:hAnsi="TimesNewRomanPSMT"/>
          <w:color w:val="000000"/>
        </w:rPr>
        <w:t>федеральным законом не установлено иное.</w:t>
      </w:r>
      <w:r>
        <w:rPr>
          <w:rFonts w:ascii="TimesNewRomanPSMT" w:hAnsi="TimesNewRomanPSMT"/>
          <w:color w:val="000000"/>
        </w:rPr>
        <w:t xml:space="preserve"> </w:t>
      </w:r>
    </w:p>
    <w:p w:rsidR="003E4862" w:rsidRDefault="003E4862" w:rsidP="003E4862">
      <w:pPr>
        <w:pStyle w:val="aff"/>
        <w:ind w:left="0" w:firstLine="709"/>
        <w:jc w:val="both"/>
        <w:rPr>
          <w:rFonts w:ascii="TimesNewRomanPSMT" w:hAnsi="TimesNewRomanPSMT"/>
          <w:color w:val="000000"/>
        </w:rPr>
      </w:pPr>
      <w:r w:rsidRPr="003E4862">
        <w:rPr>
          <w:rFonts w:ascii="TimesNewRomanPSMT" w:hAnsi="TimesNewRomanPSMT"/>
          <w:color w:val="000000"/>
        </w:rPr>
        <w:t>5.Текстовое наименование вида разрешенного использования земельного</w:t>
      </w:r>
      <w:r w:rsidR="007A1082">
        <w:rPr>
          <w:rFonts w:ascii="TimesNewRomanPSMT" w:hAnsi="TimesNewRomanPSMT"/>
          <w:color w:val="000000"/>
        </w:rPr>
        <w:t xml:space="preserve"> </w:t>
      </w:r>
      <w:r w:rsidRPr="003E4862">
        <w:rPr>
          <w:rFonts w:ascii="TimesNewRomanPSMT" w:hAnsi="TimesNewRomanPSMT"/>
          <w:color w:val="000000"/>
        </w:rPr>
        <w:t>участка и его код (числовое обозначение) являются равнозначными.</w:t>
      </w:r>
    </w:p>
    <w:p w:rsidR="00C0071F" w:rsidRDefault="00C0071F" w:rsidP="003E4862">
      <w:pPr>
        <w:pStyle w:val="aff"/>
        <w:ind w:left="0" w:firstLine="709"/>
        <w:jc w:val="both"/>
        <w:rPr>
          <w:rFonts w:ascii="TimesNewRomanPSMT" w:hAnsi="TimesNewRomanPSMT"/>
          <w:color w:val="000000"/>
        </w:rPr>
      </w:pPr>
    </w:p>
    <w:tbl>
      <w:tblPr>
        <w:tblW w:w="9668" w:type="dxa"/>
        <w:tblInd w:w="108" w:type="dxa"/>
        <w:tblLook w:val="0000"/>
      </w:tblPr>
      <w:tblGrid>
        <w:gridCol w:w="2690"/>
        <w:gridCol w:w="5124"/>
        <w:gridCol w:w="1854"/>
      </w:tblGrid>
      <w:tr w:rsidR="00C0071F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3B4ACB">
            <w:pPr>
              <w:widowControl w:val="0"/>
              <w:ind w:firstLine="0"/>
              <w:jc w:val="center"/>
              <w:rPr>
                <w:b/>
              </w:rPr>
            </w:pPr>
            <w:r w:rsidRPr="003B4ACB">
              <w:rPr>
                <w:rFonts w:ascii="Times New Roman CYR" w:eastAsiaTheme="minorEastAsia" w:hAnsi="Times New Roman CYR" w:cs="Times New Roman CYR"/>
                <w:b/>
              </w:rPr>
              <w:t>Наименование вида разрешенного использования земельного участка</w:t>
            </w:r>
            <w:r w:rsidRPr="003B4ACB">
              <w:rPr>
                <w:rFonts w:ascii="Times New Roman CYR" w:eastAsiaTheme="minorEastAsia" w:hAnsi="Times New Roman CYR" w:cs="Times New Roman CYR"/>
                <w:b/>
                <w:vertAlign w:val="superscript"/>
              </w:rPr>
              <w:t> </w:t>
            </w:r>
            <w:hyperlink w:anchor="sub_111">
              <w:r w:rsidRPr="003B4ACB">
                <w:rPr>
                  <w:rFonts w:ascii="Times New Roman CYR" w:eastAsiaTheme="minorEastAsia" w:hAnsi="Times New Roman CYR" w:cs="Times New Roman CYR"/>
                  <w:b/>
                  <w:color w:val="106BBE"/>
                  <w:vertAlign w:val="superscript"/>
                </w:rPr>
                <w:t>1</w:t>
              </w:r>
            </w:hyperlink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3B4ACB">
            <w:pPr>
              <w:widowControl w:val="0"/>
              <w:ind w:firstLine="0"/>
              <w:jc w:val="center"/>
              <w:rPr>
                <w:b/>
              </w:rPr>
            </w:pPr>
            <w:r w:rsidRPr="003B4ACB">
              <w:rPr>
                <w:rFonts w:ascii="Times New Roman CYR" w:eastAsiaTheme="minorEastAsia" w:hAnsi="Times New Roman CYR" w:cs="Times New Roman CYR"/>
                <w:b/>
              </w:rPr>
              <w:t>Описание вида разрешенного использования земельного участка</w:t>
            </w:r>
            <w:r w:rsidRPr="003B4ACB">
              <w:rPr>
                <w:rFonts w:ascii="Times New Roman CYR" w:eastAsiaTheme="minorEastAsia" w:hAnsi="Times New Roman CYR" w:cs="Times New Roman CYR"/>
                <w:b/>
                <w:vertAlign w:val="superscript"/>
              </w:rPr>
              <w:t> </w:t>
            </w:r>
            <w:hyperlink w:anchor="sub_222">
              <w:r w:rsidRPr="003B4ACB">
                <w:rPr>
                  <w:rFonts w:ascii="Times New Roman CYR" w:eastAsiaTheme="minorEastAsia" w:hAnsi="Times New Roman CYR" w:cs="Times New Roman CYR"/>
                  <w:b/>
                  <w:color w:val="106BBE"/>
                  <w:vertAlign w:val="superscript"/>
                </w:rPr>
                <w:t>2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3B4ACB">
            <w:pPr>
              <w:widowControl w:val="0"/>
              <w:ind w:firstLine="0"/>
              <w:jc w:val="center"/>
              <w:rPr>
                <w:b/>
              </w:rPr>
            </w:pPr>
            <w:r w:rsidRPr="003B4ACB">
              <w:rPr>
                <w:rFonts w:ascii="Times New Roman CYR" w:eastAsiaTheme="minorEastAsia" w:hAnsi="Times New Roman CYR" w:cs="Times New Roman CYR"/>
                <w:b/>
              </w:rPr>
              <w:t>Код (числовое обозначение) вида разрешенного использования земельного участка</w:t>
            </w:r>
            <w:r w:rsidRPr="003B4ACB">
              <w:rPr>
                <w:rFonts w:ascii="Times New Roman CYR" w:eastAsiaTheme="minorEastAsia" w:hAnsi="Times New Roman CYR" w:cs="Times New Roman CYR"/>
                <w:b/>
                <w:vertAlign w:val="superscript"/>
              </w:rPr>
              <w:t> </w:t>
            </w:r>
            <w:hyperlink w:anchor="sub_333">
              <w:r w:rsidRPr="003B4ACB">
                <w:rPr>
                  <w:rFonts w:ascii="Times New Roman CYR" w:eastAsiaTheme="minorEastAsia" w:hAnsi="Times New Roman CYR" w:cs="Times New Roman CYR"/>
                  <w:b/>
                  <w:color w:val="106BBE"/>
                  <w:vertAlign w:val="superscript"/>
                </w:rPr>
                <w:t>3</w:t>
              </w:r>
            </w:hyperlink>
          </w:p>
        </w:tc>
      </w:tr>
      <w:tr w:rsidR="00C0071F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Default="00C0071F" w:rsidP="00C0071F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</w:rPr>
            </w:pPr>
            <w:r>
              <w:rPr>
                <w:rFonts w:ascii="Times New Roman CYR" w:eastAsiaTheme="minorEastAsia" w:hAnsi="Times New Roman CYR" w:cs="Times New Roman CYR"/>
              </w:rPr>
              <w:t>1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Default="00C0071F" w:rsidP="00C0071F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</w:rPr>
            </w:pPr>
            <w:r>
              <w:rPr>
                <w:rFonts w:ascii="Times New Roman CYR" w:eastAsiaTheme="minorEastAsia" w:hAnsi="Times New Roman CYR" w:cs="Times New Roman CYR"/>
              </w:rPr>
              <w:t>2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Default="00C0071F" w:rsidP="00C0071F">
            <w:pPr>
              <w:widowControl w:val="0"/>
              <w:jc w:val="center"/>
              <w:rPr>
                <w:rFonts w:ascii="Times New Roman CYR" w:eastAsiaTheme="minorEastAsia" w:hAnsi="Times New Roman CYR" w:cs="Times New Roman CYR"/>
              </w:rPr>
            </w:pPr>
            <w:r>
              <w:rPr>
                <w:rFonts w:ascii="Times New Roman CYR" w:eastAsiaTheme="minorEastAsia" w:hAnsi="Times New Roman CYR" w:cs="Times New Roman CYR"/>
              </w:rPr>
              <w:t>3</w:t>
            </w:r>
          </w:p>
        </w:tc>
      </w:tr>
      <w:tr w:rsidR="00C0071F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17" w:name="sub_1010"/>
            <w:r w:rsidRPr="003B4ACB">
              <w:rPr>
                <w:rFonts w:eastAsiaTheme="minorEastAsia"/>
                <w:sz w:val="22"/>
                <w:szCs w:val="22"/>
              </w:rPr>
              <w:t>Сельскохозяйственное использование</w:t>
            </w:r>
            <w:bookmarkEnd w:id="17"/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3B4ACB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Ведение сельского хозяйства.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1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1.1 - 1.20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>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3B4ACB">
            <w:pPr>
              <w:widowControl w:val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1.0</w:t>
            </w:r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Растениеводство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3B4ACB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Осуществление хозяйственной деятельности, связанной с выращиванием сельскохозяйственных культур.</w:t>
            </w:r>
          </w:p>
          <w:p w:rsidR="00C0071F" w:rsidRPr="003B4ACB" w:rsidRDefault="00C0071F" w:rsidP="003B4ACB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12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1.2 - 1.6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8" w:name="sub_1011"/>
            <w:r w:rsidRPr="003B4ACB">
              <w:rPr>
                <w:rFonts w:eastAsiaTheme="minorEastAsia"/>
                <w:sz w:val="22"/>
                <w:szCs w:val="22"/>
              </w:rPr>
              <w:t>1.1</w:t>
            </w:r>
            <w:bookmarkEnd w:id="18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Выращивание зерновых и иных сельскохозяйственных культур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9" w:name="sub_1012"/>
            <w:r w:rsidRPr="003B4ACB">
              <w:rPr>
                <w:rFonts w:eastAsiaTheme="minorEastAsia"/>
                <w:sz w:val="22"/>
                <w:szCs w:val="22"/>
              </w:rPr>
              <w:t>1.2</w:t>
            </w:r>
            <w:bookmarkEnd w:id="19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lastRenderedPageBreak/>
              <w:t>Овощеводство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20" w:name="sub_1013"/>
            <w:r w:rsidRPr="003B4ACB">
              <w:rPr>
                <w:rFonts w:eastAsiaTheme="minorEastAsia"/>
                <w:sz w:val="22"/>
                <w:szCs w:val="22"/>
              </w:rPr>
              <w:t>1.3</w:t>
            </w:r>
            <w:bookmarkEnd w:id="20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Выращивание тонизирующих, лекарственных, цветочных культур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21" w:name="sub_1014"/>
            <w:r w:rsidRPr="003B4ACB">
              <w:rPr>
                <w:rFonts w:eastAsiaTheme="minorEastAsia"/>
                <w:sz w:val="22"/>
                <w:szCs w:val="22"/>
              </w:rPr>
              <w:t>1.4</w:t>
            </w:r>
            <w:bookmarkEnd w:id="21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Садоводство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22" w:name="sub_1015"/>
            <w:r w:rsidRPr="003B4ACB">
              <w:rPr>
                <w:rFonts w:eastAsiaTheme="minorEastAsia"/>
                <w:sz w:val="22"/>
                <w:szCs w:val="22"/>
              </w:rPr>
              <w:t>1.5</w:t>
            </w:r>
            <w:bookmarkEnd w:id="22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23" w:name="sub_1151"/>
            <w:r w:rsidRPr="003B4ACB">
              <w:rPr>
                <w:rFonts w:eastAsiaTheme="minorEastAsia"/>
                <w:sz w:val="22"/>
                <w:szCs w:val="22"/>
              </w:rPr>
              <w:t>Виноградарство</w:t>
            </w:r>
            <w:bookmarkEnd w:id="23"/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Возделывание винограда на </w:t>
            </w:r>
            <w:proofErr w:type="spellStart"/>
            <w:r w:rsidRPr="003B4ACB">
              <w:rPr>
                <w:rFonts w:eastAsiaTheme="minorEastAsia"/>
                <w:sz w:val="22"/>
                <w:szCs w:val="22"/>
              </w:rPr>
              <w:t>виноградопригодных</w:t>
            </w:r>
            <w:proofErr w:type="spellEnd"/>
            <w:r w:rsidRPr="003B4ACB">
              <w:rPr>
                <w:rFonts w:eastAsiaTheme="minorEastAsia"/>
                <w:sz w:val="22"/>
                <w:szCs w:val="22"/>
              </w:rPr>
              <w:t xml:space="preserve"> землях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1.5.1</w:t>
            </w:r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Выращивание льна и конопли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24" w:name="sub_1016"/>
            <w:r w:rsidRPr="003B4ACB">
              <w:rPr>
                <w:rFonts w:eastAsiaTheme="minorEastAsia"/>
                <w:sz w:val="22"/>
                <w:szCs w:val="22"/>
              </w:rPr>
              <w:t>1.6</w:t>
            </w:r>
            <w:bookmarkEnd w:id="24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Животноводство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18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1.8 - 1.11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115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1.15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119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1.19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120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1.20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25" w:name="sub_1017"/>
            <w:r w:rsidRPr="003B4ACB">
              <w:rPr>
                <w:rFonts w:eastAsiaTheme="minorEastAsia"/>
                <w:sz w:val="22"/>
                <w:szCs w:val="22"/>
              </w:rPr>
              <w:t>1.7</w:t>
            </w:r>
            <w:bookmarkEnd w:id="25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Скотоводство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26" w:name="sub_1018"/>
            <w:r w:rsidRPr="003B4ACB">
              <w:rPr>
                <w:rFonts w:eastAsiaTheme="minorEastAsia"/>
                <w:sz w:val="22"/>
                <w:szCs w:val="22"/>
              </w:rPr>
              <w:t>1.8</w:t>
            </w:r>
            <w:bookmarkEnd w:id="26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Звероводство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Осуществление хозяйственной деятельности, связанной с разведением в неволе ценных пушных зверей;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27" w:name="sub_1019"/>
            <w:r w:rsidRPr="003B4ACB">
              <w:rPr>
                <w:rFonts w:eastAsiaTheme="minorEastAsia"/>
                <w:sz w:val="22"/>
                <w:szCs w:val="22"/>
              </w:rPr>
              <w:t>1.9</w:t>
            </w:r>
            <w:bookmarkEnd w:id="27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Птицеводство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Осуществление хозяйственной деятельности, связанной с разведением домашних пород птиц, в том числе водоплавающих;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зданий, сооружений, используемых для содержания и разведения животных, </w:t>
            </w:r>
            <w:r w:rsidRPr="003B4ACB">
              <w:rPr>
                <w:rFonts w:eastAsiaTheme="minorEastAsia"/>
                <w:sz w:val="22"/>
                <w:szCs w:val="22"/>
              </w:rPr>
              <w:lastRenderedPageBreak/>
              <w:t>производства, хранения и первичной переработки продукции птицеводства;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разведение племенных животных,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производство и использование племенной продукции (материала)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28" w:name="sub_1110"/>
            <w:r w:rsidRPr="003B4ACB">
              <w:rPr>
                <w:rFonts w:eastAsiaTheme="minorEastAsia"/>
                <w:sz w:val="22"/>
                <w:szCs w:val="22"/>
              </w:rPr>
              <w:lastRenderedPageBreak/>
              <w:t>1.10</w:t>
            </w:r>
            <w:bookmarkEnd w:id="28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lastRenderedPageBreak/>
              <w:t>Свиноводство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Осуществление хозяйственной деятельности, связанной с разведением свиней;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29" w:name="sub_1111"/>
            <w:r w:rsidRPr="003B4ACB">
              <w:rPr>
                <w:rFonts w:eastAsiaTheme="minorEastAsia"/>
                <w:sz w:val="22"/>
                <w:szCs w:val="22"/>
              </w:rPr>
              <w:t>1.11</w:t>
            </w:r>
            <w:bookmarkEnd w:id="29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Пчеловодство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30" w:name="sub_1112"/>
            <w:r w:rsidRPr="003B4ACB">
              <w:rPr>
                <w:rFonts w:eastAsiaTheme="minorEastAsia"/>
                <w:sz w:val="22"/>
                <w:szCs w:val="22"/>
              </w:rPr>
              <w:t>1.12</w:t>
            </w:r>
            <w:bookmarkEnd w:id="30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Рыбоводство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Осуществление хозяйственной деятельности, связанной с разведением и (или) содержанием, выращиванием объектов рыбоводства (</w:t>
            </w:r>
            <w:proofErr w:type="spellStart"/>
            <w:r w:rsidRPr="003B4ACB">
              <w:rPr>
                <w:rFonts w:eastAsiaTheme="minorEastAsia"/>
                <w:sz w:val="22"/>
                <w:szCs w:val="22"/>
              </w:rPr>
              <w:t>аквакультуры</w:t>
            </w:r>
            <w:proofErr w:type="spellEnd"/>
            <w:r w:rsidRPr="003B4ACB">
              <w:rPr>
                <w:rFonts w:eastAsiaTheme="minorEastAsia"/>
                <w:sz w:val="22"/>
                <w:szCs w:val="22"/>
              </w:rPr>
              <w:t>); размещение зданий, сооружений, оборудования, необходимых для осуществления рыбоводства (</w:t>
            </w:r>
            <w:proofErr w:type="spellStart"/>
            <w:r w:rsidRPr="003B4ACB">
              <w:rPr>
                <w:rFonts w:eastAsiaTheme="minorEastAsia"/>
                <w:sz w:val="22"/>
                <w:szCs w:val="22"/>
              </w:rPr>
              <w:t>аквакультуры</w:t>
            </w:r>
            <w:proofErr w:type="spellEnd"/>
            <w:r w:rsidRPr="003B4ACB">
              <w:rPr>
                <w:rFonts w:eastAsiaTheme="minorEastAsia"/>
                <w:sz w:val="22"/>
                <w:szCs w:val="22"/>
              </w:rPr>
              <w:t>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31" w:name="sub_1113"/>
            <w:r w:rsidRPr="003B4ACB">
              <w:rPr>
                <w:rFonts w:eastAsiaTheme="minorEastAsia"/>
                <w:sz w:val="22"/>
                <w:szCs w:val="22"/>
              </w:rPr>
              <w:t>1.13</w:t>
            </w:r>
            <w:bookmarkEnd w:id="31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Научное обеспечение сельского хозяйства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коллекций генетических ресурсов растений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32" w:name="sub_1114"/>
            <w:r w:rsidRPr="003B4ACB">
              <w:rPr>
                <w:rFonts w:eastAsiaTheme="minorEastAsia"/>
                <w:sz w:val="22"/>
                <w:szCs w:val="22"/>
              </w:rPr>
              <w:t>1.14</w:t>
            </w:r>
            <w:bookmarkEnd w:id="32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Хранение и переработка сельскохозяйственной продукции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33" w:name="sub_1115"/>
            <w:r w:rsidRPr="003B4ACB">
              <w:rPr>
                <w:rFonts w:eastAsiaTheme="minorEastAsia"/>
                <w:sz w:val="22"/>
                <w:szCs w:val="22"/>
              </w:rPr>
              <w:t>1.15</w:t>
            </w:r>
            <w:bookmarkEnd w:id="33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Ведение личного подсобного хозяйства на полевых участках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34" w:name="sub_1116"/>
            <w:r w:rsidRPr="003B4ACB">
              <w:rPr>
                <w:rFonts w:eastAsiaTheme="minorEastAsia"/>
                <w:sz w:val="22"/>
                <w:szCs w:val="22"/>
              </w:rPr>
              <w:t>1.16</w:t>
            </w:r>
            <w:bookmarkEnd w:id="34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Питомники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35" w:name="sub_1117"/>
            <w:r w:rsidRPr="003B4ACB">
              <w:rPr>
                <w:rFonts w:eastAsiaTheme="minorEastAsia"/>
                <w:sz w:val="22"/>
                <w:szCs w:val="22"/>
              </w:rPr>
              <w:t>1.17</w:t>
            </w:r>
            <w:bookmarkEnd w:id="35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Обеспечение сельскохозяйственного производства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36" w:name="sub_1118"/>
            <w:r w:rsidRPr="003B4ACB">
              <w:rPr>
                <w:rFonts w:eastAsiaTheme="minorEastAsia"/>
                <w:sz w:val="22"/>
                <w:szCs w:val="22"/>
              </w:rPr>
              <w:t>1.18</w:t>
            </w:r>
            <w:bookmarkEnd w:id="36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Сенокошение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Кошение трав, сбор и заготовка сена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4E1593">
            <w:pPr>
              <w:widowControl w:val="0"/>
              <w:tabs>
                <w:tab w:val="left" w:pos="927"/>
                <w:tab w:val="center" w:pos="1173"/>
              </w:tabs>
              <w:ind w:firstLine="0"/>
              <w:jc w:val="left"/>
              <w:rPr>
                <w:rFonts w:eastAsiaTheme="minorEastAsia"/>
                <w:sz w:val="22"/>
                <w:szCs w:val="22"/>
              </w:rPr>
            </w:pPr>
            <w:bookmarkStart w:id="37" w:name="sub_1119"/>
            <w:r w:rsidRPr="003B4ACB">
              <w:rPr>
                <w:rFonts w:eastAsiaTheme="minorEastAsia"/>
                <w:sz w:val="22"/>
                <w:szCs w:val="22"/>
              </w:rPr>
              <w:t>1.19</w:t>
            </w:r>
            <w:bookmarkEnd w:id="37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Выпас сельскохозяйственных </w:t>
            </w:r>
            <w:r w:rsidRPr="003B4ACB">
              <w:rPr>
                <w:rFonts w:eastAsiaTheme="minorEastAsia"/>
                <w:sz w:val="22"/>
                <w:szCs w:val="22"/>
              </w:rPr>
              <w:lastRenderedPageBreak/>
              <w:t>животных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lastRenderedPageBreak/>
              <w:t>Выпас сельскохозяйственных животных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38" w:name="sub_1120"/>
            <w:r w:rsidRPr="003B4ACB">
              <w:rPr>
                <w:rFonts w:eastAsiaTheme="minorEastAsia"/>
                <w:sz w:val="22"/>
                <w:szCs w:val="22"/>
              </w:rPr>
              <w:t>1.20</w:t>
            </w:r>
            <w:bookmarkEnd w:id="38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39" w:name="sub_1020"/>
            <w:r w:rsidRPr="003B4ACB">
              <w:rPr>
                <w:rFonts w:eastAsiaTheme="minorEastAsia"/>
                <w:sz w:val="22"/>
                <w:szCs w:val="22"/>
              </w:rPr>
              <w:lastRenderedPageBreak/>
              <w:t>Жилая застройка</w:t>
            </w:r>
            <w:bookmarkEnd w:id="39"/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жилых домов различного вида.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2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2.1 - 2.3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025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2.5 - 2.7.1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2.0</w:t>
            </w:r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Для индивидуального жилищного строительства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выращивание сельскохозяйственных культур;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гаражей для собственных нужд и хозяйственных построек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40" w:name="sub_1021"/>
            <w:r w:rsidRPr="003B4ACB">
              <w:rPr>
                <w:rFonts w:eastAsiaTheme="minorEastAsia"/>
                <w:sz w:val="22"/>
                <w:szCs w:val="22"/>
              </w:rPr>
              <w:t>2.1</w:t>
            </w:r>
            <w:bookmarkEnd w:id="40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Малоэтажная многоквартирная жилая застройка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малоэтажных многоквартирных домов (многоквартирные дома высотой до 4 этажей, включая </w:t>
            </w: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>мансардный</w:t>
            </w:r>
            <w:proofErr w:type="gramEnd"/>
            <w:r w:rsidRPr="003B4ACB">
              <w:rPr>
                <w:rFonts w:eastAsiaTheme="minorEastAsia"/>
                <w:sz w:val="22"/>
                <w:szCs w:val="22"/>
              </w:rPr>
              <w:t>);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bookmarkStart w:id="41" w:name="sub_1211"/>
            <w:r w:rsidRPr="003B4ACB">
              <w:rPr>
                <w:rFonts w:eastAsiaTheme="minorEastAsia"/>
                <w:sz w:val="22"/>
                <w:szCs w:val="22"/>
              </w:rPr>
              <w:t>2.1.1</w:t>
            </w:r>
            <w:bookmarkEnd w:id="41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Для ведения личного подсобного хозяйства (приусадебный земельный участок)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жилого дома, указанного в описании вида разрешенного использования с </w:t>
            </w:r>
            <w:hyperlink w:anchor="sub_102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кодом 2.1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>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производство сельскохозяйственной продукции;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гаража и иных вспомогательных сооружений;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содержание сельскохозяйственных животных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42" w:name="sub_1022"/>
            <w:r w:rsidRPr="003B4ACB">
              <w:rPr>
                <w:rFonts w:eastAsiaTheme="minorEastAsia"/>
                <w:sz w:val="22"/>
                <w:szCs w:val="22"/>
              </w:rPr>
              <w:t>2.2</w:t>
            </w:r>
            <w:bookmarkEnd w:id="42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Блокированная жилая застройка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  <w:proofErr w:type="gramEnd"/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2.3</w:t>
            </w:r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Передвижное жилье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сооружений, пригодных к</w:t>
            </w:r>
            <w:r w:rsidR="007636E5">
              <w:rPr>
                <w:rFonts w:eastAsiaTheme="minorEastAsia"/>
                <w:sz w:val="22"/>
                <w:szCs w:val="22"/>
              </w:rPr>
              <w:t xml:space="preserve"> </w:t>
            </w:r>
            <w:r w:rsidRPr="003B4ACB">
              <w:rPr>
                <w:rFonts w:eastAsiaTheme="minorEastAsia"/>
                <w:sz w:val="22"/>
                <w:szCs w:val="22"/>
              </w:rPr>
              <w:t>использованию в качестве жилья (палаточные городки, кемпинги, жилые вагончики, жилые прицепы), в том числе с возможностью подключения названных объектов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0071F">
            <w:pPr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bookmarkStart w:id="43" w:name="sub_1024"/>
            <w:r w:rsidRPr="003B4ACB">
              <w:rPr>
                <w:rFonts w:eastAsiaTheme="minorEastAsia"/>
                <w:sz w:val="22"/>
                <w:szCs w:val="22"/>
              </w:rPr>
              <w:t>2.4</w:t>
            </w:r>
            <w:bookmarkEnd w:id="43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proofErr w:type="spellStart"/>
            <w:r w:rsidRPr="003B4ACB">
              <w:rPr>
                <w:rFonts w:eastAsiaTheme="minorEastAsia"/>
                <w:sz w:val="22"/>
                <w:szCs w:val="22"/>
              </w:rPr>
              <w:t>Среднеэтажная</w:t>
            </w:r>
            <w:proofErr w:type="spellEnd"/>
            <w:r w:rsidRPr="003B4ACB">
              <w:rPr>
                <w:rFonts w:eastAsiaTheme="minorEastAsia"/>
                <w:sz w:val="22"/>
                <w:szCs w:val="22"/>
              </w:rPr>
              <w:t xml:space="preserve"> жилая застройка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многоквартирных домов этажностью не выше восьми этажей;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lastRenderedPageBreak/>
              <w:t>благоустройство и озеленение;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подземных гаражей и автостоянок;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обустройство спортивных и детских площадок, площадок для отдыха;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44" w:name="sub_1025"/>
            <w:r w:rsidRPr="003B4ACB">
              <w:rPr>
                <w:rFonts w:eastAsiaTheme="minorEastAsia"/>
                <w:sz w:val="22"/>
                <w:szCs w:val="22"/>
              </w:rPr>
              <w:lastRenderedPageBreak/>
              <w:t>2.5</w:t>
            </w:r>
            <w:bookmarkEnd w:id="44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lastRenderedPageBreak/>
              <w:t>Многоэтажная жилая застройка (высотная застройка)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многоквартирных домов этажностью девять этажей и выше;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благоустройство и озеленение придомовых территорий;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обустройство спортивных и детских площадок, хозяйственных площадок и площадок для отдыха;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подземных гаражей и автостоянок;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45" w:name="sub_1026"/>
            <w:r w:rsidRPr="003B4ACB">
              <w:rPr>
                <w:rFonts w:eastAsiaTheme="minorEastAsia"/>
                <w:sz w:val="22"/>
                <w:szCs w:val="22"/>
              </w:rPr>
              <w:t>2.6</w:t>
            </w:r>
            <w:bookmarkEnd w:id="45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Обслуживание жилой застройки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объектов капитального строительства, размещение которых предусмотрено видами разрешенного использования с </w:t>
            </w:r>
            <w:hyperlink w:anchor="sub_103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3.1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032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3.2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033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3.3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034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3.4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34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3.4.1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35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3.5.1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036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3.6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037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3.7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310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3.10.1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04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4.1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043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4.3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044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4.4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046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4.6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512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5.1.2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513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5.1.3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>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  <w:proofErr w:type="gramEnd"/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46" w:name="sub_1027"/>
            <w:r w:rsidRPr="003B4ACB">
              <w:rPr>
                <w:rFonts w:eastAsiaTheme="minorEastAsia"/>
                <w:sz w:val="22"/>
                <w:szCs w:val="22"/>
              </w:rPr>
              <w:t>2.7</w:t>
            </w:r>
            <w:bookmarkEnd w:id="46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Хранение автотранспорта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3B4ACB">
              <w:rPr>
                <w:rFonts w:eastAsiaTheme="minorEastAsia"/>
                <w:sz w:val="22"/>
                <w:szCs w:val="22"/>
              </w:rPr>
              <w:t>машино-места</w:t>
            </w:r>
            <w:proofErr w:type="spellEnd"/>
            <w:r w:rsidRPr="003B4ACB">
              <w:rPr>
                <w:rFonts w:eastAsiaTheme="minorEastAsia"/>
                <w:sz w:val="22"/>
                <w:szCs w:val="22"/>
              </w:rPr>
              <w:t xml:space="preserve">, за исключением гаражей, размещение которых предусмотрено содержанием видов разрешенного использования с </w:t>
            </w:r>
            <w:hyperlink w:anchor="sub_1272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2.7.2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>, 4.9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47" w:name="sub_1271"/>
            <w:r w:rsidRPr="003B4ACB">
              <w:rPr>
                <w:rFonts w:eastAsiaTheme="minorEastAsia"/>
                <w:sz w:val="22"/>
                <w:szCs w:val="22"/>
              </w:rPr>
              <w:t>2.7.1</w:t>
            </w:r>
            <w:bookmarkEnd w:id="47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48" w:name="sub_1272"/>
            <w:r w:rsidRPr="003B4ACB">
              <w:rPr>
                <w:rFonts w:eastAsiaTheme="minorEastAsia"/>
                <w:sz w:val="22"/>
                <w:szCs w:val="22"/>
              </w:rPr>
              <w:t>Размещение гаражей для собственных нужд</w:t>
            </w:r>
            <w:bookmarkEnd w:id="48"/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2.7.2</w:t>
            </w:r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49" w:name="sub_1030"/>
            <w:r w:rsidRPr="003B4ACB">
              <w:rPr>
                <w:rFonts w:eastAsiaTheme="minorEastAsia"/>
                <w:sz w:val="22"/>
                <w:szCs w:val="22"/>
              </w:rPr>
              <w:t>Общественное использование объектов капитального строительства</w:t>
            </w:r>
            <w:bookmarkEnd w:id="49"/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3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3.1 - 3.10.2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3.0</w:t>
            </w:r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Коммунальное обслуживание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</w:t>
            </w:r>
            <w:r w:rsidR="007636E5">
              <w:rPr>
                <w:rFonts w:eastAsiaTheme="minorEastAsia"/>
                <w:sz w:val="22"/>
                <w:szCs w:val="22"/>
              </w:rPr>
              <w:t xml:space="preserve">ние зданий и сооружений в целях </w:t>
            </w:r>
            <w:r w:rsidRPr="003B4ACB">
              <w:rPr>
                <w:rFonts w:eastAsiaTheme="minorEastAsia"/>
                <w:sz w:val="22"/>
                <w:szCs w:val="22"/>
              </w:rPr>
              <w:t xml:space="preserve">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1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3.1.1 - 3.1.2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50" w:name="sub_1031"/>
            <w:r w:rsidRPr="003B4ACB">
              <w:rPr>
                <w:rFonts w:eastAsiaTheme="minorEastAsia"/>
                <w:sz w:val="22"/>
                <w:szCs w:val="22"/>
              </w:rPr>
              <w:lastRenderedPageBreak/>
              <w:t>3.1</w:t>
            </w:r>
            <w:bookmarkEnd w:id="50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lastRenderedPageBreak/>
              <w:t>Предоставление коммунальных услуг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  <w:proofErr w:type="gramEnd"/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51" w:name="sub_1311"/>
            <w:r w:rsidRPr="003B4ACB">
              <w:rPr>
                <w:rFonts w:eastAsiaTheme="minorEastAsia"/>
                <w:sz w:val="22"/>
                <w:szCs w:val="22"/>
              </w:rPr>
              <w:t>3.1.1</w:t>
            </w:r>
            <w:bookmarkEnd w:id="51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52" w:name="sub_1312"/>
            <w:r w:rsidRPr="003B4ACB">
              <w:rPr>
                <w:rFonts w:eastAsiaTheme="minorEastAsia"/>
                <w:sz w:val="22"/>
                <w:szCs w:val="22"/>
              </w:rPr>
              <w:t>3.1.2</w:t>
            </w:r>
            <w:bookmarkEnd w:id="52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Социальное обслуживание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2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3.2.1 - 3.2.4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53" w:name="sub_1032"/>
            <w:r w:rsidRPr="003B4ACB">
              <w:rPr>
                <w:rFonts w:eastAsiaTheme="minorEastAsia"/>
                <w:sz w:val="22"/>
                <w:szCs w:val="22"/>
              </w:rPr>
              <w:t>3.2</w:t>
            </w:r>
            <w:bookmarkEnd w:id="53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Дома социального обслуживания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граждан;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 для временного размещения вынужденных переселенцев, лиц, признанных беженцами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54" w:name="sub_1321"/>
            <w:r w:rsidRPr="003B4ACB">
              <w:rPr>
                <w:rFonts w:eastAsiaTheme="minorEastAsia"/>
                <w:sz w:val="22"/>
                <w:szCs w:val="22"/>
              </w:rPr>
              <w:t>3.2.1</w:t>
            </w:r>
            <w:bookmarkEnd w:id="54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Оказание социальной помощи населению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</w:t>
            </w:r>
            <w:r w:rsidR="007636E5">
              <w:rPr>
                <w:rFonts w:eastAsiaTheme="minorEastAsia"/>
                <w:sz w:val="22"/>
                <w:szCs w:val="22"/>
              </w:rPr>
              <w:t xml:space="preserve"> </w:t>
            </w:r>
            <w:r w:rsidRPr="003B4ACB">
              <w:rPr>
                <w:rFonts w:eastAsiaTheme="minorEastAsia"/>
                <w:sz w:val="22"/>
                <w:szCs w:val="22"/>
              </w:rPr>
              <w:t>размещения общественных некоммерческих организаций: некоммерческих фондов, благотворительных организаций, клубов по интересам</w:t>
            </w:r>
            <w:proofErr w:type="gramEnd"/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55" w:name="sub_1322"/>
            <w:r w:rsidRPr="003B4ACB">
              <w:rPr>
                <w:rFonts w:eastAsiaTheme="minorEastAsia"/>
                <w:sz w:val="22"/>
                <w:szCs w:val="22"/>
              </w:rPr>
              <w:t>3.2.2</w:t>
            </w:r>
            <w:bookmarkEnd w:id="55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Оказание услуг связи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56" w:name="sub_1323"/>
            <w:r w:rsidRPr="003B4ACB">
              <w:rPr>
                <w:rFonts w:eastAsiaTheme="minorEastAsia"/>
                <w:sz w:val="22"/>
                <w:szCs w:val="22"/>
              </w:rPr>
              <w:t>3.2.3</w:t>
            </w:r>
            <w:bookmarkEnd w:id="56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Общежития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 </w:t>
            </w:r>
            <w:hyperlink w:anchor="sub_1047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кодом 4.7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57" w:name="sub_1324"/>
            <w:r w:rsidRPr="003B4ACB">
              <w:rPr>
                <w:rFonts w:eastAsiaTheme="minorEastAsia"/>
                <w:sz w:val="22"/>
                <w:szCs w:val="22"/>
              </w:rPr>
              <w:t>3.2.4</w:t>
            </w:r>
            <w:bookmarkEnd w:id="57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Бытовое обслуживание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</w:t>
            </w:r>
            <w:r w:rsidR="007636E5">
              <w:rPr>
                <w:rFonts w:eastAsiaTheme="minorEastAsia"/>
                <w:sz w:val="22"/>
                <w:szCs w:val="22"/>
              </w:rPr>
              <w:t xml:space="preserve"> </w:t>
            </w:r>
            <w:r w:rsidRPr="003B4ACB">
              <w:rPr>
                <w:rFonts w:eastAsiaTheme="minorEastAsia"/>
                <w:sz w:val="22"/>
                <w:szCs w:val="22"/>
              </w:rPr>
              <w:t>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58" w:name="sub_1033"/>
            <w:r w:rsidRPr="003B4ACB">
              <w:rPr>
                <w:rFonts w:eastAsiaTheme="minorEastAsia"/>
                <w:sz w:val="22"/>
                <w:szCs w:val="22"/>
              </w:rPr>
              <w:t>3.3</w:t>
            </w:r>
            <w:bookmarkEnd w:id="58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Здравоохранение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объектов капитального строительства, </w:t>
            </w:r>
            <w:r w:rsidRPr="003B4ACB">
              <w:rPr>
                <w:rFonts w:eastAsiaTheme="minorEastAsia"/>
                <w:sz w:val="22"/>
                <w:szCs w:val="22"/>
              </w:rPr>
              <w:lastRenderedPageBreak/>
              <w:t xml:space="preserve">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4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3.4.1 - 3.4.2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59" w:name="sub_1034"/>
            <w:r w:rsidRPr="003B4ACB">
              <w:rPr>
                <w:rFonts w:eastAsiaTheme="minorEastAsia"/>
                <w:sz w:val="22"/>
                <w:szCs w:val="22"/>
              </w:rPr>
              <w:lastRenderedPageBreak/>
              <w:t>3.4</w:t>
            </w:r>
            <w:bookmarkEnd w:id="59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lastRenderedPageBreak/>
              <w:t>Амбулаторно-поликлиническое обслуживание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60" w:name="sub_1341"/>
            <w:r w:rsidRPr="003B4ACB">
              <w:rPr>
                <w:rFonts w:eastAsiaTheme="minorEastAsia"/>
                <w:sz w:val="22"/>
                <w:szCs w:val="22"/>
              </w:rPr>
              <w:t>3.4.1</w:t>
            </w:r>
            <w:bookmarkEnd w:id="60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Стационарное медицинское обслуживание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диспансеры, научно-медицинские учреждения и прочие объекты, обеспечивающие оказание услуги по лечению в стационаре);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станций скорой помощи; размещение площадок санитарной авиации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0071F">
            <w:pPr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bookmarkStart w:id="61" w:name="sub_1342"/>
            <w:r w:rsidRPr="003B4ACB">
              <w:rPr>
                <w:rFonts w:eastAsiaTheme="minorEastAsia"/>
                <w:sz w:val="22"/>
                <w:szCs w:val="22"/>
              </w:rPr>
              <w:t>3.4.2</w:t>
            </w:r>
            <w:bookmarkEnd w:id="61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Медицинские организации особого назначения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объектов капитального строительства для размещения медицинских организаций, осуществляющих проведение судебно-медицинской и </w:t>
            </w:r>
            <w:proofErr w:type="spellStart"/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>патолого-анатомической</w:t>
            </w:r>
            <w:proofErr w:type="spellEnd"/>
            <w:proofErr w:type="gramEnd"/>
            <w:r w:rsidRPr="003B4ACB">
              <w:rPr>
                <w:rFonts w:eastAsiaTheme="minorEastAsia"/>
                <w:sz w:val="22"/>
                <w:szCs w:val="22"/>
              </w:rPr>
              <w:t xml:space="preserve"> экспертизы (морги)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62" w:name="sub_1343"/>
            <w:r w:rsidRPr="003B4ACB">
              <w:rPr>
                <w:rFonts w:eastAsiaTheme="minorEastAsia"/>
                <w:sz w:val="22"/>
                <w:szCs w:val="22"/>
              </w:rPr>
              <w:t>3.4.3</w:t>
            </w:r>
            <w:bookmarkEnd w:id="62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Образование и просвещение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5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3.5.1 - 3.5.2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0071F">
            <w:pPr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bookmarkStart w:id="63" w:name="sub_1035"/>
            <w:r w:rsidRPr="003B4ACB">
              <w:rPr>
                <w:rFonts w:eastAsiaTheme="minorEastAsia"/>
                <w:sz w:val="22"/>
                <w:szCs w:val="22"/>
              </w:rPr>
              <w:t>3.5</w:t>
            </w:r>
            <w:bookmarkEnd w:id="63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Дошкольное, начальное и среднее общее образование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  <w:proofErr w:type="gramEnd"/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0071F">
            <w:pPr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bookmarkStart w:id="64" w:name="sub_1351"/>
            <w:r w:rsidRPr="003B4ACB">
              <w:rPr>
                <w:rFonts w:eastAsiaTheme="minorEastAsia"/>
                <w:sz w:val="22"/>
                <w:szCs w:val="22"/>
              </w:rPr>
              <w:t>3.5.1</w:t>
            </w:r>
            <w:bookmarkEnd w:id="64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Среднее и высшее профессиональное образование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  <w:proofErr w:type="gramEnd"/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0071F">
            <w:pPr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bookmarkStart w:id="65" w:name="sub_1352"/>
            <w:r w:rsidRPr="003B4ACB">
              <w:rPr>
                <w:rFonts w:eastAsiaTheme="minorEastAsia"/>
                <w:sz w:val="22"/>
                <w:szCs w:val="22"/>
              </w:rPr>
              <w:t>3.5.2</w:t>
            </w:r>
            <w:bookmarkEnd w:id="65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Культурное развитие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зданий и сооружений, предназначенных для размещения объектов культуры. Содержание данного вида разрешенного </w:t>
            </w:r>
            <w:r w:rsidRPr="003B4ACB">
              <w:rPr>
                <w:rFonts w:eastAsiaTheme="minorEastAsia"/>
                <w:sz w:val="22"/>
                <w:szCs w:val="22"/>
              </w:rPr>
              <w:lastRenderedPageBreak/>
              <w:t xml:space="preserve">использования включает в себя содержание видов разрешенного использования с </w:t>
            </w:r>
            <w:hyperlink w:anchor="sub_136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3.6.1 - 3.6.3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0071F">
            <w:pPr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bookmarkStart w:id="66" w:name="sub_1036"/>
            <w:r w:rsidRPr="003B4ACB">
              <w:rPr>
                <w:rFonts w:eastAsiaTheme="minorEastAsia"/>
                <w:sz w:val="22"/>
                <w:szCs w:val="22"/>
              </w:rPr>
              <w:lastRenderedPageBreak/>
              <w:t>3.6</w:t>
            </w:r>
            <w:bookmarkEnd w:id="66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lastRenderedPageBreak/>
              <w:t xml:space="preserve">Объекты </w:t>
            </w:r>
            <w:proofErr w:type="spellStart"/>
            <w:r w:rsidRPr="003B4ACB">
              <w:rPr>
                <w:rFonts w:eastAsiaTheme="minorEastAsia"/>
                <w:sz w:val="22"/>
                <w:szCs w:val="22"/>
              </w:rPr>
              <w:t>культурно-досуговой</w:t>
            </w:r>
            <w:proofErr w:type="spellEnd"/>
            <w:r w:rsidRPr="003B4ACB">
              <w:rPr>
                <w:rFonts w:eastAsiaTheme="minorEastAsia"/>
                <w:sz w:val="22"/>
                <w:szCs w:val="22"/>
              </w:rPr>
              <w:t xml:space="preserve"> деятельности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  <w:proofErr w:type="gramEnd"/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67" w:name="sub_1361"/>
            <w:r w:rsidRPr="003B4ACB">
              <w:rPr>
                <w:rFonts w:eastAsiaTheme="minorEastAsia"/>
                <w:sz w:val="22"/>
                <w:szCs w:val="22"/>
              </w:rPr>
              <w:t>3.6.1</w:t>
            </w:r>
            <w:bookmarkEnd w:id="67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Парки культуры и отдыха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парков культуры и отдыха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68" w:name="sub_1362"/>
            <w:r w:rsidRPr="003B4ACB">
              <w:rPr>
                <w:rFonts w:eastAsiaTheme="minorEastAsia"/>
                <w:sz w:val="22"/>
                <w:szCs w:val="22"/>
              </w:rPr>
              <w:t>3.6.2</w:t>
            </w:r>
            <w:bookmarkEnd w:id="68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Цирки и зверинцы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зданий и сооружений для размещения цирков, зверинцев, зоопарков, зоосадов, океанариумов и осуществления сопутствующих видов деятельности по содержанию диких животных в неволе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69" w:name="sub_1363"/>
            <w:r w:rsidRPr="003B4ACB">
              <w:rPr>
                <w:rFonts w:eastAsiaTheme="minorEastAsia"/>
                <w:sz w:val="22"/>
                <w:szCs w:val="22"/>
              </w:rPr>
              <w:t>3.6.3</w:t>
            </w:r>
            <w:bookmarkEnd w:id="69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Религиозное использование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7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3.7.1 - 3.7.2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70" w:name="sub_1037"/>
            <w:r w:rsidRPr="003B4ACB">
              <w:rPr>
                <w:rFonts w:eastAsiaTheme="minorEastAsia"/>
                <w:sz w:val="22"/>
                <w:szCs w:val="22"/>
              </w:rPr>
              <w:t>3.7</w:t>
            </w:r>
            <w:bookmarkEnd w:id="70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Осуществление религиозных обрядов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71" w:name="sub_1371"/>
            <w:r w:rsidRPr="003B4ACB">
              <w:rPr>
                <w:rFonts w:eastAsiaTheme="minorEastAsia"/>
                <w:sz w:val="22"/>
                <w:szCs w:val="22"/>
              </w:rPr>
              <w:t>3.7.1</w:t>
            </w:r>
            <w:bookmarkEnd w:id="71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Религиозное управление и образование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зданий,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дома священнослужителей, воскресные и религиозные школы, семинарии, духовные училища)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72" w:name="sub_1372"/>
            <w:r w:rsidRPr="003B4ACB">
              <w:rPr>
                <w:rFonts w:eastAsiaTheme="minorEastAsia"/>
                <w:sz w:val="22"/>
                <w:szCs w:val="22"/>
              </w:rPr>
              <w:t>3.7.2</w:t>
            </w:r>
            <w:bookmarkEnd w:id="72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Общественное управление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8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3.8.1 - 3.8.2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73" w:name="sub_1038"/>
            <w:r w:rsidRPr="003B4ACB">
              <w:rPr>
                <w:rFonts w:eastAsiaTheme="minorEastAsia"/>
                <w:sz w:val="22"/>
                <w:szCs w:val="22"/>
              </w:rPr>
              <w:t>3.8</w:t>
            </w:r>
            <w:bookmarkEnd w:id="73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Государственное управление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зданий, предназначенных</w:t>
            </w:r>
            <w:r w:rsidR="007636E5">
              <w:rPr>
                <w:rFonts w:eastAsiaTheme="minorEastAsia"/>
                <w:sz w:val="22"/>
                <w:szCs w:val="22"/>
              </w:rPr>
              <w:t xml:space="preserve"> </w:t>
            </w:r>
            <w:r w:rsidRPr="003B4ACB">
              <w:rPr>
                <w:rFonts w:eastAsiaTheme="minorEastAsia"/>
                <w:sz w:val="22"/>
                <w:szCs w:val="22"/>
              </w:rPr>
              <w:t>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0071F">
            <w:pPr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bookmarkStart w:id="74" w:name="sub_1381"/>
            <w:r w:rsidRPr="003B4ACB">
              <w:rPr>
                <w:rFonts w:eastAsiaTheme="minorEastAsia"/>
                <w:sz w:val="22"/>
                <w:szCs w:val="22"/>
              </w:rPr>
              <w:t>3.8.1</w:t>
            </w:r>
            <w:bookmarkEnd w:id="74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Представительская деятельность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зданий, предназначенных для дипломатических представительств иностранных государств и субъектов Российской Федерации, консульских учреждений в Российской Федерации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75" w:name="sub_1382"/>
            <w:r w:rsidRPr="003B4ACB">
              <w:rPr>
                <w:rFonts w:eastAsiaTheme="minorEastAsia"/>
                <w:sz w:val="22"/>
                <w:szCs w:val="22"/>
              </w:rPr>
              <w:t>3.8.2</w:t>
            </w:r>
            <w:bookmarkEnd w:id="75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Обеспечение научной деятельности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зданий и сооружений для обеспечения научной деятельности.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9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3.9.1 - 3.9.3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76" w:name="sub_1039"/>
            <w:r w:rsidRPr="003B4ACB">
              <w:rPr>
                <w:rFonts w:eastAsiaTheme="minorEastAsia"/>
                <w:sz w:val="22"/>
                <w:szCs w:val="22"/>
              </w:rPr>
              <w:t>3.9</w:t>
            </w:r>
            <w:bookmarkEnd w:id="76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Обеспечение деятельности в области гидрометеорологии и </w:t>
            </w:r>
            <w:r w:rsidRPr="003B4ACB">
              <w:rPr>
                <w:rFonts w:eastAsiaTheme="minorEastAsia"/>
                <w:sz w:val="22"/>
                <w:szCs w:val="22"/>
              </w:rPr>
              <w:lastRenderedPageBreak/>
              <w:t>смежных с ней областях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lastRenderedPageBreak/>
              <w:t xml:space="preserve">Размещение объектов капитального строительства, предназначенных для наблюдений за физическими и химическими процессами, происходящими в </w:t>
            </w:r>
            <w:r w:rsidRPr="003B4ACB">
              <w:rPr>
                <w:rFonts w:eastAsiaTheme="minorEastAsia"/>
                <w:sz w:val="22"/>
                <w:szCs w:val="22"/>
              </w:rPr>
              <w:lastRenderedPageBreak/>
              <w:t>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  <w:proofErr w:type="gramEnd"/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77" w:name="sub_1391"/>
            <w:r w:rsidRPr="003B4ACB">
              <w:rPr>
                <w:rFonts w:eastAsiaTheme="minorEastAsia"/>
                <w:sz w:val="22"/>
                <w:szCs w:val="22"/>
              </w:rPr>
              <w:lastRenderedPageBreak/>
              <w:t>3.9.1</w:t>
            </w:r>
            <w:bookmarkEnd w:id="77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lastRenderedPageBreak/>
              <w:t>Проведение научных исследований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зданий и сооружений, предназначенных для проведения научных изысканий, исследований и разработок (научно-исследовательские и проектные институты, научные центры, инновационные центры, государственные академии наук, опытно-конструкторские центры, в том числе отраслевые)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78" w:name="sub_1392"/>
            <w:r w:rsidRPr="003B4ACB">
              <w:rPr>
                <w:rFonts w:eastAsiaTheme="minorEastAsia"/>
                <w:sz w:val="22"/>
                <w:szCs w:val="22"/>
              </w:rPr>
              <w:t>3.9.2</w:t>
            </w:r>
            <w:bookmarkEnd w:id="78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Проведение научных испытаний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зданий и сооружений для проведения изысканий, испытаний опытных промышленных образцов, для размещения организаций, осуществляющих научные изыскания, исследования и разработки, научные и селекционные работы, ведение сельского и лесного 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79" w:name="sub_1393"/>
            <w:r w:rsidRPr="003B4ACB">
              <w:rPr>
                <w:rFonts w:eastAsiaTheme="minorEastAsia"/>
                <w:sz w:val="22"/>
                <w:szCs w:val="22"/>
              </w:rPr>
              <w:t>3.9.3</w:t>
            </w:r>
            <w:bookmarkEnd w:id="79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Ветеринарное обслуживание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310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3.10.1 - 3.10.2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80" w:name="sub_1310"/>
            <w:r w:rsidRPr="003B4ACB">
              <w:rPr>
                <w:rFonts w:eastAsiaTheme="minorEastAsia"/>
                <w:sz w:val="22"/>
                <w:szCs w:val="22"/>
              </w:rPr>
              <w:t>3.10</w:t>
            </w:r>
            <w:bookmarkEnd w:id="80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Амбулаторное ветеринарное обслуживание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81" w:name="sub_13101"/>
            <w:r w:rsidRPr="003B4ACB">
              <w:rPr>
                <w:rFonts w:eastAsiaTheme="minorEastAsia"/>
                <w:sz w:val="22"/>
                <w:szCs w:val="22"/>
              </w:rPr>
              <w:t>3.10.1</w:t>
            </w:r>
            <w:bookmarkEnd w:id="81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Приюты для животных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82" w:name="sub_13102"/>
            <w:r w:rsidRPr="003B4ACB">
              <w:rPr>
                <w:rFonts w:eastAsiaTheme="minorEastAsia"/>
                <w:sz w:val="22"/>
                <w:szCs w:val="22"/>
              </w:rPr>
              <w:t>3.10.2</w:t>
            </w:r>
            <w:bookmarkEnd w:id="82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83" w:name="sub_1040"/>
            <w:r w:rsidRPr="003B4ACB">
              <w:rPr>
                <w:rFonts w:eastAsiaTheme="minorEastAsia"/>
                <w:sz w:val="22"/>
                <w:szCs w:val="22"/>
              </w:rPr>
              <w:t>Предпринимательство</w:t>
            </w:r>
            <w:bookmarkEnd w:id="83"/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 </w:t>
            </w:r>
            <w:hyperlink w:anchor="sub_104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4.1 - 4.10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4.0</w:t>
            </w:r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Деловое управление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объектов капитального строительства с целью: размещения объектов управленческой деятельности, не связанной с государственным или </w:t>
            </w:r>
            <w:r w:rsidRPr="003B4ACB">
              <w:rPr>
                <w:rFonts w:eastAsiaTheme="minorEastAsia"/>
                <w:sz w:val="22"/>
                <w:szCs w:val="22"/>
              </w:rPr>
              <w:lastRenderedPageBreak/>
              <w:t>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84" w:name="sub_1041"/>
            <w:r w:rsidRPr="003B4ACB">
              <w:rPr>
                <w:rFonts w:eastAsiaTheme="minorEastAsia"/>
                <w:sz w:val="22"/>
                <w:szCs w:val="22"/>
              </w:rPr>
              <w:lastRenderedPageBreak/>
              <w:t>4.1</w:t>
            </w:r>
            <w:bookmarkEnd w:id="84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lastRenderedPageBreak/>
              <w:t>Объекты торговли (торговые центры, торгово-развлекательные центры (комплексы)</w:t>
            </w:r>
            <w:proofErr w:type="gramEnd"/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</w:t>
            </w:r>
            <w:hyperlink w:anchor="sub_1045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4.5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046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4.6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048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4.8 - 4.8.2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>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85" w:name="sub_1042"/>
            <w:r w:rsidRPr="003B4ACB">
              <w:rPr>
                <w:rFonts w:eastAsiaTheme="minorEastAsia"/>
                <w:sz w:val="22"/>
                <w:szCs w:val="22"/>
              </w:rPr>
              <w:t>4.2</w:t>
            </w:r>
            <w:bookmarkEnd w:id="85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Рынки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86" w:name="sub_1043"/>
            <w:r w:rsidRPr="003B4ACB">
              <w:rPr>
                <w:rFonts w:eastAsiaTheme="minorEastAsia"/>
                <w:sz w:val="22"/>
                <w:szCs w:val="22"/>
              </w:rPr>
              <w:t>4.3</w:t>
            </w:r>
            <w:bookmarkEnd w:id="86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Магазины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87" w:name="sub_1044"/>
            <w:r w:rsidRPr="003B4ACB">
              <w:rPr>
                <w:rFonts w:eastAsiaTheme="minorEastAsia"/>
                <w:sz w:val="22"/>
                <w:szCs w:val="22"/>
              </w:rPr>
              <w:t>4.4</w:t>
            </w:r>
            <w:bookmarkEnd w:id="87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Банковская и страховая деятельность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88" w:name="sub_1045"/>
            <w:r w:rsidRPr="003B4ACB">
              <w:rPr>
                <w:rFonts w:eastAsiaTheme="minorEastAsia"/>
                <w:sz w:val="22"/>
                <w:szCs w:val="22"/>
              </w:rPr>
              <w:t>4.5</w:t>
            </w:r>
            <w:bookmarkEnd w:id="88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Общественное питание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89" w:name="sub_1046"/>
            <w:r w:rsidRPr="003B4ACB">
              <w:rPr>
                <w:rFonts w:eastAsiaTheme="minorEastAsia"/>
                <w:sz w:val="22"/>
                <w:szCs w:val="22"/>
              </w:rPr>
              <w:t>4.6</w:t>
            </w:r>
            <w:bookmarkEnd w:id="89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Гостиничное обслуживание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гостиниц.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90" w:name="sub_1047"/>
            <w:r w:rsidRPr="003B4ACB">
              <w:rPr>
                <w:rFonts w:eastAsiaTheme="minorEastAsia"/>
                <w:sz w:val="22"/>
                <w:szCs w:val="22"/>
              </w:rPr>
              <w:t>4.7</w:t>
            </w:r>
            <w:bookmarkEnd w:id="90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Развлечение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зданий и сооружений, предназначенных для развлечения.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w:anchor="sub_148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4.8.1 - 4.8.3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91" w:name="sub_1048"/>
            <w:r w:rsidRPr="003B4ACB">
              <w:rPr>
                <w:rFonts w:eastAsiaTheme="minorEastAsia"/>
                <w:sz w:val="22"/>
                <w:szCs w:val="22"/>
              </w:rPr>
              <w:t>4.8</w:t>
            </w:r>
            <w:bookmarkEnd w:id="91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Развлекательные мероприятия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92" w:name="sub_1481"/>
            <w:r w:rsidRPr="003B4ACB">
              <w:rPr>
                <w:rFonts w:eastAsiaTheme="minorEastAsia"/>
                <w:sz w:val="22"/>
                <w:szCs w:val="22"/>
              </w:rPr>
              <w:t>4.8.1</w:t>
            </w:r>
            <w:bookmarkEnd w:id="92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Проведение азартных игр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зданий и сооружений, предназначенных для размещения букмекерских контор, тотализаторов, их пунктов приема ставок вне игорных зон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93" w:name="sub_1482"/>
            <w:r w:rsidRPr="003B4ACB">
              <w:rPr>
                <w:rFonts w:eastAsiaTheme="minorEastAsia"/>
                <w:sz w:val="22"/>
                <w:szCs w:val="22"/>
              </w:rPr>
              <w:t>4.8.2</w:t>
            </w:r>
            <w:bookmarkEnd w:id="93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Проведение азартных игр в игорных зонах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зданий и сооружений в игорных зонах, где допускается размещение игорных заведений, залов игровых автоматов, используемых для проведения азартных игр и игровых столов, а также размещение гостиниц и заведений общественного </w:t>
            </w:r>
            <w:r w:rsidRPr="003B4ACB">
              <w:rPr>
                <w:rFonts w:eastAsiaTheme="minorEastAsia"/>
                <w:sz w:val="22"/>
                <w:szCs w:val="22"/>
              </w:rPr>
              <w:lastRenderedPageBreak/>
              <w:t>питания для посетителей игорных зон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94" w:name="sub_1483"/>
            <w:r w:rsidRPr="003B4ACB">
              <w:rPr>
                <w:rFonts w:eastAsiaTheme="minorEastAsia"/>
                <w:sz w:val="22"/>
                <w:szCs w:val="22"/>
              </w:rPr>
              <w:lastRenderedPageBreak/>
              <w:t>4.8.3</w:t>
            </w:r>
            <w:bookmarkEnd w:id="94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lastRenderedPageBreak/>
              <w:t>Служебные гаражи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hyperlink w:anchor="sub_1030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3.0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040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4.0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>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95" w:name="sub_1049"/>
            <w:r w:rsidRPr="003B4ACB">
              <w:rPr>
                <w:rFonts w:eastAsiaTheme="minorEastAsia"/>
                <w:sz w:val="22"/>
                <w:szCs w:val="22"/>
              </w:rPr>
              <w:t>4.9</w:t>
            </w:r>
            <w:bookmarkEnd w:id="95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Объекты дорожного сервиса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491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4.9.1.1 - 4.9.1.4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96" w:name="sub_1491"/>
            <w:r w:rsidRPr="003B4ACB">
              <w:rPr>
                <w:rFonts w:eastAsiaTheme="minorEastAsia"/>
                <w:sz w:val="22"/>
                <w:szCs w:val="22"/>
              </w:rPr>
              <w:t>4.9.1</w:t>
            </w:r>
            <w:bookmarkEnd w:id="96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Заправка транспортных средств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автозаправочных станций;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97" w:name="sub_14911"/>
            <w:r w:rsidRPr="003B4ACB">
              <w:rPr>
                <w:rFonts w:eastAsiaTheme="minorEastAsia"/>
                <w:sz w:val="22"/>
                <w:szCs w:val="22"/>
              </w:rPr>
              <w:t>4.9.1.1</w:t>
            </w:r>
            <w:bookmarkEnd w:id="97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Обеспечение дорожного отдыха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98" w:name="sub_14912"/>
            <w:r w:rsidRPr="003B4ACB">
              <w:rPr>
                <w:rFonts w:eastAsiaTheme="minorEastAsia"/>
                <w:sz w:val="22"/>
                <w:szCs w:val="22"/>
              </w:rPr>
              <w:t>4.9.1.2</w:t>
            </w:r>
            <w:bookmarkEnd w:id="98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Автомобильные мойки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99" w:name="sub_14913"/>
            <w:r w:rsidRPr="003B4ACB">
              <w:rPr>
                <w:rFonts w:eastAsiaTheme="minorEastAsia"/>
                <w:sz w:val="22"/>
                <w:szCs w:val="22"/>
              </w:rPr>
              <w:t>4.9.1.3</w:t>
            </w:r>
            <w:bookmarkEnd w:id="99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Ремонт автомобилей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00" w:name="sub_14914"/>
            <w:r w:rsidRPr="003B4ACB">
              <w:rPr>
                <w:rFonts w:eastAsiaTheme="minorEastAsia"/>
                <w:sz w:val="22"/>
                <w:szCs w:val="22"/>
              </w:rPr>
              <w:t>4.9.1.4</w:t>
            </w:r>
            <w:bookmarkEnd w:id="100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Стоянка транспортных средств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стоянок (парковок) легковых автомобилей и других </w:t>
            </w:r>
            <w:proofErr w:type="spellStart"/>
            <w:r w:rsidRPr="003B4ACB">
              <w:rPr>
                <w:rFonts w:eastAsiaTheme="minorEastAsia"/>
                <w:sz w:val="22"/>
                <w:szCs w:val="22"/>
              </w:rPr>
              <w:t>мототранспортных</w:t>
            </w:r>
            <w:proofErr w:type="spellEnd"/>
            <w:r w:rsidRPr="003B4ACB">
              <w:rPr>
                <w:rFonts w:eastAsiaTheme="minorEastAsia"/>
                <w:sz w:val="22"/>
                <w:szCs w:val="22"/>
              </w:rPr>
              <w:t xml:space="preserve">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01" w:name="sub_1492"/>
            <w:r w:rsidRPr="003B4ACB">
              <w:rPr>
                <w:rFonts w:eastAsiaTheme="minorEastAsia"/>
                <w:sz w:val="22"/>
                <w:szCs w:val="22"/>
              </w:rPr>
              <w:t>4.9.2</w:t>
            </w:r>
            <w:bookmarkEnd w:id="101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Выставочно-ярмарочная деятельность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объектов капитального строительства, сооружений, предназначенных для осуществления выставочно-ярмарочной и </w:t>
            </w:r>
            <w:proofErr w:type="spellStart"/>
            <w:r w:rsidRPr="003B4ACB">
              <w:rPr>
                <w:rFonts w:eastAsiaTheme="minorEastAsia"/>
                <w:sz w:val="22"/>
                <w:szCs w:val="22"/>
              </w:rPr>
              <w:t>конгрессной</w:t>
            </w:r>
            <w:proofErr w:type="spellEnd"/>
            <w:r w:rsidRPr="003B4ACB">
              <w:rPr>
                <w:rFonts w:eastAsiaTheme="minorEastAsia"/>
                <w:sz w:val="22"/>
                <w:szCs w:val="22"/>
              </w:rPr>
              <w:t xml:space="preserve">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02" w:name="sub_1410"/>
            <w:r w:rsidRPr="003B4ACB">
              <w:rPr>
                <w:rFonts w:eastAsiaTheme="minorEastAsia"/>
                <w:sz w:val="22"/>
                <w:szCs w:val="22"/>
              </w:rPr>
              <w:t>4.10</w:t>
            </w:r>
            <w:bookmarkEnd w:id="102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103" w:name="sub_1050"/>
            <w:r w:rsidRPr="003B4ACB">
              <w:rPr>
                <w:rFonts w:eastAsiaTheme="minorEastAsia"/>
                <w:sz w:val="22"/>
                <w:szCs w:val="22"/>
              </w:rPr>
              <w:t>Отдых (рекреация)</w:t>
            </w:r>
            <w:bookmarkEnd w:id="103"/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создание и уход за городскими лесами, скверами, прудами, озерами, водохранилищами, пляжами, а также обустройство мест отдыха в них.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5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5.1 - 5.5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5.0</w:t>
            </w:r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Спорт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51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5.1.1 - 5.1.7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0071F">
            <w:pPr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bookmarkStart w:id="104" w:name="sub_1051"/>
            <w:r w:rsidRPr="003B4ACB">
              <w:rPr>
                <w:rFonts w:eastAsiaTheme="minorEastAsia"/>
                <w:sz w:val="22"/>
                <w:szCs w:val="22"/>
              </w:rPr>
              <w:t>5.1</w:t>
            </w:r>
            <w:bookmarkEnd w:id="104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lastRenderedPageBreak/>
              <w:t>Обеспечение спортивно-зрелищных мероприятий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спортивно-зрелищных зданий и сооружений, имеющих специальные места для зрителей от 500 мест (стадионов, дворцов спорта, ледовых дворцов, ипподромов)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05" w:name="sub_1511"/>
            <w:r w:rsidRPr="003B4ACB">
              <w:rPr>
                <w:rFonts w:eastAsiaTheme="minorEastAsia"/>
                <w:sz w:val="22"/>
                <w:szCs w:val="22"/>
              </w:rPr>
              <w:t>5.1.1</w:t>
            </w:r>
            <w:bookmarkEnd w:id="105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Обеспечение занятий спортом в помещениях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06" w:name="sub_1512"/>
            <w:r w:rsidRPr="003B4ACB">
              <w:rPr>
                <w:rFonts w:eastAsiaTheme="minorEastAsia"/>
                <w:sz w:val="22"/>
                <w:szCs w:val="22"/>
              </w:rPr>
              <w:t>5.1.2</w:t>
            </w:r>
            <w:bookmarkEnd w:id="106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Площадки для занятий спортом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07" w:name="sub_1513"/>
            <w:r w:rsidRPr="003B4ACB">
              <w:rPr>
                <w:rFonts w:eastAsiaTheme="minorEastAsia"/>
                <w:sz w:val="22"/>
                <w:szCs w:val="22"/>
              </w:rPr>
              <w:t>5.1.3</w:t>
            </w:r>
            <w:bookmarkEnd w:id="107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Оборудованные площадки для занятий спортом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08" w:name="sub_1514"/>
            <w:r w:rsidRPr="003B4ACB">
              <w:rPr>
                <w:rFonts w:eastAsiaTheme="minorEastAsia"/>
                <w:sz w:val="22"/>
                <w:szCs w:val="22"/>
              </w:rPr>
              <w:t>5.1.4</w:t>
            </w:r>
            <w:bookmarkEnd w:id="108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Водный спорт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спортивных сооружений для занятия водными видами спорта (причалы и сооружения, необходимые для организации водных видов спорта и хранения соответствующего инвентаря)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09" w:name="sub_1515"/>
            <w:r w:rsidRPr="003B4ACB">
              <w:rPr>
                <w:rFonts w:eastAsiaTheme="minorEastAsia"/>
                <w:sz w:val="22"/>
                <w:szCs w:val="22"/>
              </w:rPr>
              <w:t>5.1.5</w:t>
            </w:r>
            <w:bookmarkEnd w:id="109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Авиационный спорт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спортивных сооружений для занятия авиационными видами спорта (ангары, взлетно-посадочные площадки и иные сооружения, необходимые для организации авиационных видов спорта и хранения соответствующего инвентаря)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10" w:name="sub_1516"/>
            <w:r w:rsidRPr="003B4ACB">
              <w:rPr>
                <w:rFonts w:eastAsiaTheme="minorEastAsia"/>
                <w:sz w:val="22"/>
                <w:szCs w:val="22"/>
              </w:rPr>
              <w:t>5.1.6</w:t>
            </w:r>
            <w:bookmarkEnd w:id="110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Спортивные базы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спортивных баз и лагерей, в которых осуществляется спортивная подготовка длительно проживающих в них лиц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11" w:name="sub_1517"/>
            <w:r w:rsidRPr="003B4ACB">
              <w:rPr>
                <w:rFonts w:eastAsiaTheme="minorEastAsia"/>
                <w:sz w:val="22"/>
                <w:szCs w:val="22"/>
              </w:rPr>
              <w:t>5.1.7</w:t>
            </w:r>
            <w:bookmarkEnd w:id="111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Природно-познавательный туризм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осуществление необходимых природоохранных и </w:t>
            </w:r>
            <w:proofErr w:type="spellStart"/>
            <w:r w:rsidRPr="003B4ACB">
              <w:rPr>
                <w:rFonts w:eastAsiaTheme="minorEastAsia"/>
                <w:sz w:val="22"/>
                <w:szCs w:val="22"/>
              </w:rPr>
              <w:t>природовосстановительных</w:t>
            </w:r>
            <w:proofErr w:type="spellEnd"/>
            <w:r w:rsidRPr="003B4ACB">
              <w:rPr>
                <w:rFonts w:eastAsiaTheme="minorEastAsia"/>
                <w:sz w:val="22"/>
                <w:szCs w:val="22"/>
              </w:rPr>
              <w:t xml:space="preserve"> мероприятий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12" w:name="sub_1052"/>
            <w:r w:rsidRPr="003B4ACB">
              <w:rPr>
                <w:rFonts w:eastAsiaTheme="minorEastAsia"/>
                <w:sz w:val="22"/>
                <w:szCs w:val="22"/>
              </w:rPr>
              <w:t>5.2</w:t>
            </w:r>
            <w:bookmarkEnd w:id="112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Туристическое обслуживание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пансионатов, гостиниц, кемпингов, домов отдыха, не оказывающих услуги по лечению;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детских лагерей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13" w:name="sub_1521"/>
            <w:r w:rsidRPr="003B4ACB">
              <w:rPr>
                <w:rFonts w:eastAsiaTheme="minorEastAsia"/>
                <w:sz w:val="22"/>
                <w:szCs w:val="22"/>
              </w:rPr>
              <w:t>5.2.1</w:t>
            </w:r>
            <w:bookmarkEnd w:id="113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Охота и рыбалка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14" w:name="sub_1053"/>
            <w:r w:rsidRPr="003B4ACB">
              <w:rPr>
                <w:rFonts w:eastAsiaTheme="minorEastAsia"/>
                <w:sz w:val="22"/>
                <w:szCs w:val="22"/>
              </w:rPr>
              <w:t>5.3</w:t>
            </w:r>
            <w:bookmarkEnd w:id="114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Причалы для маломерных судов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15" w:name="sub_1054"/>
            <w:r w:rsidRPr="003B4ACB">
              <w:rPr>
                <w:rFonts w:eastAsiaTheme="minorEastAsia"/>
                <w:sz w:val="22"/>
                <w:szCs w:val="22"/>
              </w:rPr>
              <w:t>5.4</w:t>
            </w:r>
            <w:bookmarkEnd w:id="115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Поля для гольфа или конных прогулок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Обустройство мест для игры в гольф или осуществления конных прогулок, в том числе осуществление необходимых земляных работ и размещения вспомогательных сооружений;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конноспортивных манежей, не предусматривающих устройство трибун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116" w:name="sub_1055"/>
            <w:r w:rsidRPr="003B4ACB">
              <w:rPr>
                <w:rFonts w:eastAsiaTheme="minorEastAsia"/>
                <w:sz w:val="22"/>
                <w:szCs w:val="22"/>
              </w:rPr>
              <w:t>5.5</w:t>
            </w:r>
            <w:bookmarkEnd w:id="116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117" w:name="sub_1060"/>
            <w:r w:rsidRPr="003B4ACB">
              <w:rPr>
                <w:rFonts w:eastAsiaTheme="minorEastAsia"/>
                <w:sz w:val="22"/>
                <w:szCs w:val="22"/>
              </w:rPr>
              <w:t>Производственная деятельность</w:t>
            </w:r>
            <w:bookmarkEnd w:id="117"/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 в целях добычи полезных ископаемых, их переработки, изготовления вещей промышленным способом.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6.0</w:t>
            </w:r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proofErr w:type="spellStart"/>
            <w:r w:rsidRPr="003B4ACB">
              <w:rPr>
                <w:rFonts w:eastAsiaTheme="minorEastAsia"/>
                <w:sz w:val="22"/>
                <w:szCs w:val="22"/>
              </w:rPr>
              <w:t>Недропользование</w:t>
            </w:r>
            <w:proofErr w:type="spellEnd"/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Осуществление геологических изысканий;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lastRenderedPageBreak/>
              <w:t>добыча полезных ископаемых открытым (карьеры, отвалы) и закрытым (шахты, скважины) способами;</w:t>
            </w:r>
            <w:proofErr w:type="gramEnd"/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строительства, в том числе подземных, в целях добычи полезных ископаемых;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</w:t>
            </w:r>
            <w:proofErr w:type="spellStart"/>
            <w:r w:rsidRPr="003B4ACB">
              <w:rPr>
                <w:rFonts w:eastAsiaTheme="minorEastAsia"/>
                <w:sz w:val="22"/>
                <w:szCs w:val="22"/>
              </w:rPr>
              <w:t>недропользования</w:t>
            </w:r>
            <w:proofErr w:type="spellEnd"/>
            <w:r w:rsidRPr="003B4ACB">
              <w:rPr>
                <w:rFonts w:eastAsiaTheme="minorEastAsia"/>
                <w:sz w:val="22"/>
                <w:szCs w:val="22"/>
              </w:rPr>
              <w:t>, если добыча полезных ископаемых происходит на межселенной территории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18" w:name="sub_1061"/>
            <w:r w:rsidRPr="003B4ACB">
              <w:rPr>
                <w:rFonts w:eastAsiaTheme="minorEastAsia"/>
                <w:sz w:val="22"/>
                <w:szCs w:val="22"/>
              </w:rPr>
              <w:lastRenderedPageBreak/>
              <w:t>6.1</w:t>
            </w:r>
            <w:bookmarkEnd w:id="118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lastRenderedPageBreak/>
              <w:t>Тяжелая промышленность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19" w:name="sub_1062"/>
            <w:r w:rsidRPr="003B4ACB">
              <w:rPr>
                <w:rFonts w:eastAsiaTheme="minorEastAsia"/>
                <w:sz w:val="22"/>
                <w:szCs w:val="22"/>
              </w:rPr>
              <w:t>6.2</w:t>
            </w:r>
            <w:bookmarkEnd w:id="119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Автомобилестроительная промышленность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20" w:name="sub_1621"/>
            <w:r w:rsidRPr="003B4ACB">
              <w:rPr>
                <w:rFonts w:eastAsiaTheme="minorEastAsia"/>
                <w:sz w:val="22"/>
                <w:szCs w:val="22"/>
              </w:rPr>
              <w:t>6.2.1</w:t>
            </w:r>
            <w:bookmarkEnd w:id="120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Легкая промышленность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строительства, предназначенных для производства продукции легкой промышленности (производство текстильных изделий, производство одежды, производство кожи и изделий из кожи и иной продукции легкой промышленности)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21" w:name="sub_1063"/>
            <w:r w:rsidRPr="003B4ACB">
              <w:rPr>
                <w:rFonts w:eastAsiaTheme="minorEastAsia"/>
                <w:sz w:val="22"/>
                <w:szCs w:val="22"/>
              </w:rPr>
              <w:t>6.3</w:t>
            </w:r>
            <w:bookmarkEnd w:id="121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Фармацевтическая промышленность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22" w:name="sub_1631"/>
            <w:r w:rsidRPr="003B4ACB">
              <w:rPr>
                <w:rFonts w:eastAsiaTheme="minorEastAsia"/>
                <w:sz w:val="22"/>
                <w:szCs w:val="22"/>
              </w:rPr>
              <w:t>6.3.1</w:t>
            </w:r>
            <w:bookmarkEnd w:id="122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proofErr w:type="spellStart"/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>Фарфоро-фаянсовая</w:t>
            </w:r>
            <w:proofErr w:type="spellEnd"/>
            <w:proofErr w:type="gramEnd"/>
            <w:r w:rsidRPr="003B4ACB">
              <w:rPr>
                <w:rFonts w:eastAsiaTheme="minorEastAsia"/>
                <w:sz w:val="22"/>
                <w:szCs w:val="22"/>
              </w:rPr>
              <w:t xml:space="preserve"> промышленность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объектов капитального строительства, предназначенных для производства продукции </w:t>
            </w:r>
            <w:proofErr w:type="spellStart"/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>фарфоро-фаянсовой</w:t>
            </w:r>
            <w:proofErr w:type="spellEnd"/>
            <w:proofErr w:type="gramEnd"/>
            <w:r w:rsidRPr="003B4ACB">
              <w:rPr>
                <w:rFonts w:eastAsiaTheme="minorEastAsia"/>
                <w:sz w:val="22"/>
                <w:szCs w:val="22"/>
              </w:rPr>
              <w:t xml:space="preserve"> промышленности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23" w:name="sub_1632"/>
            <w:r w:rsidRPr="003B4ACB">
              <w:rPr>
                <w:rFonts w:eastAsiaTheme="minorEastAsia"/>
                <w:sz w:val="22"/>
                <w:szCs w:val="22"/>
              </w:rPr>
              <w:t>6.3.2</w:t>
            </w:r>
            <w:bookmarkEnd w:id="123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Электронная промышленность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строительства, предназначенных для производства продукции электронной промышленности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24" w:name="sub_1633"/>
            <w:r w:rsidRPr="003B4ACB">
              <w:rPr>
                <w:rFonts w:eastAsiaTheme="minorEastAsia"/>
                <w:sz w:val="22"/>
                <w:szCs w:val="22"/>
              </w:rPr>
              <w:t>6.3.3</w:t>
            </w:r>
            <w:bookmarkEnd w:id="124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Ювелирная промышленность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объектов капитального строительства, предназначенных для производства продукции </w:t>
            </w:r>
            <w:r w:rsidRPr="003B4ACB">
              <w:rPr>
                <w:rFonts w:eastAsiaTheme="minorEastAsia"/>
                <w:sz w:val="22"/>
                <w:szCs w:val="22"/>
              </w:rPr>
              <w:lastRenderedPageBreak/>
              <w:t>ювелирной промышленности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25" w:name="sub_1634"/>
            <w:r w:rsidRPr="003B4ACB">
              <w:rPr>
                <w:rFonts w:eastAsiaTheme="minorEastAsia"/>
                <w:sz w:val="22"/>
                <w:szCs w:val="22"/>
              </w:rPr>
              <w:lastRenderedPageBreak/>
              <w:t>6.3.4</w:t>
            </w:r>
            <w:bookmarkEnd w:id="125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lastRenderedPageBreak/>
              <w:t>Пищевая промышленность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26" w:name="sub_1064"/>
            <w:r w:rsidRPr="003B4ACB">
              <w:rPr>
                <w:rFonts w:eastAsiaTheme="minorEastAsia"/>
                <w:sz w:val="22"/>
                <w:szCs w:val="22"/>
              </w:rPr>
              <w:t>6.4</w:t>
            </w:r>
            <w:bookmarkEnd w:id="126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Нефтехимическая промышленность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27" w:name="sub_1065"/>
            <w:r w:rsidRPr="003B4ACB">
              <w:rPr>
                <w:rFonts w:eastAsiaTheme="minorEastAsia"/>
                <w:sz w:val="22"/>
                <w:szCs w:val="22"/>
              </w:rPr>
              <w:t>6.5</w:t>
            </w:r>
            <w:bookmarkEnd w:id="127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Строительная промышленность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28" w:name="sub_1066"/>
            <w:r w:rsidRPr="003B4ACB">
              <w:rPr>
                <w:rFonts w:eastAsiaTheme="minorEastAsia"/>
                <w:sz w:val="22"/>
                <w:szCs w:val="22"/>
              </w:rPr>
              <w:t>6.6</w:t>
            </w:r>
            <w:bookmarkEnd w:id="128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Энергетика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 w:rsidRPr="003B4ACB">
              <w:rPr>
                <w:rFonts w:eastAsiaTheme="minorEastAsia"/>
                <w:sz w:val="22"/>
                <w:szCs w:val="22"/>
              </w:rPr>
              <w:t>золоотвалов</w:t>
            </w:r>
            <w:proofErr w:type="spellEnd"/>
            <w:r w:rsidRPr="003B4ACB">
              <w:rPr>
                <w:rFonts w:eastAsiaTheme="minorEastAsia"/>
                <w:sz w:val="22"/>
                <w:szCs w:val="22"/>
              </w:rPr>
              <w:t>, гидротехнических сооружений);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объектов </w:t>
            </w:r>
            <w:proofErr w:type="spellStart"/>
            <w:r w:rsidRPr="003B4ACB">
              <w:rPr>
                <w:rFonts w:eastAsiaTheme="minorEastAsia"/>
                <w:sz w:val="22"/>
                <w:szCs w:val="22"/>
              </w:rPr>
              <w:t>электросетевого</w:t>
            </w:r>
            <w:proofErr w:type="spellEnd"/>
            <w:r w:rsidRPr="003B4ACB">
              <w:rPr>
                <w:rFonts w:eastAsiaTheme="minorEastAsia"/>
                <w:sz w:val="22"/>
                <w:szCs w:val="22"/>
              </w:rPr>
              <w:t xml:space="preserve"> хозяйства, за исключением объектов энергетики, размещение которых предусмотрено содержанием вида разрешенного использования с </w:t>
            </w:r>
            <w:hyperlink w:anchor="sub_103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кодом 3.1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29" w:name="sub_1067"/>
            <w:r w:rsidRPr="003B4ACB">
              <w:rPr>
                <w:rFonts w:eastAsiaTheme="minorEastAsia"/>
                <w:sz w:val="22"/>
                <w:szCs w:val="22"/>
              </w:rPr>
              <w:t>6.7</w:t>
            </w:r>
            <w:bookmarkEnd w:id="129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Атомная энергетика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объектов использования атомной энергии, в том числе атомных станций, ядерных установок (за </w:t>
            </w: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>исключением</w:t>
            </w:r>
            <w:proofErr w:type="gramEnd"/>
            <w:r w:rsidRPr="003B4ACB">
              <w:rPr>
                <w:rFonts w:eastAsiaTheme="minorEastAsia"/>
                <w:sz w:val="22"/>
                <w:szCs w:val="22"/>
              </w:rPr>
              <w:t xml:space="preserve"> создаваемых в научных целях), пунктов хранения ядерных материалов и радиоактивных веществ размещение обслуживающих и вспомогательных для электростанций сооружений;</w:t>
            </w:r>
          </w:p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объектов </w:t>
            </w:r>
            <w:proofErr w:type="spellStart"/>
            <w:r w:rsidRPr="003B4ACB">
              <w:rPr>
                <w:rFonts w:eastAsiaTheme="minorEastAsia"/>
                <w:sz w:val="22"/>
                <w:szCs w:val="22"/>
              </w:rPr>
              <w:t>электросетевого</w:t>
            </w:r>
            <w:proofErr w:type="spellEnd"/>
            <w:r w:rsidRPr="003B4ACB">
              <w:rPr>
                <w:rFonts w:eastAsiaTheme="minorEastAsia"/>
                <w:sz w:val="22"/>
                <w:szCs w:val="22"/>
              </w:rPr>
              <w:t xml:space="preserve"> хозяйства, обслуживающих атомные электростанции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30" w:name="sub_1671"/>
            <w:r w:rsidRPr="003B4ACB">
              <w:rPr>
                <w:rFonts w:eastAsiaTheme="minorEastAsia"/>
                <w:sz w:val="22"/>
                <w:szCs w:val="22"/>
              </w:rPr>
              <w:t>6.7.1</w:t>
            </w:r>
            <w:bookmarkEnd w:id="130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Связь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</w:t>
            </w:r>
            <w:hyperlink w:anchor="sub_131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3.1.1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323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3.2.3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31" w:name="sub_1068"/>
            <w:r w:rsidRPr="003B4ACB">
              <w:rPr>
                <w:rFonts w:eastAsiaTheme="minorEastAsia"/>
                <w:sz w:val="22"/>
                <w:szCs w:val="22"/>
              </w:rPr>
              <w:t>6.8</w:t>
            </w:r>
            <w:bookmarkEnd w:id="131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Склад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 xml:space="preserve"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</w:t>
            </w:r>
            <w:r w:rsidRPr="003B4ACB">
              <w:rPr>
                <w:rFonts w:eastAsiaTheme="minorEastAsia"/>
                <w:sz w:val="22"/>
                <w:szCs w:val="22"/>
              </w:rPr>
              <w:lastRenderedPageBreak/>
              <w:t>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  <w:proofErr w:type="gramEnd"/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32" w:name="sub_1069"/>
            <w:r w:rsidRPr="003B4ACB">
              <w:rPr>
                <w:rFonts w:eastAsiaTheme="minorEastAsia"/>
                <w:sz w:val="22"/>
                <w:szCs w:val="22"/>
              </w:rPr>
              <w:lastRenderedPageBreak/>
              <w:t>6.9</w:t>
            </w:r>
            <w:bookmarkEnd w:id="132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lastRenderedPageBreak/>
              <w:t>Складские площадки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33" w:name="sub_1691"/>
            <w:r w:rsidRPr="003B4ACB">
              <w:rPr>
                <w:rFonts w:eastAsiaTheme="minorEastAsia"/>
                <w:sz w:val="22"/>
                <w:szCs w:val="22"/>
              </w:rPr>
              <w:t>6.9.1</w:t>
            </w:r>
            <w:bookmarkEnd w:id="133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Обеспечение космической деятельности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космодромов, стартовых комплексов и пусковых установок, командно-измерительных комплексов, центров и пунктов управления полетами космических объектов, пунктов приема, хранения и переработки информации, баз хранения космической техники, полигонов приземления космических объектов, объектов экспериментальной базы для отработки космической техники, центров и оборудования для подготовки космонавтов, других сооружений, используемых при осуществлении космической деятельности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34" w:name="sub_1610"/>
            <w:r w:rsidRPr="003B4ACB">
              <w:rPr>
                <w:rFonts w:eastAsiaTheme="minorEastAsia"/>
                <w:sz w:val="22"/>
                <w:szCs w:val="22"/>
              </w:rPr>
              <w:t>6.10</w:t>
            </w:r>
            <w:bookmarkEnd w:id="134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Целлюлозно-бумажная промышленность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7636E5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35" w:name="sub_1611"/>
            <w:r w:rsidRPr="003B4ACB">
              <w:rPr>
                <w:rFonts w:eastAsiaTheme="minorEastAsia"/>
                <w:sz w:val="22"/>
                <w:szCs w:val="22"/>
              </w:rPr>
              <w:t>6.11</w:t>
            </w:r>
            <w:bookmarkEnd w:id="135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Научно-производственная деятельность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технологических, промышленных, агропромышленных парков, </w:t>
            </w:r>
            <w:proofErr w:type="spellStart"/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>бизнес-инкубаторов</w:t>
            </w:r>
            <w:proofErr w:type="spellEnd"/>
            <w:proofErr w:type="gramEnd"/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36" w:name="sub_1612"/>
            <w:r w:rsidRPr="003B4ACB">
              <w:rPr>
                <w:rFonts w:eastAsiaTheme="minorEastAsia"/>
                <w:sz w:val="22"/>
                <w:szCs w:val="22"/>
              </w:rPr>
              <w:t>6.12</w:t>
            </w:r>
            <w:bookmarkEnd w:id="136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137" w:name="sub_1070"/>
            <w:r w:rsidRPr="003B4ACB">
              <w:rPr>
                <w:rFonts w:eastAsiaTheme="minorEastAsia"/>
                <w:sz w:val="22"/>
                <w:szCs w:val="22"/>
              </w:rPr>
              <w:t>Транспорт</w:t>
            </w:r>
            <w:bookmarkEnd w:id="137"/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различного рода путей сообщения и сооружений, используемых для перевозки людей или грузов либо передачи веществ.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07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7.1 - 7.5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7.0</w:t>
            </w:r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Железнодорожный транспорт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объектов капитального строительства железнодорожного транспорта.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71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7.1.1 - 7.1.2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138" w:name="sub_1071"/>
            <w:r w:rsidRPr="003B4ACB">
              <w:rPr>
                <w:rFonts w:eastAsiaTheme="minorEastAsia"/>
                <w:sz w:val="22"/>
                <w:szCs w:val="22"/>
              </w:rPr>
              <w:t>7.1</w:t>
            </w:r>
            <w:bookmarkEnd w:id="138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Железнодорожные пути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железнодорожных путей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39" w:name="sub_1711"/>
            <w:r w:rsidRPr="003B4ACB">
              <w:rPr>
                <w:rFonts w:eastAsiaTheme="minorEastAsia"/>
                <w:sz w:val="22"/>
                <w:szCs w:val="22"/>
              </w:rPr>
              <w:t>7.1.1</w:t>
            </w:r>
            <w:bookmarkEnd w:id="139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Обслуживание железнодорожных перевозок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 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40" w:name="sub_1712"/>
            <w:r w:rsidRPr="003B4ACB">
              <w:rPr>
                <w:rFonts w:eastAsiaTheme="minorEastAsia"/>
                <w:sz w:val="22"/>
                <w:szCs w:val="22"/>
              </w:rPr>
              <w:t>7.1.2</w:t>
            </w:r>
            <w:bookmarkEnd w:id="140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lastRenderedPageBreak/>
              <w:t>Автомобильный транспорт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зданий и сооружений автомобильного транспорта.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72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7.2.1 - 7.2.3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41" w:name="sub_1072"/>
            <w:r w:rsidRPr="003B4ACB">
              <w:rPr>
                <w:rFonts w:eastAsiaTheme="minorEastAsia"/>
                <w:sz w:val="22"/>
                <w:szCs w:val="22"/>
              </w:rPr>
              <w:t>7.2</w:t>
            </w:r>
            <w:bookmarkEnd w:id="141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автомобильных дорог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sz w:val="22"/>
                <w:szCs w:val="22"/>
              </w:rPr>
            </w:pP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автомобильных дорог за пределами населенных пунктов и технически связанных с ними сооружений,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</w:t>
            </w:r>
            <w:hyperlink w:anchor="sub_127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2.7.1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049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4.9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723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7.2.3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>, а также некапитальных сооружений, предназначенных для охраны транспортных средств; размещение объектов, предназначенных для размещения постов органов внутренних дел, ответственных за безопасность дорожного движения</w:t>
            </w:r>
            <w:proofErr w:type="gramEnd"/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42" w:name="sub_1721"/>
            <w:r w:rsidRPr="003B4ACB">
              <w:rPr>
                <w:rFonts w:eastAsiaTheme="minorEastAsia"/>
                <w:sz w:val="22"/>
                <w:szCs w:val="22"/>
              </w:rPr>
              <w:t>7.2.1</w:t>
            </w:r>
            <w:bookmarkEnd w:id="142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Обслуживание перевозок пассажиров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зданий и сооружений, предназначенных для обслуживания пассажиров, за исключением объектов капитального строительства, размещение которых предусмотрено содержанием вида разрешенного использования с </w:t>
            </w:r>
            <w:hyperlink w:anchor="sub_1076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кодом 7.6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43" w:name="sub_1722"/>
            <w:r w:rsidRPr="003B4ACB">
              <w:rPr>
                <w:rFonts w:eastAsiaTheme="minorEastAsia"/>
                <w:sz w:val="22"/>
                <w:szCs w:val="22"/>
              </w:rPr>
              <w:t>7.2.2</w:t>
            </w:r>
            <w:bookmarkEnd w:id="143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Стоянки транспорта общего пользования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стоянок транспортных средств, осуществляющих перевозки людей по установленному маршруту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44" w:name="sub_1723"/>
            <w:r w:rsidRPr="003B4ACB">
              <w:rPr>
                <w:rFonts w:eastAsiaTheme="minorEastAsia"/>
                <w:sz w:val="22"/>
                <w:szCs w:val="22"/>
              </w:rPr>
              <w:t>7.2.3</w:t>
            </w:r>
            <w:bookmarkEnd w:id="144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Водный транспорт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>Размещение искусственно созданных для судоходства внутренних водных путей, размещение объектов капитального строительства внутренних водных путей, размещение объектов капитального строительства морских портов, размещение объектов капитального строительства, в том числе морских и речных портов, причалов, пристаней, гидротехнических сооружений, навигационного оборудования и других объектов, необходимых для обеспечения судоходства и водных перевозок, заправки водного транспорта</w:t>
            </w:r>
            <w:proofErr w:type="gramEnd"/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45" w:name="sub_1073"/>
            <w:r w:rsidRPr="003B4ACB">
              <w:rPr>
                <w:rFonts w:eastAsiaTheme="minorEastAsia"/>
                <w:sz w:val="22"/>
                <w:szCs w:val="22"/>
              </w:rPr>
              <w:t>7.3</w:t>
            </w:r>
            <w:bookmarkEnd w:id="145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Воздушный транспорт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</w:t>
            </w:r>
            <w:proofErr w:type="gramEnd"/>
            <w:r w:rsidRPr="003B4ACB">
              <w:rPr>
                <w:rFonts w:eastAsiaTheme="minorEastAsia"/>
                <w:sz w:val="22"/>
                <w:szCs w:val="22"/>
              </w:rPr>
              <w:t xml:space="preserve"> путем;</w:t>
            </w:r>
          </w:p>
          <w:p w:rsidR="00C0071F" w:rsidRPr="003B4ACB" w:rsidRDefault="00C0071F" w:rsidP="00C0071F">
            <w:pPr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46" w:name="sub_1074"/>
            <w:r w:rsidRPr="003B4ACB">
              <w:rPr>
                <w:rFonts w:eastAsiaTheme="minorEastAsia"/>
                <w:sz w:val="22"/>
                <w:szCs w:val="22"/>
              </w:rPr>
              <w:t>7.4</w:t>
            </w:r>
            <w:bookmarkEnd w:id="146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Трубопроводный транспорт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47" w:name="sub_1075"/>
            <w:r w:rsidRPr="003B4ACB">
              <w:rPr>
                <w:rFonts w:eastAsiaTheme="minorEastAsia"/>
                <w:sz w:val="22"/>
                <w:szCs w:val="22"/>
              </w:rPr>
              <w:t>7.5</w:t>
            </w:r>
            <w:bookmarkEnd w:id="147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Внеуличный транспорт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сооружений, необходимых для </w:t>
            </w:r>
            <w:r w:rsidRPr="003B4ACB">
              <w:rPr>
                <w:rFonts w:eastAsiaTheme="minorEastAsia"/>
                <w:sz w:val="22"/>
                <w:szCs w:val="22"/>
              </w:rPr>
              <w:lastRenderedPageBreak/>
              <w:t xml:space="preserve">эксплуатации метрополитена, в том числе наземных путей метрополитена, посадочных станций, межстанционных переходов для пассажиров, </w:t>
            </w:r>
            <w:proofErr w:type="spellStart"/>
            <w:r w:rsidRPr="003B4ACB">
              <w:rPr>
                <w:rFonts w:eastAsiaTheme="minorEastAsia"/>
                <w:sz w:val="22"/>
                <w:szCs w:val="22"/>
              </w:rPr>
              <w:t>электродепо</w:t>
            </w:r>
            <w:proofErr w:type="spellEnd"/>
            <w:r w:rsidRPr="003B4ACB">
              <w:rPr>
                <w:rFonts w:eastAsiaTheme="minorEastAsia"/>
                <w:sz w:val="22"/>
                <w:szCs w:val="22"/>
              </w:rPr>
              <w:t>, вентиляционных шахт;</w:t>
            </w:r>
          </w:p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наземных сооружений иных видов внеуличного транспорта (монорельсового транспорта, подвесных канатных дорог, фуникулеров)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48" w:name="sub_1076"/>
            <w:r w:rsidRPr="003B4ACB">
              <w:rPr>
                <w:rFonts w:eastAsiaTheme="minorEastAsia"/>
                <w:sz w:val="22"/>
                <w:szCs w:val="22"/>
              </w:rPr>
              <w:lastRenderedPageBreak/>
              <w:t>7.6</w:t>
            </w:r>
            <w:bookmarkEnd w:id="148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149" w:name="sub_1080"/>
            <w:r w:rsidRPr="003B4ACB">
              <w:rPr>
                <w:rFonts w:eastAsiaTheme="minorEastAsia"/>
                <w:sz w:val="22"/>
                <w:szCs w:val="22"/>
              </w:rPr>
              <w:lastRenderedPageBreak/>
              <w:t>Обеспечение обороны и безопасности</w:t>
            </w:r>
            <w:bookmarkEnd w:id="149"/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строительства, необходимых для подготовки и поддержания в боевой готовности Вооруженных Сил Российской Федерации, других войск, воинских формирований и органов управлений ими (размещение военных организаций, внутренних войск, учреждений и других объектов, дислокация войск и сил флота), проведение воинских учений и других мероприятий, направленных на обеспечение боевой готовности воинских частей;</w:t>
            </w:r>
            <w:proofErr w:type="gramEnd"/>
          </w:p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зданий военных училищ, военных институтов, военных университетов, военных академий; размещение объектов, обеспечивающих осуществление таможенной деятельности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8.0</w:t>
            </w:r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Обеспечение вооруженных сил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строительства, предназначенных для разработки, испытания, производства ремонта или уничтожения вооружения, техники военного назначения и боеприпасов;</w:t>
            </w:r>
          </w:p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>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вооружений или боеприпасов; размещение объектов капитального строительства, необходимых для создания и хранения запасов материальных ценностей в государственном и мобилизационном резервах (хранилища, склады и другие объекты);</w:t>
            </w:r>
            <w:proofErr w:type="gramEnd"/>
          </w:p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объектов, для </w:t>
            </w: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>обеспечения</w:t>
            </w:r>
            <w:proofErr w:type="gramEnd"/>
            <w:r w:rsidRPr="003B4ACB">
              <w:rPr>
                <w:rFonts w:eastAsiaTheme="minorEastAsia"/>
                <w:sz w:val="22"/>
                <w:szCs w:val="22"/>
              </w:rPr>
              <w:t xml:space="preserve"> безопасности которых были созданы закрытые административно-территориальные образования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50" w:name="sub_1081"/>
            <w:r w:rsidRPr="003B4ACB">
              <w:rPr>
                <w:rFonts w:eastAsiaTheme="minorEastAsia"/>
                <w:sz w:val="22"/>
                <w:szCs w:val="22"/>
              </w:rPr>
              <w:t>8.1</w:t>
            </w:r>
            <w:bookmarkEnd w:id="150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Охрана Государственной границы Российской Федерации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размещения пунктов пропуска через Государственную границу Российской Федерации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51" w:name="sub_1082"/>
            <w:r w:rsidRPr="003B4ACB">
              <w:rPr>
                <w:rFonts w:eastAsiaTheme="minorEastAsia"/>
                <w:sz w:val="22"/>
                <w:szCs w:val="22"/>
              </w:rPr>
              <w:t>8.2</w:t>
            </w:r>
            <w:bookmarkEnd w:id="151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Обеспечение внутреннего правопорядка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3B4ACB">
              <w:rPr>
                <w:rFonts w:eastAsiaTheme="minorEastAsia"/>
                <w:sz w:val="22"/>
                <w:szCs w:val="22"/>
              </w:rPr>
              <w:t>Росгвардии</w:t>
            </w:r>
            <w:proofErr w:type="spellEnd"/>
            <w:r w:rsidRPr="003B4ACB">
              <w:rPr>
                <w:rFonts w:eastAsiaTheme="minorEastAsia"/>
                <w:sz w:val="22"/>
                <w:szCs w:val="22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</w:t>
            </w:r>
            <w:r w:rsidRPr="003B4ACB">
              <w:rPr>
                <w:rFonts w:eastAsiaTheme="minorEastAsia"/>
                <w:sz w:val="22"/>
                <w:szCs w:val="22"/>
              </w:rPr>
              <w:lastRenderedPageBreak/>
              <w:t>производственных зданий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52" w:name="sub_1083"/>
            <w:r w:rsidRPr="003B4ACB">
              <w:rPr>
                <w:rFonts w:eastAsiaTheme="minorEastAsia"/>
                <w:sz w:val="22"/>
                <w:szCs w:val="22"/>
              </w:rPr>
              <w:lastRenderedPageBreak/>
              <w:t>8.3</w:t>
            </w:r>
            <w:bookmarkEnd w:id="152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lastRenderedPageBreak/>
              <w:t>Обеспечение деятельности по исполнению наказаний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объектов капитального строительства для создания мест лишения свободы (следственные изоляторы, тюрьмы, поселения)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53" w:name="sub_1084"/>
            <w:r w:rsidRPr="003B4ACB">
              <w:rPr>
                <w:rFonts w:eastAsiaTheme="minorEastAsia"/>
                <w:sz w:val="22"/>
                <w:szCs w:val="22"/>
              </w:rPr>
              <w:t>8.4</w:t>
            </w:r>
            <w:bookmarkEnd w:id="153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154" w:name="sub_1090"/>
            <w:r w:rsidRPr="003B4ACB">
              <w:rPr>
                <w:rFonts w:eastAsiaTheme="minorEastAsia"/>
                <w:sz w:val="22"/>
                <w:szCs w:val="22"/>
              </w:rPr>
              <w:t>Деятельность по особой охране и изучению природы</w:t>
            </w:r>
            <w:bookmarkEnd w:id="154"/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сады, оранжереи)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9.0</w:t>
            </w:r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Охрана природных территорий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  <w:proofErr w:type="gramEnd"/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55" w:name="sub_1091"/>
            <w:r w:rsidRPr="003B4ACB">
              <w:rPr>
                <w:rFonts w:eastAsiaTheme="minorEastAsia"/>
                <w:sz w:val="22"/>
                <w:szCs w:val="22"/>
              </w:rPr>
              <w:t>9.1</w:t>
            </w:r>
            <w:bookmarkEnd w:id="155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Сохранение и репродукция редких и (или) находящихся под угрозой исчезновения видов животных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Осуществление хозяйственной деятельности, связанной с сохранением и репродукцией редких и (или) находящихся под угрозой исчезновения видов животных; размещение зданий, сооружений, используемых для содержания и (или) репродукции редких и (или) находящихся под угрозой исчезновения видов животных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56" w:name="sub_10911"/>
            <w:r w:rsidRPr="003B4ACB">
              <w:rPr>
                <w:rFonts w:eastAsiaTheme="minorEastAsia"/>
                <w:sz w:val="22"/>
                <w:szCs w:val="22"/>
              </w:rPr>
              <w:t>9.1.1</w:t>
            </w:r>
            <w:bookmarkEnd w:id="156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Курортная деятельность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</w:t>
            </w:r>
            <w:proofErr w:type="gramEnd"/>
            <w:r w:rsidRPr="003B4ACB">
              <w:rPr>
                <w:rFonts w:eastAsiaTheme="minorEastAsia"/>
                <w:sz w:val="22"/>
                <w:szCs w:val="22"/>
              </w:rPr>
              <w:t xml:space="preserve"> охраны лечебно-оздоровительных местностей и курорта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57" w:name="sub_1092"/>
            <w:r w:rsidRPr="003B4ACB">
              <w:rPr>
                <w:rFonts w:eastAsiaTheme="minorEastAsia"/>
                <w:sz w:val="22"/>
                <w:szCs w:val="22"/>
              </w:rPr>
              <w:t>9.2</w:t>
            </w:r>
            <w:bookmarkEnd w:id="157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Санаторная деятельность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 обустройство лечебно-оздоровительных местностей (пляжи, бюветы, места добычи целебной грязи);</w:t>
            </w:r>
          </w:p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лечебно-оздоровительных лагерей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58" w:name="sub_1921"/>
            <w:r w:rsidRPr="003B4ACB">
              <w:rPr>
                <w:rFonts w:eastAsiaTheme="minorEastAsia"/>
                <w:sz w:val="22"/>
                <w:szCs w:val="22"/>
              </w:rPr>
              <w:t>9.2.1</w:t>
            </w:r>
            <w:bookmarkEnd w:id="158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Историко-культурная деятельность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 xml:space="preserve"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</w:t>
            </w:r>
            <w:r w:rsidRPr="003B4ACB">
              <w:rPr>
                <w:rFonts w:eastAsiaTheme="minorEastAsia"/>
                <w:sz w:val="22"/>
                <w:szCs w:val="22"/>
              </w:rPr>
              <w:lastRenderedPageBreak/>
              <w:t>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  <w:proofErr w:type="gramEnd"/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59" w:name="sub_1093"/>
            <w:r w:rsidRPr="003B4ACB">
              <w:rPr>
                <w:rFonts w:eastAsiaTheme="minorEastAsia"/>
                <w:sz w:val="22"/>
                <w:szCs w:val="22"/>
              </w:rPr>
              <w:lastRenderedPageBreak/>
              <w:t>9.3</w:t>
            </w:r>
            <w:bookmarkEnd w:id="159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160" w:name="sub_1100"/>
            <w:r w:rsidRPr="003B4ACB">
              <w:rPr>
                <w:rFonts w:eastAsiaTheme="minorEastAsia"/>
                <w:sz w:val="22"/>
                <w:szCs w:val="22"/>
              </w:rPr>
              <w:lastRenderedPageBreak/>
              <w:t>Использование лесов</w:t>
            </w:r>
            <w:bookmarkEnd w:id="160"/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Деятельность по заготовке, первичной обработке и вывозу древесины и </w:t>
            </w:r>
            <w:proofErr w:type="spellStart"/>
            <w:r w:rsidRPr="003B4ACB">
              <w:rPr>
                <w:rFonts w:eastAsiaTheme="minorEastAsia"/>
                <w:sz w:val="22"/>
                <w:szCs w:val="22"/>
              </w:rPr>
              <w:t>недревесных</w:t>
            </w:r>
            <w:proofErr w:type="spellEnd"/>
            <w:r w:rsidRPr="003B4ACB">
              <w:rPr>
                <w:rFonts w:eastAsiaTheme="minorEastAsia"/>
                <w:sz w:val="22"/>
                <w:szCs w:val="22"/>
              </w:rPr>
              <w:t xml:space="preserve"> лесных ресурсов, охрана и восстановление </w:t>
            </w: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>лесов</w:t>
            </w:r>
            <w:proofErr w:type="gramEnd"/>
            <w:r w:rsidRPr="003B4ACB">
              <w:rPr>
                <w:rFonts w:eastAsiaTheme="minorEastAsia"/>
                <w:sz w:val="22"/>
                <w:szCs w:val="22"/>
              </w:rPr>
              <w:t xml:space="preserve"> и иные цели.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10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10.1 - 10.4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10.0</w:t>
            </w:r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Заготовка древесины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61" w:name="sub_1101"/>
            <w:r w:rsidRPr="003B4ACB">
              <w:rPr>
                <w:rFonts w:eastAsiaTheme="minorEastAsia"/>
                <w:sz w:val="22"/>
                <w:szCs w:val="22"/>
              </w:rPr>
              <w:t>10.1</w:t>
            </w:r>
            <w:bookmarkEnd w:id="161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Лесные плантации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62" w:name="sub_1102"/>
            <w:r w:rsidRPr="003B4ACB">
              <w:rPr>
                <w:rFonts w:eastAsiaTheme="minorEastAsia"/>
                <w:sz w:val="22"/>
                <w:szCs w:val="22"/>
              </w:rPr>
              <w:t>10.2</w:t>
            </w:r>
            <w:bookmarkEnd w:id="162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Заготовка лесных ресурсов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Заготовка живицы, сбор </w:t>
            </w:r>
            <w:proofErr w:type="spellStart"/>
            <w:r w:rsidRPr="003B4ACB">
              <w:rPr>
                <w:rFonts w:eastAsiaTheme="minorEastAsia"/>
                <w:sz w:val="22"/>
                <w:szCs w:val="22"/>
              </w:rPr>
              <w:t>недревесных</w:t>
            </w:r>
            <w:proofErr w:type="spellEnd"/>
            <w:r w:rsidRPr="003B4ACB">
              <w:rPr>
                <w:rFonts w:eastAsiaTheme="minorEastAsia"/>
                <w:sz w:val="22"/>
                <w:szCs w:val="22"/>
              </w:rPr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63" w:name="sub_1103"/>
            <w:r w:rsidRPr="003B4ACB">
              <w:rPr>
                <w:rFonts w:eastAsiaTheme="minorEastAsia"/>
                <w:sz w:val="22"/>
                <w:szCs w:val="22"/>
              </w:rPr>
              <w:t>10.3</w:t>
            </w:r>
            <w:bookmarkEnd w:id="163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Резервные леса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Деятельность, связанная с охраной лесов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64" w:name="sub_1104"/>
            <w:r w:rsidRPr="003B4ACB">
              <w:rPr>
                <w:rFonts w:eastAsiaTheme="minorEastAsia"/>
                <w:sz w:val="22"/>
                <w:szCs w:val="22"/>
              </w:rPr>
              <w:t>10.4</w:t>
            </w:r>
            <w:bookmarkEnd w:id="164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165" w:name="sub_10110"/>
            <w:r w:rsidRPr="003B4ACB">
              <w:rPr>
                <w:rFonts w:eastAsiaTheme="minorEastAsia"/>
                <w:sz w:val="22"/>
                <w:szCs w:val="22"/>
              </w:rPr>
              <w:t>Водные объекты</w:t>
            </w:r>
            <w:bookmarkEnd w:id="165"/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11.0</w:t>
            </w:r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Общее пользование водными объектами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  <w:proofErr w:type="gramEnd"/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66" w:name="sub_10111"/>
            <w:r w:rsidRPr="003B4ACB">
              <w:rPr>
                <w:rFonts w:eastAsiaTheme="minorEastAsia"/>
                <w:sz w:val="22"/>
                <w:szCs w:val="22"/>
              </w:rPr>
              <w:t>11.1</w:t>
            </w:r>
            <w:bookmarkEnd w:id="166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Специальное пользование водными объектами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67" w:name="sub_10112"/>
            <w:r w:rsidRPr="003B4ACB">
              <w:rPr>
                <w:rFonts w:eastAsiaTheme="minorEastAsia"/>
                <w:sz w:val="22"/>
                <w:szCs w:val="22"/>
              </w:rPr>
              <w:t>11.2</w:t>
            </w:r>
            <w:bookmarkEnd w:id="167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Гидротехнические </w:t>
            </w:r>
            <w:r w:rsidRPr="003B4ACB">
              <w:rPr>
                <w:rFonts w:eastAsiaTheme="minorEastAsia"/>
                <w:sz w:val="22"/>
                <w:szCs w:val="22"/>
              </w:rPr>
              <w:lastRenderedPageBreak/>
              <w:t>сооружения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lastRenderedPageBreak/>
              <w:t xml:space="preserve">Размещение гидротехнических сооружений, </w:t>
            </w:r>
            <w:r w:rsidRPr="003B4ACB">
              <w:rPr>
                <w:rFonts w:eastAsiaTheme="minorEastAsia"/>
                <w:sz w:val="22"/>
                <w:szCs w:val="22"/>
              </w:rPr>
              <w:lastRenderedPageBreak/>
              <w:t xml:space="preserve">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3B4ACB">
              <w:rPr>
                <w:rFonts w:eastAsiaTheme="minorEastAsia"/>
                <w:sz w:val="22"/>
                <w:szCs w:val="22"/>
              </w:rPr>
              <w:t>рыбозащитных</w:t>
            </w:r>
            <w:proofErr w:type="spellEnd"/>
            <w:r w:rsidRPr="003B4ACB">
              <w:rPr>
                <w:rFonts w:eastAsiaTheme="minorEastAsia"/>
                <w:sz w:val="22"/>
                <w:szCs w:val="22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68" w:name="sub_10113"/>
            <w:r w:rsidRPr="003B4ACB">
              <w:rPr>
                <w:rFonts w:eastAsiaTheme="minorEastAsia"/>
                <w:sz w:val="22"/>
                <w:szCs w:val="22"/>
              </w:rPr>
              <w:lastRenderedPageBreak/>
              <w:t>11.3</w:t>
            </w:r>
            <w:bookmarkEnd w:id="168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169" w:name="sub_10120"/>
            <w:r w:rsidRPr="003B4ACB">
              <w:rPr>
                <w:rFonts w:eastAsiaTheme="minorEastAsia"/>
                <w:sz w:val="22"/>
                <w:szCs w:val="22"/>
              </w:rPr>
              <w:lastRenderedPageBreak/>
              <w:t>Земельные участки (территории) общего пользования</w:t>
            </w:r>
            <w:bookmarkEnd w:id="169"/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sub_1120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12.0.1 - 12.0.2</w:t>
              </w:r>
            </w:hyperlink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12.0</w:t>
            </w:r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Улично-дорожная сеть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sz w:val="22"/>
                <w:szCs w:val="22"/>
              </w:rPr>
            </w:pP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 xml:space="preserve"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</w:t>
            </w:r>
            <w:proofErr w:type="spellStart"/>
            <w:r w:rsidRPr="003B4ACB">
              <w:rPr>
                <w:rFonts w:eastAsiaTheme="minorEastAsia"/>
                <w:sz w:val="22"/>
                <w:szCs w:val="22"/>
              </w:rPr>
              <w:t>велотранспортной</w:t>
            </w:r>
            <w:proofErr w:type="spellEnd"/>
            <w:r w:rsidRPr="003B4ACB">
              <w:rPr>
                <w:rFonts w:eastAsiaTheme="minorEastAsia"/>
                <w:sz w:val="22"/>
                <w:szCs w:val="22"/>
              </w:rPr>
              <w:t xml:space="preserve"> и инженерной инфраструктуры; 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</w:t>
            </w:r>
            <w:hyperlink w:anchor="sub_127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кодами 2.7.1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049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4.9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 xml:space="preserve">, </w:t>
            </w:r>
            <w:hyperlink w:anchor="sub_1723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7.2.3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>, а также некапитальных сооружений, предназначенных для охраны транспортных средств</w:t>
            </w:r>
            <w:proofErr w:type="gramEnd"/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70" w:name="sub_11201"/>
            <w:r w:rsidRPr="003B4ACB">
              <w:rPr>
                <w:rFonts w:eastAsiaTheme="minorEastAsia"/>
                <w:sz w:val="22"/>
                <w:szCs w:val="22"/>
              </w:rPr>
              <w:t>12.0.1</w:t>
            </w:r>
            <w:bookmarkEnd w:id="170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Благоустройство территории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171" w:name="sub_11202"/>
            <w:r w:rsidRPr="003B4ACB">
              <w:rPr>
                <w:rFonts w:eastAsiaTheme="minorEastAsia"/>
                <w:sz w:val="22"/>
                <w:szCs w:val="22"/>
              </w:rPr>
              <w:t>12.0.2</w:t>
            </w:r>
            <w:bookmarkEnd w:id="171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Ритуальная деятельность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кладбищ, крематориев и мест захоронения;</w:t>
            </w:r>
          </w:p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размещение соответствующих культовых сооружений; осуществление деятельности по производству продукции ритуально-обрядового назначения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72" w:name="sub_1121"/>
            <w:r w:rsidRPr="003B4ACB">
              <w:rPr>
                <w:rFonts w:eastAsiaTheme="minorEastAsia"/>
                <w:sz w:val="22"/>
                <w:szCs w:val="22"/>
              </w:rPr>
              <w:t>12.1</w:t>
            </w:r>
            <w:bookmarkEnd w:id="172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Специальная деятельность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proofErr w:type="gramStart"/>
            <w:r w:rsidRPr="003B4ACB">
              <w:rPr>
                <w:rFonts w:eastAsiaTheme="minorEastAsia"/>
                <w:sz w:val="22"/>
                <w:szCs w:val="22"/>
              </w:rP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переработки)</w:t>
            </w:r>
            <w:proofErr w:type="gramEnd"/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73" w:name="sub_1122"/>
            <w:r w:rsidRPr="003B4ACB">
              <w:rPr>
                <w:rFonts w:eastAsiaTheme="minorEastAsia"/>
                <w:sz w:val="22"/>
                <w:szCs w:val="22"/>
              </w:rPr>
              <w:t>12.2</w:t>
            </w:r>
            <w:bookmarkEnd w:id="173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Запас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Отсутствие хозяйственной деятельности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74" w:name="sub_1123"/>
            <w:r w:rsidRPr="003B4ACB">
              <w:rPr>
                <w:rFonts w:eastAsiaTheme="minorEastAsia"/>
                <w:sz w:val="22"/>
                <w:szCs w:val="22"/>
              </w:rPr>
              <w:t>12.3</w:t>
            </w:r>
            <w:bookmarkEnd w:id="174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175" w:name="sub_1130"/>
            <w:r w:rsidRPr="003B4ACB">
              <w:rPr>
                <w:rFonts w:eastAsiaTheme="minorEastAsia"/>
                <w:sz w:val="22"/>
                <w:szCs w:val="22"/>
              </w:rPr>
              <w:t>Земельные участки общего назначения</w:t>
            </w:r>
            <w:bookmarkEnd w:id="175"/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Земельные участки, являющиеся имуществом общего пользования и предназначенные для общего использования правообладателями земельных участков, расположенных в границах территории ведения гражданами садоводства или огородничества для собственных нужд, и (или) для </w:t>
            </w:r>
            <w:r w:rsidRPr="003B4ACB">
              <w:rPr>
                <w:rFonts w:eastAsiaTheme="minorEastAsia"/>
                <w:sz w:val="22"/>
                <w:szCs w:val="22"/>
              </w:rPr>
              <w:lastRenderedPageBreak/>
              <w:t>размещения объектов капитального строительства, относящихся к имуществу общего пользования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lastRenderedPageBreak/>
              <w:t>13.0</w:t>
            </w:r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lastRenderedPageBreak/>
              <w:t>Ведение огородничества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Осуществление отдыха и (или) выращивания гражданами для собственных нужд сельскохозяйственных культур; 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76" w:name="sub_1131"/>
            <w:r w:rsidRPr="003B4ACB">
              <w:rPr>
                <w:rFonts w:eastAsiaTheme="minorEastAsia"/>
                <w:sz w:val="22"/>
                <w:szCs w:val="22"/>
              </w:rPr>
              <w:t>13.1</w:t>
            </w:r>
            <w:bookmarkEnd w:id="176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Ведение садоводства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 xml:space="preserve"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 </w:t>
            </w:r>
            <w:hyperlink w:anchor="sub_1021">
              <w:r w:rsidRPr="003B4ACB">
                <w:rPr>
                  <w:rFonts w:eastAsiaTheme="minorEastAsia"/>
                  <w:color w:val="106BBE"/>
                  <w:sz w:val="22"/>
                  <w:szCs w:val="22"/>
                </w:rPr>
                <w:t>кодом 2.1</w:t>
              </w:r>
            </w:hyperlink>
            <w:r w:rsidRPr="003B4ACB">
              <w:rPr>
                <w:rFonts w:eastAsiaTheme="minorEastAsia"/>
                <w:sz w:val="22"/>
                <w:szCs w:val="22"/>
              </w:rPr>
              <w:t>, хозяйственных построек и гаражей для собственных нужд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bookmarkStart w:id="177" w:name="sub_1132"/>
            <w:r w:rsidRPr="003B4ACB">
              <w:rPr>
                <w:rFonts w:eastAsiaTheme="minorEastAsia"/>
                <w:sz w:val="22"/>
                <w:szCs w:val="22"/>
              </w:rPr>
              <w:t>13.2</w:t>
            </w:r>
            <w:bookmarkEnd w:id="177"/>
          </w:p>
        </w:tc>
      </w:tr>
      <w:tr w:rsidR="00C0071F" w:rsidRPr="003B4ACB" w:rsidTr="00C0071F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C75DB1">
            <w:pPr>
              <w:widowControl w:val="0"/>
              <w:ind w:firstLine="0"/>
              <w:jc w:val="center"/>
              <w:rPr>
                <w:rFonts w:eastAsiaTheme="minorEastAsia"/>
                <w:sz w:val="22"/>
                <w:szCs w:val="22"/>
              </w:rPr>
            </w:pPr>
            <w:bookmarkStart w:id="178" w:name="sub_1140"/>
            <w:r w:rsidRPr="003B4ACB">
              <w:rPr>
                <w:rFonts w:eastAsiaTheme="minorEastAsia"/>
                <w:sz w:val="22"/>
                <w:szCs w:val="22"/>
              </w:rPr>
              <w:t>Земельные участки, входящие в состав общего имущества собственников индивидуальных жилых домов в малоэтажном жилом комплексе</w:t>
            </w:r>
            <w:bookmarkEnd w:id="178"/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ind w:firstLine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 строительства, иного имущества, относящегося к общему имуществу собственников индивидуальных жилых домов в малоэтажном жилом комплексе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071F" w:rsidRPr="003B4ACB" w:rsidRDefault="00C0071F" w:rsidP="00BC380F">
            <w:pPr>
              <w:widowControl w:val="0"/>
              <w:rPr>
                <w:rFonts w:eastAsiaTheme="minorEastAsia"/>
                <w:sz w:val="22"/>
                <w:szCs w:val="22"/>
              </w:rPr>
            </w:pPr>
            <w:r w:rsidRPr="003B4ACB">
              <w:rPr>
                <w:rFonts w:eastAsiaTheme="minorEastAsia"/>
                <w:sz w:val="22"/>
                <w:szCs w:val="22"/>
              </w:rPr>
              <w:t>14.0</w:t>
            </w:r>
          </w:p>
        </w:tc>
      </w:tr>
    </w:tbl>
    <w:p w:rsidR="00C0071F" w:rsidRDefault="00C0071F" w:rsidP="003E4862">
      <w:pPr>
        <w:pStyle w:val="aff"/>
        <w:ind w:left="0" w:firstLine="709"/>
        <w:jc w:val="both"/>
        <w:rPr>
          <w:rFonts w:ascii="TimesNewRomanPSMT" w:hAnsi="TimesNewRomanPSMT"/>
          <w:color w:val="000000"/>
        </w:rPr>
      </w:pPr>
    </w:p>
    <w:p w:rsidR="00C0071F" w:rsidRPr="003E4862" w:rsidRDefault="00C0071F" w:rsidP="00741E31">
      <w:pPr>
        <w:ind w:firstLine="0"/>
      </w:pPr>
    </w:p>
    <w:p w:rsidR="00327E24" w:rsidRPr="00E52190" w:rsidRDefault="00327E24" w:rsidP="00E569E7"/>
    <w:p w:rsidR="00327E24" w:rsidRPr="00E52190" w:rsidRDefault="00327E24" w:rsidP="00E569E7"/>
    <w:p w:rsidR="00327E24" w:rsidRPr="00E52190" w:rsidRDefault="00327E24" w:rsidP="00E569E7"/>
    <w:p w:rsidR="00327E24" w:rsidRPr="00E52190" w:rsidRDefault="00327E24" w:rsidP="00E569E7"/>
    <w:p w:rsidR="00327E24" w:rsidRPr="00E52190" w:rsidRDefault="00327E24" w:rsidP="00E569E7"/>
    <w:p w:rsidR="00327E24" w:rsidRPr="00E52190" w:rsidRDefault="00327E24" w:rsidP="00E569E7"/>
    <w:p w:rsidR="00327E24" w:rsidRPr="00E52190" w:rsidRDefault="00327E24" w:rsidP="00E569E7"/>
    <w:p w:rsidR="0096117F" w:rsidRPr="00E52190" w:rsidRDefault="0096117F" w:rsidP="00E569E7"/>
    <w:p w:rsidR="00075E0F" w:rsidRPr="00E52190" w:rsidRDefault="00075E0F" w:rsidP="00075E0F"/>
    <w:p w:rsidR="00075E0F" w:rsidRPr="00E52190" w:rsidRDefault="00075E0F" w:rsidP="00075E0F">
      <w:pPr>
        <w:pStyle w:val="afc"/>
        <w:rPr>
          <w:rFonts w:ascii="Times New Roman" w:hAnsi="Times New Roman"/>
          <w:b w:val="0"/>
          <w:color w:val="2F5496"/>
          <w:sz w:val="24"/>
          <w:szCs w:val="24"/>
        </w:rPr>
        <w:sectPr w:rsidR="00075E0F" w:rsidRPr="00E52190" w:rsidSect="000762C8">
          <w:footerReference w:type="default" r:id="rId12"/>
          <w:pgSz w:w="11906" w:h="16838"/>
          <w:pgMar w:top="851" w:right="992" w:bottom="851" w:left="1134" w:header="709" w:footer="709" w:gutter="0"/>
          <w:cols w:space="708"/>
          <w:titlePg/>
          <w:docGrid w:linePitch="360"/>
        </w:sectPr>
      </w:pPr>
    </w:p>
    <w:p w:rsidR="00BB6A65" w:rsidRPr="00E52190" w:rsidRDefault="0039335C" w:rsidP="00BB6A65">
      <w:pPr>
        <w:pStyle w:val="2"/>
      </w:pPr>
      <w:bookmarkStart w:id="179" w:name="_Toc133405591"/>
      <w:r w:rsidRPr="00E52190">
        <w:lastRenderedPageBreak/>
        <w:t xml:space="preserve">Глава 10. Градостроительные регламенты территориальных зон </w:t>
      </w:r>
      <w:r w:rsidR="0019413A" w:rsidRPr="00E52190">
        <w:t>Новоямского</w:t>
      </w:r>
      <w:r w:rsidR="00BB6A65" w:rsidRPr="00E52190">
        <w:t xml:space="preserve"> сельского поселения</w:t>
      </w:r>
      <w:bookmarkEnd w:id="179"/>
    </w:p>
    <w:p w:rsidR="005C7DD6" w:rsidRPr="00E52190" w:rsidRDefault="00BB6A65" w:rsidP="0019413A">
      <w:pPr>
        <w:pStyle w:val="2"/>
      </w:pPr>
      <w:r w:rsidRPr="00E52190">
        <w:t xml:space="preserve"> </w:t>
      </w:r>
      <w:proofErr w:type="spellStart"/>
      <w:r w:rsidR="0019413A" w:rsidRPr="00E52190">
        <w:t>Ельниковского</w:t>
      </w:r>
      <w:proofErr w:type="spellEnd"/>
      <w:r w:rsidR="0019413A" w:rsidRPr="00E52190">
        <w:t xml:space="preserve"> муниц</w:t>
      </w:r>
      <w:r w:rsidR="004E1593">
        <w:t>и</w:t>
      </w:r>
      <w:r w:rsidR="0019413A" w:rsidRPr="00E52190">
        <w:t>пального района</w:t>
      </w:r>
    </w:p>
    <w:p w:rsidR="0019413A" w:rsidRPr="00E52190" w:rsidRDefault="0019413A" w:rsidP="0019413A"/>
    <w:p w:rsidR="001B009A" w:rsidRPr="00E52190" w:rsidRDefault="001B009A" w:rsidP="003E4862">
      <w:pPr>
        <w:pStyle w:val="3"/>
        <w:rPr>
          <w:rStyle w:val="aff9"/>
          <w:b/>
          <w:bCs/>
          <w:i w:val="0"/>
          <w:iCs w:val="0"/>
          <w:spacing w:val="0"/>
        </w:rPr>
      </w:pPr>
      <w:bookmarkStart w:id="180" w:name="_Toc426622149"/>
      <w:bookmarkStart w:id="181" w:name="_Toc133405593"/>
      <w:r w:rsidRPr="00E52190">
        <w:rPr>
          <w:rStyle w:val="aff9"/>
          <w:b/>
          <w:bCs/>
          <w:i w:val="0"/>
          <w:iCs w:val="0"/>
          <w:spacing w:val="0"/>
        </w:rPr>
        <w:t>Статья 2</w:t>
      </w:r>
      <w:r w:rsidR="00541869">
        <w:rPr>
          <w:rStyle w:val="aff9"/>
          <w:b/>
          <w:bCs/>
          <w:i w:val="0"/>
          <w:iCs w:val="0"/>
          <w:spacing w:val="0"/>
        </w:rPr>
        <w:t>5</w:t>
      </w:r>
      <w:r w:rsidRPr="00E52190">
        <w:rPr>
          <w:rStyle w:val="aff9"/>
          <w:b/>
          <w:bCs/>
          <w:i w:val="0"/>
          <w:iCs w:val="0"/>
          <w:spacing w:val="0"/>
        </w:rPr>
        <w:t>.1 Градостроительные регламенты. Жилая зона.</w:t>
      </w:r>
      <w:bookmarkEnd w:id="180"/>
      <w:bookmarkEnd w:id="181"/>
    </w:p>
    <w:p w:rsidR="009A3231" w:rsidRPr="00E52190" w:rsidRDefault="009A3231" w:rsidP="009A3231"/>
    <w:p w:rsidR="009A3231" w:rsidRPr="00E52190" w:rsidRDefault="009A3231" w:rsidP="009A3231">
      <w:r w:rsidRPr="00E52190">
        <w:t xml:space="preserve">Расстояния между жилыми, жилыми и общественными зданиями следует принимать на основе расчетов инсоляции и освещенности согласно требованиям раздела 14 СП 42.13330.2016 Градостроительство. Планировка и застройка городских и сельских поселений. Актуализированная редакция </w:t>
      </w:r>
      <w:proofErr w:type="spellStart"/>
      <w:r w:rsidRPr="00E52190">
        <w:t>СНиП</w:t>
      </w:r>
      <w:proofErr w:type="spellEnd"/>
      <w:r w:rsidRPr="00E52190">
        <w:t xml:space="preserve"> 2.07.01-89. СП 42.13330.2011, нормами освещенности, приведенными в СП 52.13330, противопожарными требованиями Технического регламента о требованиях пожарной безопасности (Федеральный закон от 22 июля 2008 г. № 123-ФЗ).</w:t>
      </w:r>
    </w:p>
    <w:p w:rsidR="004624DB" w:rsidRPr="00E52190" w:rsidRDefault="00A2712F" w:rsidP="004624DB">
      <w:pPr>
        <w:spacing w:before="240" w:after="240"/>
        <w:ind w:firstLine="567"/>
        <w:rPr>
          <w:b/>
          <w:bCs/>
          <w:u w:val="single"/>
        </w:rPr>
      </w:pPr>
      <w:r w:rsidRPr="00E52190">
        <w:rPr>
          <w:b/>
          <w:bCs/>
          <w:u w:val="single"/>
        </w:rPr>
        <w:t>Ж.</w:t>
      </w:r>
      <w:r w:rsidR="00E45261" w:rsidRPr="00E52190">
        <w:rPr>
          <w:b/>
          <w:bCs/>
          <w:u w:val="single"/>
        </w:rPr>
        <w:t xml:space="preserve">  </w:t>
      </w:r>
      <w:r w:rsidRPr="00E52190">
        <w:rPr>
          <w:b/>
          <w:bCs/>
          <w:u w:val="single"/>
        </w:rPr>
        <w:t>Жилая зона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80"/>
        <w:gridCol w:w="4755"/>
        <w:gridCol w:w="1403"/>
        <w:gridCol w:w="1560"/>
        <w:gridCol w:w="300"/>
        <w:gridCol w:w="1638"/>
        <w:gridCol w:w="2228"/>
        <w:gridCol w:w="1787"/>
      </w:tblGrid>
      <w:tr w:rsidR="00E45261" w:rsidRPr="00E52190" w:rsidTr="00E824C4">
        <w:trPr>
          <w:trHeight w:val="589"/>
        </w:trPr>
        <w:tc>
          <w:tcPr>
            <w:tcW w:w="178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45261" w:rsidRPr="00E52190" w:rsidRDefault="00E45261" w:rsidP="00ED355D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Основные виды разрешенного и</w:t>
            </w:r>
            <w:r w:rsidR="00586BDE">
              <w:rPr>
                <w:b/>
                <w:sz w:val="20"/>
                <w:szCs w:val="20"/>
              </w:rPr>
              <w:t>спользования земельного участка</w:t>
            </w:r>
            <w:r w:rsidR="00586BDE" w:rsidRPr="00E52190">
              <w:rPr>
                <w:b/>
                <w:sz w:val="20"/>
                <w:szCs w:val="20"/>
              </w:rPr>
              <w:t>*</w:t>
            </w:r>
          </w:p>
        </w:tc>
        <w:tc>
          <w:tcPr>
            <w:tcW w:w="4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6A65" w:rsidRPr="00E52190" w:rsidRDefault="00E45261" w:rsidP="00ED355D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Описание вида разрешенного использования</w:t>
            </w:r>
          </w:p>
          <w:p w:rsidR="00E45261" w:rsidRPr="00E52190" w:rsidRDefault="00586BDE" w:rsidP="00ED355D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земельного участка</w:t>
            </w:r>
            <w:r w:rsidRPr="00E52190">
              <w:rPr>
                <w:b/>
                <w:sz w:val="20"/>
                <w:szCs w:val="20"/>
              </w:rPr>
              <w:t>**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D2033" w:rsidRPr="00E52190" w:rsidRDefault="00E45261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Код (числовое обозначение) вида </w:t>
            </w:r>
          </w:p>
          <w:p w:rsidR="00E45261" w:rsidRPr="00E52190" w:rsidRDefault="00E45261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разрешенного исп</w:t>
            </w:r>
            <w:r w:rsidR="00586BDE">
              <w:rPr>
                <w:b/>
                <w:sz w:val="20"/>
                <w:szCs w:val="20"/>
              </w:rPr>
              <w:t>ользования земельного участка</w:t>
            </w:r>
            <w:r w:rsidR="00586BDE" w:rsidRPr="00E52190">
              <w:rPr>
                <w:b/>
                <w:sz w:val="20"/>
                <w:szCs w:val="20"/>
              </w:rPr>
              <w:t>***</w:t>
            </w:r>
          </w:p>
        </w:tc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261" w:rsidRPr="00E52190" w:rsidRDefault="00E45261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Значение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      </w:r>
          </w:p>
        </w:tc>
      </w:tr>
      <w:tr w:rsidR="00E45261" w:rsidRPr="00E52190" w:rsidTr="00586BDE">
        <w:trPr>
          <w:cantSplit/>
          <w:trHeight w:val="3649"/>
        </w:trPr>
        <w:tc>
          <w:tcPr>
            <w:tcW w:w="178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45261" w:rsidRPr="00E52190" w:rsidRDefault="00E45261" w:rsidP="00ED355D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</w:p>
        </w:tc>
        <w:tc>
          <w:tcPr>
            <w:tcW w:w="4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61" w:rsidRPr="00E52190" w:rsidRDefault="00E45261" w:rsidP="00ED355D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</w:p>
        </w:tc>
        <w:tc>
          <w:tcPr>
            <w:tcW w:w="140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45261" w:rsidRPr="00E52190" w:rsidRDefault="00E45261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261" w:rsidRPr="00E52190" w:rsidRDefault="00E45261" w:rsidP="00586BDE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Предельные (минимальные и (или) максимальные) размеры земельных участков,</w:t>
            </w:r>
            <w:r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b/>
                <w:sz w:val="20"/>
                <w:szCs w:val="20"/>
              </w:rPr>
              <w:tab/>
              <w:t>кв</w:t>
            </w:r>
            <w:proofErr w:type="gramStart"/>
            <w:r w:rsidRPr="00E52190">
              <w:rPr>
                <w:b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261" w:rsidRPr="00E52190" w:rsidRDefault="00E45261" w:rsidP="00586BDE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261" w:rsidRPr="00E52190" w:rsidRDefault="00E45261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</w:t>
            </w:r>
            <w:proofErr w:type="gramStart"/>
            <w:r w:rsidRPr="00E52190">
              <w:rPr>
                <w:b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261" w:rsidRPr="00E52190" w:rsidRDefault="00E45261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участка, %</w:t>
            </w:r>
          </w:p>
        </w:tc>
      </w:tr>
      <w:tr w:rsidR="00E45261" w:rsidRPr="00E52190" w:rsidTr="00E824C4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61" w:rsidRPr="00E52190" w:rsidRDefault="00E45261" w:rsidP="00ED355D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61" w:rsidRPr="00E52190" w:rsidRDefault="00E45261" w:rsidP="00ED355D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261" w:rsidRPr="00E52190" w:rsidRDefault="00E45261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261" w:rsidRPr="00E52190" w:rsidRDefault="00E45261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261" w:rsidRPr="00E52190" w:rsidRDefault="00E45261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261" w:rsidRPr="00E52190" w:rsidRDefault="00E45261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261" w:rsidRPr="00E52190" w:rsidRDefault="00E45261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7</w:t>
            </w:r>
          </w:p>
        </w:tc>
      </w:tr>
      <w:tr w:rsidR="004624DB" w:rsidRPr="00E52190" w:rsidTr="00E824C4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824C4" w:rsidRDefault="004624DB" w:rsidP="00E824C4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824C4">
              <w:rPr>
                <w:sz w:val="20"/>
                <w:szCs w:val="20"/>
              </w:rPr>
              <w:t>Для индивидуального жилищного строительства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96456A">
            <w:pPr>
              <w:ind w:firstLine="0"/>
              <w:rPr>
                <w:sz w:val="20"/>
                <w:szCs w:val="20"/>
              </w:rPr>
            </w:pPr>
            <w:proofErr w:type="gramStart"/>
            <w:r w:rsidRPr="00E52190">
              <w:rPr>
                <w:rStyle w:val="fontstyle01"/>
                <w:rFonts w:ascii="Times New Roman" w:hAnsi="Times New Roman"/>
              </w:rPr>
              <w:t xml:space="preserve"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</w:t>
            </w:r>
            <w:r w:rsidRPr="00E52190">
              <w:rPr>
                <w:rStyle w:val="fontstyle01"/>
                <w:rFonts w:ascii="Times New Roman" w:hAnsi="Times New Roman"/>
              </w:rPr>
              <w:lastRenderedPageBreak/>
              <w:t>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 выращивание сельскохозяйственных культур;</w:t>
            </w:r>
            <w:proofErr w:type="gramEnd"/>
            <w:r w:rsidRPr="00E52190">
              <w:rPr>
                <w:rStyle w:val="fontstyle01"/>
                <w:rFonts w:ascii="Times New Roman" w:hAnsi="Times New Roman"/>
              </w:rPr>
              <w:t xml:space="preserve"> размещение гаражей для собственных нужд и хозяйственных построек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lastRenderedPageBreak/>
              <w:t>2.1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94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Минимальная площадь – 250</w:t>
            </w:r>
          </w:p>
          <w:p w:rsidR="004624DB" w:rsidRPr="00E52190" w:rsidRDefault="004624DB" w:rsidP="0096456A">
            <w:pPr>
              <w:ind w:left="-94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площадь – 2000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824C4">
            <w:pPr>
              <w:pStyle w:val="aff3"/>
              <w:ind w:left="-94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4624DB" w:rsidRPr="00E52190" w:rsidRDefault="004624DB" w:rsidP="00E824C4">
            <w:pPr>
              <w:ind w:left="-94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12м.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824C4">
            <w:pPr>
              <w:pStyle w:val="aff3"/>
              <w:ind w:left="-94" w:right="-117"/>
              <w:jc w:val="both"/>
              <w:rPr>
                <w:sz w:val="20"/>
                <w:szCs w:val="20"/>
              </w:rPr>
            </w:pPr>
            <w:r w:rsidRPr="00E824C4">
              <w:rPr>
                <w:sz w:val="20"/>
                <w:szCs w:val="20"/>
              </w:rPr>
              <w:t xml:space="preserve">Минимальные отступы зданий, строений, сооружений от границ земельного участка: 5 м для строений, </w:t>
            </w:r>
            <w:r w:rsidRPr="00E824C4">
              <w:rPr>
                <w:sz w:val="20"/>
                <w:szCs w:val="20"/>
              </w:rPr>
              <w:lastRenderedPageBreak/>
              <w:t>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94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lastRenderedPageBreak/>
              <w:t>40</w:t>
            </w:r>
          </w:p>
        </w:tc>
      </w:tr>
      <w:tr w:rsidR="004624DB" w:rsidRPr="00E52190" w:rsidTr="00E824C4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824C4" w:rsidRDefault="004624DB" w:rsidP="00E824C4">
            <w:pPr>
              <w:widowControl w:val="0"/>
              <w:autoSpaceDE w:val="0"/>
              <w:autoSpaceDN w:val="0"/>
              <w:adjustRightInd w:val="0"/>
              <w:ind w:left="-108" w:right="-108" w:firstLine="0"/>
              <w:jc w:val="center"/>
              <w:rPr>
                <w:sz w:val="20"/>
                <w:szCs w:val="20"/>
              </w:rPr>
            </w:pPr>
            <w:r w:rsidRPr="00E824C4">
              <w:rPr>
                <w:sz w:val="20"/>
                <w:szCs w:val="20"/>
              </w:rPr>
              <w:lastRenderedPageBreak/>
              <w:t>Малоэтажная многоквартирная жилая застройка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96456A">
            <w:pPr>
              <w:widowControl w:val="0"/>
              <w:autoSpaceDE w:val="0"/>
              <w:autoSpaceDN w:val="0"/>
              <w:adjustRightInd w:val="0"/>
              <w:ind w:left="-108" w:right="-108" w:firstLine="0"/>
              <w:rPr>
                <w:sz w:val="20"/>
                <w:szCs w:val="20"/>
              </w:rPr>
            </w:pPr>
            <w:proofErr w:type="gramStart"/>
            <w:r w:rsidRPr="00E52190">
              <w:rPr>
                <w:sz w:val="20"/>
                <w:szCs w:val="20"/>
              </w:rPr>
              <w:t>Размещение малоэтажных многоквартирных домов (многоквартирные дома высотой до 4 этажей, включая мансардный); 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  <w:proofErr w:type="gram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color w:val="2D2D2D"/>
                <w:sz w:val="20"/>
                <w:szCs w:val="20"/>
              </w:rPr>
              <w:t>2.1.1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824C4">
            <w:pPr>
              <w:pStyle w:val="aff3"/>
              <w:ind w:left="-94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Минимальная площадь – 300</w:t>
            </w:r>
          </w:p>
          <w:p w:rsidR="004624DB" w:rsidRPr="00E52190" w:rsidRDefault="004624DB" w:rsidP="00E824C4">
            <w:pPr>
              <w:pStyle w:val="aff3"/>
              <w:ind w:left="-108"/>
              <w:rPr>
                <w:color w:val="2D2D2D"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площадь – 4000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824C4">
            <w:pPr>
              <w:pStyle w:val="aff3"/>
              <w:ind w:left="-94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- 4</w:t>
            </w:r>
          </w:p>
          <w:p w:rsidR="004624DB" w:rsidRPr="00E52190" w:rsidRDefault="004624DB" w:rsidP="00E824C4">
            <w:pPr>
              <w:pStyle w:val="aff3"/>
              <w:ind w:left="-108" w:right="-117"/>
              <w:jc w:val="both"/>
              <w:rPr>
                <w:color w:val="2D2D2D"/>
                <w:sz w:val="20"/>
                <w:szCs w:val="20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824C4">
            <w:pPr>
              <w:pStyle w:val="aff3"/>
              <w:ind w:left="-108" w:right="-117"/>
              <w:rPr>
                <w:color w:val="2D2D2D"/>
                <w:sz w:val="20"/>
                <w:szCs w:val="20"/>
              </w:rPr>
            </w:pPr>
            <w:r w:rsidRPr="00E824C4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108" w:right="-117"/>
              <w:rPr>
                <w:color w:val="2D2D2D"/>
                <w:sz w:val="20"/>
                <w:szCs w:val="20"/>
              </w:rPr>
            </w:pPr>
            <w:r w:rsidRPr="00E52190">
              <w:rPr>
                <w:color w:val="2D2D2D"/>
                <w:sz w:val="20"/>
                <w:szCs w:val="20"/>
              </w:rPr>
              <w:t>40</w:t>
            </w:r>
          </w:p>
        </w:tc>
      </w:tr>
      <w:tr w:rsidR="004624DB" w:rsidRPr="00E52190" w:rsidTr="00E824C4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824C4" w:rsidRDefault="004624DB" w:rsidP="00E824C4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824C4">
              <w:rPr>
                <w:sz w:val="20"/>
                <w:szCs w:val="20"/>
              </w:rPr>
              <w:t>Для ведения личного подсобного хозяйства (приусадебный земельный участок)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ED355D">
            <w:pPr>
              <w:pStyle w:val="aff2"/>
              <w:ind w:left="-108" w:righ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жилого дома, указанного в описании вида разрешенного использования с кодом 2.1; производство сельскохозяйственной продукции; размещение гаража и иных вспомогательных сооружений; содержание сельскохозяйственных животных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433CA9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2.2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824C4">
            <w:pPr>
              <w:pStyle w:val="aff3"/>
              <w:ind w:left="-94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Минимальная площадь – 300</w:t>
            </w:r>
          </w:p>
          <w:p w:rsidR="004624DB" w:rsidRPr="00E52190" w:rsidRDefault="004624DB" w:rsidP="00E824C4">
            <w:pPr>
              <w:pStyle w:val="aff3"/>
              <w:ind w:left="-94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площадь – 4000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824C4">
            <w:pPr>
              <w:pStyle w:val="aff3"/>
              <w:ind w:left="-94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4624DB" w:rsidRPr="00E52190" w:rsidRDefault="004624DB" w:rsidP="00E824C4">
            <w:pPr>
              <w:pStyle w:val="aff3"/>
              <w:ind w:left="-94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12м.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824C4" w:rsidRDefault="004624DB" w:rsidP="00E824C4">
            <w:pPr>
              <w:pStyle w:val="aff3"/>
              <w:ind w:left="-94" w:right="-117"/>
              <w:rPr>
                <w:sz w:val="20"/>
                <w:szCs w:val="20"/>
              </w:rPr>
            </w:pPr>
            <w:r w:rsidRPr="00E824C4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94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60</w:t>
            </w:r>
          </w:p>
        </w:tc>
      </w:tr>
      <w:tr w:rsidR="004624DB" w:rsidRPr="00E52190" w:rsidTr="00E824C4">
        <w:trPr>
          <w:trHeight w:val="2402"/>
        </w:trPr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824C4" w:rsidRDefault="004624DB" w:rsidP="00E824C4">
            <w:pPr>
              <w:widowControl w:val="0"/>
              <w:autoSpaceDE w:val="0"/>
              <w:autoSpaceDN w:val="0"/>
              <w:adjustRightInd w:val="0"/>
              <w:ind w:left="-108" w:right="-108" w:firstLine="0"/>
              <w:jc w:val="center"/>
              <w:rPr>
                <w:sz w:val="20"/>
                <w:szCs w:val="20"/>
              </w:rPr>
            </w:pPr>
            <w:bookmarkStart w:id="182" w:name="sub_1023"/>
            <w:r w:rsidRPr="00E824C4">
              <w:rPr>
                <w:sz w:val="20"/>
                <w:szCs w:val="20"/>
              </w:rPr>
              <w:t>Блокированная жилая застройка</w:t>
            </w:r>
            <w:bookmarkEnd w:id="182"/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ED355D">
            <w:pPr>
              <w:widowControl w:val="0"/>
              <w:autoSpaceDE w:val="0"/>
              <w:autoSpaceDN w:val="0"/>
              <w:adjustRightInd w:val="0"/>
              <w:ind w:left="-108" w:right="-108" w:firstLine="0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</w:t>
            </w:r>
          </w:p>
          <w:p w:rsidR="004624DB" w:rsidRPr="00E52190" w:rsidRDefault="004624DB" w:rsidP="00ED355D">
            <w:pPr>
              <w:widowControl w:val="0"/>
              <w:autoSpaceDE w:val="0"/>
              <w:autoSpaceDN w:val="0"/>
              <w:adjustRightInd w:val="0"/>
              <w:ind w:left="-108" w:right="-108" w:firstLine="0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</w:t>
            </w:r>
          </w:p>
          <w:p w:rsidR="004624DB" w:rsidRPr="00E52190" w:rsidRDefault="004624DB" w:rsidP="00ED355D">
            <w:pPr>
              <w:widowControl w:val="0"/>
              <w:autoSpaceDE w:val="0"/>
              <w:autoSpaceDN w:val="0"/>
              <w:adjustRightInd w:val="0"/>
              <w:ind w:left="-108" w:right="-108" w:firstLine="0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сооружений; обустройство спортивных и детских площадок, площадок для отдыха</w:t>
            </w:r>
          </w:p>
          <w:p w:rsidR="004624DB" w:rsidRPr="00E52190" w:rsidRDefault="004624DB" w:rsidP="00ED355D">
            <w:pPr>
              <w:widowControl w:val="0"/>
              <w:autoSpaceDE w:val="0"/>
              <w:autoSpaceDN w:val="0"/>
              <w:adjustRightInd w:val="0"/>
              <w:ind w:left="-108" w:right="-108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widowControl w:val="0"/>
              <w:autoSpaceDE w:val="0"/>
              <w:autoSpaceDN w:val="0"/>
              <w:adjustRightInd w:val="0"/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2.3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824C4">
            <w:pPr>
              <w:widowControl w:val="0"/>
              <w:autoSpaceDE w:val="0"/>
              <w:autoSpaceDN w:val="0"/>
              <w:adjustRightInd w:val="0"/>
              <w:ind w:left="-94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 xml:space="preserve">Минимальная площадь </w:t>
            </w:r>
            <w:proofErr w:type="spellStart"/>
            <w:r w:rsidRPr="00E52190">
              <w:rPr>
                <w:sz w:val="20"/>
                <w:szCs w:val="20"/>
              </w:rPr>
              <w:t>приквартирного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E52190">
              <w:rPr>
                <w:sz w:val="20"/>
                <w:szCs w:val="20"/>
              </w:rPr>
              <w:t>участка– 200</w:t>
            </w:r>
          </w:p>
          <w:p w:rsidR="004624DB" w:rsidRPr="00E52190" w:rsidRDefault="004624DB" w:rsidP="00E824C4">
            <w:pPr>
              <w:widowControl w:val="0"/>
              <w:autoSpaceDE w:val="0"/>
              <w:autoSpaceDN w:val="0"/>
              <w:adjustRightInd w:val="0"/>
              <w:ind w:left="-94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 xml:space="preserve">Максимальная площадь </w:t>
            </w:r>
            <w:proofErr w:type="spellStart"/>
            <w:r w:rsidRPr="00E52190">
              <w:rPr>
                <w:sz w:val="20"/>
                <w:szCs w:val="20"/>
              </w:rPr>
              <w:t>приквартирного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E52190">
              <w:rPr>
                <w:sz w:val="20"/>
                <w:szCs w:val="20"/>
              </w:rPr>
              <w:t>участка – 3000</w:t>
            </w:r>
          </w:p>
          <w:p w:rsidR="004624DB" w:rsidRPr="00E52190" w:rsidRDefault="004624DB" w:rsidP="00E824C4">
            <w:pPr>
              <w:widowControl w:val="0"/>
              <w:autoSpaceDE w:val="0"/>
              <w:autoSpaceDN w:val="0"/>
              <w:adjustRightInd w:val="0"/>
              <w:ind w:left="-94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Без площади застройки</w:t>
            </w:r>
          </w:p>
          <w:p w:rsidR="004624DB" w:rsidRPr="00E52190" w:rsidRDefault="004624DB" w:rsidP="00ED355D">
            <w:pPr>
              <w:widowControl w:val="0"/>
              <w:autoSpaceDE w:val="0"/>
              <w:autoSpaceDN w:val="0"/>
              <w:adjustRightInd w:val="0"/>
              <w:ind w:left="-94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824C4">
            <w:pPr>
              <w:widowControl w:val="0"/>
              <w:autoSpaceDE w:val="0"/>
              <w:autoSpaceDN w:val="0"/>
              <w:adjustRightInd w:val="0"/>
              <w:ind w:left="-94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4624DB" w:rsidRPr="00E52190" w:rsidRDefault="004624DB" w:rsidP="00E824C4">
            <w:pPr>
              <w:widowControl w:val="0"/>
              <w:autoSpaceDE w:val="0"/>
              <w:autoSpaceDN w:val="0"/>
              <w:adjustRightInd w:val="0"/>
              <w:ind w:left="-94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12м.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824C4">
            <w:pPr>
              <w:widowControl w:val="0"/>
              <w:autoSpaceDE w:val="0"/>
              <w:autoSpaceDN w:val="0"/>
              <w:adjustRightInd w:val="0"/>
              <w:ind w:left="-94" w:right="-117" w:firstLine="0"/>
              <w:jc w:val="center"/>
              <w:rPr>
                <w:sz w:val="20"/>
                <w:szCs w:val="20"/>
              </w:rPr>
            </w:pPr>
            <w:r w:rsidRPr="00E824C4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widowControl w:val="0"/>
              <w:autoSpaceDE w:val="0"/>
              <w:autoSpaceDN w:val="0"/>
              <w:adjustRightInd w:val="0"/>
              <w:ind w:left="-94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30</w:t>
            </w:r>
          </w:p>
        </w:tc>
      </w:tr>
      <w:tr w:rsidR="004624DB" w:rsidRPr="00E52190" w:rsidTr="00E824C4">
        <w:trPr>
          <w:trHeight w:val="2257"/>
        </w:trPr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824C4" w:rsidRDefault="004624DB" w:rsidP="00E824C4">
            <w:pPr>
              <w:widowControl w:val="0"/>
              <w:autoSpaceDE w:val="0"/>
              <w:autoSpaceDN w:val="0"/>
              <w:adjustRightInd w:val="0"/>
              <w:ind w:left="-108" w:right="-108" w:firstLine="0"/>
              <w:jc w:val="center"/>
              <w:rPr>
                <w:sz w:val="20"/>
                <w:szCs w:val="20"/>
              </w:rPr>
            </w:pPr>
            <w:proofErr w:type="spellStart"/>
            <w:r w:rsidRPr="00E824C4">
              <w:rPr>
                <w:sz w:val="20"/>
                <w:szCs w:val="20"/>
              </w:rPr>
              <w:lastRenderedPageBreak/>
              <w:t>Амбулаторно-поликли</w:t>
            </w:r>
            <w:proofErr w:type="spellEnd"/>
            <w:r w:rsidRPr="00E824C4">
              <w:rPr>
                <w:sz w:val="20"/>
                <w:szCs w:val="20"/>
              </w:rPr>
              <w:t xml:space="preserve"> </w:t>
            </w:r>
            <w:proofErr w:type="spellStart"/>
            <w:r w:rsidRPr="00E824C4">
              <w:rPr>
                <w:sz w:val="20"/>
                <w:szCs w:val="20"/>
              </w:rPr>
              <w:t>ническое</w:t>
            </w:r>
            <w:proofErr w:type="spellEnd"/>
            <w:r w:rsidRPr="00E824C4">
              <w:rPr>
                <w:sz w:val="20"/>
                <w:szCs w:val="20"/>
              </w:rPr>
              <w:t xml:space="preserve"> обслуживание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ED355D">
            <w:pPr>
              <w:widowControl w:val="0"/>
              <w:autoSpaceDE w:val="0"/>
              <w:autoSpaceDN w:val="0"/>
              <w:adjustRightInd w:val="0"/>
              <w:ind w:left="-108" w:right="-108" w:firstLine="0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8F22D0">
            <w:pPr>
              <w:pStyle w:val="aff3"/>
              <w:ind w:left="-108" w:right="-117"/>
              <w:rPr>
                <w:color w:val="2D2D2D"/>
                <w:sz w:val="20"/>
                <w:szCs w:val="20"/>
              </w:rPr>
            </w:pPr>
            <w:r w:rsidRPr="00E52190">
              <w:rPr>
                <w:color w:val="2D2D2D"/>
                <w:sz w:val="20"/>
                <w:szCs w:val="20"/>
              </w:rPr>
              <w:t>3.4.1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8F22D0">
            <w:pPr>
              <w:pStyle w:val="aff3"/>
              <w:ind w:left="-94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Минимальная площадь – 200</w:t>
            </w:r>
          </w:p>
          <w:p w:rsidR="004624DB" w:rsidRPr="00E52190" w:rsidRDefault="004624DB" w:rsidP="008F22D0">
            <w:pPr>
              <w:pStyle w:val="formattext"/>
              <w:spacing w:before="0" w:beforeAutospacing="0" w:after="0" w:afterAutospacing="0"/>
              <w:ind w:left="-108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площадь – 5000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8F22D0">
            <w:pPr>
              <w:pStyle w:val="aff3"/>
              <w:ind w:left="-94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-2</w:t>
            </w:r>
          </w:p>
          <w:p w:rsidR="004624DB" w:rsidRPr="00E52190" w:rsidRDefault="004624DB" w:rsidP="008F22D0">
            <w:pPr>
              <w:pStyle w:val="formattext"/>
              <w:spacing w:before="0" w:beforeAutospacing="0" w:after="0" w:afterAutospacing="0"/>
              <w:ind w:left="-108" w:right="-117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10м.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824C4">
            <w:pPr>
              <w:pStyle w:val="formattext"/>
              <w:spacing w:before="0" w:beforeAutospacing="0" w:after="0" w:afterAutospacing="0"/>
              <w:ind w:left="-108" w:right="-117"/>
              <w:jc w:val="center"/>
              <w:textAlignment w:val="baseline"/>
              <w:rPr>
                <w:sz w:val="20"/>
                <w:szCs w:val="20"/>
              </w:rPr>
            </w:pPr>
            <w:r w:rsidRPr="00E824C4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  <w:p w:rsidR="004624DB" w:rsidRPr="00E52190" w:rsidRDefault="004624DB" w:rsidP="008F22D0">
            <w:pPr>
              <w:pStyle w:val="formattext"/>
              <w:spacing w:before="0" w:beforeAutospacing="0" w:after="0" w:afterAutospacing="0"/>
              <w:ind w:left="-108" w:right="-117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8F22D0">
            <w:pPr>
              <w:pStyle w:val="formattext"/>
              <w:spacing w:before="0" w:beforeAutospacing="0" w:after="0" w:afterAutospacing="0"/>
              <w:ind w:left="-108" w:right="-117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80</w:t>
            </w:r>
          </w:p>
        </w:tc>
      </w:tr>
      <w:tr w:rsidR="004624DB" w:rsidRPr="00E52190" w:rsidTr="00E824C4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824C4" w:rsidRDefault="004624DB" w:rsidP="00E824C4">
            <w:pPr>
              <w:widowControl w:val="0"/>
              <w:autoSpaceDE w:val="0"/>
              <w:autoSpaceDN w:val="0"/>
              <w:adjustRightInd w:val="0"/>
              <w:ind w:left="-108" w:right="-108" w:firstLine="0"/>
              <w:jc w:val="center"/>
              <w:rPr>
                <w:sz w:val="20"/>
                <w:szCs w:val="20"/>
              </w:rPr>
            </w:pPr>
            <w:r w:rsidRPr="00E824C4">
              <w:rPr>
                <w:sz w:val="20"/>
                <w:szCs w:val="20"/>
              </w:rPr>
              <w:t>Дошкольное, начальное и среднее общее образование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ED355D">
            <w:pPr>
              <w:widowControl w:val="0"/>
              <w:autoSpaceDE w:val="0"/>
              <w:autoSpaceDN w:val="0"/>
              <w:adjustRightInd w:val="0"/>
              <w:ind w:left="-108" w:right="-108" w:firstLine="0"/>
              <w:rPr>
                <w:sz w:val="20"/>
                <w:szCs w:val="20"/>
              </w:rPr>
            </w:pPr>
            <w:proofErr w:type="gramStart"/>
            <w:r w:rsidRPr="00E52190">
              <w:rPr>
                <w:sz w:val="20"/>
                <w:szCs w:val="20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  <w:proofErr w:type="gram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8F22D0">
            <w:pPr>
              <w:pStyle w:val="aff3"/>
              <w:ind w:left="-108" w:right="-117"/>
              <w:rPr>
                <w:color w:val="2D2D2D"/>
                <w:sz w:val="20"/>
                <w:szCs w:val="20"/>
              </w:rPr>
            </w:pPr>
            <w:r w:rsidRPr="00E52190">
              <w:rPr>
                <w:color w:val="2D2D2D"/>
                <w:sz w:val="20"/>
                <w:szCs w:val="20"/>
              </w:rPr>
              <w:t>3.5.1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8F22D0">
            <w:pPr>
              <w:pStyle w:val="aff3"/>
              <w:ind w:left="-94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Минимальная площадь – 200</w:t>
            </w:r>
          </w:p>
          <w:p w:rsidR="004624DB" w:rsidRPr="00E52190" w:rsidRDefault="004624DB" w:rsidP="008F22D0">
            <w:pPr>
              <w:pStyle w:val="formattext"/>
              <w:spacing w:before="0" w:beforeAutospacing="0" w:after="0" w:afterAutospacing="0"/>
              <w:ind w:left="-108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площадь – 5000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8F22D0">
            <w:pPr>
              <w:pStyle w:val="aff3"/>
              <w:ind w:left="-94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-2</w:t>
            </w:r>
          </w:p>
          <w:p w:rsidR="004624DB" w:rsidRPr="00E52190" w:rsidRDefault="004624DB" w:rsidP="008F22D0">
            <w:pPr>
              <w:pStyle w:val="formattext"/>
              <w:spacing w:before="0" w:beforeAutospacing="0" w:after="0" w:afterAutospacing="0"/>
              <w:ind w:left="-108" w:right="-117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10м.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8F22D0">
            <w:pPr>
              <w:pStyle w:val="formattext"/>
              <w:spacing w:before="0" w:beforeAutospacing="0" w:after="0" w:afterAutospacing="0"/>
              <w:ind w:left="-108" w:right="-117"/>
              <w:jc w:val="center"/>
              <w:textAlignment w:val="baseline"/>
              <w:rPr>
                <w:sz w:val="20"/>
                <w:szCs w:val="20"/>
              </w:rPr>
            </w:pPr>
            <w:r w:rsidRPr="00E824C4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  <w:p w:rsidR="004624DB" w:rsidRPr="00E52190" w:rsidRDefault="004624DB" w:rsidP="008F22D0">
            <w:pPr>
              <w:pStyle w:val="formattext"/>
              <w:spacing w:before="0" w:beforeAutospacing="0" w:after="0" w:afterAutospacing="0"/>
              <w:ind w:left="-108" w:right="-117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8F22D0">
            <w:pPr>
              <w:pStyle w:val="aff3"/>
              <w:ind w:left="-108" w:right="-117"/>
              <w:rPr>
                <w:color w:val="2D2D2D"/>
                <w:sz w:val="20"/>
                <w:szCs w:val="20"/>
              </w:rPr>
            </w:pPr>
            <w:r w:rsidRPr="00E52190">
              <w:rPr>
                <w:color w:val="2D2D2D"/>
                <w:sz w:val="20"/>
                <w:szCs w:val="20"/>
              </w:rPr>
              <w:t>80</w:t>
            </w:r>
          </w:p>
        </w:tc>
      </w:tr>
      <w:tr w:rsidR="004624DB" w:rsidRPr="00E52190" w:rsidTr="00E824C4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824C4" w:rsidRDefault="004624DB" w:rsidP="00E824C4">
            <w:pPr>
              <w:widowControl w:val="0"/>
              <w:autoSpaceDE w:val="0"/>
              <w:autoSpaceDN w:val="0"/>
              <w:adjustRightInd w:val="0"/>
              <w:ind w:left="-108" w:right="-108" w:firstLine="0"/>
              <w:jc w:val="center"/>
              <w:rPr>
                <w:sz w:val="20"/>
                <w:szCs w:val="20"/>
              </w:rPr>
            </w:pPr>
            <w:r w:rsidRPr="00E824C4">
              <w:rPr>
                <w:sz w:val="20"/>
                <w:szCs w:val="20"/>
              </w:rPr>
              <w:t>Магазины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ED355D">
            <w:pPr>
              <w:widowControl w:val="0"/>
              <w:autoSpaceDE w:val="0"/>
              <w:autoSpaceDN w:val="0"/>
              <w:adjustRightInd w:val="0"/>
              <w:ind w:left="-108" w:right="-108" w:firstLine="0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8F22D0">
            <w:pPr>
              <w:pStyle w:val="aff3"/>
              <w:ind w:left="-108" w:right="-117"/>
              <w:rPr>
                <w:color w:val="2D2D2D"/>
                <w:sz w:val="20"/>
                <w:szCs w:val="20"/>
              </w:rPr>
            </w:pPr>
            <w:r w:rsidRPr="00E52190">
              <w:rPr>
                <w:color w:val="2D2D2D"/>
                <w:sz w:val="20"/>
                <w:szCs w:val="20"/>
              </w:rPr>
              <w:t>4.4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8F22D0">
            <w:pPr>
              <w:pStyle w:val="aff3"/>
              <w:ind w:left="-94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Минимальная площадь – 200</w:t>
            </w:r>
          </w:p>
          <w:p w:rsidR="004624DB" w:rsidRPr="00E52190" w:rsidRDefault="004624DB" w:rsidP="008F22D0">
            <w:pPr>
              <w:pStyle w:val="formattext"/>
              <w:spacing w:before="0" w:beforeAutospacing="0" w:after="0" w:afterAutospacing="0"/>
              <w:ind w:left="-108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площадь – 5000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8F22D0">
            <w:pPr>
              <w:pStyle w:val="aff3"/>
              <w:ind w:left="-94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-2</w:t>
            </w:r>
          </w:p>
          <w:p w:rsidR="004624DB" w:rsidRPr="00E52190" w:rsidRDefault="004624DB" w:rsidP="008F22D0">
            <w:pPr>
              <w:pStyle w:val="formattext"/>
              <w:spacing w:before="0" w:beforeAutospacing="0" w:after="0" w:afterAutospacing="0"/>
              <w:ind w:left="-108" w:right="-117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10м.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8F22D0">
            <w:pPr>
              <w:pStyle w:val="formattext"/>
              <w:spacing w:before="0" w:beforeAutospacing="0" w:after="0" w:afterAutospacing="0"/>
              <w:ind w:left="-108" w:right="-117"/>
              <w:jc w:val="center"/>
              <w:textAlignment w:val="baseline"/>
              <w:rPr>
                <w:sz w:val="20"/>
                <w:szCs w:val="20"/>
              </w:rPr>
            </w:pPr>
            <w:r w:rsidRPr="00E824C4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  <w:p w:rsidR="004624DB" w:rsidRPr="00E52190" w:rsidRDefault="004624DB" w:rsidP="008F22D0">
            <w:pPr>
              <w:pStyle w:val="formattext"/>
              <w:spacing w:before="0" w:beforeAutospacing="0" w:after="0" w:afterAutospacing="0"/>
              <w:ind w:left="-108" w:right="-117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8F22D0">
            <w:pPr>
              <w:pStyle w:val="aff3"/>
              <w:ind w:left="-108" w:right="-117"/>
              <w:rPr>
                <w:color w:val="2D2D2D"/>
                <w:sz w:val="20"/>
                <w:szCs w:val="20"/>
              </w:rPr>
            </w:pPr>
            <w:r w:rsidRPr="00E52190">
              <w:rPr>
                <w:color w:val="2D2D2D"/>
                <w:sz w:val="20"/>
                <w:szCs w:val="20"/>
              </w:rPr>
              <w:t>80</w:t>
            </w:r>
          </w:p>
        </w:tc>
      </w:tr>
      <w:tr w:rsidR="004624DB" w:rsidRPr="00E52190" w:rsidTr="00E824C4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824C4" w:rsidRDefault="004624DB" w:rsidP="00E824C4">
            <w:pPr>
              <w:ind w:left="-42" w:firstLine="42"/>
              <w:jc w:val="center"/>
              <w:rPr>
                <w:sz w:val="20"/>
                <w:szCs w:val="20"/>
              </w:rPr>
            </w:pPr>
            <w:r w:rsidRPr="00E824C4">
              <w:rPr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B2564E">
            <w:pPr>
              <w:ind w:left="-42" w:firstLine="42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42" w:firstLine="42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12.0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15 м.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100</w:t>
            </w:r>
          </w:p>
        </w:tc>
      </w:tr>
      <w:tr w:rsidR="004624DB" w:rsidRPr="00E52190" w:rsidTr="00E824C4">
        <w:trPr>
          <w:trHeight w:val="698"/>
        </w:trPr>
        <w:tc>
          <w:tcPr>
            <w:tcW w:w="178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624DB" w:rsidRPr="00E52190" w:rsidRDefault="004624DB" w:rsidP="00E824C4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Условно разрешенные виды использования </w:t>
            </w:r>
            <w:r w:rsidRPr="00E52190">
              <w:rPr>
                <w:b/>
                <w:sz w:val="20"/>
                <w:szCs w:val="20"/>
              </w:rPr>
              <w:lastRenderedPageBreak/>
              <w:t>земельного участка*</w:t>
            </w:r>
          </w:p>
        </w:tc>
        <w:tc>
          <w:tcPr>
            <w:tcW w:w="4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lastRenderedPageBreak/>
              <w:t>Описание условно разрешенного вида использования земельного участка**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624DB" w:rsidRPr="00E52190" w:rsidRDefault="004624DB" w:rsidP="00E824C4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Код (числовое обозначение) вида условно</w:t>
            </w:r>
          </w:p>
          <w:p w:rsidR="004624DB" w:rsidRPr="00E52190" w:rsidRDefault="004624DB" w:rsidP="00E824C4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lastRenderedPageBreak/>
              <w:t>разрешенного использования земельного</w:t>
            </w:r>
          </w:p>
          <w:p w:rsidR="004624DB" w:rsidRPr="00E52190" w:rsidRDefault="004624DB" w:rsidP="00E824C4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участка***</w:t>
            </w:r>
          </w:p>
        </w:tc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lastRenderedPageBreak/>
              <w:t>Значение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      </w:r>
          </w:p>
        </w:tc>
      </w:tr>
      <w:tr w:rsidR="004624DB" w:rsidRPr="00E52190" w:rsidTr="00E824C4">
        <w:trPr>
          <w:cantSplit/>
          <w:trHeight w:val="4100"/>
        </w:trPr>
        <w:tc>
          <w:tcPr>
            <w:tcW w:w="178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</w:p>
        </w:tc>
        <w:tc>
          <w:tcPr>
            <w:tcW w:w="4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</w:p>
        </w:tc>
        <w:tc>
          <w:tcPr>
            <w:tcW w:w="140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Предельные (минимальные и (или) максимальные) размеры земельных участков,</w:t>
            </w:r>
            <w:r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b/>
                <w:sz w:val="20"/>
                <w:szCs w:val="20"/>
              </w:rPr>
              <w:tab/>
              <w:t>кв</w:t>
            </w:r>
            <w:proofErr w:type="gramStart"/>
            <w:r w:rsidRPr="00E52190">
              <w:rPr>
                <w:b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</w:t>
            </w:r>
            <w:proofErr w:type="gramStart"/>
            <w:r w:rsidRPr="00E52190">
              <w:rPr>
                <w:b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участка, %</w:t>
            </w:r>
          </w:p>
        </w:tc>
      </w:tr>
      <w:tr w:rsidR="004624DB" w:rsidRPr="00E52190" w:rsidTr="00E824C4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7</w:t>
            </w:r>
          </w:p>
        </w:tc>
      </w:tr>
      <w:tr w:rsidR="004624DB" w:rsidRPr="00E52190" w:rsidTr="00E824C4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586BDE" w:rsidRDefault="004624DB" w:rsidP="00E824C4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586BDE">
              <w:rPr>
                <w:sz w:val="20"/>
                <w:szCs w:val="20"/>
              </w:rPr>
              <w:t>Оказание услуг связи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B2564E">
            <w:pPr>
              <w:pStyle w:val="aff2"/>
              <w:ind w:left="-108" w:righ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3.2.3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824C4">
            <w:pPr>
              <w:pStyle w:val="formattext"/>
              <w:spacing w:before="0" w:beforeAutospacing="0" w:after="0" w:afterAutospacing="0"/>
              <w:ind w:left="-108" w:right="-117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824C4">
            <w:pPr>
              <w:pStyle w:val="formattext"/>
              <w:spacing w:before="0" w:beforeAutospacing="0" w:after="0" w:afterAutospacing="0"/>
              <w:ind w:left="-108" w:right="-117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824C4">
            <w:pPr>
              <w:pStyle w:val="formattext"/>
              <w:spacing w:before="0" w:beforeAutospacing="0" w:after="0" w:afterAutospacing="0"/>
              <w:ind w:left="-108" w:right="-117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подлежит уста</w:t>
            </w:r>
            <w:r w:rsidRPr="00E52190">
              <w:rPr>
                <w:sz w:val="20"/>
                <w:szCs w:val="20"/>
              </w:rPr>
              <w:t>новлению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824C4">
            <w:pPr>
              <w:pStyle w:val="formattext"/>
              <w:spacing w:before="0" w:beforeAutospacing="0" w:after="0" w:afterAutospacing="0"/>
              <w:ind w:left="-108" w:right="-117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подлежит установлению</w:t>
            </w:r>
          </w:p>
        </w:tc>
      </w:tr>
      <w:tr w:rsidR="004624DB" w:rsidRPr="00E52190" w:rsidTr="00E824C4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586BDE" w:rsidRDefault="004624DB" w:rsidP="00E824C4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586BDE">
              <w:rPr>
                <w:sz w:val="20"/>
                <w:szCs w:val="20"/>
              </w:rPr>
              <w:t>Бытовое обслуживание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96456A">
            <w:pPr>
              <w:pStyle w:val="aff2"/>
              <w:ind w:left="-108" w:righ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3.3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94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Минимальная площадь – 500</w:t>
            </w:r>
          </w:p>
          <w:p w:rsidR="004624DB" w:rsidRPr="00E52190" w:rsidRDefault="004624DB" w:rsidP="0096456A">
            <w:pPr>
              <w:pStyle w:val="aff3"/>
              <w:ind w:lef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площадь – 5000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586BDE">
            <w:pPr>
              <w:widowControl w:val="0"/>
              <w:autoSpaceDE w:val="0"/>
              <w:autoSpaceDN w:val="0"/>
              <w:adjustRightInd w:val="0"/>
              <w:ind w:left="-94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4624DB" w:rsidRPr="00E52190" w:rsidRDefault="004624DB" w:rsidP="00586BDE">
            <w:pPr>
              <w:pStyle w:val="aff3"/>
              <w:ind w:left="-94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12м.</w:t>
            </w:r>
          </w:p>
          <w:p w:rsidR="004624DB" w:rsidRPr="00E52190" w:rsidRDefault="004624DB" w:rsidP="0096456A">
            <w:pPr>
              <w:pStyle w:val="aff3"/>
              <w:ind w:left="-108" w:right="-117"/>
              <w:rPr>
                <w:sz w:val="20"/>
                <w:szCs w:val="20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824C4" w:rsidRDefault="004624DB" w:rsidP="00586BDE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824C4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80</w:t>
            </w:r>
          </w:p>
        </w:tc>
      </w:tr>
      <w:tr w:rsidR="004624DB" w:rsidRPr="00E52190" w:rsidTr="00E824C4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E824C4" w:rsidP="00E824C4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Объекты </w:t>
            </w:r>
            <w:proofErr w:type="spellStart"/>
            <w:r>
              <w:rPr>
                <w:sz w:val="20"/>
                <w:szCs w:val="20"/>
              </w:rPr>
              <w:t>культурно-</w:t>
            </w:r>
            <w:r w:rsidR="004624DB" w:rsidRPr="00E52190">
              <w:rPr>
                <w:sz w:val="20"/>
                <w:szCs w:val="20"/>
              </w:rPr>
              <w:t>досуговой</w:t>
            </w:r>
            <w:proofErr w:type="spellEnd"/>
            <w:r w:rsidR="004624DB" w:rsidRPr="00E52190">
              <w:rPr>
                <w:sz w:val="20"/>
                <w:szCs w:val="20"/>
              </w:rPr>
              <w:t xml:space="preserve"> деятельности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96456A">
            <w:pPr>
              <w:pStyle w:val="aff2"/>
              <w:ind w:left="-108" w:right="-108"/>
              <w:rPr>
                <w:sz w:val="20"/>
                <w:szCs w:val="20"/>
              </w:rPr>
            </w:pPr>
            <w:proofErr w:type="gramStart"/>
            <w:r w:rsidRPr="00E52190">
              <w:rPr>
                <w:sz w:val="20"/>
                <w:szCs w:val="20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планетариев.</w:t>
            </w:r>
            <w:proofErr w:type="gram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3.6.1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1000</w:t>
            </w:r>
          </w:p>
          <w:p w:rsidR="004624DB" w:rsidRPr="00E52190" w:rsidRDefault="004624DB" w:rsidP="0096456A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площадь – 50000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widowControl w:val="0"/>
              <w:autoSpaceDE w:val="0"/>
              <w:autoSpaceDN w:val="0"/>
              <w:adjustRightInd w:val="0"/>
              <w:ind w:left="-94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4624DB" w:rsidRPr="00E52190" w:rsidRDefault="004624DB" w:rsidP="0096456A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</w:t>
            </w:r>
            <w:r w:rsidRPr="00E52190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824C4" w:rsidRDefault="004624DB" w:rsidP="00586BDE">
            <w:pPr>
              <w:ind w:firstLine="0"/>
              <w:jc w:val="center"/>
              <w:rPr>
                <w:sz w:val="20"/>
                <w:szCs w:val="20"/>
              </w:rPr>
            </w:pPr>
            <w:r w:rsidRPr="00E824C4">
              <w:rPr>
                <w:sz w:val="20"/>
                <w:szCs w:val="20"/>
              </w:rPr>
              <w:t xml:space="preserve"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</w:t>
            </w:r>
            <w:r w:rsidRPr="00E824C4">
              <w:rPr>
                <w:sz w:val="20"/>
                <w:szCs w:val="20"/>
              </w:rPr>
              <w:lastRenderedPageBreak/>
              <w:t>земельного участка.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lastRenderedPageBreak/>
              <w:t>80</w:t>
            </w:r>
          </w:p>
        </w:tc>
      </w:tr>
      <w:tr w:rsidR="004624DB" w:rsidRPr="00E52190" w:rsidTr="00E824C4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96456A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lastRenderedPageBreak/>
              <w:t>Осуществление религиозных обрядов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96456A">
            <w:pPr>
              <w:pStyle w:val="aff2"/>
              <w:ind w:left="-108" w:righ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3.7.1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Минимальная площадь – 1000 Максимальная площадь – 5000</w:t>
            </w:r>
          </w:p>
          <w:p w:rsidR="004624DB" w:rsidRPr="00E52190" w:rsidRDefault="004624DB" w:rsidP="0096456A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widowControl w:val="0"/>
              <w:autoSpaceDE w:val="0"/>
              <w:autoSpaceDN w:val="0"/>
              <w:adjustRightInd w:val="0"/>
              <w:ind w:left="-94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4624DB" w:rsidRPr="00E52190" w:rsidRDefault="004624DB" w:rsidP="0096456A">
            <w:pPr>
              <w:pStyle w:val="aff3"/>
              <w:ind w:left="-94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12м.</w:t>
            </w:r>
          </w:p>
          <w:p w:rsidR="004624DB" w:rsidRPr="00E52190" w:rsidRDefault="004624DB" w:rsidP="0096456A">
            <w:pPr>
              <w:pStyle w:val="aff3"/>
              <w:ind w:left="-108" w:right="-117"/>
              <w:rPr>
                <w:sz w:val="20"/>
                <w:szCs w:val="20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586BDE" w:rsidRDefault="004624DB" w:rsidP="0096456A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586BDE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80</w:t>
            </w:r>
          </w:p>
        </w:tc>
      </w:tr>
      <w:tr w:rsidR="004624DB" w:rsidRPr="00E52190" w:rsidTr="00E824C4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586BDE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Государственное управление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96456A">
            <w:pPr>
              <w:pStyle w:val="aff2"/>
              <w:ind w:left="-108" w:righ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3.8.1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600</w:t>
            </w:r>
          </w:p>
          <w:p w:rsidR="004624DB" w:rsidRPr="00E52190" w:rsidRDefault="004624DB" w:rsidP="0096456A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площадь – 20000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widowControl w:val="0"/>
              <w:autoSpaceDE w:val="0"/>
              <w:autoSpaceDN w:val="0"/>
              <w:adjustRightInd w:val="0"/>
              <w:ind w:left="-94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4624DB" w:rsidRPr="00E52190" w:rsidRDefault="004624DB" w:rsidP="0096456A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</w:t>
            </w:r>
            <w:r w:rsidRPr="00E52190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586BDE" w:rsidRDefault="004624DB" w:rsidP="0096456A">
            <w:pPr>
              <w:rPr>
                <w:sz w:val="20"/>
                <w:szCs w:val="20"/>
              </w:rPr>
            </w:pPr>
            <w:r w:rsidRPr="00586BDE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80</w:t>
            </w:r>
          </w:p>
        </w:tc>
      </w:tr>
      <w:tr w:rsidR="004624DB" w:rsidRPr="00E52190" w:rsidTr="00E824C4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586BDE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Амбулаторное ветеринарное обслуживание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96456A">
            <w:pPr>
              <w:pStyle w:val="aff2"/>
              <w:ind w:left="-108" w:righ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3.10.1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Минимальная площадь – 600</w:t>
            </w:r>
          </w:p>
          <w:p w:rsidR="004624DB" w:rsidRPr="00E52190" w:rsidRDefault="004624DB" w:rsidP="0096456A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площадь – 20000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586BDE" w:rsidRDefault="004624DB" w:rsidP="0096456A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586BDE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80</w:t>
            </w:r>
          </w:p>
        </w:tc>
      </w:tr>
      <w:tr w:rsidR="004624DB" w:rsidRPr="00E52190" w:rsidTr="00E824C4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586BDE">
            <w:pPr>
              <w:ind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Площадки для занятий спортом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96456A">
            <w:pPr>
              <w:ind w:firstLine="0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  <w:p w:rsidR="004624DB" w:rsidRPr="00E52190" w:rsidRDefault="004624DB" w:rsidP="0096456A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4624DB" w:rsidRPr="00E52190" w:rsidRDefault="004624DB" w:rsidP="0096456A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4624DB" w:rsidRPr="00E52190" w:rsidRDefault="004624DB" w:rsidP="0096456A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4624DB" w:rsidRPr="00E52190" w:rsidRDefault="004624DB" w:rsidP="0096456A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ind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5.1.3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15 м.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подлежит установлению</w:t>
            </w:r>
          </w:p>
        </w:tc>
      </w:tr>
      <w:tr w:rsidR="004624DB" w:rsidRPr="00E52190" w:rsidTr="00E824C4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96456A">
            <w:pPr>
              <w:pStyle w:val="aff2"/>
              <w:ind w:left="-108" w:right="-108"/>
              <w:jc w:val="left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 xml:space="preserve">Обеспечение </w:t>
            </w:r>
            <w:r w:rsidRPr="00E52190">
              <w:rPr>
                <w:sz w:val="20"/>
                <w:szCs w:val="20"/>
              </w:rPr>
              <w:lastRenderedPageBreak/>
              <w:t>внутреннего правопорядка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96456A">
            <w:pPr>
              <w:pStyle w:val="aff2"/>
              <w:ind w:left="-108" w:righ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lastRenderedPageBreak/>
              <w:t xml:space="preserve">Размещение объектов капитального строительства, </w:t>
            </w:r>
            <w:r w:rsidRPr="00E52190">
              <w:rPr>
                <w:sz w:val="20"/>
                <w:szCs w:val="20"/>
              </w:rPr>
              <w:lastRenderedPageBreak/>
              <w:t xml:space="preserve">необходимых для подготовки и поддержания в готовности органов внутренних дел, </w:t>
            </w:r>
            <w:proofErr w:type="spellStart"/>
            <w:r w:rsidRPr="00E52190">
              <w:rPr>
                <w:sz w:val="20"/>
                <w:szCs w:val="20"/>
              </w:rPr>
              <w:t>Росгвардии</w:t>
            </w:r>
            <w:proofErr w:type="spellEnd"/>
            <w:r w:rsidRPr="00E52190">
              <w:rPr>
                <w:sz w:val="20"/>
                <w:szCs w:val="20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lastRenderedPageBreak/>
              <w:t>8.3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 xml:space="preserve">Не подлежит </w:t>
            </w:r>
            <w:r w:rsidRPr="00E52190">
              <w:rPr>
                <w:bCs/>
                <w:sz w:val="20"/>
                <w:szCs w:val="20"/>
              </w:rPr>
              <w:lastRenderedPageBreak/>
              <w:t>установлению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lastRenderedPageBreak/>
              <w:t xml:space="preserve">Не подлежит </w:t>
            </w:r>
            <w:r w:rsidRPr="00E52190">
              <w:rPr>
                <w:bCs/>
                <w:sz w:val="20"/>
                <w:szCs w:val="20"/>
              </w:rPr>
              <w:lastRenderedPageBreak/>
              <w:t>установлению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lastRenderedPageBreak/>
              <w:t xml:space="preserve">Не подлежит </w:t>
            </w:r>
            <w:r w:rsidRPr="00E52190">
              <w:rPr>
                <w:bCs/>
                <w:sz w:val="20"/>
                <w:szCs w:val="20"/>
              </w:rPr>
              <w:lastRenderedPageBreak/>
              <w:t>установлению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lastRenderedPageBreak/>
              <w:t xml:space="preserve">Не подлежит </w:t>
            </w:r>
            <w:r w:rsidRPr="00E52190">
              <w:rPr>
                <w:bCs/>
                <w:sz w:val="20"/>
                <w:szCs w:val="20"/>
              </w:rPr>
              <w:lastRenderedPageBreak/>
              <w:t>установлению</w:t>
            </w:r>
          </w:p>
        </w:tc>
      </w:tr>
      <w:tr w:rsidR="004624DB" w:rsidRPr="00E52190" w:rsidTr="00E824C4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96456A">
            <w:pPr>
              <w:pStyle w:val="formattext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lastRenderedPageBreak/>
              <w:t>Ведение садоводства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96456A">
            <w:pPr>
              <w:pStyle w:val="formattext"/>
              <w:spacing w:before="0" w:beforeAutospacing="0" w:after="0" w:afterAutospacing="0"/>
              <w:ind w:left="-108" w:right="-108"/>
              <w:jc w:val="both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 кодом 2.1, хозяйственных построек и гаражей для собственных нужд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formattext"/>
              <w:spacing w:before="0" w:beforeAutospacing="0" w:after="0" w:afterAutospacing="0"/>
              <w:ind w:left="-108" w:right="-117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13.2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94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Минимальная площадь – 100</w:t>
            </w:r>
          </w:p>
          <w:p w:rsidR="004624DB" w:rsidRPr="00E52190" w:rsidRDefault="004624DB" w:rsidP="0096456A">
            <w:pPr>
              <w:pStyle w:val="formattext"/>
              <w:spacing w:before="0" w:beforeAutospacing="0" w:after="0" w:afterAutospacing="0"/>
              <w:ind w:left="-108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площадь – 2000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aff3"/>
              <w:ind w:left="-94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-2</w:t>
            </w:r>
          </w:p>
          <w:p w:rsidR="004624DB" w:rsidRPr="00E52190" w:rsidRDefault="004624DB" w:rsidP="0096456A">
            <w:pPr>
              <w:pStyle w:val="formattext"/>
              <w:spacing w:before="0" w:beforeAutospacing="0" w:after="0" w:afterAutospacing="0"/>
              <w:ind w:left="-108" w:right="-117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10м.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formattext"/>
              <w:spacing w:before="0" w:beforeAutospacing="0" w:after="0" w:afterAutospacing="0"/>
              <w:ind w:left="-108" w:right="-117"/>
              <w:jc w:val="center"/>
              <w:textAlignment w:val="baseline"/>
              <w:rPr>
                <w:sz w:val="20"/>
                <w:szCs w:val="20"/>
              </w:rPr>
            </w:pPr>
            <w:r w:rsidRPr="00586BDE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96456A">
            <w:pPr>
              <w:pStyle w:val="formattext"/>
              <w:spacing w:before="0" w:beforeAutospacing="0" w:after="0" w:afterAutospacing="0"/>
              <w:ind w:left="-108" w:right="-117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40</w:t>
            </w:r>
          </w:p>
        </w:tc>
      </w:tr>
      <w:tr w:rsidR="004624DB" w:rsidRPr="00E52190" w:rsidTr="00586BDE">
        <w:trPr>
          <w:trHeight w:val="609"/>
        </w:trPr>
        <w:tc>
          <w:tcPr>
            <w:tcW w:w="178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Вспомогательные виды разрешенного использования земельного участка*</w:t>
            </w:r>
          </w:p>
        </w:tc>
        <w:tc>
          <w:tcPr>
            <w:tcW w:w="4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Описание вспомогательного вида разрешенного использования земельного участка**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Код (числовое обозначение) </w:t>
            </w:r>
            <w:proofErr w:type="spellStart"/>
            <w:r w:rsidRPr="00E52190">
              <w:rPr>
                <w:b/>
                <w:sz w:val="20"/>
                <w:szCs w:val="20"/>
              </w:rPr>
              <w:t>вспомогатель</w:t>
            </w:r>
            <w:proofErr w:type="spellEnd"/>
            <w:r w:rsidRPr="00E52190">
              <w:rPr>
                <w:b/>
                <w:sz w:val="20"/>
                <w:szCs w:val="20"/>
              </w:rPr>
              <w:t>-</w:t>
            </w:r>
          </w:p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proofErr w:type="spellStart"/>
            <w:r w:rsidRPr="00E52190">
              <w:rPr>
                <w:b/>
                <w:sz w:val="20"/>
                <w:szCs w:val="20"/>
              </w:rPr>
              <w:t>ного</w:t>
            </w:r>
            <w:proofErr w:type="spellEnd"/>
            <w:r w:rsidRPr="00E52190">
              <w:rPr>
                <w:b/>
                <w:sz w:val="20"/>
                <w:szCs w:val="20"/>
              </w:rPr>
              <w:t xml:space="preserve"> вида разрешенного использования </w:t>
            </w:r>
          </w:p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земельного участка***</w:t>
            </w:r>
          </w:p>
        </w:tc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Значение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      </w:r>
          </w:p>
        </w:tc>
      </w:tr>
      <w:tr w:rsidR="004624DB" w:rsidRPr="00E52190" w:rsidTr="00586BDE">
        <w:trPr>
          <w:cantSplit/>
          <w:trHeight w:val="1134"/>
        </w:trPr>
        <w:tc>
          <w:tcPr>
            <w:tcW w:w="178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</w:p>
        </w:tc>
        <w:tc>
          <w:tcPr>
            <w:tcW w:w="4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</w:p>
        </w:tc>
        <w:tc>
          <w:tcPr>
            <w:tcW w:w="140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586BDE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Предельные (минимальные и (или) максимальные) размеры земельных участков,</w:t>
            </w:r>
            <w:r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b/>
                <w:sz w:val="20"/>
                <w:szCs w:val="20"/>
              </w:rPr>
              <w:tab/>
              <w:t>кв</w:t>
            </w:r>
            <w:proofErr w:type="gramStart"/>
            <w:r w:rsidRPr="00E52190">
              <w:rPr>
                <w:b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586BDE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</w:t>
            </w:r>
            <w:proofErr w:type="gramStart"/>
            <w:r w:rsidRPr="00E52190">
              <w:rPr>
                <w:b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участка, %</w:t>
            </w:r>
          </w:p>
        </w:tc>
      </w:tr>
      <w:tr w:rsidR="004624DB" w:rsidRPr="00E52190" w:rsidTr="00E824C4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7</w:t>
            </w:r>
          </w:p>
        </w:tc>
      </w:tr>
      <w:tr w:rsidR="004624DB" w:rsidRPr="00E52190" w:rsidTr="00586BDE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Хранение автотранспорта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433CA9">
            <w:pPr>
              <w:pStyle w:val="aff3"/>
              <w:ind w:left="-108" w:right="-108"/>
              <w:jc w:val="both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E52190">
              <w:rPr>
                <w:sz w:val="20"/>
                <w:szCs w:val="20"/>
              </w:rPr>
              <w:t>машино-места</w:t>
            </w:r>
            <w:proofErr w:type="spellEnd"/>
            <w:r w:rsidRPr="00E52190">
              <w:rPr>
                <w:sz w:val="20"/>
                <w:szCs w:val="20"/>
              </w:rPr>
              <w:t xml:space="preserve">, за исключением гаражей, </w:t>
            </w:r>
            <w:r w:rsidRPr="00E52190">
              <w:rPr>
                <w:sz w:val="20"/>
                <w:szCs w:val="20"/>
              </w:rPr>
              <w:lastRenderedPageBreak/>
              <w:t>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lastRenderedPageBreak/>
              <w:t>2.7.1</w:t>
            </w:r>
          </w:p>
        </w:tc>
        <w:tc>
          <w:tcPr>
            <w:tcW w:w="751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24DB" w:rsidRPr="00E52190" w:rsidRDefault="004624DB" w:rsidP="00586BDE">
            <w:pPr>
              <w:pStyle w:val="aff3"/>
              <w:ind w:left="-108" w:right="-117"/>
              <w:jc w:val="both"/>
              <w:rPr>
                <w:b/>
                <w:sz w:val="20"/>
                <w:szCs w:val="20"/>
              </w:rPr>
            </w:pPr>
            <w:proofErr w:type="gramStart"/>
            <w:r w:rsidRPr="00E52190">
              <w:rPr>
                <w:sz w:val="20"/>
                <w:szCs w:val="20"/>
              </w:rPr>
      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</w:t>
            </w:r>
            <w:r w:rsidRPr="00E52190">
              <w:rPr>
                <w:sz w:val="20"/>
                <w:szCs w:val="20"/>
              </w:rPr>
              <w:lastRenderedPageBreak/>
              <w:t>(минимальными и (или) максимальными) размерами земельных участков и предельных параметров разрешенного строительства, реконструкции объектов капитального строительства, установленных для основных видов разрешенного использования и условно разрешенных видов использования, дополнительно к которым и совместно</w:t>
            </w:r>
            <w:proofErr w:type="gramEnd"/>
            <w:r w:rsidRPr="00E52190">
              <w:rPr>
                <w:sz w:val="20"/>
                <w:szCs w:val="20"/>
              </w:rPr>
              <w:t xml:space="preserve"> с которыми установлены вспомогательные виды разрешенного использования.</w:t>
            </w:r>
          </w:p>
        </w:tc>
      </w:tr>
      <w:tr w:rsidR="004624DB" w:rsidRPr="00E52190" w:rsidTr="00E824C4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lastRenderedPageBreak/>
              <w:t>Предоставление коммунальных услуг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433CA9">
            <w:pPr>
              <w:pStyle w:val="aff3"/>
              <w:ind w:left="-108" w:right="-108"/>
              <w:jc w:val="both"/>
              <w:rPr>
                <w:sz w:val="20"/>
                <w:szCs w:val="20"/>
              </w:rPr>
            </w:pPr>
            <w:proofErr w:type="gramStart"/>
            <w:r w:rsidRPr="00E52190">
              <w:rPr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  <w:proofErr w:type="gram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3.1.1</w:t>
            </w:r>
          </w:p>
        </w:tc>
        <w:tc>
          <w:tcPr>
            <w:tcW w:w="7513" w:type="dxa"/>
            <w:gridSpan w:val="5"/>
            <w:vMerge/>
            <w:tcBorders>
              <w:top w:val="single" w:sz="4" w:space="0" w:color="auto"/>
              <w:left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</w:p>
        </w:tc>
      </w:tr>
      <w:tr w:rsidR="004624DB" w:rsidRPr="00E52190" w:rsidTr="00E824C4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Связь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433CA9">
            <w:pPr>
              <w:pStyle w:val="aff3"/>
              <w:ind w:left="-108" w:right="-108"/>
              <w:jc w:val="both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6.8</w:t>
            </w:r>
          </w:p>
        </w:tc>
        <w:tc>
          <w:tcPr>
            <w:tcW w:w="7513" w:type="dxa"/>
            <w:gridSpan w:val="5"/>
            <w:vMerge/>
            <w:tcBorders>
              <w:left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</w:p>
        </w:tc>
      </w:tr>
      <w:tr w:rsidR="004624DB" w:rsidRPr="00E52190" w:rsidTr="00E824C4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Трубопроводный транспорт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433CA9">
            <w:pPr>
              <w:pStyle w:val="aff3"/>
              <w:ind w:left="-108" w:right="-108"/>
              <w:jc w:val="both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7.5</w:t>
            </w:r>
          </w:p>
        </w:tc>
        <w:tc>
          <w:tcPr>
            <w:tcW w:w="7513" w:type="dxa"/>
            <w:gridSpan w:val="5"/>
            <w:vMerge/>
            <w:tcBorders>
              <w:left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</w:p>
        </w:tc>
      </w:tr>
      <w:tr w:rsidR="004624DB" w:rsidRPr="00E52190" w:rsidTr="00E824C4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Ведение огородничества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433CA9">
            <w:pPr>
              <w:pStyle w:val="aff3"/>
              <w:ind w:left="-108" w:right="-108"/>
              <w:jc w:val="both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Осуществление отдыха и (или) выращивания гражданами для собственных нужд сельскохозяйственных культур; 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13.1</w:t>
            </w:r>
          </w:p>
        </w:tc>
        <w:tc>
          <w:tcPr>
            <w:tcW w:w="7513" w:type="dxa"/>
            <w:gridSpan w:val="5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</w:p>
        </w:tc>
      </w:tr>
      <w:tr w:rsidR="004624DB" w:rsidRPr="00E52190" w:rsidTr="00E824C4"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ED355D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Коммунальное обслуживание</w:t>
            </w:r>
          </w:p>
        </w:tc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4DB" w:rsidRPr="00E52190" w:rsidRDefault="004624DB" w:rsidP="00B2564E">
            <w:pPr>
              <w:pStyle w:val="aff2"/>
              <w:ind w:left="-108" w:righ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3.1.1 - 3.1.2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3.1</w:t>
            </w:r>
          </w:p>
        </w:tc>
        <w:tc>
          <w:tcPr>
            <w:tcW w:w="7513" w:type="dxa"/>
            <w:gridSpan w:val="5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624DB" w:rsidRPr="00E52190" w:rsidRDefault="004624DB" w:rsidP="00ED355D">
            <w:pPr>
              <w:pStyle w:val="aff3"/>
              <w:ind w:left="-108" w:right="-117"/>
              <w:rPr>
                <w:sz w:val="20"/>
                <w:szCs w:val="20"/>
              </w:rPr>
            </w:pPr>
          </w:p>
        </w:tc>
      </w:tr>
    </w:tbl>
    <w:p w:rsidR="00586BDE" w:rsidRDefault="00586BDE" w:rsidP="00586BDE">
      <w:pPr>
        <w:rPr>
          <w:i/>
        </w:rPr>
      </w:pPr>
    </w:p>
    <w:p w:rsidR="00586BDE" w:rsidRPr="00E52190" w:rsidRDefault="00586BDE" w:rsidP="00586BDE">
      <w:r w:rsidRPr="00E52190">
        <w:rPr>
          <w:i/>
        </w:rPr>
        <w:t>*</w:t>
      </w:r>
      <w:r w:rsidRPr="00E52190">
        <w:t xml:space="preserve"> в скобках указаны равнозначные наименования видов разрешенного использования;</w:t>
      </w:r>
    </w:p>
    <w:p w:rsidR="00586BDE" w:rsidRPr="00E52190" w:rsidRDefault="00586BDE" w:rsidP="00586BDE">
      <w:pPr>
        <w:widowControl w:val="0"/>
      </w:pPr>
      <w:r w:rsidRPr="00E52190">
        <w:t xml:space="preserve">** содержание видов разрешенного использования допускается без отдельного указания в классификаторе размещение и эксплуатацию линейного объекта (кроме железных дорог общего пользования и автомобильных дорог общего пользования федерального и регионального значения), </w:t>
      </w:r>
      <w:r w:rsidRPr="00E52190">
        <w:lastRenderedPageBreak/>
        <w:t>размещение защитных сооружений (насаждений), информационных и геодезических знаков;</w:t>
      </w:r>
    </w:p>
    <w:p w:rsidR="00586BDE" w:rsidRPr="00586BDE" w:rsidRDefault="00586BDE" w:rsidP="00586BDE">
      <w:r w:rsidRPr="00E52190">
        <w:t>*** текстовое наименование ВРИ и его код (числовое обозначение) являются равнозначными.</w:t>
      </w:r>
    </w:p>
    <w:p w:rsidR="00E45261" w:rsidRPr="00586BDE" w:rsidRDefault="00E45261" w:rsidP="00586BDE">
      <w:pPr>
        <w:rPr>
          <w:iCs/>
        </w:rPr>
      </w:pPr>
      <w:r w:rsidRPr="00586BDE">
        <w:t>Размещение объектов недвижимости, размещение которых предусмотрено видами условно разрешенного использования не должно причинять вред окружающей среде и санитарному благополучию, причинять существенного неудобства жителям.</w:t>
      </w:r>
    </w:p>
    <w:p w:rsidR="00E45261" w:rsidRPr="00586BDE" w:rsidRDefault="00E45261" w:rsidP="00586BDE">
      <w:pPr>
        <w:rPr>
          <w:iCs/>
        </w:rPr>
      </w:pPr>
      <w:r w:rsidRPr="00586BDE">
        <w:rPr>
          <w:iCs/>
        </w:rPr>
        <w:t xml:space="preserve">Требования к противопожарным расстояниям между зданиями, сооружениями и строениями определяются </w:t>
      </w:r>
      <w:proofErr w:type="gramStart"/>
      <w:r w:rsidRPr="00586BDE">
        <w:rPr>
          <w:iCs/>
        </w:rPr>
        <w:t>согласно</w:t>
      </w:r>
      <w:proofErr w:type="gramEnd"/>
      <w:r w:rsidRPr="00586BDE">
        <w:rPr>
          <w:iCs/>
        </w:rPr>
        <w:t xml:space="preserve"> действующего законодательства.</w:t>
      </w:r>
    </w:p>
    <w:p w:rsidR="00B82B8B" w:rsidRPr="00586BDE" w:rsidRDefault="00E45261" w:rsidP="00586BDE">
      <w:r w:rsidRPr="00586BDE"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строительства, для случаев непредусмотренных Правилами</w:t>
      </w:r>
      <w:r w:rsidR="001F0F11" w:rsidRPr="00586BDE">
        <w:t xml:space="preserve"> землепользования и </w:t>
      </w:r>
      <w:proofErr w:type="spellStart"/>
      <w:r w:rsidR="001F0F11" w:rsidRPr="00586BDE">
        <w:t>застрйки</w:t>
      </w:r>
      <w:proofErr w:type="spellEnd"/>
      <w:r w:rsidRPr="00586BDE">
        <w:t>, устанавливаются в соответствии с законами и нормативно-техническими документами, принятыми органами государственной власти РФ, субъектов РФ, органами местного самоуправления, а также техническим регламентами.</w:t>
      </w:r>
    </w:p>
    <w:p w:rsidR="001B009A" w:rsidRPr="00E52190" w:rsidRDefault="001B009A" w:rsidP="003E4862">
      <w:pPr>
        <w:pStyle w:val="3"/>
      </w:pPr>
      <w:bookmarkStart w:id="183" w:name="_Toc426622150"/>
      <w:bookmarkStart w:id="184" w:name="_Toc133405594"/>
      <w:r w:rsidRPr="00E52190">
        <w:t>Статья 2</w:t>
      </w:r>
      <w:r w:rsidR="00541869">
        <w:t>5</w:t>
      </w:r>
      <w:r w:rsidRPr="00E52190">
        <w:t>.2 Градостроительные регламенты. Общественно–деловые зоны.</w:t>
      </w:r>
      <w:bookmarkEnd w:id="183"/>
      <w:bookmarkEnd w:id="184"/>
    </w:p>
    <w:p w:rsidR="001B009A" w:rsidRPr="00E52190" w:rsidRDefault="001B009A" w:rsidP="001B009A">
      <w:pPr>
        <w:jc w:val="left"/>
        <w:rPr>
          <w:b/>
          <w:bCs/>
          <w:color w:val="8496B0"/>
          <w:sz w:val="26"/>
          <w:szCs w:val="26"/>
          <w:u w:val="single"/>
        </w:rPr>
      </w:pPr>
    </w:p>
    <w:p w:rsidR="00D605CB" w:rsidRPr="00E52190" w:rsidRDefault="00D605CB" w:rsidP="003E4B37">
      <w:pPr>
        <w:rPr>
          <w:b/>
          <w:u w:val="single"/>
        </w:rPr>
      </w:pPr>
      <w:bookmarkStart w:id="185" w:name="_Toc99956879"/>
      <w:bookmarkStart w:id="186" w:name="_Toc104893769"/>
      <w:proofErr w:type="gramStart"/>
      <w:r w:rsidRPr="00E52190">
        <w:rPr>
          <w:b/>
          <w:u w:val="single"/>
        </w:rPr>
        <w:t>О</w:t>
      </w:r>
      <w:bookmarkEnd w:id="185"/>
      <w:proofErr w:type="gramEnd"/>
      <w:r w:rsidR="00E5230D" w:rsidRPr="00E52190">
        <w:rPr>
          <w:b/>
          <w:u w:val="single"/>
        </w:rPr>
        <w:t xml:space="preserve"> </w:t>
      </w:r>
      <w:bookmarkEnd w:id="186"/>
      <w:r w:rsidR="00F621D0">
        <w:rPr>
          <w:b/>
          <w:u w:val="single"/>
        </w:rPr>
        <w:t>Общественно-делов</w:t>
      </w:r>
      <w:r w:rsidR="00D95D91">
        <w:rPr>
          <w:b/>
          <w:u w:val="single"/>
        </w:rPr>
        <w:t>ая зона</w:t>
      </w:r>
    </w:p>
    <w:p w:rsidR="00861A23" w:rsidRPr="00E52190" w:rsidRDefault="00861A23" w:rsidP="003E4B37">
      <w:pPr>
        <w:rPr>
          <w:b/>
          <w:u w:val="single"/>
        </w:rPr>
      </w:pPr>
    </w:p>
    <w:p w:rsidR="001B009A" w:rsidRPr="00E52190" w:rsidRDefault="007A32CE" w:rsidP="003476B7">
      <w:pPr>
        <w:rPr>
          <w:bCs/>
        </w:rPr>
      </w:pPr>
      <w:r w:rsidRPr="00E52190">
        <w:rPr>
          <w:bCs/>
        </w:rPr>
        <w:t>Общественно-деловые зоны предназначены для размещения объектов здравоохранения, культуры, торговли, общественного питания, социального и коммунально-бытового назначения, предпринимательской деятельности, объектов среднего профессионального и высшего профессионального образования, административных, научно-исследовательских учреждений, культовых зданий, стоянок автомобильного транспорта, объектов делового, финансового назначения, иных объектов, связанных с обеспечением жизнедеятельности граждан и обеспеченных пространственной доступностью для МГН.</w:t>
      </w:r>
    </w:p>
    <w:p w:rsidR="004E1593" w:rsidRDefault="007A32CE" w:rsidP="00586BDE">
      <w:pPr>
        <w:rPr>
          <w:shd w:val="clear" w:color="auto" w:fill="FFFFFF"/>
        </w:rPr>
      </w:pPr>
      <w:r w:rsidRPr="00E52190">
        <w:rPr>
          <w:shd w:val="clear" w:color="auto" w:fill="FFFFFF"/>
        </w:rPr>
        <w:t>Земельные участки в составе общественно-деловых зон предназначены для застройки административными зданиями, объектами образовательного, культурно-бытового, социального назначения и иными предназначенными для общественного использования объектами согласно градостроительным регламентам и нормативным требованиям</w:t>
      </w:r>
      <w:r w:rsidR="00E5230D" w:rsidRPr="00E52190">
        <w:rPr>
          <w:shd w:val="clear" w:color="auto" w:fill="FFFFFF"/>
        </w:rPr>
        <w:t xml:space="preserve">, СП 42.13330.2016, </w:t>
      </w:r>
      <w:hyperlink r:id="rId13" w:anchor="7D20K3" w:history="1">
        <w:r w:rsidRPr="00E52190">
          <w:rPr>
            <w:shd w:val="clear" w:color="auto" w:fill="FFFFFF"/>
          </w:rPr>
          <w:t>СП 160.1325800</w:t>
        </w:r>
      </w:hyperlink>
      <w:r w:rsidR="00E5230D" w:rsidRPr="00E52190">
        <w:rPr>
          <w:shd w:val="clear" w:color="auto" w:fill="FFFFFF"/>
        </w:rPr>
        <w:t>,</w:t>
      </w:r>
      <w:r w:rsidRPr="00E52190">
        <w:rPr>
          <w:shd w:val="clear" w:color="auto" w:fill="FFFFFF"/>
        </w:rPr>
        <w:t>  </w:t>
      </w:r>
      <w:hyperlink r:id="rId14" w:anchor="7D20K3" w:history="1">
        <w:r w:rsidRPr="00E52190">
          <w:rPr>
            <w:shd w:val="clear" w:color="auto" w:fill="FFFFFF"/>
          </w:rPr>
          <w:t>СП 306.1325800</w:t>
        </w:r>
      </w:hyperlink>
      <w:r w:rsidR="00E5230D" w:rsidRPr="00E52190">
        <w:rPr>
          <w:shd w:val="clear" w:color="auto" w:fill="FFFFFF"/>
        </w:rPr>
        <w:t xml:space="preserve"> Актуализированные редакции</w:t>
      </w:r>
      <w:r w:rsidRPr="00E52190">
        <w:rPr>
          <w:shd w:val="clear" w:color="auto" w:fill="FFFFFF"/>
        </w:rPr>
        <w:t>.</w:t>
      </w:r>
    </w:p>
    <w:p w:rsidR="00586BDE" w:rsidRDefault="00586BDE" w:rsidP="00586BDE">
      <w:pPr>
        <w:rPr>
          <w:shd w:val="clear" w:color="auto" w:fill="FFFFFF"/>
        </w:rPr>
      </w:pPr>
    </w:p>
    <w:p w:rsidR="00586BDE" w:rsidRDefault="00586BDE" w:rsidP="00586BDE">
      <w:pPr>
        <w:rPr>
          <w:shd w:val="clear" w:color="auto" w:fill="FFFFFF"/>
        </w:rPr>
      </w:pPr>
    </w:p>
    <w:p w:rsidR="00586BDE" w:rsidRDefault="00586BDE" w:rsidP="00586BDE">
      <w:pPr>
        <w:rPr>
          <w:shd w:val="clear" w:color="auto" w:fill="FFFFFF"/>
        </w:rPr>
      </w:pPr>
    </w:p>
    <w:p w:rsidR="00586BDE" w:rsidRDefault="00586BDE" w:rsidP="00586BDE">
      <w:pPr>
        <w:rPr>
          <w:shd w:val="clear" w:color="auto" w:fill="FFFFFF"/>
        </w:rPr>
      </w:pPr>
    </w:p>
    <w:p w:rsidR="00586BDE" w:rsidRDefault="00586BDE" w:rsidP="00586BDE">
      <w:pPr>
        <w:rPr>
          <w:shd w:val="clear" w:color="auto" w:fill="FFFFFF"/>
        </w:rPr>
      </w:pPr>
    </w:p>
    <w:p w:rsidR="00586BDE" w:rsidRDefault="00586BDE" w:rsidP="00586BDE">
      <w:pPr>
        <w:rPr>
          <w:shd w:val="clear" w:color="auto" w:fill="FFFFFF"/>
        </w:rPr>
      </w:pPr>
    </w:p>
    <w:p w:rsidR="00586BDE" w:rsidRDefault="00586BDE" w:rsidP="00586BDE">
      <w:pPr>
        <w:rPr>
          <w:shd w:val="clear" w:color="auto" w:fill="FFFFFF"/>
        </w:rPr>
      </w:pPr>
    </w:p>
    <w:p w:rsidR="00586BDE" w:rsidRDefault="00586BDE" w:rsidP="00586BDE">
      <w:pPr>
        <w:rPr>
          <w:shd w:val="clear" w:color="auto" w:fill="FFFFFF"/>
        </w:rPr>
      </w:pPr>
    </w:p>
    <w:p w:rsidR="00586BDE" w:rsidRDefault="00586BDE" w:rsidP="00586BDE">
      <w:pPr>
        <w:rPr>
          <w:shd w:val="clear" w:color="auto" w:fill="FFFFFF"/>
        </w:rPr>
      </w:pPr>
    </w:p>
    <w:p w:rsidR="00586BDE" w:rsidRPr="00E52190" w:rsidRDefault="00586BDE" w:rsidP="00586BDE">
      <w:pPr>
        <w:ind w:firstLine="0"/>
        <w:rPr>
          <w:shd w:val="clear" w:color="auto" w:fill="FFFFFF"/>
        </w:rPr>
      </w:pPr>
    </w:p>
    <w:p w:rsidR="00B2564E" w:rsidRPr="00E52190" w:rsidRDefault="00B2564E" w:rsidP="00E5230D">
      <w:pPr>
        <w:rPr>
          <w:b/>
          <w:bCs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43"/>
        <w:gridCol w:w="4678"/>
        <w:gridCol w:w="1701"/>
        <w:gridCol w:w="1559"/>
        <w:gridCol w:w="284"/>
        <w:gridCol w:w="1559"/>
        <w:gridCol w:w="2122"/>
        <w:gridCol w:w="1705"/>
      </w:tblGrid>
      <w:tr w:rsidR="001B009A" w:rsidRPr="00E52190" w:rsidTr="00586BDE">
        <w:trPr>
          <w:trHeight w:val="589"/>
        </w:trPr>
        <w:tc>
          <w:tcPr>
            <w:tcW w:w="184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B009A" w:rsidRPr="00E52190" w:rsidRDefault="001B009A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lastRenderedPageBreak/>
              <w:t>Основные виды разрешенного и</w:t>
            </w:r>
            <w:r w:rsidR="00586BDE">
              <w:rPr>
                <w:b/>
                <w:bCs/>
                <w:sz w:val="20"/>
                <w:szCs w:val="20"/>
              </w:rPr>
              <w:t>спользования земельного участка</w:t>
            </w:r>
            <w:r w:rsidR="00586BDE" w:rsidRPr="00E52190">
              <w:rPr>
                <w:b/>
                <w:sz w:val="20"/>
                <w:szCs w:val="20"/>
              </w:rPr>
              <w:t>*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009A" w:rsidRPr="00E52190" w:rsidRDefault="001B009A" w:rsidP="00586BD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Описание вида разрешенного ис</w:t>
            </w:r>
            <w:r w:rsidR="00586BDE">
              <w:rPr>
                <w:b/>
                <w:bCs/>
                <w:sz w:val="20"/>
                <w:szCs w:val="20"/>
              </w:rPr>
              <w:t>пользования земельного участка</w:t>
            </w:r>
            <w:r w:rsidR="00586BDE" w:rsidRPr="00E52190">
              <w:rPr>
                <w:b/>
                <w:sz w:val="20"/>
                <w:szCs w:val="20"/>
              </w:rPr>
              <w:t>**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B009A" w:rsidRPr="00E52190" w:rsidRDefault="001B009A" w:rsidP="004E1593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Код (числовое обозначение) вида разрешенного исп</w:t>
            </w:r>
            <w:r w:rsidR="00586BDE">
              <w:rPr>
                <w:b/>
                <w:bCs/>
                <w:sz w:val="20"/>
                <w:szCs w:val="20"/>
              </w:rPr>
              <w:t>ользования земельного участка</w:t>
            </w:r>
            <w:r w:rsidR="00586BDE" w:rsidRPr="00E52190">
              <w:rPr>
                <w:b/>
                <w:sz w:val="20"/>
                <w:szCs w:val="20"/>
              </w:rPr>
              <w:t>***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09A" w:rsidRPr="00E52190" w:rsidRDefault="001B009A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Значение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      </w:r>
          </w:p>
        </w:tc>
      </w:tr>
      <w:tr w:rsidR="001B009A" w:rsidRPr="00E52190" w:rsidTr="00586BDE">
        <w:trPr>
          <w:cantSplit/>
          <w:trHeight w:val="1134"/>
        </w:trPr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B009A" w:rsidRPr="00E52190" w:rsidRDefault="001B009A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09A" w:rsidRPr="00E52190" w:rsidRDefault="001B009A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B009A" w:rsidRPr="00E52190" w:rsidRDefault="001B009A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09A" w:rsidRPr="00E52190" w:rsidRDefault="001B009A" w:rsidP="00586BD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Предельные (минимальные и (или) максимальны</w:t>
            </w:r>
            <w:r w:rsidR="00667395" w:rsidRPr="00E52190">
              <w:rPr>
                <w:b/>
                <w:bCs/>
                <w:sz w:val="20"/>
                <w:szCs w:val="20"/>
              </w:rPr>
              <w:t xml:space="preserve">е) размеры земельных участков, </w:t>
            </w:r>
            <w:r w:rsidRPr="00E52190">
              <w:rPr>
                <w:b/>
                <w:bCs/>
                <w:sz w:val="20"/>
                <w:szCs w:val="20"/>
              </w:rPr>
              <w:t>кв</w:t>
            </w:r>
            <w:proofErr w:type="gramStart"/>
            <w:r w:rsidRPr="00E52190">
              <w:rPr>
                <w:b/>
                <w:bCs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09A" w:rsidRPr="00E52190" w:rsidRDefault="001B009A" w:rsidP="00586BDE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09A" w:rsidRPr="00E52190" w:rsidRDefault="001B009A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</w:t>
            </w:r>
            <w:proofErr w:type="gramStart"/>
            <w:r w:rsidRPr="00E52190">
              <w:rPr>
                <w:b/>
                <w:bCs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09A" w:rsidRPr="00E52190" w:rsidRDefault="001B009A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участка, %</w:t>
            </w:r>
          </w:p>
        </w:tc>
      </w:tr>
      <w:tr w:rsidR="001B009A" w:rsidRPr="00E52190" w:rsidTr="00586BDE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09A" w:rsidRPr="00E52190" w:rsidRDefault="001B009A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09A" w:rsidRPr="00E52190" w:rsidRDefault="001B009A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09A" w:rsidRPr="00E52190" w:rsidRDefault="001B009A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09A" w:rsidRPr="00E52190" w:rsidRDefault="001B009A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09A" w:rsidRPr="00E52190" w:rsidRDefault="001B009A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09A" w:rsidRPr="00E52190" w:rsidRDefault="001B009A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09A" w:rsidRPr="00E52190" w:rsidRDefault="001B009A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8F22D0" w:rsidRPr="00E52190" w:rsidTr="00586BDE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2D0" w:rsidRPr="00E52190" w:rsidRDefault="008F22D0" w:rsidP="00B82B8B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Государственное управление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2D0" w:rsidRPr="00E52190" w:rsidRDefault="008F22D0" w:rsidP="008F22D0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B82B8B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3.8.1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600</w:t>
            </w:r>
          </w:p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площадь – 20000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widowControl w:val="0"/>
              <w:autoSpaceDE w:val="0"/>
              <w:autoSpaceDN w:val="0"/>
              <w:adjustRightInd w:val="0"/>
              <w:ind w:left="-94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</w:t>
            </w:r>
            <w:r w:rsidRPr="00E52190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B94FE2" w:rsidP="00586BDE">
            <w:pPr>
              <w:ind w:firstLine="0"/>
              <w:jc w:val="center"/>
              <w:rPr>
                <w:sz w:val="20"/>
                <w:szCs w:val="20"/>
              </w:rPr>
            </w:pPr>
            <w:r w:rsidRPr="00586BDE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80</w:t>
            </w:r>
          </w:p>
        </w:tc>
      </w:tr>
      <w:tr w:rsidR="008F22D0" w:rsidRPr="00E52190" w:rsidTr="00586BDE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lastRenderedPageBreak/>
              <w:t>Деловое управление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2D0" w:rsidRPr="00E52190" w:rsidRDefault="008F22D0" w:rsidP="008F22D0">
            <w:pPr>
              <w:ind w:firstLine="0"/>
              <w:rPr>
                <w:bCs/>
                <w:sz w:val="20"/>
                <w:szCs w:val="20"/>
              </w:rPr>
            </w:pPr>
            <w:proofErr w:type="gramStart"/>
            <w:r w:rsidRPr="00E52190">
              <w:rPr>
                <w:bCs/>
                <w:sz w:val="20"/>
                <w:szCs w:val="20"/>
              </w:rPr>
              <w:t>Размещение объектов капитального строительства с целью: размещения органов управления производством, торговлей, банковской, страховой деятельностью, а также иной управленческой деятельностью,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ее совершения между организациями, в том числе биржевая деятельность (за исключением банковской и страховой деятельности)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4.1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600</w:t>
            </w:r>
          </w:p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площадь – 20000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Максимальное количество этажей - 4</w:t>
            </w:r>
          </w:p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B94FE2" w:rsidP="00586BDE">
            <w:pPr>
              <w:ind w:firstLine="34"/>
              <w:jc w:val="center"/>
              <w:rPr>
                <w:sz w:val="20"/>
                <w:szCs w:val="20"/>
              </w:rPr>
            </w:pPr>
            <w:r w:rsidRPr="00586BDE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80</w:t>
            </w:r>
          </w:p>
        </w:tc>
      </w:tr>
      <w:tr w:rsidR="008F22D0" w:rsidRPr="00E52190" w:rsidTr="00586BDE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Магазины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2D0" w:rsidRPr="00E52190" w:rsidRDefault="008F22D0" w:rsidP="00AC3F43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4.4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600</w:t>
            </w:r>
          </w:p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площадь – 5000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widowControl w:val="0"/>
              <w:autoSpaceDE w:val="0"/>
              <w:autoSpaceDN w:val="0"/>
              <w:adjustRightInd w:val="0"/>
              <w:ind w:left="-94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</w:t>
            </w:r>
            <w:r w:rsidRPr="00E52190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586BDE" w:rsidRDefault="00B94FE2" w:rsidP="00586BDE">
            <w:pPr>
              <w:ind w:firstLine="0"/>
              <w:jc w:val="center"/>
              <w:rPr>
                <w:sz w:val="20"/>
                <w:szCs w:val="20"/>
              </w:rPr>
            </w:pPr>
            <w:r w:rsidRPr="00586BDE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80</w:t>
            </w:r>
          </w:p>
        </w:tc>
      </w:tr>
      <w:tr w:rsidR="008F22D0" w:rsidRPr="00E52190" w:rsidTr="00586BDE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Банковская и страховая деятельность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2D0" w:rsidRPr="00E52190" w:rsidRDefault="008F22D0" w:rsidP="00AC3F43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4.5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600</w:t>
            </w:r>
          </w:p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площадь – 10000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widowControl w:val="0"/>
              <w:autoSpaceDE w:val="0"/>
              <w:autoSpaceDN w:val="0"/>
              <w:adjustRightInd w:val="0"/>
              <w:ind w:left="-94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</w:t>
            </w:r>
            <w:r w:rsidRPr="00E52190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586BDE" w:rsidRDefault="00B94FE2" w:rsidP="00586BDE">
            <w:pPr>
              <w:ind w:firstLine="0"/>
              <w:jc w:val="center"/>
              <w:rPr>
                <w:sz w:val="20"/>
                <w:szCs w:val="20"/>
              </w:rPr>
            </w:pPr>
            <w:r w:rsidRPr="00586BDE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80</w:t>
            </w:r>
          </w:p>
        </w:tc>
      </w:tr>
      <w:tr w:rsidR="008F22D0" w:rsidRPr="00E52190" w:rsidTr="00586BDE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lastRenderedPageBreak/>
              <w:t>Бытовое обслуживание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2D0" w:rsidRPr="00E52190" w:rsidRDefault="008F22D0" w:rsidP="00AC3F43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3.3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500</w:t>
            </w:r>
          </w:p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площадь – 5000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widowControl w:val="0"/>
              <w:autoSpaceDE w:val="0"/>
              <w:autoSpaceDN w:val="0"/>
              <w:adjustRightInd w:val="0"/>
              <w:ind w:left="-94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B94FE2" w:rsidP="00586BDE">
            <w:pPr>
              <w:ind w:firstLine="0"/>
              <w:jc w:val="center"/>
              <w:rPr>
                <w:sz w:val="20"/>
                <w:szCs w:val="20"/>
              </w:rPr>
            </w:pPr>
            <w:r w:rsidRPr="00586BDE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80</w:t>
            </w:r>
          </w:p>
        </w:tc>
      </w:tr>
      <w:tr w:rsidR="008F22D0" w:rsidRPr="00E52190" w:rsidTr="00586BDE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Ветеринарное обслуживание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2D0" w:rsidRPr="00E52190" w:rsidRDefault="008F22D0" w:rsidP="00AC3F43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 </w:t>
            </w:r>
            <w:hyperlink w:anchor="Par320" w:tooltip="Амбулаторное ветеринарное обслуживание" w:history="1">
              <w:r w:rsidRPr="00E52190">
                <w:rPr>
                  <w:rStyle w:val="af7"/>
                  <w:bCs/>
                  <w:color w:val="auto"/>
                  <w:sz w:val="20"/>
                  <w:szCs w:val="20"/>
                </w:rPr>
                <w:t>кодами 3.10.1</w:t>
              </w:r>
            </w:hyperlink>
            <w:r w:rsidRPr="00E52190">
              <w:rPr>
                <w:bCs/>
                <w:sz w:val="20"/>
                <w:szCs w:val="20"/>
              </w:rPr>
              <w:t xml:space="preserve"> - </w:t>
            </w:r>
            <w:hyperlink w:anchor="Par324" w:tooltip="Приюты для животных" w:history="1">
              <w:r w:rsidRPr="00E52190">
                <w:rPr>
                  <w:rStyle w:val="af7"/>
                  <w:bCs/>
                  <w:color w:val="auto"/>
                  <w:sz w:val="20"/>
                  <w:szCs w:val="20"/>
                </w:rPr>
                <w:t>3.10.2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3.10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600</w:t>
            </w:r>
          </w:p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площадь – 20000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Максимальное количество этажей - 3</w:t>
            </w:r>
          </w:p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B94FE2" w:rsidP="00586BDE">
            <w:pPr>
              <w:ind w:firstLine="0"/>
              <w:jc w:val="center"/>
              <w:rPr>
                <w:sz w:val="20"/>
                <w:szCs w:val="20"/>
              </w:rPr>
            </w:pPr>
            <w:r w:rsidRPr="00586BDE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80</w:t>
            </w:r>
          </w:p>
        </w:tc>
      </w:tr>
      <w:tr w:rsidR="008F22D0" w:rsidRPr="00E52190" w:rsidTr="00586BDE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 xml:space="preserve">Обеспечение </w:t>
            </w:r>
            <w:proofErr w:type="gramStart"/>
            <w:r w:rsidRPr="00E52190">
              <w:rPr>
                <w:bCs/>
                <w:sz w:val="20"/>
                <w:szCs w:val="20"/>
              </w:rPr>
              <w:t>внутреннего</w:t>
            </w:r>
            <w:proofErr w:type="gramEnd"/>
          </w:p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правопорядка</w:t>
            </w:r>
          </w:p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2D0" w:rsidRPr="00E52190" w:rsidRDefault="008F22D0" w:rsidP="00AC3F43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E52190">
              <w:rPr>
                <w:bCs/>
                <w:sz w:val="20"/>
                <w:szCs w:val="20"/>
              </w:rPr>
              <w:t>Росгвардии</w:t>
            </w:r>
            <w:proofErr w:type="spellEnd"/>
            <w:r w:rsidRPr="00E52190">
              <w:rPr>
                <w:bCs/>
                <w:sz w:val="20"/>
                <w:szCs w:val="20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8.3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8F22D0" w:rsidRPr="00E52190" w:rsidTr="00586BDE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2D0" w:rsidRPr="00E52190" w:rsidRDefault="008F22D0" w:rsidP="00AC3F43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 xml:space="preserve"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Par664" w:tooltip="12.0.1" w:history="1">
              <w:r w:rsidRPr="00E52190">
                <w:rPr>
                  <w:rStyle w:val="af7"/>
                  <w:bCs/>
                  <w:color w:val="auto"/>
                  <w:sz w:val="20"/>
                  <w:szCs w:val="20"/>
                </w:rPr>
                <w:t>кодами 12.0.1</w:t>
              </w:r>
            </w:hyperlink>
            <w:r w:rsidRPr="00E52190">
              <w:rPr>
                <w:bCs/>
                <w:sz w:val="20"/>
                <w:szCs w:val="20"/>
              </w:rPr>
              <w:t xml:space="preserve"> - </w:t>
            </w:r>
            <w:hyperlink w:anchor="Par668" w:tooltip="12.0.2" w:history="1">
              <w:r w:rsidRPr="00E52190">
                <w:rPr>
                  <w:rStyle w:val="af7"/>
                  <w:bCs/>
                  <w:color w:val="auto"/>
                  <w:sz w:val="20"/>
                  <w:szCs w:val="20"/>
                </w:rPr>
                <w:t>12.0.2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12.0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22D0" w:rsidRPr="00E52190" w:rsidRDefault="008F22D0" w:rsidP="008F22D0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AC3F43" w:rsidRPr="00E52190" w:rsidTr="00586BDE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43" w:rsidRPr="00E52190" w:rsidRDefault="00AC3F43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lastRenderedPageBreak/>
              <w:t xml:space="preserve">Объекты </w:t>
            </w:r>
            <w:proofErr w:type="spellStart"/>
            <w:r w:rsidRPr="00E52190">
              <w:rPr>
                <w:bCs/>
                <w:sz w:val="20"/>
                <w:szCs w:val="20"/>
              </w:rPr>
              <w:t>культурно-досуговой</w:t>
            </w:r>
            <w:proofErr w:type="spellEnd"/>
            <w:r w:rsidRPr="00E52190">
              <w:rPr>
                <w:bCs/>
                <w:sz w:val="20"/>
                <w:szCs w:val="20"/>
              </w:rPr>
              <w:t xml:space="preserve"> деятельности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43" w:rsidRPr="00E52190" w:rsidRDefault="00AC3F43" w:rsidP="008F22D0">
            <w:pPr>
              <w:ind w:firstLine="0"/>
              <w:rPr>
                <w:bCs/>
                <w:sz w:val="20"/>
                <w:szCs w:val="20"/>
              </w:rPr>
            </w:pPr>
            <w:proofErr w:type="gramStart"/>
            <w:r w:rsidRPr="00E52190">
              <w:rPr>
                <w:bCs/>
                <w:sz w:val="20"/>
                <w:szCs w:val="20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3.6.1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D51CF9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1000</w:t>
            </w:r>
          </w:p>
          <w:p w:rsidR="00AC3F43" w:rsidRPr="00E52190" w:rsidRDefault="00AC3F43" w:rsidP="00D51CF9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площадь – 50000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D51CF9">
            <w:pPr>
              <w:widowControl w:val="0"/>
              <w:autoSpaceDE w:val="0"/>
              <w:autoSpaceDN w:val="0"/>
              <w:adjustRightInd w:val="0"/>
              <w:ind w:left="-94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AC3F43" w:rsidRPr="00E52190" w:rsidRDefault="00AC3F43" w:rsidP="00D51CF9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</w:t>
            </w:r>
            <w:r w:rsidRPr="00E52190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B94FE2" w:rsidP="00586BDE">
            <w:pPr>
              <w:ind w:firstLine="0"/>
              <w:jc w:val="center"/>
              <w:rPr>
                <w:sz w:val="20"/>
                <w:szCs w:val="20"/>
              </w:rPr>
            </w:pPr>
            <w:r w:rsidRPr="00586BDE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D51CF9">
            <w:pPr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80</w:t>
            </w:r>
          </w:p>
        </w:tc>
      </w:tr>
      <w:tr w:rsidR="00AC3F43" w:rsidRPr="00E52190" w:rsidTr="00586BDE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43" w:rsidRPr="00E52190" w:rsidRDefault="00955106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Амбулаторно-поликли</w:t>
            </w:r>
            <w:r w:rsidR="00AC3F43" w:rsidRPr="00E52190">
              <w:rPr>
                <w:bCs/>
                <w:sz w:val="20"/>
                <w:szCs w:val="20"/>
              </w:rPr>
              <w:t>ническое обслуживание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43" w:rsidRPr="00E52190" w:rsidRDefault="00AC3F43" w:rsidP="008F22D0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3.4.1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D51CF9">
            <w:pPr>
              <w:pStyle w:val="aff3"/>
              <w:ind w:left="-94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Минимальная площадь – 200</w:t>
            </w:r>
          </w:p>
          <w:p w:rsidR="00AC3F43" w:rsidRPr="00E52190" w:rsidRDefault="00AC3F43" w:rsidP="00D51CF9">
            <w:pPr>
              <w:pStyle w:val="formattext"/>
              <w:spacing w:before="0" w:beforeAutospacing="0" w:after="0" w:afterAutospacing="0"/>
              <w:ind w:left="-108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площадь – 5000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D51CF9">
            <w:pPr>
              <w:pStyle w:val="aff3"/>
              <w:ind w:left="-94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-2</w:t>
            </w:r>
          </w:p>
          <w:p w:rsidR="00AC3F43" w:rsidRPr="00E52190" w:rsidRDefault="00AC3F43" w:rsidP="00D51CF9">
            <w:pPr>
              <w:pStyle w:val="formattext"/>
              <w:spacing w:before="0" w:beforeAutospacing="0" w:after="0" w:afterAutospacing="0"/>
              <w:ind w:left="-108" w:right="-117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10м.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B94FE2" w:rsidP="00D51CF9">
            <w:pPr>
              <w:pStyle w:val="formattext"/>
              <w:spacing w:before="0" w:beforeAutospacing="0" w:after="0" w:afterAutospacing="0"/>
              <w:ind w:left="-108" w:right="-117"/>
              <w:jc w:val="center"/>
              <w:textAlignment w:val="baseline"/>
              <w:rPr>
                <w:sz w:val="20"/>
                <w:szCs w:val="20"/>
              </w:rPr>
            </w:pPr>
            <w:r w:rsidRPr="00586BDE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  <w:p w:rsidR="00AC3F43" w:rsidRPr="00E52190" w:rsidRDefault="00AC3F43" w:rsidP="00D51CF9">
            <w:pPr>
              <w:pStyle w:val="formattext"/>
              <w:spacing w:before="0" w:beforeAutospacing="0" w:after="0" w:afterAutospacing="0"/>
              <w:ind w:left="-108" w:right="-117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D51CF9">
            <w:pPr>
              <w:pStyle w:val="formattext"/>
              <w:spacing w:before="0" w:beforeAutospacing="0" w:after="0" w:afterAutospacing="0"/>
              <w:ind w:left="-108" w:right="-117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80</w:t>
            </w:r>
          </w:p>
        </w:tc>
      </w:tr>
      <w:tr w:rsidR="00AC3F43" w:rsidRPr="00E52190" w:rsidTr="00586BDE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43" w:rsidRPr="00E52190" w:rsidRDefault="00AC3F43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Дошкольное, начальное и среднее общее образование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43" w:rsidRPr="00E52190" w:rsidRDefault="00AC3F43" w:rsidP="008F22D0">
            <w:pPr>
              <w:ind w:firstLine="0"/>
              <w:rPr>
                <w:bCs/>
                <w:sz w:val="20"/>
                <w:szCs w:val="20"/>
              </w:rPr>
            </w:pPr>
            <w:proofErr w:type="gramStart"/>
            <w:r w:rsidRPr="00E52190">
              <w:rPr>
                <w:bCs/>
                <w:sz w:val="20"/>
                <w:szCs w:val="20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3.5.1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D51CF9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1000</w:t>
            </w:r>
          </w:p>
          <w:p w:rsidR="00AC3F43" w:rsidRPr="00E52190" w:rsidRDefault="00AC3F43" w:rsidP="00D51CF9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площадь – 50000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D51CF9">
            <w:pPr>
              <w:widowControl w:val="0"/>
              <w:autoSpaceDE w:val="0"/>
              <w:autoSpaceDN w:val="0"/>
              <w:adjustRightInd w:val="0"/>
              <w:ind w:left="-94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AC3F43" w:rsidRPr="00E52190" w:rsidRDefault="00AC3F43" w:rsidP="00D51CF9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586BDE" w:rsidRDefault="00B94FE2" w:rsidP="00D51CF9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586BDE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D51CF9">
            <w:pPr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80</w:t>
            </w:r>
          </w:p>
        </w:tc>
      </w:tr>
      <w:tr w:rsidR="00AC3F43" w:rsidRPr="00E52190" w:rsidTr="00586BDE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43" w:rsidRPr="00E52190" w:rsidRDefault="00AC3F43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lastRenderedPageBreak/>
              <w:t>Площадки для занятий спортом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43" w:rsidRPr="00E52190" w:rsidRDefault="00AC3F43" w:rsidP="008F22D0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5.1.3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D51CF9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1000</w:t>
            </w:r>
          </w:p>
          <w:p w:rsidR="00AC3F43" w:rsidRPr="00E52190" w:rsidRDefault="00AC3F43" w:rsidP="00D51CF9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площадь – 50000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D51CF9">
            <w:pPr>
              <w:widowControl w:val="0"/>
              <w:autoSpaceDE w:val="0"/>
              <w:autoSpaceDN w:val="0"/>
              <w:adjustRightInd w:val="0"/>
              <w:ind w:left="-94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AC3F43" w:rsidRPr="00E52190" w:rsidRDefault="00AC3F43" w:rsidP="00D51CF9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</w:t>
            </w:r>
            <w:r w:rsidRPr="00E52190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586BDE" w:rsidRDefault="00B94FE2" w:rsidP="00586BDE">
            <w:pPr>
              <w:ind w:firstLine="0"/>
              <w:jc w:val="center"/>
              <w:rPr>
                <w:sz w:val="20"/>
                <w:szCs w:val="20"/>
              </w:rPr>
            </w:pPr>
            <w:r w:rsidRPr="00586BDE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D51CF9">
            <w:pPr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80</w:t>
            </w:r>
          </w:p>
        </w:tc>
      </w:tr>
      <w:tr w:rsidR="00AC3F43" w:rsidRPr="00E52190" w:rsidTr="00586BDE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43" w:rsidRPr="00E52190" w:rsidRDefault="00AC3F43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Оказание услуг связи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43" w:rsidRPr="00E52190" w:rsidRDefault="00AC3F43" w:rsidP="008F22D0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3.2.3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D51CF9">
            <w:pPr>
              <w:ind w:right="-108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D51CF9">
            <w:pPr>
              <w:ind w:right="-108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D51CF9">
            <w:pPr>
              <w:ind w:right="-108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D51CF9">
            <w:pPr>
              <w:ind w:right="-108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подлежит установлению</w:t>
            </w:r>
          </w:p>
        </w:tc>
      </w:tr>
      <w:tr w:rsidR="00AC3F43" w:rsidRPr="00E52190" w:rsidTr="00586BDE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43" w:rsidRPr="00E52190" w:rsidRDefault="00AC3F43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Осуществление религиозных обрядов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F43" w:rsidRPr="00E52190" w:rsidRDefault="00AC3F43" w:rsidP="008F22D0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3.7.1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D51CF9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1000 Максимальная площадь – 5000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E52190" w:rsidRDefault="00AC3F43" w:rsidP="00D51CF9">
            <w:pPr>
              <w:widowControl w:val="0"/>
              <w:autoSpaceDE w:val="0"/>
              <w:autoSpaceDN w:val="0"/>
              <w:adjustRightInd w:val="0"/>
              <w:ind w:left="-94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AC3F43" w:rsidRPr="00E52190" w:rsidRDefault="00AC3F43" w:rsidP="00D51CF9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586BDE" w:rsidRDefault="00B94FE2" w:rsidP="00586BDE">
            <w:pPr>
              <w:ind w:firstLine="0"/>
              <w:jc w:val="center"/>
              <w:rPr>
                <w:sz w:val="20"/>
                <w:szCs w:val="20"/>
              </w:rPr>
            </w:pPr>
            <w:r w:rsidRPr="00586BDE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3F43" w:rsidRPr="00586BDE" w:rsidRDefault="00AC3F43" w:rsidP="00D51CF9">
            <w:pPr>
              <w:rPr>
                <w:sz w:val="20"/>
                <w:szCs w:val="20"/>
              </w:rPr>
            </w:pPr>
            <w:r w:rsidRPr="00586BDE">
              <w:rPr>
                <w:bCs/>
                <w:sz w:val="20"/>
                <w:szCs w:val="20"/>
              </w:rPr>
              <w:t>80</w:t>
            </w:r>
          </w:p>
        </w:tc>
      </w:tr>
      <w:tr w:rsidR="00D51CF9" w:rsidRPr="00E52190" w:rsidTr="00586BDE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9" w:rsidRPr="00E52190" w:rsidRDefault="00D51CF9" w:rsidP="00836947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color w:val="000000"/>
                <w:sz w:val="20"/>
                <w:szCs w:val="20"/>
              </w:rPr>
              <w:t>Общественное питание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CF9" w:rsidRPr="00E52190" w:rsidRDefault="00D51CF9" w:rsidP="00D51CF9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color w:val="000000"/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(рестораны, кафе,  столовые, закусочные, бары)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1CF9" w:rsidRPr="00E52190" w:rsidRDefault="00D51CF9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4.6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1CF9" w:rsidRPr="00E52190" w:rsidRDefault="00D51CF9" w:rsidP="00D51CF9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500</w:t>
            </w:r>
          </w:p>
          <w:p w:rsidR="00D51CF9" w:rsidRPr="00E52190" w:rsidRDefault="00D51CF9" w:rsidP="00D51CF9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площадь – 10000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1CF9" w:rsidRPr="00E52190" w:rsidRDefault="00D51CF9" w:rsidP="00D51CF9">
            <w:pPr>
              <w:widowControl w:val="0"/>
              <w:autoSpaceDE w:val="0"/>
              <w:autoSpaceDN w:val="0"/>
              <w:adjustRightInd w:val="0"/>
              <w:ind w:left="-94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D51CF9" w:rsidRPr="00E52190" w:rsidRDefault="00D51CF9" w:rsidP="00D51CF9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</w:t>
            </w:r>
            <w:r w:rsidRPr="00E52190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1CF9" w:rsidRPr="00E52190" w:rsidRDefault="00B94FE2" w:rsidP="00586BDE">
            <w:pPr>
              <w:ind w:firstLine="0"/>
              <w:jc w:val="center"/>
              <w:rPr>
                <w:sz w:val="20"/>
                <w:szCs w:val="20"/>
              </w:rPr>
            </w:pPr>
            <w:r w:rsidRPr="00586BDE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1CF9" w:rsidRPr="00E52190" w:rsidRDefault="00D51CF9" w:rsidP="00D51CF9">
            <w:pPr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50</w:t>
            </w:r>
          </w:p>
        </w:tc>
      </w:tr>
      <w:tr w:rsidR="007B3D46" w:rsidRPr="00E52190" w:rsidTr="00586BDE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D46" w:rsidRPr="00E52190" w:rsidRDefault="007B3D46" w:rsidP="00D51CF9">
            <w:pPr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E52190">
              <w:rPr>
                <w:color w:val="000000"/>
                <w:sz w:val="20"/>
                <w:szCs w:val="20"/>
              </w:rPr>
              <w:lastRenderedPageBreak/>
              <w:t>Историко-культурная деятельность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D46" w:rsidRPr="00E52190" w:rsidRDefault="007B3D46" w:rsidP="007B3D46">
            <w:pPr>
              <w:ind w:firstLine="0"/>
              <w:rPr>
                <w:color w:val="000000"/>
                <w:sz w:val="20"/>
                <w:szCs w:val="20"/>
              </w:rPr>
            </w:pPr>
            <w:proofErr w:type="gramStart"/>
            <w:r w:rsidRPr="00E52190">
              <w:rPr>
                <w:color w:val="000000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 объектов археологического наследия,  достопримечательных мест, мест бытования исторических промыслов, 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 обеспечивающая познавательный туризм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3D46" w:rsidRPr="00E52190" w:rsidRDefault="007B3D46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9.3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3D46" w:rsidRPr="00E52190" w:rsidRDefault="007B3D46" w:rsidP="001F0F11">
            <w:pPr>
              <w:ind w:left="-108" w:right="-117"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3D46" w:rsidRPr="00E52190" w:rsidRDefault="007B3D46" w:rsidP="001F0F11">
            <w:pPr>
              <w:ind w:left="-108" w:right="-117"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3D46" w:rsidRPr="00E52190" w:rsidRDefault="007B3D46" w:rsidP="001F0F11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B3D46" w:rsidRPr="00E52190" w:rsidRDefault="007B3D46" w:rsidP="001F0F11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5827D4" w:rsidRPr="00E52190" w:rsidTr="00586BDE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D4" w:rsidRPr="00E52190" w:rsidRDefault="005827D4" w:rsidP="00D51CF9">
            <w:pPr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Служебные гаражи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D4" w:rsidRPr="00E52190" w:rsidRDefault="005827D4" w:rsidP="005827D4">
            <w:pPr>
              <w:ind w:firstLine="0"/>
              <w:rPr>
                <w:color w:val="000000"/>
                <w:sz w:val="20"/>
                <w:szCs w:val="20"/>
              </w:rPr>
            </w:pPr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r w:rsidRPr="00E52190">
              <w:rPr>
                <w:rFonts w:ascii="ArialMT" w:hAnsi="ArialMT"/>
                <w:color w:val="0000FF"/>
                <w:sz w:val="20"/>
                <w:szCs w:val="20"/>
              </w:rPr>
              <w:t>кодами 3.0</w:t>
            </w:r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 xml:space="preserve">, </w:t>
            </w:r>
            <w:r w:rsidRPr="00E52190">
              <w:rPr>
                <w:rFonts w:ascii="ArialMT" w:hAnsi="ArialMT"/>
                <w:color w:val="0000FF"/>
                <w:sz w:val="20"/>
                <w:szCs w:val="20"/>
              </w:rPr>
              <w:t>4.0</w:t>
            </w:r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>, а также для стоянки и хранения транспортных средств общего пользования, в том числе в депо.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4.9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1F0F11">
            <w:pPr>
              <w:pStyle w:val="aff3"/>
              <w:ind w:left="-94" w:right="31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Минимальная площадь – 600</w:t>
            </w:r>
          </w:p>
          <w:p w:rsidR="005827D4" w:rsidRPr="00E52190" w:rsidRDefault="005827D4" w:rsidP="001F0F11">
            <w:pPr>
              <w:pStyle w:val="aff3"/>
              <w:ind w:left="-108" w:right="31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площадь – 50000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1F0F11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строений, количество этажей – ограничивается технологическими требованиями.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B94FE2" w:rsidP="00586BDE">
            <w:pPr>
              <w:ind w:firstLine="0"/>
              <w:jc w:val="center"/>
              <w:rPr>
                <w:sz w:val="20"/>
                <w:szCs w:val="20"/>
              </w:rPr>
            </w:pPr>
            <w:r w:rsidRPr="00586BDE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1F0F11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60</w:t>
            </w:r>
          </w:p>
        </w:tc>
      </w:tr>
      <w:tr w:rsidR="005827D4" w:rsidRPr="00E52190" w:rsidTr="00586BDE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D4" w:rsidRPr="00E52190" w:rsidRDefault="005827D4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Улично-дорожная сеть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D4" w:rsidRPr="00E52190" w:rsidRDefault="005827D4" w:rsidP="008F22D0">
            <w:pPr>
              <w:ind w:firstLine="0"/>
              <w:rPr>
                <w:bCs/>
                <w:sz w:val="20"/>
                <w:szCs w:val="20"/>
              </w:rPr>
            </w:pPr>
            <w:proofErr w:type="gramStart"/>
            <w:r w:rsidRPr="00E52190">
              <w:rPr>
                <w:bCs/>
                <w:sz w:val="20"/>
                <w:szCs w:val="20"/>
              </w:rPr>
              <w:t xml:space="preserve"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</w:t>
            </w:r>
            <w:proofErr w:type="spellStart"/>
            <w:r w:rsidRPr="00E52190">
              <w:rPr>
                <w:bCs/>
                <w:sz w:val="20"/>
                <w:szCs w:val="20"/>
              </w:rPr>
              <w:t>велотранспортной</w:t>
            </w:r>
            <w:proofErr w:type="spellEnd"/>
            <w:r w:rsidRPr="00E52190">
              <w:rPr>
                <w:bCs/>
                <w:sz w:val="20"/>
                <w:szCs w:val="20"/>
              </w:rPr>
              <w:t xml:space="preserve"> и инженерной инфраструктуры; 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8F22D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12.0.1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D51CF9">
            <w:pPr>
              <w:ind w:right="-108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D51CF9">
            <w:pPr>
              <w:ind w:right="-108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D51CF9">
            <w:pPr>
              <w:ind w:right="-108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D51CF9">
            <w:pPr>
              <w:ind w:right="-108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подлежит установлению</w:t>
            </w:r>
          </w:p>
        </w:tc>
      </w:tr>
      <w:tr w:rsidR="005827D4" w:rsidRPr="00E52190" w:rsidTr="00AA7289">
        <w:trPr>
          <w:trHeight w:val="915"/>
        </w:trPr>
        <w:tc>
          <w:tcPr>
            <w:tcW w:w="184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 xml:space="preserve">Условно разрешенные виды </w:t>
            </w:r>
            <w:r w:rsidRPr="00E52190">
              <w:rPr>
                <w:b/>
                <w:bCs/>
                <w:sz w:val="20"/>
                <w:szCs w:val="20"/>
              </w:rPr>
              <w:lastRenderedPageBreak/>
              <w:t>использования земельного участка*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lastRenderedPageBreak/>
              <w:t>Описание условно разрешенного вида использования земельного участка**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827D4" w:rsidRPr="00E52190" w:rsidRDefault="005827D4" w:rsidP="00AA7289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 xml:space="preserve">Код (числовое обозначение) вида условно </w:t>
            </w:r>
            <w:r w:rsidRPr="00E52190">
              <w:rPr>
                <w:b/>
                <w:bCs/>
                <w:sz w:val="20"/>
                <w:szCs w:val="20"/>
              </w:rPr>
              <w:lastRenderedPageBreak/>
              <w:t>разрешенного использования земельного</w:t>
            </w:r>
          </w:p>
          <w:p w:rsidR="005827D4" w:rsidRPr="00E52190" w:rsidRDefault="005827D4" w:rsidP="00AA7289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участка***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lastRenderedPageBreak/>
              <w:t>Значение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      </w:r>
          </w:p>
        </w:tc>
      </w:tr>
      <w:tr w:rsidR="005827D4" w:rsidRPr="00E52190" w:rsidTr="00586BDE">
        <w:trPr>
          <w:cantSplit/>
          <w:trHeight w:val="1134"/>
        </w:trPr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Предельные (минимальные и (или) максимальные) размеры земельных участков, кв</w:t>
            </w:r>
            <w:proofErr w:type="gramStart"/>
            <w:r w:rsidRPr="00E52190">
              <w:rPr>
                <w:b/>
                <w:bCs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</w:t>
            </w:r>
            <w:proofErr w:type="gramStart"/>
            <w:r w:rsidRPr="00E52190">
              <w:rPr>
                <w:b/>
                <w:bCs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B82B8B">
            <w:pPr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80</w:t>
            </w:r>
          </w:p>
        </w:tc>
      </w:tr>
      <w:tr w:rsidR="005827D4" w:rsidRPr="00E52190" w:rsidTr="00586BDE"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B82B8B">
            <w:pPr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80</w:t>
            </w:r>
          </w:p>
        </w:tc>
      </w:tr>
      <w:tr w:rsidR="005827D4" w:rsidRPr="00E52190" w:rsidTr="00586BDE"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Благоустройство территории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D4" w:rsidRPr="00E52190" w:rsidRDefault="005827D4" w:rsidP="00747FC3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12.0.2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D51CF9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D51CF9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D51CF9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D51CF9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5827D4" w:rsidRPr="00E52190" w:rsidTr="00586BDE"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Рынки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D4" w:rsidRPr="00E52190" w:rsidRDefault="005827D4" w:rsidP="00747FC3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 xml:space="preserve"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 размещение гаражей и (или) стоянок для автомобилей сотрудников и посетителей </w:t>
            </w:r>
            <w:r w:rsidRPr="00E52190">
              <w:rPr>
                <w:sz w:val="20"/>
                <w:szCs w:val="20"/>
              </w:rPr>
              <w:t>рынка.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4.3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D51CF9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D51CF9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D51CF9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D51CF9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5827D4" w:rsidRPr="00E52190" w:rsidTr="00586BDE"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D4" w:rsidRPr="00E52190" w:rsidRDefault="005827D4" w:rsidP="007B3D46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>Среднее и высшее профессиональное образование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D4" w:rsidRPr="00E52190" w:rsidRDefault="005827D4" w:rsidP="007B3D46">
            <w:pPr>
              <w:ind w:firstLine="0"/>
              <w:rPr>
                <w:bCs/>
                <w:sz w:val="20"/>
                <w:szCs w:val="20"/>
              </w:rPr>
            </w:pPr>
            <w:proofErr w:type="gramStart"/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 xml:space="preserve"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 художественные, музыкальные училища, 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 спортивных сооружений, предназначенных для занятия </w:t>
            </w:r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lastRenderedPageBreak/>
              <w:t>обучающихся физической культурой и спортом.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lastRenderedPageBreak/>
              <w:t>3.5.2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1F0F11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1000</w:t>
            </w:r>
          </w:p>
          <w:p w:rsidR="005827D4" w:rsidRPr="00E52190" w:rsidRDefault="005827D4" w:rsidP="001F0F11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площадь – 50000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1F0F11">
            <w:pPr>
              <w:widowControl w:val="0"/>
              <w:autoSpaceDE w:val="0"/>
              <w:autoSpaceDN w:val="0"/>
              <w:adjustRightInd w:val="0"/>
              <w:ind w:left="-94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5827D4" w:rsidRPr="00E52190" w:rsidRDefault="005827D4" w:rsidP="001F0F11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AA7289" w:rsidRDefault="00B94FE2" w:rsidP="001F0F11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AA7289">
              <w:rPr>
                <w:sz w:val="20"/>
                <w:szCs w:val="20"/>
              </w:rPr>
              <w:t xml:space="preserve"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</w:t>
            </w:r>
            <w:r w:rsidRPr="00AA7289">
              <w:rPr>
                <w:sz w:val="20"/>
                <w:szCs w:val="20"/>
              </w:rPr>
              <w:lastRenderedPageBreak/>
              <w:t>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1F0F11">
            <w:pPr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lastRenderedPageBreak/>
              <w:t>80</w:t>
            </w:r>
          </w:p>
        </w:tc>
      </w:tr>
      <w:tr w:rsidR="005827D4" w:rsidRPr="00E52190" w:rsidTr="00586BDE"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D4" w:rsidRPr="00E52190" w:rsidRDefault="005827D4" w:rsidP="005827D4">
            <w:pPr>
              <w:ind w:firstLine="0"/>
              <w:jc w:val="center"/>
              <w:rPr>
                <w:rFonts w:ascii="ArialMT" w:hAnsi="ArialMT"/>
                <w:color w:val="000000"/>
                <w:sz w:val="20"/>
                <w:szCs w:val="20"/>
              </w:rPr>
            </w:pPr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lastRenderedPageBreak/>
              <w:t>Религиозное управление</w:t>
            </w:r>
          </w:p>
          <w:p w:rsidR="005827D4" w:rsidRPr="00E52190" w:rsidRDefault="005827D4" w:rsidP="005827D4">
            <w:pPr>
              <w:ind w:firstLine="0"/>
              <w:jc w:val="center"/>
              <w:rPr>
                <w:rFonts w:ascii="ArialMT" w:hAnsi="ArialMT"/>
                <w:color w:val="000000"/>
                <w:sz w:val="20"/>
                <w:szCs w:val="20"/>
              </w:rPr>
            </w:pPr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>и образование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D4" w:rsidRPr="00E52190" w:rsidRDefault="005827D4" w:rsidP="005827D4">
            <w:pPr>
              <w:ind w:firstLine="0"/>
              <w:rPr>
                <w:rFonts w:ascii="ArialMT" w:hAnsi="ArialMT"/>
                <w:color w:val="000000"/>
                <w:sz w:val="20"/>
                <w:szCs w:val="20"/>
              </w:rPr>
            </w:pPr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>Размещение зданий, предназначенных для постоянного местонахождения духовных лиц, паломников и послушников в связи с осуществлением ими религиозной службы,  а также для осуществления благотворительной и религиозной образовательной деятельности  (монастыри, скиты, дома священнослужителей, воскресные и религиозные школы, семинарии, духовные училища)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3.7.2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1F0F11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1000 Максимальная площадь – 10000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1F0F11">
            <w:pPr>
              <w:widowControl w:val="0"/>
              <w:autoSpaceDE w:val="0"/>
              <w:autoSpaceDN w:val="0"/>
              <w:adjustRightInd w:val="0"/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5827D4" w:rsidRPr="00E52190" w:rsidRDefault="005827D4" w:rsidP="001F0F11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AA7289" w:rsidRDefault="00B94FE2" w:rsidP="001F0F11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AA7289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1F0F11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50</w:t>
            </w:r>
          </w:p>
        </w:tc>
      </w:tr>
      <w:tr w:rsidR="005827D4" w:rsidRPr="00E52190" w:rsidTr="00AA7289">
        <w:trPr>
          <w:trHeight w:val="609"/>
        </w:trPr>
        <w:tc>
          <w:tcPr>
            <w:tcW w:w="184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Вспомогательные виды разрешенного использования земельного участка*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Описание вспомогательного вида разрешенного использования земельного участка**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AA7289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Код (числовое обозначение) вспомогательного вида разрешенного использования земельного участка***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Значение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      </w:r>
          </w:p>
        </w:tc>
      </w:tr>
      <w:tr w:rsidR="005827D4" w:rsidRPr="00E52190" w:rsidTr="00586BDE">
        <w:trPr>
          <w:trHeight w:val="987"/>
        </w:trPr>
        <w:tc>
          <w:tcPr>
            <w:tcW w:w="18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AA7289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Предель</w:t>
            </w:r>
            <w:r w:rsidR="005827D4" w:rsidRPr="00E52190">
              <w:rPr>
                <w:b/>
                <w:bCs/>
                <w:sz w:val="20"/>
                <w:szCs w:val="20"/>
              </w:rPr>
              <w:t>ные (минимальные и (или) максимальные) размеры земельных участков, кв</w:t>
            </w:r>
            <w:proofErr w:type="gramStart"/>
            <w:r w:rsidR="005827D4" w:rsidRPr="00E52190">
              <w:rPr>
                <w:b/>
                <w:bCs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</w:t>
            </w:r>
            <w:proofErr w:type="gramStart"/>
            <w:r w:rsidRPr="00E52190">
              <w:rPr>
                <w:b/>
                <w:bCs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участка, %</w:t>
            </w:r>
          </w:p>
        </w:tc>
      </w:tr>
      <w:tr w:rsidR="005827D4" w:rsidRPr="00E52190" w:rsidTr="00586BDE"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27D4" w:rsidRPr="00E52190" w:rsidRDefault="005827D4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7C5152" w:rsidRPr="00E52190" w:rsidTr="00586BDE"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152" w:rsidRPr="00E52190" w:rsidRDefault="007C5152" w:rsidP="000166F8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>Земельные участки  (территории) общего пользования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152" w:rsidRPr="00E52190" w:rsidRDefault="007C5152" w:rsidP="00C75957">
            <w:pPr>
              <w:ind w:firstLine="0"/>
              <w:rPr>
                <w:b/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 xml:space="preserve"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Par664" w:tooltip="12.0.1" w:history="1">
              <w:r w:rsidRPr="00E52190">
                <w:rPr>
                  <w:rStyle w:val="af7"/>
                  <w:bCs/>
                  <w:color w:val="auto"/>
                  <w:sz w:val="20"/>
                  <w:szCs w:val="20"/>
                </w:rPr>
                <w:t>кодами 12.0.1</w:t>
              </w:r>
            </w:hyperlink>
            <w:r w:rsidRPr="00E52190">
              <w:rPr>
                <w:bCs/>
                <w:sz w:val="20"/>
                <w:szCs w:val="20"/>
              </w:rPr>
              <w:t xml:space="preserve"> - </w:t>
            </w:r>
            <w:hyperlink w:anchor="Par668" w:tooltip="12.0.2" w:history="1">
              <w:r w:rsidRPr="00E52190">
                <w:rPr>
                  <w:rStyle w:val="af7"/>
                  <w:bCs/>
                  <w:color w:val="auto"/>
                  <w:sz w:val="20"/>
                  <w:szCs w:val="20"/>
                </w:rPr>
                <w:t>12.0.2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152" w:rsidRPr="00E52190" w:rsidRDefault="007C5152" w:rsidP="00B82B8B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12.0</w:t>
            </w:r>
          </w:p>
        </w:tc>
        <w:tc>
          <w:tcPr>
            <w:tcW w:w="722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C5152" w:rsidRPr="00E52190" w:rsidRDefault="007C5152" w:rsidP="002E1198">
            <w:pPr>
              <w:rPr>
                <w:bCs/>
                <w:iCs/>
                <w:sz w:val="20"/>
                <w:szCs w:val="20"/>
              </w:rPr>
            </w:pPr>
            <w:proofErr w:type="gramStart"/>
            <w:r w:rsidRPr="00E52190">
              <w:rPr>
                <w:sz w:val="20"/>
                <w:szCs w:val="20"/>
              </w:rPr>
              <w:t xml:space="preserve"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(минимальными и (или) максимальными) </w:t>
            </w:r>
            <w:r w:rsidRPr="00E52190">
              <w:rPr>
                <w:sz w:val="20"/>
                <w:szCs w:val="20"/>
              </w:rPr>
              <w:lastRenderedPageBreak/>
              <w:t>размерами земельных участков и предельных параметров разрешенного строительства, реконструкции объектов капитального строительства, установленных для основных видов разрешенного использования и условно разрешенных видов использования, дополнительно к которым и совместно</w:t>
            </w:r>
            <w:proofErr w:type="gramEnd"/>
            <w:r w:rsidRPr="00E52190">
              <w:rPr>
                <w:sz w:val="20"/>
                <w:szCs w:val="20"/>
              </w:rPr>
              <w:t xml:space="preserve"> с которыми установлены вспомогательные виды разрешенного использования.</w:t>
            </w:r>
          </w:p>
        </w:tc>
      </w:tr>
      <w:tr w:rsidR="007C5152" w:rsidRPr="00E52190" w:rsidTr="00586BDE"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152" w:rsidRPr="00E52190" w:rsidRDefault="007C5152" w:rsidP="00B82B8B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lastRenderedPageBreak/>
              <w:t>Предоставление коммунальных услуг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152" w:rsidRPr="00E52190" w:rsidRDefault="007C5152" w:rsidP="002E1198">
            <w:pPr>
              <w:ind w:firstLine="0"/>
              <w:rPr>
                <w:bCs/>
                <w:sz w:val="20"/>
                <w:szCs w:val="20"/>
              </w:rPr>
            </w:pPr>
            <w:proofErr w:type="gramStart"/>
            <w:r w:rsidRPr="00E52190">
              <w:rPr>
                <w:bCs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152" w:rsidRPr="00E52190" w:rsidRDefault="007C5152" w:rsidP="00B82B8B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3.1.1</w:t>
            </w:r>
          </w:p>
        </w:tc>
        <w:tc>
          <w:tcPr>
            <w:tcW w:w="7229" w:type="dxa"/>
            <w:gridSpan w:val="5"/>
            <w:vMerge/>
            <w:tcBorders>
              <w:left w:val="single" w:sz="4" w:space="0" w:color="auto"/>
            </w:tcBorders>
          </w:tcPr>
          <w:p w:rsidR="007C5152" w:rsidRPr="00E52190" w:rsidRDefault="007C5152" w:rsidP="002E1198">
            <w:pPr>
              <w:ind w:firstLine="0"/>
              <w:rPr>
                <w:b/>
                <w:bCs/>
                <w:sz w:val="20"/>
                <w:szCs w:val="20"/>
              </w:rPr>
            </w:pPr>
          </w:p>
        </w:tc>
      </w:tr>
      <w:tr w:rsidR="007C5152" w:rsidRPr="00E52190" w:rsidTr="00586BDE"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152" w:rsidRPr="00E52190" w:rsidRDefault="007C5152" w:rsidP="00B82B8B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lastRenderedPageBreak/>
              <w:t>Служебные гаражи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152" w:rsidRPr="00E52190" w:rsidRDefault="007C5152" w:rsidP="002E1198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152" w:rsidRPr="00E52190" w:rsidRDefault="007C5152" w:rsidP="00B82B8B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4.9</w:t>
            </w:r>
          </w:p>
        </w:tc>
        <w:tc>
          <w:tcPr>
            <w:tcW w:w="7229" w:type="dxa"/>
            <w:gridSpan w:val="5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C5152" w:rsidRPr="00E52190" w:rsidRDefault="007C5152" w:rsidP="00B82B8B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C75DB1" w:rsidRDefault="00C75DB1" w:rsidP="001B009A">
      <w:pPr>
        <w:jc w:val="left"/>
        <w:rPr>
          <w:bCs/>
          <w:i/>
        </w:rPr>
      </w:pPr>
    </w:p>
    <w:p w:rsidR="001B009A" w:rsidRPr="00E52190" w:rsidRDefault="001B009A" w:rsidP="001B009A">
      <w:pPr>
        <w:jc w:val="left"/>
        <w:rPr>
          <w:bCs/>
        </w:rPr>
      </w:pPr>
      <w:r w:rsidRPr="00E52190">
        <w:rPr>
          <w:bCs/>
          <w:i/>
        </w:rPr>
        <w:t>*</w:t>
      </w:r>
      <w:r w:rsidRPr="00E52190">
        <w:rPr>
          <w:bCs/>
        </w:rPr>
        <w:t xml:space="preserve"> в скобках указаны равнозначные наименования видов разрешенного использования;</w:t>
      </w:r>
    </w:p>
    <w:p w:rsidR="001B009A" w:rsidRPr="00E52190" w:rsidRDefault="001B009A" w:rsidP="001B009A">
      <w:pPr>
        <w:jc w:val="left"/>
        <w:rPr>
          <w:bCs/>
        </w:rPr>
      </w:pPr>
      <w:r w:rsidRPr="00E52190">
        <w:rPr>
          <w:bCs/>
        </w:rPr>
        <w:t>** содержание видов разрешенного использования допускается без отдельного указания в классификаторе размещение и эксплуатацию линейного объекта (кроме железных дорог общего пользования и автомобильных дорог общего пользования федерального и регионального значения), размещение защитных сооружений (насаждений), информационных и геодезических знаков;</w:t>
      </w:r>
    </w:p>
    <w:p w:rsidR="001B009A" w:rsidRPr="00E52190" w:rsidRDefault="001B009A" w:rsidP="001B009A">
      <w:pPr>
        <w:jc w:val="left"/>
        <w:rPr>
          <w:bCs/>
        </w:rPr>
      </w:pPr>
      <w:r w:rsidRPr="00E52190">
        <w:rPr>
          <w:bCs/>
        </w:rPr>
        <w:t>*** текстовое наименование ВРИ и его код (числовое обозначение) являются равнозначными.</w:t>
      </w:r>
    </w:p>
    <w:p w:rsidR="001B009A" w:rsidRPr="00E52190" w:rsidRDefault="001B009A" w:rsidP="001B009A">
      <w:pPr>
        <w:jc w:val="left"/>
        <w:rPr>
          <w:bCs/>
        </w:rPr>
      </w:pPr>
      <w:r w:rsidRPr="00E52190">
        <w:rPr>
          <w:bCs/>
        </w:rPr>
        <w:t>Размещение объектов недвижимости, размещение которых предусмотрено основными видами и условно разрешенными видами использования не должно причинять вред окружающей среде и санитарному благополучию, причинять существенного неудобства жителям в прилегающей жилой зоне.</w:t>
      </w:r>
    </w:p>
    <w:p w:rsidR="00F420DB" w:rsidRPr="00E52190" w:rsidRDefault="00F420DB" w:rsidP="001B009A">
      <w:pPr>
        <w:jc w:val="left"/>
        <w:rPr>
          <w:bCs/>
        </w:rPr>
      </w:pPr>
      <w:r w:rsidRPr="00E52190">
        <w:rPr>
          <w:bCs/>
        </w:rPr>
        <w:t>Земельные участки в составе общественно-деловых зон предназначены для застройки административными зданиями, объектами образовательного, культурно-бытового, социального назначения и иными предназначенными для общественного использования объектами согласно градостроительным регламентам и нормативным требованиям СП 160.1325800 и СП 306.1325800.</w:t>
      </w:r>
    </w:p>
    <w:p w:rsidR="001B009A" w:rsidRPr="00E52190" w:rsidRDefault="001B009A" w:rsidP="001B009A">
      <w:pPr>
        <w:jc w:val="left"/>
        <w:rPr>
          <w:bCs/>
          <w:iCs/>
        </w:rPr>
      </w:pPr>
      <w:r w:rsidRPr="00E52190">
        <w:rPr>
          <w:bCs/>
          <w:iCs/>
        </w:rPr>
        <w:t>Расстояния между жилыми зданиями, жилыми и общественными, а также производственными зданиями следует принимать на основе расчетов инсоляции и освещенности в соответствии с требованиями, приведенными в разделе 14 СП 42.13330.2011, нормами освещенности, приведенными в СП 52.13330, а также в соответствии с противопожарными требованиями.</w:t>
      </w:r>
    </w:p>
    <w:p w:rsidR="001B009A" w:rsidRPr="00E52190" w:rsidRDefault="001B009A" w:rsidP="001B009A">
      <w:pPr>
        <w:jc w:val="left"/>
        <w:rPr>
          <w:bCs/>
          <w:iCs/>
        </w:rPr>
      </w:pPr>
      <w:r w:rsidRPr="00E52190">
        <w:rPr>
          <w:bCs/>
          <w:iCs/>
        </w:rPr>
        <w:t xml:space="preserve">Требования к противопожарным расстояниям между зданиями, сооружениями и строениями определяются </w:t>
      </w:r>
      <w:proofErr w:type="gramStart"/>
      <w:r w:rsidRPr="00E52190">
        <w:rPr>
          <w:bCs/>
          <w:iCs/>
        </w:rPr>
        <w:t>согласно Статьи</w:t>
      </w:r>
      <w:proofErr w:type="gramEnd"/>
      <w:r w:rsidRPr="00E52190">
        <w:rPr>
          <w:bCs/>
          <w:iCs/>
        </w:rPr>
        <w:t xml:space="preserve"> 69 «Противопожарные расстояния между зданиями, сооружениями и лесничествами (лесопарками)» Федерального закона </w:t>
      </w:r>
      <w:r w:rsidR="00277359" w:rsidRPr="00E52190">
        <w:rPr>
          <w:bCs/>
          <w:iCs/>
        </w:rPr>
        <w:t>N 117-ФЗ</w:t>
      </w:r>
      <w:r w:rsidR="002E1198" w:rsidRPr="00E52190">
        <w:rPr>
          <w:bCs/>
          <w:iCs/>
        </w:rPr>
        <w:t>.</w:t>
      </w:r>
    </w:p>
    <w:p w:rsidR="001B009A" w:rsidRPr="00E52190" w:rsidRDefault="001B009A" w:rsidP="001B009A">
      <w:pPr>
        <w:jc w:val="left"/>
        <w:rPr>
          <w:bCs/>
          <w:i/>
          <w:iCs/>
          <w:color w:val="8496B0"/>
        </w:rPr>
      </w:pPr>
    </w:p>
    <w:p w:rsidR="001B009A" w:rsidRPr="00E52190" w:rsidRDefault="007D23CB" w:rsidP="003E4862">
      <w:pPr>
        <w:pStyle w:val="3"/>
      </w:pPr>
      <w:bookmarkStart w:id="187" w:name="_Toc133405595"/>
      <w:r w:rsidRPr="00E52190">
        <w:lastRenderedPageBreak/>
        <w:t>Статья 2</w:t>
      </w:r>
      <w:r w:rsidR="00541869">
        <w:t>5</w:t>
      </w:r>
      <w:r w:rsidRPr="00E52190">
        <w:t>.3.</w:t>
      </w:r>
      <w:r w:rsidRPr="00E52190">
        <w:tab/>
        <w:t xml:space="preserve">Градостроительные регламенты. </w:t>
      </w:r>
      <w:r w:rsidR="001C4636" w:rsidRPr="00E52190">
        <w:t>Производственные зоны, зоны инженерной и транспортной инфраструктур</w:t>
      </w:r>
      <w:bookmarkEnd w:id="187"/>
    </w:p>
    <w:p w:rsidR="001C4636" w:rsidRPr="00E52190" w:rsidRDefault="001C4636" w:rsidP="00BC64DF">
      <w:pPr>
        <w:spacing w:before="240"/>
      </w:pPr>
      <w:proofErr w:type="gramStart"/>
      <w:r w:rsidRPr="00E52190">
        <w:t>Производственные зоны, зоны инженерной и транспортной инфраструктур предназначены для размещения промышленных, коммунальных и складских объектов, объектов инженерной и транспортной инфраструктур, в том числе сооружений и коммуникаций железнодорожного, автомобильного, речного, морского, воздушного и трубопроводного транспорта, связи, а также для установления санитарно-защитных зон таких объектов в соответствии с требованиями технических регламентов.</w:t>
      </w:r>
      <w:proofErr w:type="gramEnd"/>
    </w:p>
    <w:p w:rsidR="001C4636" w:rsidRPr="00E52190" w:rsidRDefault="001C4636" w:rsidP="00BC64DF">
      <w:r w:rsidRPr="00E52190">
        <w:t>Производственная зона включает территории всех предприятий основного и сопутствующего назначения со всеми их зданиями, сооружениями и коммуникациями.</w:t>
      </w:r>
    </w:p>
    <w:p w:rsidR="001C4636" w:rsidRPr="00E52190" w:rsidRDefault="001C4636" w:rsidP="00BC64DF">
      <w:r w:rsidRPr="00E52190">
        <w:t>При размещении предприятий и других объектов необходимо предусматривать меры по исключению загрязнения почв, поверхностных и подземных вод, поверхностных водосборов, водоемов и атмосферного воздуха с учетом требований СП 18.13330, а также положений об охране подземных вод.</w:t>
      </w:r>
    </w:p>
    <w:p w:rsidR="001C4636" w:rsidRPr="00E52190" w:rsidRDefault="001C4636" w:rsidP="00BC64DF">
      <w:pPr>
        <w:numPr>
          <w:ilvl w:val="0"/>
          <w:numId w:val="32"/>
        </w:numPr>
        <w:ind w:left="0" w:firstLine="709"/>
      </w:pPr>
      <w:r w:rsidRPr="00E52190">
        <w:t>При размещении и реконструкции предприятий и других объектов на территории производственной зоны следует предусматривать меры по обеспечению их безопасности в процессе эксплуатации, а также предусматривать в случае аварии на одном из предприятий защиту населения прилегающих районов от опасных воздействий и меры по обеспечению безопасности функционирования других предприятий. Степень опасности производственных и других объектов определяется в установленном законодательством порядке в соответствии с техническими регламентами.</w:t>
      </w:r>
    </w:p>
    <w:p w:rsidR="001C4636" w:rsidRPr="00E52190" w:rsidRDefault="001C4636" w:rsidP="00BC64DF">
      <w:pPr>
        <w:numPr>
          <w:ilvl w:val="0"/>
          <w:numId w:val="32"/>
        </w:numPr>
        <w:ind w:left="0" w:firstLine="709"/>
      </w:pPr>
      <w:r w:rsidRPr="00E52190">
        <w:t>При размещении и реконструкции предприятий и других объектов на территории производственной зоны необходимо учитывать размеры санитарно-защитных зон.</w:t>
      </w:r>
    </w:p>
    <w:p w:rsidR="001C4636" w:rsidRPr="00E52190" w:rsidRDefault="001C4636" w:rsidP="00BC64DF">
      <w:pPr>
        <w:numPr>
          <w:ilvl w:val="0"/>
          <w:numId w:val="32"/>
        </w:numPr>
        <w:ind w:left="0" w:firstLine="709"/>
      </w:pPr>
      <w:r w:rsidRPr="00E52190">
        <w:t xml:space="preserve">Размеры санитарно-защитных зон следует устанавливать с учетом требований </w:t>
      </w:r>
      <w:proofErr w:type="spellStart"/>
      <w:r w:rsidRPr="00E52190">
        <w:t>СанПиН</w:t>
      </w:r>
      <w:proofErr w:type="spellEnd"/>
      <w:r w:rsidRPr="00E52190">
        <w:t xml:space="preserve"> 2.2.1/2.1.1.1200. Достаточность ширины санитарно-защитной зоны следует подтверждать расчетами рассеивания в атмосферном воздухе вредных веществ, содержащихся в выбросах промышленных предприятий, в соответствии с методикой.</w:t>
      </w:r>
    </w:p>
    <w:p w:rsidR="001C4636" w:rsidRPr="00E52190" w:rsidRDefault="001C4636" w:rsidP="00BC64DF">
      <w:pPr>
        <w:rPr>
          <w:bCs/>
        </w:rPr>
      </w:pPr>
      <w:proofErr w:type="gramStart"/>
      <w:r w:rsidRPr="00E52190">
        <w:rPr>
          <w:bCs/>
        </w:rPr>
        <w:t xml:space="preserve">В санитарно-защитной зоне не допускается размещать: жилую застройку, включая отдельные жилые дома, ландшафтно-рекреационные зоны, зоны отдыха, территории курортов, санаториев и домов отдыха, территорий садоводческих товариществ и </w:t>
      </w:r>
      <w:proofErr w:type="spellStart"/>
      <w:r w:rsidRPr="00E52190">
        <w:rPr>
          <w:bCs/>
        </w:rPr>
        <w:t>коттеджной</w:t>
      </w:r>
      <w:proofErr w:type="spellEnd"/>
      <w:r w:rsidRPr="00E52190">
        <w:rPr>
          <w:bCs/>
        </w:rPr>
        <w:t xml:space="preserve"> застройки, коллективных или индивидуальных дачных и садово-огородных участков, а также других территорий с нормируемыми показателями качества среды обитания; спортивные сооружения, детские площадки, образовательные и детские учреждения, лечебно-профилактические и оздоровительные учреждения общего пользования.</w:t>
      </w:r>
      <w:proofErr w:type="gramEnd"/>
    </w:p>
    <w:p w:rsidR="001C4636" w:rsidRPr="00E52190" w:rsidRDefault="001C4636" w:rsidP="00BC64DF">
      <w:pPr>
        <w:rPr>
          <w:bCs/>
        </w:rPr>
      </w:pPr>
      <w:proofErr w:type="gramStart"/>
      <w:r w:rsidRPr="00E52190">
        <w:rPr>
          <w:bCs/>
        </w:rPr>
        <w:t>В санитарно-защитной зоне и на территории объектов других отраслей промышленности не допускается размещать объекты по производству лекарственных веществ, лекарственных средств и (или) лекарственных форм, склады сырья и полупродуктов для фармацевтических предприятий; объекты пищевых отраслей промышленности, оптовые склады продовольственного сырья и пищевых продуктов, комплексы водопроводных сооружений для подготовки и хранения питьевой воды, которые могут повлиять на качество продукции.</w:t>
      </w:r>
      <w:proofErr w:type="gramEnd"/>
    </w:p>
    <w:p w:rsidR="001C4636" w:rsidRPr="00E52190" w:rsidRDefault="001C4636" w:rsidP="00BC64DF">
      <w:pPr>
        <w:rPr>
          <w:bCs/>
        </w:rPr>
      </w:pPr>
      <w:r w:rsidRPr="00E52190">
        <w:rPr>
          <w:bCs/>
        </w:rPr>
        <w:t>Допускается размещать в границах санитарно-защитной зоны промышленного объекта или производства:</w:t>
      </w:r>
    </w:p>
    <w:p w:rsidR="001C4636" w:rsidRPr="00E52190" w:rsidRDefault="001C4636" w:rsidP="00BC64DF">
      <w:pPr>
        <w:rPr>
          <w:bCs/>
        </w:rPr>
      </w:pPr>
      <w:r w:rsidRPr="00E52190">
        <w:rPr>
          <w:bCs/>
        </w:rPr>
        <w:t xml:space="preserve">- нежилые помещения для дежурного аварийного персонала, помещения для пребывания работающих по вахтовому методу (не более двух недель), здания управления, конструкторские бюро, здания административного назначения, научно-исследовательские лаборатории, поликлиники, спортивно-оздоровительные сооружения закрытого типа, бани, прачечные, объекты торговли и общественного питания, мотели, гостиницы, гаражи, площадки и сооружения для хранения общественного и индивидуального транспорта, пожарные депо, местные и транзитные коммуникации, ЛЭП, </w:t>
      </w:r>
      <w:proofErr w:type="spellStart"/>
      <w:r w:rsidRPr="00E52190">
        <w:rPr>
          <w:bCs/>
        </w:rPr>
        <w:lastRenderedPageBreak/>
        <w:t>электроподстанции</w:t>
      </w:r>
      <w:proofErr w:type="spellEnd"/>
      <w:r w:rsidRPr="00E52190">
        <w:rPr>
          <w:bCs/>
        </w:rPr>
        <w:t xml:space="preserve">, </w:t>
      </w:r>
      <w:proofErr w:type="spellStart"/>
      <w:r w:rsidRPr="00E52190">
        <w:rPr>
          <w:bCs/>
        </w:rPr>
        <w:t>нефт</w:t>
      </w:r>
      <w:proofErr w:type="gramStart"/>
      <w:r w:rsidRPr="00E52190">
        <w:rPr>
          <w:bCs/>
        </w:rPr>
        <w:t>е</w:t>
      </w:r>
      <w:proofErr w:type="spellEnd"/>
      <w:r w:rsidRPr="00E52190">
        <w:rPr>
          <w:bCs/>
        </w:rPr>
        <w:t>-</w:t>
      </w:r>
      <w:proofErr w:type="gramEnd"/>
      <w:r w:rsidRPr="00E52190">
        <w:rPr>
          <w:bCs/>
        </w:rPr>
        <w:t xml:space="preserve"> и газопроводы, артезианские скважины для технического водоснабжения, </w:t>
      </w:r>
      <w:proofErr w:type="spellStart"/>
      <w:r w:rsidRPr="00E52190">
        <w:rPr>
          <w:bCs/>
        </w:rPr>
        <w:t>водоохлаждающие</w:t>
      </w:r>
      <w:proofErr w:type="spellEnd"/>
      <w:r w:rsidRPr="00E52190">
        <w:rPr>
          <w:bCs/>
        </w:rPr>
        <w:t xml:space="preserve"> сооружения для подготовки технической воды, канализационные насосные станции, сооружения оборотного водоснабжения, автозаправочные станции, станции технического обслуживания автомобилей.</w:t>
      </w:r>
    </w:p>
    <w:p w:rsidR="001C4636" w:rsidRPr="00E52190" w:rsidRDefault="001C4636" w:rsidP="00BC64DF">
      <w:pPr>
        <w:rPr>
          <w:bCs/>
        </w:rPr>
      </w:pPr>
      <w:r w:rsidRPr="00E52190">
        <w:rPr>
          <w:bCs/>
        </w:rPr>
        <w:t>В санитарно-защитной зоне объектов пищевых отраслей промышленности, оптовых складов продовольственного сырья и пищевой продукции, производства лекарственных веществ, лекарственных средств и (или) лекарственных форм, складов сырья и полупродуктов для фармацевтических предприятий, допускается размещение новых профильных, однотипных объектов, при исключении взаимного негативного воздействия на продукцию, среду обитания и здоровье человека.</w:t>
      </w:r>
    </w:p>
    <w:p w:rsidR="002E1198" w:rsidRPr="00E52190" w:rsidRDefault="001C4636" w:rsidP="00C75DB1">
      <w:pPr>
        <w:spacing w:before="240"/>
        <w:rPr>
          <w:bCs/>
        </w:rPr>
      </w:pPr>
      <w:r w:rsidRPr="00E52190">
        <w:rPr>
          <w:bCs/>
        </w:rPr>
        <w:t>Санитарно-защитная зона или какая-либо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санитарно-защитной зоны.</w:t>
      </w:r>
    </w:p>
    <w:p w:rsidR="00C75DB1" w:rsidRDefault="00C75DB1" w:rsidP="002E1198">
      <w:pPr>
        <w:rPr>
          <w:b/>
          <w:u w:val="single"/>
        </w:rPr>
      </w:pPr>
      <w:bookmarkStart w:id="188" w:name="_Toc99956881"/>
      <w:bookmarkStart w:id="189" w:name="_Toc104893772"/>
    </w:p>
    <w:p w:rsidR="00D00198" w:rsidRPr="00E52190" w:rsidRDefault="00D00198" w:rsidP="002E1198">
      <w:pPr>
        <w:rPr>
          <w:b/>
          <w:u w:val="single"/>
        </w:rPr>
      </w:pPr>
      <w:r w:rsidRPr="00E52190">
        <w:rPr>
          <w:b/>
          <w:u w:val="single"/>
        </w:rPr>
        <w:t>П</w:t>
      </w:r>
      <w:r w:rsidR="002E1198" w:rsidRPr="00E52190">
        <w:rPr>
          <w:b/>
          <w:u w:val="single"/>
        </w:rPr>
        <w:t>ИТ</w:t>
      </w:r>
      <w:r w:rsidR="003E77A0" w:rsidRPr="00E52190">
        <w:rPr>
          <w:b/>
          <w:u w:val="single"/>
        </w:rPr>
        <w:t xml:space="preserve"> </w:t>
      </w:r>
      <w:r w:rsidRPr="00E52190">
        <w:rPr>
          <w:b/>
          <w:u w:val="single"/>
        </w:rPr>
        <w:t xml:space="preserve"> </w:t>
      </w:r>
      <w:bookmarkEnd w:id="188"/>
      <w:bookmarkEnd w:id="189"/>
      <w:r w:rsidR="002E1198" w:rsidRPr="00E52190">
        <w:rPr>
          <w:b/>
          <w:u w:val="single"/>
        </w:rPr>
        <w:t>Производственная зона, зона инженерной и транспортной инфраструктур</w:t>
      </w:r>
    </w:p>
    <w:p w:rsidR="002E1198" w:rsidRPr="00E52190" w:rsidRDefault="002E1198" w:rsidP="002E1198">
      <w:pPr>
        <w:rPr>
          <w:b/>
          <w:u w:val="single"/>
        </w:rPr>
      </w:pPr>
    </w:p>
    <w:tbl>
      <w:tblPr>
        <w:tblW w:w="156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056"/>
        <w:gridCol w:w="4465"/>
        <w:gridCol w:w="2342"/>
        <w:gridCol w:w="1418"/>
        <w:gridCol w:w="1559"/>
        <w:gridCol w:w="2125"/>
        <w:gridCol w:w="1705"/>
      </w:tblGrid>
      <w:tr w:rsidR="00D00198" w:rsidRPr="00E52190" w:rsidTr="00AA7289">
        <w:trPr>
          <w:trHeight w:val="589"/>
        </w:trPr>
        <w:tc>
          <w:tcPr>
            <w:tcW w:w="2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98" w:rsidRPr="00E52190" w:rsidRDefault="00D00198" w:rsidP="00B82B8B">
            <w:pPr>
              <w:pStyle w:val="aff3"/>
              <w:ind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Основные виды разрешенного использования земельного участка*</w:t>
            </w:r>
          </w:p>
        </w:tc>
        <w:tc>
          <w:tcPr>
            <w:tcW w:w="4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98" w:rsidRPr="00E52190" w:rsidRDefault="00D00198" w:rsidP="00B82B8B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Описание вида разрешенного использования земельного участка**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B1B9C" w:rsidRPr="00E52190" w:rsidRDefault="00AA7289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Код (числовое обозначение) вида </w:t>
            </w:r>
            <w:r w:rsidR="00D00198" w:rsidRPr="00E52190">
              <w:rPr>
                <w:b/>
                <w:sz w:val="20"/>
                <w:szCs w:val="20"/>
              </w:rPr>
              <w:t>разрешен</w:t>
            </w:r>
          </w:p>
          <w:p w:rsidR="00D00198" w:rsidRPr="00E52190" w:rsidRDefault="00D00198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proofErr w:type="spellStart"/>
            <w:r w:rsidRPr="00E52190">
              <w:rPr>
                <w:b/>
                <w:sz w:val="20"/>
                <w:szCs w:val="20"/>
              </w:rPr>
              <w:t>ного</w:t>
            </w:r>
            <w:proofErr w:type="spellEnd"/>
            <w:r w:rsidRPr="00E52190">
              <w:rPr>
                <w:b/>
                <w:sz w:val="20"/>
                <w:szCs w:val="20"/>
              </w:rPr>
              <w:t xml:space="preserve"> использования земельного участка***</w:t>
            </w:r>
          </w:p>
        </w:tc>
        <w:tc>
          <w:tcPr>
            <w:tcW w:w="68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98" w:rsidRPr="00E52190" w:rsidRDefault="00D00198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Значение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      </w:r>
          </w:p>
        </w:tc>
      </w:tr>
      <w:tr w:rsidR="00D00198" w:rsidRPr="00E52190" w:rsidTr="00AA7289">
        <w:trPr>
          <w:trHeight w:val="4000"/>
        </w:trPr>
        <w:tc>
          <w:tcPr>
            <w:tcW w:w="2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198" w:rsidRPr="00E52190" w:rsidRDefault="00D00198" w:rsidP="00B82B8B">
            <w:pPr>
              <w:ind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198" w:rsidRPr="00E52190" w:rsidRDefault="00D00198" w:rsidP="00B82B8B">
            <w:pPr>
              <w:ind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00198" w:rsidRPr="00E52190" w:rsidRDefault="00D00198" w:rsidP="00B82B8B">
            <w:pPr>
              <w:ind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00198" w:rsidRPr="00E52190" w:rsidRDefault="00D00198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Предельные (минимальные и (или) максимальные) размеры земельных участков,</w:t>
            </w:r>
            <w:r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b/>
                <w:sz w:val="20"/>
                <w:szCs w:val="20"/>
              </w:rPr>
              <w:tab/>
              <w:t>кв</w:t>
            </w:r>
            <w:proofErr w:type="gramStart"/>
            <w:r w:rsidRPr="00E52190">
              <w:rPr>
                <w:b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00198" w:rsidRPr="00E52190" w:rsidRDefault="00D00198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00198" w:rsidRPr="00E52190" w:rsidRDefault="00D00198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</w:t>
            </w:r>
            <w:proofErr w:type="gramStart"/>
            <w:r w:rsidRPr="00E52190">
              <w:rPr>
                <w:b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98" w:rsidRPr="00E52190" w:rsidRDefault="00D00198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участка, %</w:t>
            </w:r>
          </w:p>
        </w:tc>
      </w:tr>
      <w:tr w:rsidR="00D00198" w:rsidRPr="00E52190" w:rsidTr="00AA7289">
        <w:trPr>
          <w:tblHeader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98" w:rsidRPr="00E52190" w:rsidRDefault="00D00198" w:rsidP="00B82B8B">
            <w:pPr>
              <w:pStyle w:val="aff3"/>
              <w:ind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98" w:rsidRPr="00E52190" w:rsidRDefault="00D00198" w:rsidP="00B82B8B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00198" w:rsidRPr="00E52190" w:rsidRDefault="00D00198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00198" w:rsidRPr="00E52190" w:rsidRDefault="00D00198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00198" w:rsidRPr="00E52190" w:rsidRDefault="00D00198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00198" w:rsidRPr="00E52190" w:rsidRDefault="00D00198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98" w:rsidRPr="00E52190" w:rsidRDefault="00D00198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7</w:t>
            </w:r>
          </w:p>
        </w:tc>
      </w:tr>
      <w:tr w:rsidR="006E79DB" w:rsidRPr="00E52190" w:rsidTr="00AA7289">
        <w:trPr>
          <w:tblHeader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9DB" w:rsidRPr="00E52190" w:rsidRDefault="006E79DB" w:rsidP="00B82B8B">
            <w:pPr>
              <w:pStyle w:val="aff3"/>
              <w:ind w:right="-108"/>
              <w:rPr>
                <w:b/>
                <w:sz w:val="20"/>
                <w:szCs w:val="20"/>
              </w:rPr>
            </w:pPr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lastRenderedPageBreak/>
              <w:t>Улично-дорожная сеть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9DB" w:rsidRPr="00E52190" w:rsidRDefault="006E79DB" w:rsidP="006E79DB">
            <w:pPr>
              <w:pStyle w:val="aff3"/>
              <w:ind w:left="-108" w:right="-108"/>
              <w:jc w:val="both"/>
              <w:rPr>
                <w:b/>
                <w:sz w:val="20"/>
                <w:szCs w:val="20"/>
              </w:rPr>
            </w:pPr>
            <w:proofErr w:type="gramStart"/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 xml:space="preserve"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 проездов, велодорожек и объектов </w:t>
            </w:r>
            <w:proofErr w:type="spellStart"/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>велотранспортной</w:t>
            </w:r>
            <w:proofErr w:type="spellEnd"/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 xml:space="preserve"> и инженерной инфраструктуры;  размещение придорожных стоянок  (парковок) транспортных средств в границах городских улиц и дорог, за исключением предусмотренных видами разрешенного использования с </w:t>
            </w:r>
            <w:r w:rsidRPr="00E52190">
              <w:rPr>
                <w:rFonts w:ascii="ArialMT" w:hAnsi="ArialMT"/>
                <w:color w:val="0000FF"/>
                <w:sz w:val="20"/>
                <w:szCs w:val="20"/>
              </w:rPr>
              <w:t xml:space="preserve">кодами 2.7.1 </w:t>
            </w:r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 xml:space="preserve">, </w:t>
            </w:r>
            <w:r w:rsidRPr="00E52190">
              <w:rPr>
                <w:rFonts w:ascii="ArialMT" w:hAnsi="ArialMT"/>
                <w:color w:val="0000FF"/>
                <w:sz w:val="20"/>
                <w:szCs w:val="20"/>
              </w:rPr>
              <w:t>4.9</w:t>
            </w:r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 xml:space="preserve">, </w:t>
            </w:r>
            <w:r w:rsidRPr="00E52190">
              <w:rPr>
                <w:rFonts w:ascii="ArialMT" w:hAnsi="ArialMT"/>
                <w:color w:val="0000FF"/>
                <w:sz w:val="20"/>
                <w:szCs w:val="20"/>
              </w:rPr>
              <w:t>7.2.3</w:t>
            </w:r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>, а также некапитальных сооружений, предназначенных для охраны транспортных средств</w:t>
            </w:r>
            <w:proofErr w:type="gramEnd"/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E79DB" w:rsidRPr="00E52190" w:rsidRDefault="006E79DB" w:rsidP="00B82B8B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12.0.1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E79DB" w:rsidRPr="00E52190" w:rsidRDefault="006E79DB" w:rsidP="001F0F11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E79DB" w:rsidRPr="00E52190" w:rsidRDefault="006E79DB" w:rsidP="001F0F11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E79DB" w:rsidRPr="00E52190" w:rsidRDefault="006E79DB" w:rsidP="001F0F11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9DB" w:rsidRPr="00E52190" w:rsidRDefault="006E79DB" w:rsidP="001F0F11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9B0840" w:rsidRPr="00E52190" w:rsidTr="00AA7289">
        <w:trPr>
          <w:tblHeader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840" w:rsidRPr="00E52190" w:rsidRDefault="009B0840" w:rsidP="009B0840">
            <w:pPr>
              <w:pStyle w:val="aff3"/>
              <w:ind w:right="-108"/>
              <w:rPr>
                <w:rFonts w:ascii="ArialMT" w:hAnsi="ArialMT"/>
                <w:color w:val="000000"/>
                <w:sz w:val="20"/>
                <w:szCs w:val="20"/>
              </w:rPr>
            </w:pPr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>Размещение</w:t>
            </w:r>
          </w:p>
          <w:p w:rsidR="009B0840" w:rsidRPr="00E52190" w:rsidRDefault="009B0840" w:rsidP="009B0840">
            <w:pPr>
              <w:pStyle w:val="aff3"/>
              <w:ind w:right="-108"/>
              <w:rPr>
                <w:b/>
                <w:sz w:val="20"/>
                <w:szCs w:val="20"/>
              </w:rPr>
            </w:pPr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>автомобильных дорог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840" w:rsidRPr="00E52190" w:rsidRDefault="009B0840" w:rsidP="00C75957">
            <w:pPr>
              <w:pStyle w:val="aff3"/>
              <w:ind w:left="-108" w:right="-108"/>
              <w:jc w:val="both"/>
              <w:rPr>
                <w:b/>
                <w:sz w:val="20"/>
                <w:szCs w:val="20"/>
              </w:rPr>
            </w:pPr>
            <w:proofErr w:type="gramStart"/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 xml:space="preserve">Размещение автомобильных дорог за пределами населенных пунктов и технически связанных с ними сооружений,  придорожных стоянок (парковок)  транспортных средств в границах городских улиц и дорог, за исключением предусмотренных видами разрешенного использования с </w:t>
            </w:r>
            <w:r w:rsidRPr="00E52190">
              <w:rPr>
                <w:rFonts w:ascii="ArialMT" w:hAnsi="ArialMT"/>
                <w:color w:val="0000FF"/>
                <w:sz w:val="20"/>
                <w:szCs w:val="20"/>
              </w:rPr>
              <w:t xml:space="preserve">кодами 2.7.1 </w:t>
            </w:r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 xml:space="preserve">, </w:t>
            </w:r>
            <w:r w:rsidRPr="00E52190">
              <w:rPr>
                <w:rFonts w:ascii="ArialMT" w:hAnsi="ArialMT"/>
                <w:color w:val="0000FF"/>
                <w:sz w:val="20"/>
                <w:szCs w:val="20"/>
              </w:rPr>
              <w:t>4.9</w:t>
            </w:r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 xml:space="preserve">, </w:t>
            </w:r>
            <w:r w:rsidRPr="00E52190">
              <w:rPr>
                <w:rFonts w:ascii="ArialMT" w:hAnsi="ArialMT"/>
                <w:color w:val="0000FF"/>
                <w:sz w:val="20"/>
                <w:szCs w:val="20"/>
              </w:rPr>
              <w:t>7.2.3</w:t>
            </w:r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>, а также некапитальных сооружений,  предназначенных для охраны транспортных средств; размещение объектов,  предназначенных для размещения постов органов внутренних дел, ответственных за безопасность дорожного движения</w:t>
            </w:r>
            <w:proofErr w:type="gramEnd"/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B0840" w:rsidRPr="00E52190" w:rsidRDefault="009B0840" w:rsidP="00B82B8B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7.2.1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B0840" w:rsidRPr="00E52190" w:rsidRDefault="009B0840" w:rsidP="001F0F11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B0840" w:rsidRPr="00E52190" w:rsidRDefault="009B0840" w:rsidP="001F0F11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B0840" w:rsidRPr="00E52190" w:rsidRDefault="009B0840" w:rsidP="001F0F11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840" w:rsidRPr="00E52190" w:rsidRDefault="009B0840" w:rsidP="001F0F11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9B0840" w:rsidRPr="00E52190" w:rsidTr="00AA7289">
        <w:trPr>
          <w:tblHeader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840" w:rsidRPr="00E52190" w:rsidRDefault="009B0840" w:rsidP="009B0840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840" w:rsidRPr="00E52190" w:rsidRDefault="009B0840" w:rsidP="00C75957">
            <w:pPr>
              <w:pStyle w:val="aff2"/>
              <w:ind w:left="-108" w:right="-108"/>
              <w:rPr>
                <w:sz w:val="20"/>
                <w:szCs w:val="20"/>
              </w:rPr>
            </w:pPr>
            <w:proofErr w:type="gramStart"/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>Размещение зданий и сооружений,  обеспечивающих поставку воды, тепла,  электричества, газа, отвод канализационных стоков, очистку и уборку объектов недвижимости (котельных,  водозаборов, очистных сооружений,  насосных станций, водопроводов, линий электропередач, трансформаторных подстанций, газопроводов, линий связи,  телефонных станций, канализаций, стоянок,  гаражей и мастерских для обслуживания уборочной и аварийной техники,  сооружений, необходимых для сбора и плавки снега)</w:t>
            </w:r>
            <w:proofErr w:type="gramEnd"/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0840" w:rsidRPr="00E52190" w:rsidRDefault="009B0840" w:rsidP="00B82B8B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3.1.1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0840" w:rsidRPr="00E52190" w:rsidRDefault="009B084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0840" w:rsidRPr="00E52190" w:rsidRDefault="009B084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B0840" w:rsidRPr="00E52190" w:rsidRDefault="009B084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840" w:rsidRPr="00E52190" w:rsidRDefault="009B084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9B0840" w:rsidRPr="00E52190" w:rsidTr="00AA7289">
        <w:trPr>
          <w:trHeight w:val="915"/>
        </w:trPr>
        <w:tc>
          <w:tcPr>
            <w:tcW w:w="2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840" w:rsidRPr="00E52190" w:rsidRDefault="009B0840" w:rsidP="00B82B8B">
            <w:pPr>
              <w:pStyle w:val="aff3"/>
              <w:ind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Условно разрешенные виды использования </w:t>
            </w:r>
            <w:r w:rsidRPr="00E52190">
              <w:rPr>
                <w:b/>
                <w:sz w:val="20"/>
                <w:szCs w:val="20"/>
              </w:rPr>
              <w:lastRenderedPageBreak/>
              <w:t>земельного участка*</w:t>
            </w:r>
          </w:p>
        </w:tc>
        <w:tc>
          <w:tcPr>
            <w:tcW w:w="4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840" w:rsidRPr="00E52190" w:rsidRDefault="009B0840" w:rsidP="00B82B8B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lastRenderedPageBreak/>
              <w:t>Описание условно разрешенного вида использования земельного участка**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B0840" w:rsidRPr="00E52190" w:rsidRDefault="009B0840" w:rsidP="00AA728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Код (числовое </w:t>
            </w:r>
            <w:r w:rsidR="00AA7289">
              <w:rPr>
                <w:b/>
                <w:sz w:val="20"/>
                <w:szCs w:val="20"/>
              </w:rPr>
              <w:t xml:space="preserve">обозначение) вида условно </w:t>
            </w:r>
            <w:proofErr w:type="spellStart"/>
            <w:r w:rsidR="00AA7289">
              <w:rPr>
                <w:b/>
                <w:sz w:val="20"/>
                <w:szCs w:val="20"/>
              </w:rPr>
              <w:t>разре</w:t>
            </w:r>
            <w:proofErr w:type="spellEnd"/>
          </w:p>
          <w:p w:rsidR="009B0840" w:rsidRPr="00E52190" w:rsidRDefault="009B0840" w:rsidP="00AA728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proofErr w:type="spellStart"/>
            <w:r w:rsidRPr="00E52190">
              <w:rPr>
                <w:b/>
                <w:sz w:val="20"/>
                <w:szCs w:val="20"/>
              </w:rPr>
              <w:lastRenderedPageBreak/>
              <w:t>шенного</w:t>
            </w:r>
            <w:proofErr w:type="spellEnd"/>
            <w:r w:rsidRPr="00E52190">
              <w:rPr>
                <w:b/>
                <w:sz w:val="20"/>
                <w:szCs w:val="20"/>
              </w:rPr>
              <w:t xml:space="preserve"> использования земельного участка***</w:t>
            </w:r>
          </w:p>
        </w:tc>
        <w:tc>
          <w:tcPr>
            <w:tcW w:w="68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840" w:rsidRPr="00E52190" w:rsidRDefault="009B0840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lastRenderedPageBreak/>
              <w:t>Значение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      </w:r>
          </w:p>
        </w:tc>
      </w:tr>
      <w:tr w:rsidR="009B0840" w:rsidRPr="00E52190" w:rsidTr="00AA7289">
        <w:trPr>
          <w:trHeight w:val="1620"/>
        </w:trPr>
        <w:tc>
          <w:tcPr>
            <w:tcW w:w="2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840" w:rsidRPr="00E52190" w:rsidRDefault="009B0840" w:rsidP="00B82B8B">
            <w:pPr>
              <w:ind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840" w:rsidRPr="00E52190" w:rsidRDefault="009B0840" w:rsidP="00B82B8B">
            <w:pPr>
              <w:ind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B0840" w:rsidRPr="00E52190" w:rsidRDefault="009B0840" w:rsidP="00B82B8B">
            <w:pPr>
              <w:ind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B0840" w:rsidRPr="00E52190" w:rsidRDefault="009B0840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Предельные (минимальные и (или) максимальные) размеры земельных участков,</w:t>
            </w:r>
            <w:r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b/>
                <w:sz w:val="20"/>
                <w:szCs w:val="20"/>
              </w:rPr>
              <w:tab/>
              <w:t>кв</w:t>
            </w:r>
            <w:proofErr w:type="gramStart"/>
            <w:r w:rsidRPr="00E52190">
              <w:rPr>
                <w:b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B0840" w:rsidRPr="00E52190" w:rsidRDefault="009B0840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B0840" w:rsidRPr="00E52190" w:rsidRDefault="009B0840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</w:t>
            </w:r>
            <w:proofErr w:type="gramStart"/>
            <w:r w:rsidRPr="00E52190">
              <w:rPr>
                <w:b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840" w:rsidRPr="00AA7289" w:rsidRDefault="009B0840" w:rsidP="00AA728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участка, %</w:t>
            </w:r>
          </w:p>
          <w:p w:rsidR="009B0840" w:rsidRPr="00E52190" w:rsidRDefault="009B0840" w:rsidP="00B82B8B">
            <w:pPr>
              <w:rPr>
                <w:sz w:val="20"/>
                <w:szCs w:val="20"/>
              </w:rPr>
            </w:pPr>
          </w:p>
        </w:tc>
      </w:tr>
      <w:tr w:rsidR="009B0840" w:rsidRPr="00E52190" w:rsidTr="00AA7289"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840" w:rsidRPr="00E52190" w:rsidRDefault="009B0840" w:rsidP="00B82B8B">
            <w:pPr>
              <w:pStyle w:val="aff3"/>
              <w:ind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840" w:rsidRPr="00E52190" w:rsidRDefault="009B0840" w:rsidP="00B82B8B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B0840" w:rsidRPr="00E52190" w:rsidRDefault="009B0840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B0840" w:rsidRPr="00E52190" w:rsidRDefault="009B0840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B0840" w:rsidRPr="00E52190" w:rsidRDefault="009B0840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B0840" w:rsidRPr="00E52190" w:rsidRDefault="009B0840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840" w:rsidRPr="00E52190" w:rsidRDefault="009B0840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7</w:t>
            </w:r>
          </w:p>
        </w:tc>
      </w:tr>
      <w:tr w:rsidR="00C75957" w:rsidRPr="00E52190" w:rsidTr="00AA7289"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957" w:rsidRPr="00E52190" w:rsidRDefault="00C75957" w:rsidP="00B82B8B">
            <w:pPr>
              <w:pStyle w:val="aff3"/>
              <w:ind w:right="-108"/>
              <w:rPr>
                <w:b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Служебные гаражи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957" w:rsidRPr="00E52190" w:rsidRDefault="00C75957" w:rsidP="00C7595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2190"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hyperlink w:anchor="Par190" w:tooltip="3.0" w:history="1">
              <w:r w:rsidRPr="00E52190">
                <w:rPr>
                  <w:rFonts w:ascii="Times New Roman" w:hAnsi="Times New Roman" w:cs="Times New Roman"/>
                  <w:sz w:val="20"/>
                  <w:szCs w:val="20"/>
                </w:rPr>
                <w:t>кодами 3.0</w:t>
              </w:r>
            </w:hyperlink>
            <w:r w:rsidRPr="00E5219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hyperlink w:anchor="Par333" w:tooltip="4.0" w:history="1">
              <w:r w:rsidRPr="00E52190">
                <w:rPr>
                  <w:rFonts w:ascii="Times New Roman" w:hAnsi="Times New Roman" w:cs="Times New Roman"/>
                  <w:sz w:val="20"/>
                  <w:szCs w:val="20"/>
                </w:rPr>
                <w:t>4.0</w:t>
              </w:r>
            </w:hyperlink>
            <w:r w:rsidRPr="00E52190">
              <w:rPr>
                <w:rFonts w:ascii="Times New Roman" w:hAnsi="Times New Roman" w:cs="Times New Roman"/>
                <w:sz w:val="20"/>
                <w:szCs w:val="20"/>
              </w:rPr>
              <w:t>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75957" w:rsidRPr="00E52190" w:rsidRDefault="00C75957" w:rsidP="001F0F11">
            <w:pPr>
              <w:pStyle w:val="aff3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4.9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75957" w:rsidRPr="00E52190" w:rsidRDefault="00C75957" w:rsidP="001F0F11">
            <w:pPr>
              <w:pStyle w:val="aff3"/>
              <w:ind w:left="-94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Минимальная площадь – 1000</w:t>
            </w:r>
          </w:p>
          <w:p w:rsidR="00C75957" w:rsidRPr="00E52190" w:rsidRDefault="00C75957" w:rsidP="001F0F11">
            <w:pPr>
              <w:pStyle w:val="aff3"/>
              <w:ind w:lef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площадь – 50000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75957" w:rsidRPr="00E52190" w:rsidRDefault="00C75957" w:rsidP="001F0F11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строений, количество этажей – ограничивается технологическими требованиями.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75957" w:rsidRPr="00E52190" w:rsidRDefault="00B94FE2" w:rsidP="001F0F11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AA7289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957" w:rsidRPr="00E52190" w:rsidRDefault="00C75957" w:rsidP="001F0F11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75</w:t>
            </w:r>
          </w:p>
        </w:tc>
      </w:tr>
      <w:tr w:rsidR="00C75957" w:rsidRPr="00E52190" w:rsidTr="00AA7289"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957" w:rsidRPr="00E52190" w:rsidRDefault="00C75957" w:rsidP="001F0F11">
            <w:pPr>
              <w:ind w:left="34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Объекты дорожного сервиса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957" w:rsidRPr="00E52190" w:rsidRDefault="00C75957" w:rsidP="00C75957">
            <w:pPr>
              <w:ind w:left="34" w:firstLine="0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кодами 4.9.1.1 - 4.9.1.4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75957" w:rsidRPr="00E52190" w:rsidRDefault="00C75957" w:rsidP="001F0F11">
            <w:pPr>
              <w:pStyle w:val="aff3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4.9.1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75957" w:rsidRPr="00E52190" w:rsidRDefault="00C75957" w:rsidP="001F0F11">
            <w:pPr>
              <w:pStyle w:val="aff3"/>
              <w:ind w:left="-94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Минимальная площадь – 1000</w:t>
            </w:r>
          </w:p>
          <w:p w:rsidR="00C75957" w:rsidRPr="00E52190" w:rsidRDefault="00C75957" w:rsidP="001F0F11">
            <w:pPr>
              <w:pStyle w:val="aff3"/>
              <w:ind w:lef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площадь – 50000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75957" w:rsidRPr="00E52190" w:rsidRDefault="00C75957" w:rsidP="001F0F11">
            <w:pPr>
              <w:widowControl w:val="0"/>
              <w:autoSpaceDE w:val="0"/>
              <w:autoSpaceDN w:val="0"/>
              <w:adjustRightInd w:val="0"/>
              <w:ind w:left="-94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-2</w:t>
            </w:r>
          </w:p>
          <w:p w:rsidR="00C75957" w:rsidRPr="00E52190" w:rsidRDefault="00C75957" w:rsidP="001F0F11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 xml:space="preserve">Максимальная высота строений – 8 м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75957" w:rsidRPr="00E52190" w:rsidRDefault="00B94FE2" w:rsidP="00AA7289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AA7289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957" w:rsidRPr="00E52190" w:rsidRDefault="00C75957" w:rsidP="001F0F11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60</w:t>
            </w:r>
          </w:p>
        </w:tc>
      </w:tr>
      <w:tr w:rsidR="00C75957" w:rsidRPr="00E52190" w:rsidTr="00AA7289">
        <w:trPr>
          <w:trHeight w:val="609"/>
        </w:trPr>
        <w:tc>
          <w:tcPr>
            <w:tcW w:w="2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957" w:rsidRPr="00E52190" w:rsidRDefault="00C75957" w:rsidP="00B82B8B">
            <w:pPr>
              <w:pStyle w:val="aff3"/>
              <w:ind w:right="-108" w:hanging="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lastRenderedPageBreak/>
              <w:t>Вспомогательные виды разрешенного использования земельного участка*</w:t>
            </w:r>
          </w:p>
        </w:tc>
        <w:tc>
          <w:tcPr>
            <w:tcW w:w="4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957" w:rsidRPr="00E52190" w:rsidRDefault="00C75957" w:rsidP="00B82B8B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Описание вспомогательного вида разрешенного использования земельного участка**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75957" w:rsidRPr="00E52190" w:rsidRDefault="00C75957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Код (числовое обозначение) вспомогательного вида </w:t>
            </w:r>
          </w:p>
          <w:p w:rsidR="00C75957" w:rsidRPr="00E52190" w:rsidRDefault="00C75957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разрешенного использования земельного участка***</w:t>
            </w:r>
          </w:p>
        </w:tc>
        <w:tc>
          <w:tcPr>
            <w:tcW w:w="68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957" w:rsidRPr="00E52190" w:rsidRDefault="00C75957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Значение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      </w:r>
          </w:p>
        </w:tc>
      </w:tr>
      <w:tr w:rsidR="00C75957" w:rsidRPr="00E52190" w:rsidTr="00AA7289">
        <w:trPr>
          <w:trHeight w:val="987"/>
        </w:trPr>
        <w:tc>
          <w:tcPr>
            <w:tcW w:w="2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957" w:rsidRPr="00E52190" w:rsidRDefault="00C75957" w:rsidP="00B82B8B">
            <w:pPr>
              <w:ind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957" w:rsidRPr="00E52190" w:rsidRDefault="00C75957" w:rsidP="00B82B8B">
            <w:pPr>
              <w:ind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5957" w:rsidRPr="00E52190" w:rsidRDefault="00C75957" w:rsidP="00B82B8B">
            <w:pPr>
              <w:ind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75957" w:rsidRPr="00E52190" w:rsidRDefault="00C75957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Предельные (минимальные и (или) максимальные) размеры земельных участков,</w:t>
            </w:r>
            <w:r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b/>
                <w:sz w:val="20"/>
                <w:szCs w:val="20"/>
              </w:rPr>
              <w:tab/>
              <w:t>кв</w:t>
            </w:r>
            <w:proofErr w:type="gramStart"/>
            <w:r w:rsidRPr="00E52190">
              <w:rPr>
                <w:b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75957" w:rsidRPr="00E52190" w:rsidRDefault="00C75957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75957" w:rsidRPr="00E52190" w:rsidRDefault="00C75957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</w:t>
            </w:r>
            <w:proofErr w:type="gramStart"/>
            <w:r w:rsidRPr="00E52190">
              <w:rPr>
                <w:b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957" w:rsidRPr="00AA7289" w:rsidRDefault="00C75957" w:rsidP="00AA728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участка, %</w:t>
            </w:r>
          </w:p>
          <w:p w:rsidR="00C75957" w:rsidRPr="00E52190" w:rsidRDefault="00C75957" w:rsidP="00B82B8B">
            <w:pPr>
              <w:rPr>
                <w:sz w:val="20"/>
                <w:szCs w:val="20"/>
              </w:rPr>
            </w:pPr>
          </w:p>
        </w:tc>
      </w:tr>
      <w:tr w:rsidR="00C75957" w:rsidRPr="00E52190" w:rsidTr="00AA7289"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957" w:rsidRPr="00E52190" w:rsidRDefault="00C75957" w:rsidP="00B82B8B">
            <w:pPr>
              <w:pStyle w:val="aff3"/>
              <w:ind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957" w:rsidRPr="00E52190" w:rsidRDefault="00C75957" w:rsidP="00B82B8B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75957" w:rsidRPr="00E52190" w:rsidRDefault="00C75957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75957" w:rsidRPr="00E52190" w:rsidRDefault="00C75957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75957" w:rsidRPr="00E52190" w:rsidRDefault="00C75957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75957" w:rsidRPr="00E52190" w:rsidRDefault="00C75957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957" w:rsidRPr="00E52190" w:rsidRDefault="00C75957" w:rsidP="00B82B8B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7</w:t>
            </w:r>
          </w:p>
        </w:tc>
      </w:tr>
      <w:tr w:rsidR="00C75957" w:rsidRPr="00E52190" w:rsidTr="00AA7289"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957" w:rsidRPr="00E52190" w:rsidRDefault="00C75957" w:rsidP="00C75957">
            <w:pPr>
              <w:pStyle w:val="aff3"/>
              <w:ind w:right="-108"/>
              <w:rPr>
                <w:b/>
                <w:sz w:val="20"/>
                <w:szCs w:val="20"/>
              </w:rPr>
            </w:pPr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957" w:rsidRPr="00E52190" w:rsidRDefault="00C75957" w:rsidP="00C75957">
            <w:pPr>
              <w:pStyle w:val="aff3"/>
              <w:ind w:left="-108" w:right="-108"/>
              <w:jc w:val="both"/>
              <w:rPr>
                <w:b/>
                <w:sz w:val="20"/>
                <w:szCs w:val="20"/>
              </w:rPr>
            </w:pPr>
            <w:proofErr w:type="gramStart"/>
            <w:r w:rsidRPr="00E52190">
              <w:rPr>
                <w:rFonts w:ascii="ArialMT" w:hAnsi="ArialMT"/>
                <w:color w:val="000000"/>
                <w:sz w:val="20"/>
                <w:szCs w:val="20"/>
              </w:rPr>
              <w:t>Размещение зданий и сооружений,  обеспечивающих поставку воды, тепла,  электричества, газа, отвод канализационных стоков, очистку и уборку объектов недвижимости (котельных,  водозаборов, очистных сооружений,  насосных станций, водопроводов, линий электропередач, трансформаторных подстанций, газопроводов, линий связи,  телефонных станций, канализаций, стоянок,  гаражей и мастерских для обслуживания уборочной и аварийной техники,  сооружений, необходимых для сбора и плавки снега)</w:t>
            </w:r>
            <w:proofErr w:type="gramEnd"/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75957" w:rsidRPr="00E52190" w:rsidRDefault="00C75957" w:rsidP="00B82B8B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3.1.1</w:t>
            </w:r>
          </w:p>
        </w:tc>
        <w:tc>
          <w:tcPr>
            <w:tcW w:w="68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957" w:rsidRPr="00E52190" w:rsidRDefault="00C75957" w:rsidP="00C75957">
            <w:pPr>
              <w:pStyle w:val="aff3"/>
              <w:ind w:left="-108" w:right="-117"/>
              <w:jc w:val="both"/>
              <w:rPr>
                <w:b/>
                <w:sz w:val="20"/>
                <w:szCs w:val="20"/>
              </w:rPr>
            </w:pPr>
            <w:proofErr w:type="gramStart"/>
            <w:r w:rsidRPr="00E52190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(минимальными и (или) максимальными) размерами земельных участков и предельных параметров разрешенного строительства, реконструкции объектов капитального строительства, установленных для основных видов разрешенного использования и условно разрешенных видов использования, дополнительно к которым и совместно</w:t>
            </w:r>
            <w:proofErr w:type="gramEnd"/>
            <w:r w:rsidRPr="00E52190">
              <w:rPr>
                <w:sz w:val="20"/>
                <w:szCs w:val="20"/>
              </w:rPr>
              <w:t xml:space="preserve"> с которыми установлены вспомогательные виды разрешенного использования.</w:t>
            </w:r>
          </w:p>
        </w:tc>
      </w:tr>
    </w:tbl>
    <w:p w:rsidR="00D00198" w:rsidRPr="00E52190" w:rsidRDefault="00D00198" w:rsidP="00D00198">
      <w:pPr>
        <w:shd w:val="clear" w:color="auto" w:fill="FFFFFF"/>
        <w:rPr>
          <w:szCs w:val="28"/>
        </w:rPr>
      </w:pPr>
      <w:r w:rsidRPr="00E52190">
        <w:rPr>
          <w:b/>
          <w:i/>
          <w:szCs w:val="28"/>
        </w:rPr>
        <w:t>*</w:t>
      </w:r>
      <w:r w:rsidRPr="00E52190">
        <w:rPr>
          <w:szCs w:val="28"/>
        </w:rPr>
        <w:t xml:space="preserve"> в скобках указаны равнозначные наименования видов разрешенного использования;</w:t>
      </w:r>
    </w:p>
    <w:p w:rsidR="00D00198" w:rsidRPr="00E52190" w:rsidRDefault="00D00198" w:rsidP="00D00198">
      <w:pPr>
        <w:shd w:val="clear" w:color="auto" w:fill="FFFFFF"/>
        <w:rPr>
          <w:szCs w:val="28"/>
        </w:rPr>
      </w:pPr>
      <w:r w:rsidRPr="00E52190">
        <w:rPr>
          <w:b/>
          <w:szCs w:val="28"/>
        </w:rPr>
        <w:t xml:space="preserve">** </w:t>
      </w:r>
      <w:r w:rsidRPr="00E52190">
        <w:rPr>
          <w:szCs w:val="28"/>
        </w:rPr>
        <w:t>содержание видов разрешенного использования допускается без отдельного указания в классификаторе размещение и эксплуатацию линейного объекта (кроме железных дорог общего пользования и автомобильных дорог общего пользования федерального и регионального значения), размещение защитных сооружений (насаждений), информационных и геодезических знаков;</w:t>
      </w:r>
    </w:p>
    <w:p w:rsidR="00D00198" w:rsidRPr="00E52190" w:rsidRDefault="00D00198" w:rsidP="00D00198">
      <w:pPr>
        <w:shd w:val="clear" w:color="auto" w:fill="FFFFFF"/>
        <w:rPr>
          <w:szCs w:val="28"/>
        </w:rPr>
      </w:pPr>
      <w:r w:rsidRPr="00E52190">
        <w:rPr>
          <w:b/>
          <w:szCs w:val="28"/>
        </w:rPr>
        <w:t xml:space="preserve">*** </w:t>
      </w:r>
      <w:r w:rsidRPr="00E52190">
        <w:rPr>
          <w:szCs w:val="28"/>
        </w:rPr>
        <w:t>текстовое наименование ВРИ и его код (числовое обозначение) являются равнозначными.</w:t>
      </w:r>
    </w:p>
    <w:p w:rsidR="00D00198" w:rsidRPr="00E52190" w:rsidRDefault="00D00198" w:rsidP="00D00198">
      <w:pPr>
        <w:spacing w:before="240"/>
      </w:pPr>
      <w:r w:rsidRPr="00E52190">
        <w:lastRenderedPageBreak/>
        <w:t>Размещение объектов недвижимости, размещение которых предусмотрено основными видами и условно разрешенными видами использования не должно оказывать негативного воздействия и причинять существенного неудобства жителям в прилегающей жилой зоне.</w:t>
      </w:r>
    </w:p>
    <w:p w:rsidR="00D00198" w:rsidRPr="00E52190" w:rsidRDefault="00D00198" w:rsidP="00D00198">
      <w:r w:rsidRPr="00E52190">
        <w:t>Предельные значения параметров земельных участков и разрешенного строительства устанавливаются посредством подготовки проектов планировки территории и (или) проектов межевания территории.</w:t>
      </w:r>
    </w:p>
    <w:p w:rsidR="00731604" w:rsidRPr="00E52190" w:rsidRDefault="00731604" w:rsidP="0008655F"/>
    <w:p w:rsidR="00182465" w:rsidRPr="00E52190" w:rsidRDefault="00541869" w:rsidP="003E4862">
      <w:pPr>
        <w:pStyle w:val="3"/>
      </w:pPr>
      <w:bookmarkStart w:id="190" w:name="_Toc133405596"/>
      <w:r>
        <w:t>Статья 25</w:t>
      </w:r>
      <w:r w:rsidR="00182465" w:rsidRPr="00E52190">
        <w:t>.</w:t>
      </w:r>
      <w:r w:rsidR="00400B8C" w:rsidRPr="00E52190">
        <w:t>4</w:t>
      </w:r>
      <w:r w:rsidR="00182465" w:rsidRPr="00E52190">
        <w:tab/>
        <w:t xml:space="preserve">Градостроительные регламенты. Зоны </w:t>
      </w:r>
      <w:r w:rsidR="00400B8C" w:rsidRPr="00E52190">
        <w:t>рекреационного назначения</w:t>
      </w:r>
      <w:bookmarkEnd w:id="190"/>
      <w:r w:rsidR="00C75957" w:rsidRPr="00E52190">
        <w:t>.</w:t>
      </w:r>
    </w:p>
    <w:p w:rsidR="00C4796C" w:rsidRPr="00E52190" w:rsidRDefault="00C4796C" w:rsidP="00C4796C">
      <w:pPr>
        <w:spacing w:before="240"/>
      </w:pPr>
      <w:r w:rsidRPr="00E52190">
        <w:t xml:space="preserve">Зона предназначена для организации парков, скверов, бульваров, используемых в целях кратковременного отдыха, проведения досуга населения, размещения спортивных сооружений и комплексов местного значения, размещения объектов отдыха местного населения  и туризма, а также обслуживающих объектов, вспомогательных по отношению к  основному назначению зоны. </w:t>
      </w:r>
    </w:p>
    <w:p w:rsidR="00C4796C" w:rsidRPr="00E52190" w:rsidRDefault="00C4796C" w:rsidP="00C4796C">
      <w:r w:rsidRPr="00E52190">
        <w:t>Представленные ниже градостроительные регламенты могут быть распространены на земельные участки в составе данной зоны только в случае, когда части территорий общего пользования (городских парков, скверов, бульваров) переведены в установленном порядке на основании проектов планировки из состава территорий общего пользования в иные территории, на которые распространяется действие градостроительных регламентов.</w:t>
      </w:r>
    </w:p>
    <w:p w:rsidR="00C4796C" w:rsidRPr="00E52190" w:rsidRDefault="00C4796C" w:rsidP="00C4796C">
      <w:pPr>
        <w:pStyle w:val="Iniiaiieoaenonionooiii2"/>
        <w:ind w:firstLine="709"/>
        <w:rPr>
          <w:rFonts w:ascii="Times New Roman" w:hAnsi="Times New Roman"/>
          <w:i/>
          <w:iCs/>
          <w:sz w:val="24"/>
          <w:szCs w:val="24"/>
        </w:rPr>
      </w:pPr>
      <w:r w:rsidRPr="00E52190">
        <w:rPr>
          <w:rFonts w:ascii="Times New Roman" w:hAnsi="Times New Roman"/>
          <w:i/>
          <w:iCs/>
          <w:sz w:val="24"/>
          <w:szCs w:val="24"/>
        </w:rPr>
        <w:t>В иных случаях (применительно к частям территории в пределах данной зоны, которые относятся к территории общего пользования, отграниченной от иных территорий красными линиями) градостроительный регламент не распространяется и их использование определяется уполномоченными органами в индивидуальном порядке в соответствии с целевым назначением.</w:t>
      </w:r>
    </w:p>
    <w:p w:rsidR="00C4796C" w:rsidRPr="00E52190" w:rsidRDefault="00AA77E6" w:rsidP="00C4796C">
      <w:pPr>
        <w:spacing w:before="240"/>
        <w:rPr>
          <w:b/>
          <w:bCs/>
          <w:u w:val="single"/>
        </w:rPr>
      </w:pPr>
      <w:proofErr w:type="gramStart"/>
      <w:r w:rsidRPr="00E52190">
        <w:rPr>
          <w:b/>
          <w:bCs/>
          <w:u w:val="single"/>
        </w:rPr>
        <w:t>Р</w:t>
      </w:r>
      <w:proofErr w:type="gramEnd"/>
      <w:r w:rsidR="00C4796C" w:rsidRPr="00E52190">
        <w:rPr>
          <w:b/>
          <w:bCs/>
          <w:u w:val="single"/>
        </w:rPr>
        <w:t xml:space="preserve"> Зон</w:t>
      </w:r>
      <w:r w:rsidR="00132157" w:rsidRPr="00E52190">
        <w:rPr>
          <w:b/>
          <w:bCs/>
          <w:u w:val="single"/>
        </w:rPr>
        <w:t>а</w:t>
      </w:r>
      <w:r w:rsidR="00C4796C" w:rsidRPr="00E52190">
        <w:rPr>
          <w:b/>
          <w:bCs/>
          <w:u w:val="single"/>
        </w:rPr>
        <w:t xml:space="preserve"> </w:t>
      </w:r>
      <w:r w:rsidR="0095628A" w:rsidRPr="00E52190">
        <w:rPr>
          <w:b/>
          <w:bCs/>
          <w:u w:val="single"/>
        </w:rPr>
        <w:t>рекреационного назначения</w:t>
      </w:r>
      <w:r w:rsidR="00C4796C" w:rsidRPr="00E52190">
        <w:rPr>
          <w:b/>
          <w:bCs/>
          <w:u w:val="single"/>
        </w:rPr>
        <w:t>.</w:t>
      </w:r>
    </w:p>
    <w:p w:rsidR="00C75957" w:rsidRPr="00E52190" w:rsidRDefault="00C75957" w:rsidP="00C4796C">
      <w:pPr>
        <w:spacing w:before="240"/>
        <w:rPr>
          <w:b/>
          <w:bCs/>
          <w:u w:val="single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696"/>
        <w:gridCol w:w="4967"/>
        <w:gridCol w:w="1701"/>
        <w:gridCol w:w="1701"/>
        <w:gridCol w:w="1559"/>
        <w:gridCol w:w="2122"/>
        <w:gridCol w:w="1705"/>
      </w:tblGrid>
      <w:tr w:rsidR="00C4796C" w:rsidRPr="00E52190" w:rsidTr="00AA7289">
        <w:trPr>
          <w:trHeight w:val="589"/>
        </w:trPr>
        <w:tc>
          <w:tcPr>
            <w:tcW w:w="169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Основные виды разрешенного использования земельного участка*</w:t>
            </w:r>
          </w:p>
        </w:tc>
        <w:tc>
          <w:tcPr>
            <w:tcW w:w="4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Описание вида разрешенного использования земельного участка**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41E9D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Код (числовое обозначение) вида </w:t>
            </w:r>
          </w:p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разрешенного использования земельного участка***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Значение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      </w:r>
          </w:p>
        </w:tc>
      </w:tr>
      <w:tr w:rsidR="00C4796C" w:rsidRPr="00E52190" w:rsidTr="00AA7289">
        <w:trPr>
          <w:trHeight w:val="825"/>
        </w:trPr>
        <w:tc>
          <w:tcPr>
            <w:tcW w:w="169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</w:p>
        </w:tc>
        <w:tc>
          <w:tcPr>
            <w:tcW w:w="4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Предельные (минимальные и (или) максимальные) размеры земельных участков,</w:t>
            </w:r>
            <w:r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b/>
                <w:sz w:val="20"/>
                <w:szCs w:val="20"/>
              </w:rPr>
              <w:tab/>
              <w:t>кв</w:t>
            </w:r>
            <w:proofErr w:type="gramStart"/>
            <w:r w:rsidRPr="00E52190">
              <w:rPr>
                <w:b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</w:t>
            </w:r>
            <w:proofErr w:type="gramStart"/>
            <w:r w:rsidRPr="00E52190">
              <w:rPr>
                <w:b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Максимальный процент застройки в границах земельного участка, определяемый как отношение суммарной площади земельного участка, которая </w:t>
            </w:r>
            <w:r w:rsidRPr="00E52190">
              <w:rPr>
                <w:b/>
                <w:sz w:val="20"/>
                <w:szCs w:val="20"/>
              </w:rPr>
              <w:lastRenderedPageBreak/>
              <w:t>может быть застроена, ко всей площади земельного участка, %</w:t>
            </w:r>
          </w:p>
        </w:tc>
      </w:tr>
      <w:tr w:rsidR="00C4796C" w:rsidRPr="00E52190" w:rsidTr="00AA7289">
        <w:trPr>
          <w:tblHeader/>
        </w:trPr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7</w:t>
            </w:r>
          </w:p>
        </w:tc>
      </w:tr>
      <w:tr w:rsidR="00AA77E6" w:rsidRPr="00E52190" w:rsidTr="00AA728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6" w:rsidRPr="00E52190" w:rsidRDefault="00AA77E6" w:rsidP="003B29A3">
            <w:pPr>
              <w:ind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Культурное развитие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6" w:rsidRPr="00E52190" w:rsidRDefault="00AA77E6" w:rsidP="00B2564E">
            <w:pPr>
              <w:ind w:firstLine="0"/>
              <w:jc w:val="left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зданий и сооружений,</w:t>
            </w:r>
            <w:r w:rsidR="00B2564E" w:rsidRPr="00E52190">
              <w:rPr>
                <w:sz w:val="20"/>
                <w:szCs w:val="20"/>
              </w:rPr>
              <w:t xml:space="preserve"> предназначенных для </w:t>
            </w:r>
            <w:r w:rsidRPr="00E52190">
              <w:rPr>
                <w:sz w:val="20"/>
                <w:szCs w:val="20"/>
              </w:rPr>
              <w:t>размещения объектов</w:t>
            </w:r>
            <w:r w:rsidR="00B2564E"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sz w:val="20"/>
                <w:szCs w:val="20"/>
              </w:rPr>
              <w:t>культуры. Содержание данного вида</w:t>
            </w:r>
          </w:p>
          <w:p w:rsidR="00AA77E6" w:rsidRPr="00E52190" w:rsidRDefault="00AA77E6" w:rsidP="00B2564E">
            <w:pPr>
              <w:ind w:firstLine="0"/>
              <w:jc w:val="left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разрешенного использования включает в себя</w:t>
            </w:r>
            <w:r w:rsidR="00B2564E"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sz w:val="20"/>
                <w:szCs w:val="20"/>
              </w:rPr>
              <w:t>содержание видов разрешенного использования с</w:t>
            </w:r>
            <w:r w:rsidR="00B2564E"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sz w:val="20"/>
                <w:szCs w:val="20"/>
              </w:rPr>
              <w:t>кодами 3.6.1-3.6.3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6" w:rsidRPr="00E52190" w:rsidRDefault="00AA77E6" w:rsidP="003B29A3">
            <w:pPr>
              <w:ind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3.6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6" w:rsidRPr="00E52190" w:rsidRDefault="00AA77E6" w:rsidP="00AA77E6">
            <w:pPr>
              <w:pStyle w:val="aff3"/>
              <w:ind w:left="-94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Минимальная площадь – 600</w:t>
            </w:r>
          </w:p>
          <w:p w:rsidR="00AA77E6" w:rsidRPr="00E52190" w:rsidRDefault="00AA77E6" w:rsidP="00AA77E6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площадь – 100000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6" w:rsidRPr="00E52190" w:rsidRDefault="00AA77E6" w:rsidP="00AA77E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AA77E6" w:rsidRPr="00E52190" w:rsidRDefault="00AA77E6" w:rsidP="00AA77E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6" w:rsidRPr="00E52190" w:rsidRDefault="00B94FE2" w:rsidP="00AA7289">
            <w:pPr>
              <w:ind w:firstLine="0"/>
              <w:jc w:val="center"/>
              <w:rPr>
                <w:sz w:val="20"/>
                <w:szCs w:val="20"/>
              </w:rPr>
            </w:pPr>
            <w:r w:rsidRPr="00AA7289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6" w:rsidRPr="00E52190" w:rsidRDefault="00AA77E6" w:rsidP="00AA77E6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50</w:t>
            </w:r>
          </w:p>
        </w:tc>
      </w:tr>
      <w:tr w:rsidR="00AA77E6" w:rsidRPr="00E52190" w:rsidTr="00AA728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6" w:rsidRPr="00E52190" w:rsidRDefault="00AA77E6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Коммунальное обслуживание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6" w:rsidRPr="00E52190" w:rsidRDefault="00AA77E6" w:rsidP="00B2564E">
            <w:pPr>
              <w:ind w:firstLine="0"/>
              <w:jc w:val="left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 xml:space="preserve"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</w:t>
            </w:r>
            <w:hyperlink w:anchor="Par198" w:tooltip="3.1.1" w:history="1">
              <w:r w:rsidRPr="00E52190">
                <w:rPr>
                  <w:rStyle w:val="af7"/>
                  <w:bCs/>
                  <w:color w:val="auto"/>
                  <w:sz w:val="20"/>
                  <w:szCs w:val="20"/>
                </w:rPr>
                <w:t>кодами 3.1.1</w:t>
              </w:r>
            </w:hyperlink>
            <w:r w:rsidRPr="00E52190">
              <w:rPr>
                <w:bCs/>
                <w:sz w:val="20"/>
                <w:szCs w:val="20"/>
              </w:rPr>
              <w:t xml:space="preserve"> - </w:t>
            </w:r>
            <w:hyperlink w:anchor="Par202" w:tooltip="3.1.2" w:history="1">
              <w:r w:rsidRPr="00E52190">
                <w:rPr>
                  <w:rStyle w:val="af7"/>
                  <w:bCs/>
                  <w:color w:val="auto"/>
                  <w:sz w:val="20"/>
                  <w:szCs w:val="20"/>
                </w:rPr>
                <w:t>3.1.2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6" w:rsidRPr="00E52190" w:rsidRDefault="00AA77E6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3.1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6" w:rsidRPr="00E52190" w:rsidRDefault="00AA77E6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30</w:t>
            </w:r>
          </w:p>
          <w:p w:rsidR="00AA77E6" w:rsidRPr="00E52190" w:rsidRDefault="00AA77E6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площадь – 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6" w:rsidRPr="00E52190" w:rsidRDefault="00AA77E6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6" w:rsidRPr="00E52190" w:rsidRDefault="00F626EB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6" w:rsidRPr="00E52190" w:rsidRDefault="00F626EB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AA77E6" w:rsidRPr="00E52190" w:rsidTr="00AA728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6" w:rsidRPr="00E52190" w:rsidRDefault="00AA77E6" w:rsidP="00AA77E6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Отдых (рекреация)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6" w:rsidRPr="00E52190" w:rsidRDefault="00AA77E6" w:rsidP="00AA77E6">
            <w:pPr>
              <w:pStyle w:val="aff2"/>
              <w:ind w:left="-108" w:right="-108"/>
              <w:rPr>
                <w:sz w:val="20"/>
                <w:szCs w:val="20"/>
              </w:rPr>
            </w:pPr>
            <w:proofErr w:type="gramStart"/>
            <w:r w:rsidRPr="00E52190">
              <w:rPr>
                <w:sz w:val="20"/>
                <w:szCs w:val="20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 создание и уход за городскими лесами, скверами, прудами, озерами, водохранилищами, пляжами, а также обустройство мест отдыха в них.</w:t>
            </w:r>
            <w:proofErr w:type="gramEnd"/>
            <w:r w:rsidRPr="00E52190">
              <w:rPr>
                <w:sz w:val="20"/>
                <w:szCs w:val="20"/>
              </w:rPr>
              <w:t xml:space="preserve"> Содержание данного вида разрешенного использования включает в себя содержание видов разрешенного использования с кодами 5.1-5.5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6" w:rsidRPr="00E52190" w:rsidRDefault="00AA77E6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5.0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6" w:rsidRPr="00E52190" w:rsidRDefault="00AA77E6" w:rsidP="00AA77E6">
            <w:pPr>
              <w:ind w:left="-108" w:right="-117"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6" w:rsidRPr="00E52190" w:rsidRDefault="00AA77E6" w:rsidP="00AA77E6">
            <w:pPr>
              <w:widowControl w:val="0"/>
              <w:autoSpaceDE w:val="0"/>
              <w:autoSpaceDN w:val="0"/>
              <w:adjustRightInd w:val="0"/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AA77E6" w:rsidRPr="00E52190" w:rsidRDefault="00AA77E6" w:rsidP="00AA77E6">
            <w:pPr>
              <w:ind w:left="-108" w:right="-117"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6" w:rsidRPr="00E52190" w:rsidRDefault="00AA77E6" w:rsidP="00AA77E6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6" w:rsidRPr="00E52190" w:rsidRDefault="00AA77E6" w:rsidP="00AA77E6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F31576" w:rsidRPr="00E52190" w:rsidTr="00AA728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76" w:rsidRPr="00E52190" w:rsidRDefault="00F31576" w:rsidP="00AA7289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76" w:rsidRPr="00E52190" w:rsidRDefault="00F31576" w:rsidP="00F31576">
            <w:pPr>
              <w:pStyle w:val="aff2"/>
              <w:ind w:left="-108" w:righ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</w:p>
          <w:p w:rsidR="00F31576" w:rsidRPr="00E52190" w:rsidRDefault="00F31576" w:rsidP="00F31576">
            <w:pPr>
              <w:pStyle w:val="aff2"/>
              <w:ind w:left="-108" w:righ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объектов археологического наследия, достопримечательных мест, мест бытования исторических промыслов, производств и ремесел,</w:t>
            </w:r>
          </w:p>
          <w:p w:rsidR="00F31576" w:rsidRPr="00E52190" w:rsidRDefault="00F31576" w:rsidP="00F31576">
            <w:pPr>
              <w:pStyle w:val="aff2"/>
              <w:ind w:left="-108" w:righ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 xml:space="preserve">исторических поселений, недействующих военных и гражданских захоронений, объектов культурного наследия, хозяйственная деятельность, являющаяся </w:t>
            </w:r>
            <w:r w:rsidRPr="00E52190">
              <w:rPr>
                <w:sz w:val="20"/>
                <w:szCs w:val="20"/>
              </w:rPr>
              <w:lastRenderedPageBreak/>
              <w:t>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1576" w:rsidRPr="00E52190" w:rsidRDefault="00F31576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lastRenderedPageBreak/>
              <w:t>9.3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1576" w:rsidRPr="00E52190" w:rsidRDefault="00F31576" w:rsidP="00D453DF">
            <w:pPr>
              <w:ind w:left="-108" w:right="-117"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1576" w:rsidRPr="00E52190" w:rsidRDefault="00F31576" w:rsidP="00D453DF">
            <w:pPr>
              <w:ind w:left="-108" w:right="-117"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1576" w:rsidRPr="00E52190" w:rsidRDefault="00F31576" w:rsidP="00D453DF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1576" w:rsidRPr="00E52190" w:rsidRDefault="00F31576" w:rsidP="00D453DF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F31576" w:rsidRPr="00E52190" w:rsidTr="00AA728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76" w:rsidRPr="00E52190" w:rsidRDefault="00F31576" w:rsidP="00AA7289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lastRenderedPageBreak/>
              <w:t>Общее пользование</w:t>
            </w:r>
          </w:p>
          <w:p w:rsidR="00F31576" w:rsidRPr="00E52190" w:rsidRDefault="00F31576" w:rsidP="00AA7289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водными объектами</w:t>
            </w:r>
          </w:p>
          <w:p w:rsidR="00F31576" w:rsidRPr="00E52190" w:rsidRDefault="00F31576" w:rsidP="00F31576">
            <w:pPr>
              <w:pStyle w:val="aff2"/>
              <w:ind w:left="-108" w:right="-108"/>
              <w:rPr>
                <w:sz w:val="20"/>
                <w:szCs w:val="20"/>
              </w:rPr>
            </w:pP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76" w:rsidRPr="00E52190" w:rsidRDefault="00F31576" w:rsidP="00F31576">
            <w:pPr>
              <w:pStyle w:val="aff2"/>
              <w:ind w:left="-108" w:righ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Использование земельных участков,</w:t>
            </w:r>
          </w:p>
          <w:p w:rsidR="00F31576" w:rsidRPr="00E52190" w:rsidRDefault="00F31576" w:rsidP="00F31576">
            <w:pPr>
              <w:pStyle w:val="aff2"/>
              <w:ind w:left="-108" w:right="-108"/>
              <w:rPr>
                <w:sz w:val="20"/>
                <w:szCs w:val="20"/>
              </w:rPr>
            </w:pPr>
            <w:proofErr w:type="gramStart"/>
            <w:r w:rsidRPr="00E52190">
              <w:rPr>
                <w:sz w:val="20"/>
                <w:szCs w:val="20"/>
              </w:rPr>
              <w:t>примыкающих</w:t>
            </w:r>
            <w:proofErr w:type="gramEnd"/>
            <w:r w:rsidRPr="00E52190">
              <w:rPr>
                <w:sz w:val="20"/>
                <w:szCs w:val="20"/>
              </w:rPr>
              <w:t xml:space="preserve"> к водным объектам способами,</w:t>
            </w:r>
          </w:p>
          <w:p w:rsidR="00F31576" w:rsidRPr="00E52190" w:rsidRDefault="00F31576" w:rsidP="00F31576">
            <w:pPr>
              <w:pStyle w:val="aff2"/>
              <w:ind w:left="-108" w:right="-108"/>
              <w:rPr>
                <w:sz w:val="20"/>
                <w:szCs w:val="20"/>
              </w:rPr>
            </w:pPr>
            <w:proofErr w:type="gramStart"/>
            <w:r w:rsidRPr="00E52190">
              <w:rPr>
                <w:sz w:val="20"/>
                <w:szCs w:val="20"/>
              </w:rPr>
              <w:t>необходимыми</w:t>
            </w:r>
            <w:proofErr w:type="gramEnd"/>
            <w:r w:rsidRPr="00E52190">
              <w:rPr>
                <w:sz w:val="20"/>
                <w:szCs w:val="20"/>
              </w:rPr>
              <w:t xml:space="preserve"> для осуществления общего</w:t>
            </w:r>
          </w:p>
          <w:p w:rsidR="00F31576" w:rsidRPr="00E52190" w:rsidRDefault="00F31576" w:rsidP="00F31576">
            <w:pPr>
              <w:pStyle w:val="aff2"/>
              <w:ind w:left="-108" w:right="-108"/>
              <w:rPr>
                <w:sz w:val="20"/>
                <w:szCs w:val="20"/>
              </w:rPr>
            </w:pPr>
            <w:proofErr w:type="gramStart"/>
            <w:r w:rsidRPr="00E52190">
              <w:rPr>
                <w:sz w:val="20"/>
                <w:szCs w:val="20"/>
              </w:rPr>
              <w:t>водопользования (водопользования, осуществляемого гражданами для личных нужд, а также забор (изъятие) водных ресурсов для целей</w:t>
            </w:r>
            <w:proofErr w:type="gramEnd"/>
          </w:p>
          <w:p w:rsidR="00F31576" w:rsidRPr="00E52190" w:rsidRDefault="00F31576" w:rsidP="00F31576">
            <w:pPr>
              <w:pStyle w:val="aff2"/>
              <w:ind w:left="-108" w:righ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 xml:space="preserve">питьевого и </w:t>
            </w:r>
            <w:proofErr w:type="spellStart"/>
            <w:r w:rsidRPr="00E52190">
              <w:rPr>
                <w:sz w:val="20"/>
                <w:szCs w:val="20"/>
              </w:rPr>
              <w:t>хозяйственнобытового</w:t>
            </w:r>
            <w:proofErr w:type="spellEnd"/>
            <w:r w:rsidRPr="00E52190">
              <w:rPr>
                <w:sz w:val="20"/>
                <w:szCs w:val="20"/>
              </w:rPr>
              <w:t xml:space="preserve">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1576" w:rsidRPr="00E52190" w:rsidRDefault="00F31576" w:rsidP="00F31576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11.1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1576" w:rsidRPr="00E52190" w:rsidRDefault="00F31576" w:rsidP="00D453DF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1576" w:rsidRPr="00E52190" w:rsidRDefault="00F31576" w:rsidP="00D453DF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1576" w:rsidRPr="00E52190" w:rsidRDefault="00F31576" w:rsidP="00D453DF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1576" w:rsidRPr="00E52190" w:rsidRDefault="00F31576" w:rsidP="00D453DF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F626EB" w:rsidRPr="00E52190" w:rsidTr="00AA728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6EB" w:rsidRPr="00E52190" w:rsidRDefault="00F626EB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Коммунальное обслуживание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6EB" w:rsidRPr="00E52190" w:rsidRDefault="00F626EB" w:rsidP="00B2564E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 xml:space="preserve"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</w:t>
            </w:r>
            <w:hyperlink w:anchor="Par198" w:tooltip="3.1.1" w:history="1">
              <w:r w:rsidRPr="00E52190">
                <w:rPr>
                  <w:rStyle w:val="af7"/>
                  <w:bCs/>
                  <w:color w:val="auto"/>
                  <w:sz w:val="20"/>
                  <w:szCs w:val="20"/>
                </w:rPr>
                <w:t>кодами 3.1.1</w:t>
              </w:r>
            </w:hyperlink>
            <w:r w:rsidRPr="00E52190">
              <w:rPr>
                <w:bCs/>
                <w:sz w:val="20"/>
                <w:szCs w:val="20"/>
              </w:rPr>
              <w:t xml:space="preserve"> - </w:t>
            </w:r>
            <w:hyperlink w:anchor="Par202" w:tooltip="3.1.2" w:history="1">
              <w:r w:rsidRPr="00E52190">
                <w:rPr>
                  <w:rStyle w:val="af7"/>
                  <w:bCs/>
                  <w:color w:val="auto"/>
                  <w:sz w:val="20"/>
                  <w:szCs w:val="20"/>
                </w:rPr>
                <w:t>3.1.2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26EB" w:rsidRPr="00E52190" w:rsidRDefault="00F626EB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3.1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26EB" w:rsidRPr="00E52190" w:rsidRDefault="00F626EB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30</w:t>
            </w:r>
          </w:p>
          <w:p w:rsidR="00F626EB" w:rsidRPr="00E52190" w:rsidRDefault="00F626EB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площадь – 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26EB" w:rsidRPr="00E52190" w:rsidRDefault="00F626EB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26EB" w:rsidRPr="00E52190" w:rsidRDefault="00F626EB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26EB" w:rsidRPr="00E52190" w:rsidRDefault="00F626EB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AA77E6" w:rsidRPr="00E52190" w:rsidTr="00AA728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6" w:rsidRPr="00E52190" w:rsidRDefault="00AA77E6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7E6" w:rsidRPr="00E52190" w:rsidRDefault="00AA77E6" w:rsidP="00B2564E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 xml:space="preserve"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Par664" w:tooltip="12.0.1" w:history="1">
              <w:r w:rsidRPr="00E52190">
                <w:rPr>
                  <w:rStyle w:val="af7"/>
                  <w:bCs/>
                  <w:color w:val="auto"/>
                  <w:sz w:val="20"/>
                  <w:szCs w:val="20"/>
                </w:rPr>
                <w:t>кодами 12.0.1</w:t>
              </w:r>
            </w:hyperlink>
            <w:r w:rsidRPr="00E52190">
              <w:rPr>
                <w:bCs/>
                <w:sz w:val="20"/>
                <w:szCs w:val="20"/>
              </w:rPr>
              <w:t xml:space="preserve"> - </w:t>
            </w:r>
            <w:hyperlink w:anchor="Par668" w:tooltip="12.0.2" w:history="1">
              <w:r w:rsidRPr="00E52190">
                <w:rPr>
                  <w:rStyle w:val="af7"/>
                  <w:bCs/>
                  <w:color w:val="auto"/>
                  <w:sz w:val="20"/>
                  <w:szCs w:val="20"/>
                </w:rPr>
                <w:t>12.0.2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6" w:rsidRPr="00E52190" w:rsidRDefault="00AA77E6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12.0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6" w:rsidRPr="00E52190" w:rsidRDefault="00AA77E6" w:rsidP="00AA77E6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6" w:rsidRPr="00E52190" w:rsidRDefault="00AA77E6" w:rsidP="00AA77E6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6" w:rsidRPr="00E52190" w:rsidRDefault="00AA77E6" w:rsidP="00AA77E6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77E6" w:rsidRPr="00E52190" w:rsidRDefault="00AA77E6" w:rsidP="00AA77E6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C4796C" w:rsidRPr="00E52190" w:rsidTr="00AA7289">
        <w:trPr>
          <w:trHeight w:val="915"/>
        </w:trPr>
        <w:tc>
          <w:tcPr>
            <w:tcW w:w="169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Условно разрешенные виды использования земельного участка*</w:t>
            </w:r>
          </w:p>
        </w:tc>
        <w:tc>
          <w:tcPr>
            <w:tcW w:w="4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Описание условно разрешенного вида использования земельного участка**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47DAB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Код (числовое обозначение) вида условно </w:t>
            </w:r>
          </w:p>
          <w:p w:rsidR="00647DAB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разрешенного использования земельного</w:t>
            </w:r>
          </w:p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 участка***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Значение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      </w:r>
          </w:p>
        </w:tc>
      </w:tr>
      <w:tr w:rsidR="00C4796C" w:rsidRPr="00E52190" w:rsidTr="00AA7289">
        <w:trPr>
          <w:trHeight w:val="1265"/>
        </w:trPr>
        <w:tc>
          <w:tcPr>
            <w:tcW w:w="169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</w:p>
        </w:tc>
        <w:tc>
          <w:tcPr>
            <w:tcW w:w="4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Предельные (минимальные и (или) максимальные) размеры земельных участков,</w:t>
            </w:r>
            <w:r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b/>
                <w:sz w:val="20"/>
                <w:szCs w:val="20"/>
              </w:rPr>
              <w:tab/>
              <w:t>кв</w:t>
            </w:r>
            <w:proofErr w:type="gramStart"/>
            <w:r w:rsidRPr="00E52190">
              <w:rPr>
                <w:b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</w:t>
            </w:r>
            <w:proofErr w:type="gramStart"/>
            <w:r w:rsidRPr="00E52190">
              <w:rPr>
                <w:b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AA7289" w:rsidRDefault="00C4796C" w:rsidP="00AA728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Максимальный процент застройки в границах земельного участка, определяемый как отношение суммарной площади земельного участка, которая </w:t>
            </w:r>
            <w:r w:rsidRPr="00E52190">
              <w:rPr>
                <w:b/>
                <w:sz w:val="20"/>
                <w:szCs w:val="20"/>
              </w:rPr>
              <w:lastRenderedPageBreak/>
              <w:t>может быть застроена, ко всей площади земельного участка, %</w:t>
            </w:r>
          </w:p>
        </w:tc>
      </w:tr>
      <w:tr w:rsidR="00C4796C" w:rsidRPr="00E52190" w:rsidTr="00AA728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7</w:t>
            </w:r>
          </w:p>
        </w:tc>
      </w:tr>
      <w:tr w:rsidR="00F31576" w:rsidRPr="00E52190" w:rsidTr="00AA728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76" w:rsidRPr="00E52190" w:rsidRDefault="00F31576" w:rsidP="00AA7289">
            <w:pPr>
              <w:ind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Обеспечение</w:t>
            </w:r>
          </w:p>
          <w:p w:rsidR="00F31576" w:rsidRPr="00E52190" w:rsidRDefault="00F31576" w:rsidP="00AA7289">
            <w:pPr>
              <w:ind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деятельности в области</w:t>
            </w:r>
          </w:p>
          <w:p w:rsidR="00F31576" w:rsidRPr="00E52190" w:rsidRDefault="00F31576" w:rsidP="00AA7289">
            <w:pPr>
              <w:ind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гидрометеорологии и</w:t>
            </w:r>
          </w:p>
          <w:p w:rsidR="00F31576" w:rsidRPr="00E52190" w:rsidRDefault="00F31576" w:rsidP="00AA7289">
            <w:pPr>
              <w:ind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 xml:space="preserve">смежных с ней </w:t>
            </w:r>
            <w:proofErr w:type="gramStart"/>
            <w:r w:rsidRPr="00E52190">
              <w:rPr>
                <w:sz w:val="20"/>
                <w:szCs w:val="20"/>
              </w:rPr>
              <w:t>областях</w:t>
            </w:r>
            <w:proofErr w:type="gramEnd"/>
          </w:p>
          <w:p w:rsidR="00F31576" w:rsidRPr="00E52190" w:rsidRDefault="00F31576" w:rsidP="00B1208A">
            <w:pP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76" w:rsidRPr="00E52190" w:rsidRDefault="00F31576" w:rsidP="008F681E">
            <w:pPr>
              <w:ind w:firstLine="0"/>
              <w:rPr>
                <w:sz w:val="20"/>
                <w:szCs w:val="20"/>
              </w:rPr>
            </w:pPr>
            <w:proofErr w:type="gramStart"/>
            <w:r w:rsidRPr="00E52190">
              <w:rPr>
                <w:sz w:val="20"/>
                <w:szCs w:val="20"/>
              </w:rPr>
              <w:t>Размещение объектов капитального</w:t>
            </w:r>
            <w:r w:rsidR="003073E0"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sz w:val="20"/>
                <w:szCs w:val="20"/>
              </w:rPr>
              <w:t>строительства, предназначенных для наблюдений</w:t>
            </w:r>
            <w:r w:rsidR="003073E0"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sz w:val="20"/>
                <w:szCs w:val="20"/>
              </w:rPr>
              <w:t>за физическими и химическими процессами,</w:t>
            </w:r>
            <w:r w:rsidR="003073E0"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sz w:val="20"/>
                <w:szCs w:val="20"/>
              </w:rPr>
              <w:t>происходящими в окружающей среде,</w:t>
            </w:r>
            <w:r w:rsidR="003073E0"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sz w:val="20"/>
                <w:szCs w:val="20"/>
              </w:rPr>
              <w:t>определения ее гидрометеорологических,</w:t>
            </w:r>
            <w:r w:rsidR="003073E0"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sz w:val="20"/>
                <w:szCs w:val="20"/>
              </w:rPr>
              <w:t>агрометеорологических и гелиогеофизических</w:t>
            </w:r>
            <w:r w:rsidR="003073E0"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sz w:val="20"/>
                <w:szCs w:val="20"/>
              </w:rPr>
              <w:t>характеристик, уровня загрязнения атмосферного</w:t>
            </w:r>
            <w:r w:rsidR="003073E0"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sz w:val="20"/>
                <w:szCs w:val="20"/>
              </w:rPr>
              <w:t>воздуха, почв, водных объектов, в том числе по</w:t>
            </w:r>
            <w:r w:rsidR="003073E0"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sz w:val="20"/>
                <w:szCs w:val="20"/>
              </w:rPr>
              <w:t>гидробиологическим показателям, и околоземного</w:t>
            </w:r>
            <w:r w:rsidR="003073E0"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sz w:val="20"/>
                <w:szCs w:val="20"/>
              </w:rPr>
              <w:t>- космического пространства, зданий и</w:t>
            </w:r>
            <w:r w:rsidR="003073E0"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sz w:val="20"/>
                <w:szCs w:val="20"/>
              </w:rPr>
              <w:t>сооружений, используемых в области</w:t>
            </w:r>
            <w:r w:rsidR="003073E0"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sz w:val="20"/>
                <w:szCs w:val="20"/>
              </w:rPr>
              <w:t>гидрометеорологии и смежных с ней областях</w:t>
            </w:r>
            <w:r w:rsidR="003073E0"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sz w:val="20"/>
                <w:szCs w:val="20"/>
              </w:rPr>
              <w:t>(доплеровские метеорологические</w:t>
            </w:r>
            <w:r w:rsidR="003073E0"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sz w:val="20"/>
                <w:szCs w:val="20"/>
              </w:rPr>
              <w:t>радиолокаторы, гидрологические посты и другие)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1576" w:rsidRPr="00E52190" w:rsidRDefault="00F31576" w:rsidP="00B1208A">
            <w:pPr>
              <w:ind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3.9.1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1576" w:rsidRPr="00E52190" w:rsidRDefault="00F31576" w:rsidP="00D453DF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1576" w:rsidRPr="00E52190" w:rsidRDefault="00F31576" w:rsidP="00D453DF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1576" w:rsidRPr="00E52190" w:rsidRDefault="00F31576" w:rsidP="00D453DF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1576" w:rsidRPr="00E52190" w:rsidRDefault="00F31576" w:rsidP="00D453DF">
            <w:pPr>
              <w:ind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3073E0" w:rsidRPr="00E52190" w:rsidTr="00AA728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Деловое управление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E0" w:rsidRPr="00E52190" w:rsidRDefault="003073E0" w:rsidP="008F681E">
            <w:pPr>
              <w:ind w:firstLine="0"/>
              <w:rPr>
                <w:bCs/>
                <w:sz w:val="20"/>
                <w:szCs w:val="20"/>
              </w:rPr>
            </w:pPr>
            <w:proofErr w:type="gramStart"/>
            <w:r w:rsidRPr="00E52190">
              <w:rPr>
                <w:bCs/>
                <w:sz w:val="20"/>
                <w:szCs w:val="20"/>
              </w:rPr>
              <w:t>Размещение объектов капитального строительства с целью: размещения органов управления производством, торговлей, банковской, страховой деятельностью, а также иной управленческой деятельностью,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ее совершения между организациями, в том числе биржевая деятельность (за исключением банковской и страховой деятельности)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4.1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600</w:t>
            </w:r>
          </w:p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площадь – 20000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Максимальное количество этажей - 4</w:t>
            </w:r>
          </w:p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B94FE2" w:rsidP="00AA7289">
            <w:pPr>
              <w:ind w:firstLine="0"/>
              <w:jc w:val="center"/>
              <w:rPr>
                <w:sz w:val="20"/>
                <w:szCs w:val="20"/>
              </w:rPr>
            </w:pPr>
            <w:r w:rsidRPr="00AA7289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3073E0" w:rsidP="00D453DF">
            <w:pPr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80</w:t>
            </w:r>
          </w:p>
        </w:tc>
      </w:tr>
      <w:tr w:rsidR="003073E0" w:rsidRPr="00E52190" w:rsidTr="00AA728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Магазины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E0" w:rsidRPr="00E52190" w:rsidRDefault="003073E0" w:rsidP="008F681E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4.4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500</w:t>
            </w:r>
          </w:p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площадь – 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3073E0" w:rsidP="00D453DF">
            <w:pPr>
              <w:widowControl w:val="0"/>
              <w:autoSpaceDE w:val="0"/>
              <w:autoSpaceDN w:val="0"/>
              <w:adjustRightInd w:val="0"/>
              <w:ind w:left="-94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</w:t>
            </w:r>
            <w:r w:rsidRPr="00E52190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B94FE2" w:rsidP="00AA7289">
            <w:pPr>
              <w:ind w:firstLine="0"/>
              <w:jc w:val="center"/>
              <w:rPr>
                <w:sz w:val="20"/>
                <w:szCs w:val="20"/>
              </w:rPr>
            </w:pPr>
            <w:r w:rsidRPr="00AA7289">
              <w:rPr>
                <w:sz w:val="20"/>
                <w:szCs w:val="20"/>
              </w:rPr>
              <w:t xml:space="preserve">Минимальные отступы зданий, строений, сооружений от границ земельного участка: 5 м для строений, размещённых вдоль красных линий, улиц, </w:t>
            </w:r>
            <w:r w:rsidRPr="00AA7289">
              <w:rPr>
                <w:sz w:val="20"/>
                <w:szCs w:val="20"/>
              </w:rPr>
              <w:lastRenderedPageBreak/>
              <w:t>проездов и дорог, и 3 м по другим сторонам 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3073E0" w:rsidP="00D453DF">
            <w:pPr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lastRenderedPageBreak/>
              <w:t>50</w:t>
            </w:r>
          </w:p>
        </w:tc>
      </w:tr>
      <w:tr w:rsidR="003073E0" w:rsidRPr="00E52190" w:rsidTr="00AA728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lastRenderedPageBreak/>
              <w:t>Общественное питание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E0" w:rsidRPr="00E52190" w:rsidRDefault="003073E0" w:rsidP="008F681E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за плату (рестораны, кафе, столовые, закусочные, бары)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4.6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500</w:t>
            </w:r>
          </w:p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площадь – 10000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3073E0" w:rsidP="00D453DF">
            <w:pPr>
              <w:widowControl w:val="0"/>
              <w:autoSpaceDE w:val="0"/>
              <w:autoSpaceDN w:val="0"/>
              <w:adjustRightInd w:val="0"/>
              <w:ind w:left="-94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</w:t>
            </w:r>
            <w:r w:rsidRPr="00E52190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073E0" w:rsidRPr="00E52190" w:rsidRDefault="00B94FE2" w:rsidP="00AA7289">
            <w:pPr>
              <w:ind w:firstLine="0"/>
              <w:jc w:val="center"/>
              <w:rPr>
                <w:sz w:val="20"/>
                <w:szCs w:val="20"/>
              </w:rPr>
            </w:pPr>
            <w:r w:rsidRPr="00AA7289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3073E0" w:rsidP="00D453DF">
            <w:pPr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50</w:t>
            </w:r>
          </w:p>
        </w:tc>
      </w:tr>
      <w:tr w:rsidR="003073E0" w:rsidRPr="00E52190" w:rsidTr="00AA728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Развлечения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E0" w:rsidRPr="00E52190" w:rsidRDefault="003073E0" w:rsidP="008F681E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 xml:space="preserve">Размещение зданий и сооружений, предназначенных для развлечения.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Par370" w:tooltip="4.8.1" w:history="1">
              <w:r w:rsidRPr="00E52190">
                <w:rPr>
                  <w:rStyle w:val="af7"/>
                  <w:bCs/>
                  <w:color w:val="auto"/>
                  <w:sz w:val="20"/>
                  <w:szCs w:val="20"/>
                </w:rPr>
                <w:t>кодами 4.8.1</w:t>
              </w:r>
            </w:hyperlink>
            <w:r w:rsidRPr="00E52190">
              <w:rPr>
                <w:bCs/>
                <w:sz w:val="20"/>
                <w:szCs w:val="20"/>
              </w:rPr>
              <w:t xml:space="preserve"> - </w:t>
            </w:r>
            <w:hyperlink w:anchor="Par378" w:tooltip="4.8.3" w:history="1">
              <w:r w:rsidRPr="00E52190">
                <w:rPr>
                  <w:rStyle w:val="af7"/>
                  <w:bCs/>
                  <w:color w:val="auto"/>
                  <w:sz w:val="20"/>
                  <w:szCs w:val="20"/>
                </w:rPr>
                <w:t>4.8.3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4.8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600</w:t>
            </w:r>
          </w:p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площадь – 50000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высота строений, количество этажей – по заданию на проектирование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B94FE2" w:rsidP="00AA7289">
            <w:pPr>
              <w:ind w:firstLine="0"/>
              <w:jc w:val="center"/>
              <w:rPr>
                <w:sz w:val="20"/>
                <w:szCs w:val="20"/>
              </w:rPr>
            </w:pPr>
            <w:r w:rsidRPr="00AA7289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3073E0" w:rsidP="00D453DF">
            <w:pPr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60</w:t>
            </w:r>
          </w:p>
        </w:tc>
      </w:tr>
      <w:tr w:rsidR="003073E0" w:rsidRPr="00E52190" w:rsidTr="00AA728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E0" w:rsidRPr="00E52190" w:rsidRDefault="003073E0" w:rsidP="003073E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Выставочно-ярмарочная</w:t>
            </w:r>
          </w:p>
          <w:p w:rsidR="003073E0" w:rsidRPr="00E52190" w:rsidRDefault="003073E0" w:rsidP="003073E0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деятельность</w:t>
            </w:r>
          </w:p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E0" w:rsidRPr="00E52190" w:rsidRDefault="003073E0" w:rsidP="00AA7289">
            <w:pPr>
              <w:ind w:left="-103"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Размещение объектов капитального</w:t>
            </w:r>
            <w:r w:rsidR="008F681E">
              <w:rPr>
                <w:bCs/>
                <w:sz w:val="20"/>
                <w:szCs w:val="20"/>
              </w:rPr>
              <w:t xml:space="preserve"> </w:t>
            </w:r>
            <w:r w:rsidRPr="00E52190">
              <w:rPr>
                <w:bCs/>
                <w:sz w:val="20"/>
                <w:szCs w:val="20"/>
              </w:rPr>
              <w:t>строительства, сооружений, предназначенных для</w:t>
            </w:r>
            <w:r w:rsidR="008F681E">
              <w:rPr>
                <w:bCs/>
                <w:sz w:val="20"/>
                <w:szCs w:val="20"/>
              </w:rPr>
              <w:t xml:space="preserve"> </w:t>
            </w:r>
            <w:r w:rsidRPr="00E52190">
              <w:rPr>
                <w:bCs/>
                <w:sz w:val="20"/>
                <w:szCs w:val="20"/>
              </w:rPr>
              <w:t>осуществления выставочно-ярмарочной и</w:t>
            </w:r>
            <w:r w:rsidR="00AA728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52190">
              <w:rPr>
                <w:bCs/>
                <w:sz w:val="20"/>
                <w:szCs w:val="20"/>
              </w:rPr>
              <w:t>конгрессной</w:t>
            </w:r>
            <w:proofErr w:type="spellEnd"/>
            <w:r w:rsidRPr="00E52190">
              <w:rPr>
                <w:bCs/>
                <w:sz w:val="20"/>
                <w:szCs w:val="20"/>
              </w:rPr>
              <w:t xml:space="preserve"> деятельности, включая деятельность,</w:t>
            </w:r>
            <w:r w:rsidR="008F681E">
              <w:rPr>
                <w:bCs/>
                <w:sz w:val="20"/>
                <w:szCs w:val="20"/>
              </w:rPr>
              <w:t xml:space="preserve"> </w:t>
            </w:r>
            <w:r w:rsidRPr="00E52190">
              <w:rPr>
                <w:bCs/>
                <w:sz w:val="20"/>
                <w:szCs w:val="20"/>
              </w:rPr>
              <w:t>необходимую для обслуживания указанных</w:t>
            </w:r>
            <w:r w:rsidR="008F681E">
              <w:rPr>
                <w:bCs/>
                <w:sz w:val="20"/>
                <w:szCs w:val="20"/>
              </w:rPr>
              <w:t xml:space="preserve"> </w:t>
            </w:r>
            <w:r w:rsidRPr="00E52190">
              <w:rPr>
                <w:bCs/>
                <w:sz w:val="20"/>
                <w:szCs w:val="20"/>
              </w:rPr>
              <w:t>мероприятий (застройка экспозиционной</w:t>
            </w:r>
            <w:r w:rsidR="00AA7289">
              <w:rPr>
                <w:bCs/>
                <w:sz w:val="20"/>
                <w:szCs w:val="20"/>
              </w:rPr>
              <w:t xml:space="preserve"> </w:t>
            </w:r>
            <w:r w:rsidRPr="00E52190">
              <w:rPr>
                <w:bCs/>
                <w:sz w:val="20"/>
                <w:szCs w:val="20"/>
              </w:rPr>
              <w:t>площади, организация питания участников</w:t>
            </w:r>
            <w:r w:rsidR="00AA7289">
              <w:rPr>
                <w:bCs/>
                <w:sz w:val="20"/>
                <w:szCs w:val="20"/>
              </w:rPr>
              <w:t xml:space="preserve"> </w:t>
            </w:r>
            <w:r w:rsidRPr="00E52190">
              <w:rPr>
                <w:bCs/>
                <w:sz w:val="20"/>
                <w:szCs w:val="20"/>
              </w:rPr>
              <w:t>мероприятий)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4.10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500</w:t>
            </w:r>
          </w:p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площадь – 50000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3073E0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высота строений, количество этажей – по заданию на проектирование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B94FE2" w:rsidP="00490A19">
            <w:pPr>
              <w:ind w:left="-108" w:firstLine="0"/>
              <w:jc w:val="center"/>
              <w:rPr>
                <w:sz w:val="20"/>
                <w:szCs w:val="20"/>
              </w:rPr>
            </w:pPr>
            <w:r w:rsidRPr="00AA7289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3073E0" w:rsidP="00D453DF">
            <w:pPr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60</w:t>
            </w:r>
          </w:p>
        </w:tc>
      </w:tr>
      <w:tr w:rsidR="00F31576" w:rsidRPr="00E52190" w:rsidTr="00AA728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76" w:rsidRPr="00E52190" w:rsidRDefault="00F31576" w:rsidP="00B1208A">
            <w:pPr>
              <w:ind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Развлекательные мероприятия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576" w:rsidRPr="00E52190" w:rsidRDefault="00F31576" w:rsidP="00B1208A">
            <w:pPr>
              <w:ind w:firstLine="34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 xml:space="preserve"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</w:t>
            </w:r>
            <w:r w:rsidRPr="00E52190">
              <w:rPr>
                <w:sz w:val="20"/>
                <w:szCs w:val="20"/>
              </w:rPr>
              <w:lastRenderedPageBreak/>
              <w:t>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1576" w:rsidRPr="00E52190" w:rsidRDefault="00F31576" w:rsidP="00B1208A">
            <w:pPr>
              <w:ind w:firstLine="34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lastRenderedPageBreak/>
              <w:t>4.8.1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1576" w:rsidRPr="00E52190" w:rsidRDefault="00F31576" w:rsidP="00B1208A">
            <w:pPr>
              <w:pStyle w:val="aff3"/>
              <w:ind w:left="-94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Минимальная площадь – 600</w:t>
            </w:r>
          </w:p>
          <w:p w:rsidR="00F31576" w:rsidRPr="00E52190" w:rsidRDefault="00F31576" w:rsidP="00B1208A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площадь – 50000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1576" w:rsidRPr="00E52190" w:rsidRDefault="00F31576" w:rsidP="00D453D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F31576" w:rsidRPr="00E52190" w:rsidRDefault="00F31576" w:rsidP="00D453D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 xml:space="preserve">Максимальная </w:t>
            </w:r>
            <w:r w:rsidRPr="00E52190">
              <w:rPr>
                <w:sz w:val="20"/>
                <w:szCs w:val="20"/>
              </w:rPr>
              <w:lastRenderedPageBreak/>
              <w:t>высота строений – 12м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1576" w:rsidRPr="00E52190" w:rsidRDefault="00B94FE2" w:rsidP="00490A19">
            <w:pPr>
              <w:ind w:firstLine="0"/>
              <w:jc w:val="center"/>
              <w:rPr>
                <w:sz w:val="20"/>
                <w:szCs w:val="20"/>
              </w:rPr>
            </w:pPr>
            <w:r w:rsidRPr="00490A19">
              <w:rPr>
                <w:sz w:val="20"/>
                <w:szCs w:val="20"/>
              </w:rPr>
              <w:lastRenderedPageBreak/>
              <w:t xml:space="preserve">Минимальные отступы зданий, строений, сооружений от </w:t>
            </w:r>
            <w:r w:rsidRPr="00490A19">
              <w:rPr>
                <w:sz w:val="20"/>
                <w:szCs w:val="20"/>
              </w:rPr>
              <w:lastRenderedPageBreak/>
              <w:t>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1576" w:rsidRPr="00E52190" w:rsidRDefault="00F31576" w:rsidP="00B1208A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lastRenderedPageBreak/>
              <w:t>70</w:t>
            </w:r>
          </w:p>
        </w:tc>
      </w:tr>
      <w:tr w:rsidR="00C4796C" w:rsidRPr="00E52190" w:rsidTr="00490A19">
        <w:trPr>
          <w:trHeight w:val="609"/>
        </w:trPr>
        <w:tc>
          <w:tcPr>
            <w:tcW w:w="169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lastRenderedPageBreak/>
              <w:t>Вспомогательные виды разрешенного использования земельного участка*</w:t>
            </w:r>
          </w:p>
        </w:tc>
        <w:tc>
          <w:tcPr>
            <w:tcW w:w="4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Описание вспомогательного вида разрешенного использования земельного участка**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70189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Код (числовое обозначение) </w:t>
            </w:r>
            <w:proofErr w:type="spellStart"/>
            <w:r w:rsidRPr="00E52190">
              <w:rPr>
                <w:b/>
                <w:sz w:val="20"/>
                <w:szCs w:val="20"/>
              </w:rPr>
              <w:t>вспомогате</w:t>
            </w:r>
            <w:proofErr w:type="spellEnd"/>
            <w:r w:rsidR="00770189" w:rsidRPr="00E52190">
              <w:rPr>
                <w:b/>
                <w:sz w:val="20"/>
                <w:szCs w:val="20"/>
              </w:rPr>
              <w:t>-</w:t>
            </w:r>
          </w:p>
          <w:p w:rsidR="00770189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proofErr w:type="spellStart"/>
            <w:r w:rsidRPr="00E52190">
              <w:rPr>
                <w:b/>
                <w:sz w:val="20"/>
                <w:szCs w:val="20"/>
              </w:rPr>
              <w:t>льного</w:t>
            </w:r>
            <w:proofErr w:type="spellEnd"/>
            <w:r w:rsidRPr="00E52190">
              <w:rPr>
                <w:b/>
                <w:sz w:val="20"/>
                <w:szCs w:val="20"/>
              </w:rPr>
              <w:t xml:space="preserve"> вида разрешенного </w:t>
            </w:r>
            <w:proofErr w:type="spellStart"/>
            <w:r w:rsidRPr="00E52190">
              <w:rPr>
                <w:b/>
                <w:sz w:val="20"/>
                <w:szCs w:val="20"/>
              </w:rPr>
              <w:t>использова</w:t>
            </w:r>
            <w:proofErr w:type="spellEnd"/>
            <w:r w:rsidR="00770189" w:rsidRPr="00E52190">
              <w:rPr>
                <w:b/>
                <w:sz w:val="20"/>
                <w:szCs w:val="20"/>
              </w:rPr>
              <w:t>-</w:t>
            </w:r>
          </w:p>
          <w:p w:rsidR="00C4796C" w:rsidRPr="00E52190" w:rsidRDefault="00C4796C" w:rsidP="0077018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proofErr w:type="spellStart"/>
            <w:r w:rsidRPr="00E52190">
              <w:rPr>
                <w:b/>
                <w:sz w:val="20"/>
                <w:szCs w:val="20"/>
              </w:rPr>
              <w:t>ния</w:t>
            </w:r>
            <w:proofErr w:type="spellEnd"/>
            <w:r w:rsidRPr="00E52190">
              <w:rPr>
                <w:b/>
                <w:sz w:val="20"/>
                <w:szCs w:val="20"/>
              </w:rPr>
              <w:t xml:space="preserve"> земельного участка***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Значение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      </w:r>
          </w:p>
        </w:tc>
      </w:tr>
      <w:tr w:rsidR="00C4796C" w:rsidRPr="00E52190" w:rsidTr="00AA7289">
        <w:trPr>
          <w:trHeight w:val="987"/>
        </w:trPr>
        <w:tc>
          <w:tcPr>
            <w:tcW w:w="169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</w:p>
        </w:tc>
        <w:tc>
          <w:tcPr>
            <w:tcW w:w="4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Предельные (минимальные и (или) максимальные) размеры земельных участков,</w:t>
            </w:r>
            <w:r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b/>
                <w:sz w:val="20"/>
                <w:szCs w:val="20"/>
              </w:rPr>
              <w:tab/>
              <w:t>кв</w:t>
            </w:r>
            <w:proofErr w:type="gramStart"/>
            <w:r w:rsidRPr="00E52190">
              <w:rPr>
                <w:b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</w:t>
            </w:r>
            <w:proofErr w:type="gramStart"/>
            <w:r w:rsidRPr="00E52190">
              <w:rPr>
                <w:b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участка, %</w:t>
            </w:r>
          </w:p>
        </w:tc>
      </w:tr>
      <w:tr w:rsidR="00C4796C" w:rsidRPr="00E52190" w:rsidTr="00AA728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796C" w:rsidRPr="00E52190" w:rsidRDefault="00C4796C" w:rsidP="00B1208A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7</w:t>
            </w:r>
          </w:p>
        </w:tc>
      </w:tr>
      <w:tr w:rsidR="003073E0" w:rsidRPr="00E52190" w:rsidTr="00AA728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E0" w:rsidRPr="00E52190" w:rsidRDefault="003073E0" w:rsidP="00D453DF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Коммунальное обслуживание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E0" w:rsidRPr="00E52190" w:rsidRDefault="003073E0" w:rsidP="00490A19">
            <w:pPr>
              <w:pStyle w:val="aff2"/>
              <w:ind w:left="-108" w:righ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3.1.1 - 3.1.2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3073E0" w:rsidP="00D453DF">
            <w:pPr>
              <w:pStyle w:val="aff3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3.1</w:t>
            </w:r>
          </w:p>
        </w:tc>
        <w:tc>
          <w:tcPr>
            <w:tcW w:w="708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073E0" w:rsidRPr="00E52190" w:rsidRDefault="003073E0" w:rsidP="00490A19">
            <w:pPr>
              <w:pStyle w:val="formattext"/>
              <w:spacing w:before="0" w:beforeAutospacing="0" w:after="0" w:afterAutospacing="0"/>
              <w:ind w:left="-108" w:right="-117"/>
              <w:jc w:val="both"/>
              <w:textAlignment w:val="baseline"/>
              <w:rPr>
                <w:sz w:val="20"/>
                <w:szCs w:val="20"/>
              </w:rPr>
            </w:pPr>
            <w:proofErr w:type="gramStart"/>
            <w:r w:rsidRPr="00E52190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(минимальными и (или) максимальными) размерами земельных участков и предельных параметров разрешенного строительства, реконструкции объектов капитального строительства, установленных для основных видов разрешенного использования и условно разрешенных видов использования, дополнительно к которым и совместно</w:t>
            </w:r>
            <w:proofErr w:type="gramEnd"/>
            <w:r w:rsidRPr="00E52190">
              <w:rPr>
                <w:sz w:val="20"/>
                <w:szCs w:val="20"/>
              </w:rPr>
              <w:t xml:space="preserve"> с которыми установлены вспомогательные виды разрешенного использования.</w:t>
            </w:r>
          </w:p>
        </w:tc>
      </w:tr>
      <w:tr w:rsidR="003073E0" w:rsidRPr="00E52190" w:rsidTr="00AA728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E0" w:rsidRPr="00E52190" w:rsidRDefault="003073E0" w:rsidP="00D453DF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190">
              <w:rPr>
                <w:rFonts w:ascii="Times New Roman" w:hAnsi="Times New Roman" w:cs="Times New Roman"/>
                <w:sz w:val="20"/>
                <w:szCs w:val="20"/>
              </w:rPr>
              <w:t>Служебные гаражи</w:t>
            </w:r>
          </w:p>
        </w:tc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E0" w:rsidRPr="00E52190" w:rsidRDefault="003073E0" w:rsidP="00D453DF">
            <w:pPr>
              <w:pStyle w:val="ConsPlusNormal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2190"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hyperlink w:anchor="Par190" w:tooltip="3.0" w:history="1">
              <w:r w:rsidRPr="00E52190">
                <w:rPr>
                  <w:rFonts w:ascii="Times New Roman" w:hAnsi="Times New Roman" w:cs="Times New Roman"/>
                  <w:sz w:val="20"/>
                  <w:szCs w:val="20"/>
                </w:rPr>
                <w:t>кодами 3.0</w:t>
              </w:r>
            </w:hyperlink>
            <w:r w:rsidRPr="00E5219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hyperlink w:anchor="Par333" w:tooltip="4.0" w:history="1">
              <w:r w:rsidRPr="00E52190">
                <w:rPr>
                  <w:rFonts w:ascii="Times New Roman" w:hAnsi="Times New Roman" w:cs="Times New Roman"/>
                  <w:sz w:val="20"/>
                  <w:szCs w:val="20"/>
                </w:rPr>
                <w:t>4.0</w:t>
              </w:r>
            </w:hyperlink>
            <w:r w:rsidRPr="00E52190">
              <w:rPr>
                <w:rFonts w:ascii="Times New Roman" w:hAnsi="Times New Roman" w:cs="Times New Roman"/>
                <w:sz w:val="20"/>
                <w:szCs w:val="20"/>
              </w:rPr>
              <w:t>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E0" w:rsidRPr="00E52190" w:rsidRDefault="003073E0" w:rsidP="00D453DF">
            <w:pPr>
              <w:pStyle w:val="aff3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4.9</w:t>
            </w:r>
          </w:p>
        </w:tc>
        <w:tc>
          <w:tcPr>
            <w:tcW w:w="7087" w:type="dxa"/>
            <w:gridSpan w:val="4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073E0" w:rsidRPr="00E52190" w:rsidRDefault="003073E0" w:rsidP="00B1208A">
            <w:pPr>
              <w:pStyle w:val="formattext"/>
              <w:spacing w:before="0" w:beforeAutospacing="0" w:after="0" w:afterAutospacing="0"/>
              <w:ind w:left="-108" w:right="-117"/>
              <w:jc w:val="center"/>
              <w:textAlignment w:val="baseline"/>
              <w:rPr>
                <w:sz w:val="20"/>
                <w:szCs w:val="20"/>
              </w:rPr>
            </w:pPr>
          </w:p>
        </w:tc>
      </w:tr>
    </w:tbl>
    <w:p w:rsidR="00C4796C" w:rsidRPr="00E52190" w:rsidRDefault="00C4796C" w:rsidP="00C4796C">
      <w:r w:rsidRPr="00E52190">
        <w:rPr>
          <w:b/>
          <w:i/>
        </w:rPr>
        <w:lastRenderedPageBreak/>
        <w:t>*</w:t>
      </w:r>
      <w:r w:rsidRPr="00E52190">
        <w:t xml:space="preserve"> в скобках указаны равнозначные наименования видов разрешенного использования;</w:t>
      </w:r>
    </w:p>
    <w:p w:rsidR="00C4796C" w:rsidRPr="00E52190" w:rsidRDefault="00C4796C" w:rsidP="00C4796C">
      <w:pPr>
        <w:shd w:val="clear" w:color="auto" w:fill="FFFFFF"/>
      </w:pPr>
      <w:r w:rsidRPr="00E52190">
        <w:rPr>
          <w:b/>
        </w:rPr>
        <w:t xml:space="preserve">** </w:t>
      </w:r>
      <w:r w:rsidRPr="00E52190">
        <w:t>содержание видов разрешенного использования допускается без отдельного указания в классификаторе размещение и эксплуатацию линейного объекта (кроме железных дорог общего пользования и автомобильных дорог общего пользования федерального и регионального значения), размещение защитных сооружений (насаждений), информационных и геодезических знаков;</w:t>
      </w:r>
    </w:p>
    <w:p w:rsidR="00C4796C" w:rsidRPr="00E52190" w:rsidRDefault="00C4796C" w:rsidP="00C4796C">
      <w:pPr>
        <w:ind w:firstLine="851"/>
        <w:rPr>
          <w:b/>
          <w:i/>
          <w:u w:val="single"/>
        </w:rPr>
      </w:pPr>
      <w:r w:rsidRPr="00E52190">
        <w:rPr>
          <w:b/>
        </w:rPr>
        <w:t xml:space="preserve">*** </w:t>
      </w:r>
      <w:r w:rsidRPr="00E52190">
        <w:t>текстовое наименование ВРИ и его код (числовое обозначение) являются равнозначными.</w:t>
      </w:r>
    </w:p>
    <w:p w:rsidR="00C4796C" w:rsidRPr="00E52190" w:rsidRDefault="00C4796C" w:rsidP="00C4796C">
      <w:pPr>
        <w:shd w:val="clear" w:color="auto" w:fill="FFFFFF"/>
        <w:rPr>
          <w:b/>
          <w:bCs/>
          <w:i/>
          <w:iCs/>
          <w:szCs w:val="28"/>
        </w:rPr>
      </w:pPr>
      <w:r w:rsidRPr="00E52190">
        <w:rPr>
          <w:b/>
          <w:bCs/>
          <w:iCs/>
          <w:szCs w:val="28"/>
        </w:rPr>
        <w:t>Примечание к таблице:</w:t>
      </w:r>
      <w:r w:rsidRPr="00E52190">
        <w:rPr>
          <w:bCs/>
          <w:iCs/>
          <w:szCs w:val="28"/>
        </w:rPr>
        <w:t xml:space="preserve">  </w:t>
      </w:r>
      <w:r w:rsidR="00490A19">
        <w:rPr>
          <w:b/>
          <w:bCs/>
          <w:i/>
          <w:iCs/>
          <w:szCs w:val="28"/>
        </w:rPr>
        <w:t>Для зон с кодом</w:t>
      </w:r>
      <w:r w:rsidRPr="00E52190">
        <w:rPr>
          <w:b/>
          <w:bCs/>
          <w:i/>
          <w:iCs/>
          <w:szCs w:val="28"/>
        </w:rPr>
        <w:t xml:space="preserve"> 5.1 максимальный процент застройки в границах земельного участка приведен с учетом необходимых по расчету учреждений и предприятий обслуживания, гаражей, стоянок для автомобилей, зеленых насаждений, площадок и других объектов благоустройства.</w:t>
      </w:r>
    </w:p>
    <w:p w:rsidR="00770189" w:rsidRPr="00E52190" w:rsidRDefault="00C4796C" w:rsidP="00770189">
      <w:pPr>
        <w:shd w:val="clear" w:color="auto" w:fill="FFFFFF"/>
        <w:rPr>
          <w:i/>
        </w:rPr>
      </w:pPr>
      <w:r w:rsidRPr="00E52190">
        <w:rPr>
          <w:i/>
        </w:rPr>
        <w:t>Примечание: В границах данной зоны допускается проектирование, размещение, строительство, реконструкция, ввод в эксплуатацию, эксплуатация хозяйственных и иных объектов при условии оборудования таких объектов сооружениями, обеспечивающими охрану водных объектов от загрязнения, засорения и истощения вод в соответствии с водным законодательством и законодательством в области охраны окружающей среды.</w:t>
      </w:r>
    </w:p>
    <w:p w:rsidR="00C4796C" w:rsidRPr="00E52190" w:rsidRDefault="00C4796C" w:rsidP="00770189">
      <w:pPr>
        <w:shd w:val="clear" w:color="auto" w:fill="FFFFFF"/>
        <w:rPr>
          <w:b/>
          <w:bCs/>
          <w:sz w:val="28"/>
          <w:szCs w:val="28"/>
          <w:u w:val="single"/>
        </w:rPr>
      </w:pPr>
      <w:r w:rsidRPr="00E52190">
        <w:rPr>
          <w:i/>
        </w:rPr>
        <w:t>Вспомогательные виды разрешенного использования земельного участка не  предусмотрено.</w:t>
      </w:r>
    </w:p>
    <w:p w:rsidR="009F422E" w:rsidRPr="00E52190" w:rsidRDefault="009F422E" w:rsidP="00796C75">
      <w:pPr>
        <w:shd w:val="clear" w:color="auto" w:fill="FFFFFF"/>
      </w:pPr>
    </w:p>
    <w:p w:rsidR="001B009A" w:rsidRPr="00E52190" w:rsidRDefault="00647DAB" w:rsidP="003E4862">
      <w:pPr>
        <w:pStyle w:val="3"/>
      </w:pPr>
      <w:bookmarkStart w:id="191" w:name="_Toc426622153"/>
      <w:r w:rsidRPr="00E52190">
        <w:t xml:space="preserve">            </w:t>
      </w:r>
      <w:bookmarkStart w:id="192" w:name="_Toc133405597"/>
      <w:r w:rsidR="00F73513" w:rsidRPr="00E52190">
        <w:t>Статья 2</w:t>
      </w:r>
      <w:r w:rsidR="00541869">
        <w:t>5</w:t>
      </w:r>
      <w:r w:rsidR="00F73513" w:rsidRPr="00E52190">
        <w:t>.</w:t>
      </w:r>
      <w:r w:rsidR="00400B8C" w:rsidRPr="00E52190">
        <w:t>5</w:t>
      </w:r>
      <w:r w:rsidR="00F73513" w:rsidRPr="00E52190">
        <w:tab/>
        <w:t>Градостроительные регламенты. Зоны сельскохозяйственного использования.</w:t>
      </w:r>
      <w:bookmarkEnd w:id="191"/>
      <w:bookmarkEnd w:id="192"/>
    </w:p>
    <w:p w:rsidR="00087A48" w:rsidRPr="00E52190" w:rsidRDefault="00331E30" w:rsidP="00087A48">
      <w:pPr>
        <w:spacing w:before="240"/>
        <w:ind w:firstLine="851"/>
        <w:rPr>
          <w:b/>
          <w:u w:val="single"/>
        </w:rPr>
      </w:pPr>
      <w:r>
        <w:rPr>
          <w:b/>
          <w:u w:val="single"/>
        </w:rPr>
        <w:t>СХ</w:t>
      </w:r>
      <w:r w:rsidR="00D95D91">
        <w:rPr>
          <w:b/>
          <w:u w:val="single"/>
        </w:rPr>
        <w:t xml:space="preserve"> </w:t>
      </w:r>
      <w:r w:rsidR="00CD2646" w:rsidRPr="00E52190">
        <w:rPr>
          <w:b/>
          <w:u w:val="single"/>
        </w:rPr>
        <w:t xml:space="preserve">Зона, занятая </w:t>
      </w:r>
      <w:r w:rsidR="00D95D91">
        <w:rPr>
          <w:b/>
          <w:u w:val="single"/>
        </w:rPr>
        <w:t>объектами сельскохозяйственного</w:t>
      </w:r>
      <w:r w:rsidR="00CD2646" w:rsidRPr="00E52190">
        <w:rPr>
          <w:b/>
          <w:u w:val="single"/>
        </w:rPr>
        <w:t xml:space="preserve"> назначения</w:t>
      </w:r>
    </w:p>
    <w:p w:rsidR="00087A48" w:rsidRPr="00E52190" w:rsidRDefault="00087A48" w:rsidP="00087A48">
      <w:pPr>
        <w:ind w:firstLine="851"/>
        <w:rPr>
          <w:szCs w:val="28"/>
        </w:rPr>
      </w:pPr>
      <w:r w:rsidRPr="00E52190">
        <w:rPr>
          <w:szCs w:val="28"/>
        </w:rPr>
        <w:t>Зона выделена для обеспечения правовых условий формирования территорий, используемых в целях удовлетворения потребностей населения в выращивании фруктов и овощей, а также отдыха при соблюдении нижеследующих видов и параметров разрешенного использования.</w:t>
      </w:r>
    </w:p>
    <w:p w:rsidR="00CD2646" w:rsidRPr="00E52190" w:rsidRDefault="00CD2646" w:rsidP="00087A48">
      <w:pPr>
        <w:ind w:firstLine="851"/>
        <w:rPr>
          <w:szCs w:val="28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696"/>
        <w:gridCol w:w="4683"/>
        <w:gridCol w:w="1843"/>
        <w:gridCol w:w="1843"/>
        <w:gridCol w:w="1559"/>
        <w:gridCol w:w="1984"/>
        <w:gridCol w:w="138"/>
        <w:gridCol w:w="1705"/>
      </w:tblGrid>
      <w:tr w:rsidR="00CD2646" w:rsidRPr="00E52190" w:rsidTr="00490A19">
        <w:trPr>
          <w:trHeight w:val="589"/>
        </w:trPr>
        <w:tc>
          <w:tcPr>
            <w:tcW w:w="169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Основные виды разрешенного использования земельного участка*</w:t>
            </w:r>
          </w:p>
        </w:tc>
        <w:tc>
          <w:tcPr>
            <w:tcW w:w="46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Описание вида разрешенного использования земельного участка**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Код (числовое обозначение) вида </w:t>
            </w:r>
          </w:p>
          <w:p w:rsidR="00CD2646" w:rsidRPr="00E52190" w:rsidRDefault="00CD2646" w:rsidP="00AA77E6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разрешенного использования земельного участка***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Значение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      </w:r>
          </w:p>
        </w:tc>
      </w:tr>
      <w:tr w:rsidR="00CD2646" w:rsidRPr="00E52190" w:rsidTr="00490A19">
        <w:trPr>
          <w:trHeight w:val="825"/>
        </w:trPr>
        <w:tc>
          <w:tcPr>
            <w:tcW w:w="169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</w:p>
        </w:tc>
        <w:tc>
          <w:tcPr>
            <w:tcW w:w="4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Предельные (минимальные и (или) максимальные) размеры земельных участков,</w:t>
            </w:r>
            <w:r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b/>
                <w:sz w:val="20"/>
                <w:szCs w:val="20"/>
              </w:rPr>
              <w:tab/>
              <w:t>кв</w:t>
            </w:r>
            <w:proofErr w:type="gramStart"/>
            <w:r w:rsidRPr="00E52190">
              <w:rPr>
                <w:b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</w:t>
            </w:r>
            <w:proofErr w:type="gramStart"/>
            <w:r w:rsidRPr="00E52190">
              <w:rPr>
                <w:b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участка, </w:t>
            </w:r>
            <w:r w:rsidRPr="00E52190">
              <w:rPr>
                <w:b/>
                <w:sz w:val="20"/>
                <w:szCs w:val="20"/>
              </w:rPr>
              <w:lastRenderedPageBreak/>
              <w:t>%</w:t>
            </w:r>
          </w:p>
        </w:tc>
      </w:tr>
      <w:tr w:rsidR="00CD2646" w:rsidRPr="00E52190" w:rsidTr="00490A19">
        <w:trPr>
          <w:tblHeader/>
        </w:trPr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7</w:t>
            </w:r>
          </w:p>
        </w:tc>
      </w:tr>
      <w:tr w:rsidR="00CD2646" w:rsidRPr="00E52190" w:rsidTr="00490A1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490A19">
            <w:pPr>
              <w:pStyle w:val="formattext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Животноводство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formattext"/>
              <w:spacing w:before="0" w:beforeAutospacing="0" w:after="0" w:afterAutospacing="0"/>
              <w:ind w:left="-108" w:right="-108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 Содержание данного вида разрешенного использования включает в себя содержание видов разрешенного использования с кодами с кодами 1.8 - 1.11, 1.15, 1.19, 1.20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AA77E6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1.7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Минимальная площадь – 400</w:t>
            </w:r>
          </w:p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площадь – 100000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B94FE2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490A19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30</w:t>
            </w:r>
          </w:p>
        </w:tc>
      </w:tr>
      <w:tr w:rsidR="00CD2646" w:rsidRPr="00E52190" w:rsidTr="00490A1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490A19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Хранение и переработка</w:t>
            </w:r>
          </w:p>
          <w:p w:rsidR="00CD2646" w:rsidRPr="00E52190" w:rsidRDefault="00CD2646" w:rsidP="00490A19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сельскохозяйственной</w:t>
            </w:r>
          </w:p>
          <w:p w:rsidR="00CD2646" w:rsidRPr="00E52190" w:rsidRDefault="00CD2646" w:rsidP="00490A19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продукции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aff2"/>
              <w:ind w:left="-108" w:righ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AA77E6">
            <w:pPr>
              <w:pStyle w:val="aff3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1.15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Минимальная площадь – 400</w:t>
            </w:r>
          </w:p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площадь – 100000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15м.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B94FE2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490A19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30</w:t>
            </w:r>
          </w:p>
        </w:tc>
      </w:tr>
      <w:tr w:rsidR="00CD2646" w:rsidRPr="00E52190" w:rsidTr="00490A1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490A19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Обеспечение</w:t>
            </w:r>
          </w:p>
          <w:p w:rsidR="00CD2646" w:rsidRPr="00E52190" w:rsidRDefault="00CD2646" w:rsidP="00490A19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сельскохозяйственного</w:t>
            </w:r>
          </w:p>
          <w:p w:rsidR="00CD2646" w:rsidRPr="00E52190" w:rsidRDefault="00CD2646" w:rsidP="00490A19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производства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490A19">
            <w:pPr>
              <w:pStyle w:val="aff2"/>
              <w:ind w:left="-108" w:right="-108" w:firstLine="5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AA77E6">
            <w:pPr>
              <w:pStyle w:val="aff3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1.18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Минимальная площадь – 400</w:t>
            </w:r>
          </w:p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площадь – 100000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15м.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B94FE2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490A19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30</w:t>
            </w:r>
          </w:p>
        </w:tc>
      </w:tr>
      <w:tr w:rsidR="00CD2646" w:rsidRPr="00E52190" w:rsidTr="00490A1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490A19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Пчеловодство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490A19">
            <w:pPr>
              <w:pStyle w:val="aff2"/>
              <w:ind w:left="-108" w:right="-108" w:firstLine="5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 xml:space="preserve">Осуществление хозяйственной деятельности, в том числе на сельскохозяйственных угодьях, по разведению, содержанию и использованию пчел и </w:t>
            </w:r>
            <w:r w:rsidRPr="00E52190">
              <w:rPr>
                <w:sz w:val="20"/>
                <w:szCs w:val="20"/>
              </w:rPr>
              <w:lastRenderedPageBreak/>
              <w:t>иных полезных насекомых; размещение ульев, иных объектов и оборудования, необходимого для пчеловодства и разведениях иных полезных насекомых; размещение сооружений используемых для хранения и первичной переработки продукции пчеловодства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AA77E6">
            <w:pPr>
              <w:pStyle w:val="aff3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lastRenderedPageBreak/>
              <w:t>1.12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CD2646" w:rsidRPr="00E52190" w:rsidTr="00490A1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490A19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lastRenderedPageBreak/>
              <w:t>Рыбоводство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490A19">
            <w:pPr>
              <w:pStyle w:val="aff2"/>
              <w:ind w:left="-108" w:right="-108" w:firstLine="5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Осуществление хозяйственной деятельности, связанной с разведением и (или) содержанием, выращиванием объектов рыбоводства (</w:t>
            </w:r>
            <w:proofErr w:type="spellStart"/>
            <w:r w:rsidRPr="00E52190">
              <w:rPr>
                <w:sz w:val="20"/>
                <w:szCs w:val="20"/>
              </w:rPr>
              <w:t>аквакультуры</w:t>
            </w:r>
            <w:proofErr w:type="spellEnd"/>
            <w:r w:rsidRPr="00E52190">
              <w:rPr>
                <w:sz w:val="20"/>
                <w:szCs w:val="20"/>
              </w:rPr>
              <w:t>); размещение зданий, сооружений, оборудования, необходимых для осуществления рыбоводства (</w:t>
            </w:r>
            <w:proofErr w:type="spellStart"/>
            <w:r w:rsidRPr="00E52190">
              <w:rPr>
                <w:sz w:val="20"/>
                <w:szCs w:val="20"/>
              </w:rPr>
              <w:t>аквакультуры</w:t>
            </w:r>
            <w:proofErr w:type="spellEnd"/>
            <w:r w:rsidRPr="00E52190">
              <w:rPr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AA77E6">
            <w:pPr>
              <w:pStyle w:val="aff3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1.13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CD2646" w:rsidRPr="00E52190" w:rsidTr="00490A1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490A19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Научное обеспечение сельского хозяйства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490A19">
            <w:pPr>
              <w:pStyle w:val="aff2"/>
              <w:ind w:left="-108" w:right="-108" w:firstLine="5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 размещение коллекций генетических ресурсов растений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AA77E6">
            <w:pPr>
              <w:pStyle w:val="aff3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1.14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Минимальная площадь – 1000</w:t>
            </w:r>
          </w:p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площадь – 500000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B94FE2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490A19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CD2646" w:rsidRPr="00E52190" w:rsidTr="00490A19">
        <w:trPr>
          <w:trHeight w:val="1197"/>
        </w:trPr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aff2"/>
              <w:ind w:left="-108" w:right="-108"/>
              <w:jc w:val="left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Питомники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490A19">
            <w:pPr>
              <w:pStyle w:val="aff2"/>
              <w:ind w:left="-108" w:right="-108" w:firstLine="5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 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AA77E6">
            <w:pPr>
              <w:pStyle w:val="aff3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1.17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Минимальная площадь – 1000</w:t>
            </w:r>
          </w:p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площадь – 500000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490A19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490A19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490A19" w:rsidRDefault="00B94FE2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490A19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CD2646" w:rsidRPr="00E52190" w:rsidTr="00490A1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spacing w:before="100" w:beforeAutospacing="1" w:after="100" w:afterAutospacing="1"/>
              <w:ind w:left="-108" w:right="-108" w:firstLine="0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Ведение личного подсобного хозяйства на полевых участках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490A19">
            <w:pPr>
              <w:spacing w:before="100" w:beforeAutospacing="1" w:after="100" w:afterAutospacing="1"/>
              <w:ind w:left="-108" w:right="-108" w:firstLine="5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AA77E6">
            <w:pPr>
              <w:spacing w:before="100" w:beforeAutospacing="1" w:after="100" w:afterAutospacing="1"/>
              <w:ind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1.16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Минимальная площадь – 400</w:t>
            </w:r>
          </w:p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площадь – 500000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B94FE2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514B28">
              <w:rPr>
                <w:sz w:val="20"/>
                <w:szCs w:val="20"/>
              </w:rPr>
              <w:t xml:space="preserve"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</w:t>
            </w:r>
            <w:r w:rsidRPr="00514B28">
              <w:rPr>
                <w:sz w:val="20"/>
                <w:szCs w:val="20"/>
              </w:rPr>
              <w:lastRenderedPageBreak/>
              <w:t>земельного участка.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lastRenderedPageBreak/>
              <w:t>30</w:t>
            </w:r>
          </w:p>
        </w:tc>
      </w:tr>
      <w:tr w:rsidR="00CD2646" w:rsidRPr="00E52190" w:rsidTr="00490A1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E5219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Выпас сельскохозяйственных животных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E52190">
              <w:rPr>
                <w:rFonts w:ascii="Times New Roman" w:hAnsi="Times New Roman" w:cs="Times New Roman"/>
                <w:sz w:val="20"/>
                <w:szCs w:val="20"/>
              </w:rPr>
              <w:t>Выпас сельскохозяйственных животных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AA77E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190">
              <w:rPr>
                <w:rFonts w:ascii="Times New Roman" w:hAnsi="Times New Roman" w:cs="Times New Roman"/>
                <w:sz w:val="20"/>
                <w:szCs w:val="20"/>
              </w:rPr>
              <w:t>1.20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F626EB" w:rsidRPr="00E52190" w:rsidTr="00490A1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6EB" w:rsidRPr="00E52190" w:rsidRDefault="00F626EB" w:rsidP="00AA77E6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Коммунальное обслуживание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6EB" w:rsidRPr="00E52190" w:rsidRDefault="00F626EB" w:rsidP="00490A19">
            <w:pPr>
              <w:pStyle w:val="aff2"/>
              <w:ind w:left="-108" w:right="-108" w:firstLine="5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3.1.1 - 3.1.2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26EB" w:rsidRPr="00E52190" w:rsidRDefault="00F626EB" w:rsidP="00AA77E6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3.1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26EB" w:rsidRPr="00E52190" w:rsidRDefault="00F626EB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30</w:t>
            </w:r>
          </w:p>
          <w:p w:rsidR="00F626EB" w:rsidRPr="00E52190" w:rsidRDefault="00F626EB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площадь – 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26EB" w:rsidRPr="00E52190" w:rsidRDefault="00F626EB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26EB" w:rsidRPr="00E52190" w:rsidRDefault="00F626EB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26EB" w:rsidRPr="00E52190" w:rsidRDefault="00F626EB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CD2646" w:rsidRPr="00E52190" w:rsidTr="00490A1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Бытовое обслуживание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490A19">
            <w:pPr>
              <w:ind w:left="-103"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3.3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500</w:t>
            </w:r>
          </w:p>
          <w:p w:rsidR="00CD2646" w:rsidRPr="00E52190" w:rsidRDefault="00CD2646" w:rsidP="008D6B39">
            <w:pPr>
              <w:ind w:left="-108" w:right="-117"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площадь – 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widowControl w:val="0"/>
              <w:autoSpaceDE w:val="0"/>
              <w:autoSpaceDN w:val="0"/>
              <w:adjustRightInd w:val="0"/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CD2646" w:rsidRPr="00E52190" w:rsidRDefault="00CD2646" w:rsidP="008D6B39">
            <w:pPr>
              <w:ind w:left="-108" w:right="-117"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B94FE2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514B28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80</w:t>
            </w:r>
          </w:p>
        </w:tc>
      </w:tr>
      <w:tr w:rsidR="002324FE" w:rsidRPr="00E52190" w:rsidTr="00490A1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4FE" w:rsidRPr="00E52190" w:rsidRDefault="002324FE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4FE" w:rsidRPr="00E52190" w:rsidRDefault="002324FE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24FE" w:rsidRPr="00E52190" w:rsidRDefault="002324FE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24FE" w:rsidRPr="00E52190" w:rsidRDefault="002324FE" w:rsidP="008D6B39">
            <w:pPr>
              <w:ind w:left="-108" w:right="-117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24FE" w:rsidRPr="00E52190" w:rsidRDefault="002324FE" w:rsidP="008D6B39">
            <w:pPr>
              <w:widowControl w:val="0"/>
              <w:autoSpaceDE w:val="0"/>
              <w:autoSpaceDN w:val="0"/>
              <w:adjustRightInd w:val="0"/>
              <w:ind w:left="-108" w:right="-11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24FE" w:rsidRPr="00E52190" w:rsidRDefault="002324FE" w:rsidP="008D6B39">
            <w:pPr>
              <w:ind w:left="-108" w:right="-117" w:firstLine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24FE" w:rsidRPr="00E52190" w:rsidRDefault="002324FE" w:rsidP="008D6B39">
            <w:pPr>
              <w:ind w:left="-108" w:right="-117" w:firstLine="0"/>
              <w:jc w:val="center"/>
              <w:rPr>
                <w:bCs/>
                <w:sz w:val="20"/>
                <w:szCs w:val="20"/>
              </w:rPr>
            </w:pPr>
          </w:p>
        </w:tc>
      </w:tr>
      <w:tr w:rsidR="00CD2646" w:rsidRPr="00E52190" w:rsidTr="00490A1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514B28">
            <w:pPr>
              <w:ind w:left="-103"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 xml:space="preserve"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Par664" w:tooltip="12.0.1" w:history="1">
              <w:r w:rsidRPr="00E52190">
                <w:rPr>
                  <w:rStyle w:val="af7"/>
                  <w:bCs/>
                  <w:color w:val="auto"/>
                  <w:sz w:val="20"/>
                  <w:szCs w:val="20"/>
                </w:rPr>
                <w:t>кодами 12.0.1</w:t>
              </w:r>
            </w:hyperlink>
            <w:r w:rsidRPr="00E52190">
              <w:rPr>
                <w:bCs/>
                <w:sz w:val="20"/>
                <w:szCs w:val="20"/>
              </w:rPr>
              <w:t xml:space="preserve"> - </w:t>
            </w:r>
            <w:hyperlink w:anchor="Par668" w:tooltip="12.0.2" w:history="1">
              <w:r w:rsidRPr="00E52190">
                <w:rPr>
                  <w:rStyle w:val="af7"/>
                  <w:bCs/>
                  <w:color w:val="auto"/>
                  <w:sz w:val="20"/>
                  <w:szCs w:val="20"/>
                </w:rPr>
                <w:t>12.0.2</w:t>
              </w:r>
            </w:hyperlink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12.0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bCs/>
                <w:i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CD2646" w:rsidRPr="00E52190" w:rsidTr="00490A1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Отдых (рекреация)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aff2"/>
              <w:ind w:left="-108" w:right="-108"/>
              <w:rPr>
                <w:sz w:val="20"/>
                <w:szCs w:val="20"/>
              </w:rPr>
            </w:pPr>
            <w:proofErr w:type="gramStart"/>
            <w:r w:rsidRPr="00E52190">
              <w:rPr>
                <w:sz w:val="20"/>
                <w:szCs w:val="20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 создание и уход за городскими лесами, скверами, прудами, озерами, водохранилищами, пляжами, а также обустройство мест отдыха в них.</w:t>
            </w:r>
            <w:proofErr w:type="gramEnd"/>
            <w:r w:rsidRPr="00E52190">
              <w:rPr>
                <w:sz w:val="20"/>
                <w:szCs w:val="20"/>
              </w:rPr>
              <w:t xml:space="preserve"> Содержание данного вида разрешенного использования включает в себя содержание видов разрешенного использования с кодами 5.1-5.5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5.0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500</w:t>
            </w:r>
          </w:p>
          <w:p w:rsidR="00CD2646" w:rsidRPr="00E52190" w:rsidRDefault="00CD2646" w:rsidP="008D6B39">
            <w:pPr>
              <w:ind w:left="-108" w:right="-117"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Максимальная площадь – 100000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widowControl w:val="0"/>
              <w:autoSpaceDE w:val="0"/>
              <w:autoSpaceDN w:val="0"/>
              <w:adjustRightInd w:val="0"/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CD2646" w:rsidRPr="00E52190" w:rsidRDefault="00CD2646" w:rsidP="008D6B39">
            <w:pPr>
              <w:ind w:left="-108" w:right="-117"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B94FE2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514B28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80</w:t>
            </w:r>
          </w:p>
        </w:tc>
      </w:tr>
      <w:tr w:rsidR="00CD2646" w:rsidRPr="00E52190" w:rsidTr="00514B28">
        <w:trPr>
          <w:trHeight w:val="915"/>
        </w:trPr>
        <w:tc>
          <w:tcPr>
            <w:tcW w:w="169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br w:type="page"/>
            </w:r>
            <w:r w:rsidRPr="00E52190">
              <w:rPr>
                <w:b/>
                <w:sz w:val="20"/>
                <w:szCs w:val="20"/>
              </w:rPr>
              <w:t xml:space="preserve">Условно разрешенные виды </w:t>
            </w:r>
            <w:r w:rsidRPr="00E52190">
              <w:rPr>
                <w:b/>
                <w:sz w:val="20"/>
                <w:szCs w:val="20"/>
              </w:rPr>
              <w:lastRenderedPageBreak/>
              <w:t>использования земельного участка*</w:t>
            </w:r>
          </w:p>
        </w:tc>
        <w:tc>
          <w:tcPr>
            <w:tcW w:w="46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lastRenderedPageBreak/>
              <w:t xml:space="preserve">Описание условно разрешенного вида использования земельного участка**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Код (числовое обозначение) вида условно </w:t>
            </w:r>
          </w:p>
          <w:p w:rsidR="00CD2646" w:rsidRPr="00E52190" w:rsidRDefault="00CD2646" w:rsidP="00AA77E6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lastRenderedPageBreak/>
              <w:t xml:space="preserve">разрешенного использования земельного </w:t>
            </w:r>
          </w:p>
          <w:p w:rsidR="00CD2646" w:rsidRPr="00E52190" w:rsidRDefault="00CD2646" w:rsidP="00AA77E6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участка***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lastRenderedPageBreak/>
              <w:t>Значение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      </w:r>
          </w:p>
        </w:tc>
      </w:tr>
      <w:tr w:rsidR="00CD2646" w:rsidRPr="00E52190" w:rsidTr="00490A19">
        <w:trPr>
          <w:trHeight w:val="1620"/>
        </w:trPr>
        <w:tc>
          <w:tcPr>
            <w:tcW w:w="169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</w:p>
        </w:tc>
        <w:tc>
          <w:tcPr>
            <w:tcW w:w="4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Предельные (минимальные и (или) максимальные) размеры земельных участков,</w:t>
            </w:r>
            <w:r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b/>
                <w:sz w:val="20"/>
                <w:szCs w:val="20"/>
              </w:rPr>
              <w:tab/>
              <w:t>кв</w:t>
            </w:r>
            <w:proofErr w:type="gramStart"/>
            <w:r w:rsidRPr="00E52190">
              <w:rPr>
                <w:b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</w:t>
            </w:r>
            <w:proofErr w:type="gramStart"/>
            <w:r w:rsidRPr="00E52190">
              <w:rPr>
                <w:b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участка, %</w:t>
            </w:r>
          </w:p>
        </w:tc>
      </w:tr>
      <w:tr w:rsidR="00CD2646" w:rsidRPr="00E52190" w:rsidTr="00490A1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7</w:t>
            </w:r>
          </w:p>
        </w:tc>
      </w:tr>
      <w:tr w:rsidR="00CD2646" w:rsidRPr="00E52190" w:rsidTr="00490A1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514B28">
            <w:pPr>
              <w:pStyle w:val="formattext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Ветеринарное обслуживание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formattext"/>
              <w:spacing w:before="0" w:beforeAutospacing="0" w:after="0" w:afterAutospacing="0"/>
              <w:ind w:left="-108" w:right="-108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 кодами 3.10.1-3.10.2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AA77E6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3.10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Минимальная площадь – 600</w:t>
            </w:r>
          </w:p>
          <w:p w:rsidR="00CD2646" w:rsidRPr="00E52190" w:rsidRDefault="00CD2646" w:rsidP="008D6B39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площадь – 20000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B94FE2" w:rsidP="008D6B39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514B28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80</w:t>
            </w:r>
          </w:p>
        </w:tc>
      </w:tr>
      <w:tr w:rsidR="00CD2646" w:rsidRPr="00E52190" w:rsidTr="00490A1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514B28">
            <w:pPr>
              <w:pStyle w:val="formattext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Автомобильный транспорт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formattext"/>
              <w:spacing w:before="0" w:beforeAutospacing="0" w:after="0" w:afterAutospacing="0"/>
              <w:ind w:left="-108" w:right="-108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зданий и сооружений автомобильного транспорта. Содержание данного вида разрешенного использования включает в себя содержание видов разрешенного использования с кодами 7.2.1 - 7.2.3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AA77E6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7.2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регламентировано, определяется заданием на проектирование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регламентировано, определяется заданием на проектирование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регламентировано, определяется заданием на проектирование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регламентировано, определяется заданием на проектирование</w:t>
            </w:r>
          </w:p>
        </w:tc>
      </w:tr>
      <w:tr w:rsidR="00CD2646" w:rsidRPr="00E52190" w:rsidTr="00490A1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514B28">
            <w:pPr>
              <w:pStyle w:val="formattext"/>
              <w:spacing w:before="0" w:beforeAutospacing="0" w:after="0" w:afterAutospacing="0"/>
              <w:ind w:left="-108" w:right="-108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Трубопроводный транспорт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formattext"/>
              <w:spacing w:before="0" w:beforeAutospacing="0" w:after="0" w:afterAutospacing="0"/>
              <w:ind w:left="-108" w:right="-108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AA77E6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7.5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регламентировано, определяется заданием на проектирование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регламентировано, определяется заданием на проектирование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регламентировано, определяется заданием на проектирование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не регламентировано, определяется заданием на проектирование</w:t>
            </w:r>
          </w:p>
        </w:tc>
      </w:tr>
      <w:tr w:rsidR="00CD2646" w:rsidRPr="00E52190" w:rsidTr="00514B28">
        <w:trPr>
          <w:trHeight w:val="609"/>
        </w:trPr>
        <w:tc>
          <w:tcPr>
            <w:tcW w:w="169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Вспомогательные виды разрешенного </w:t>
            </w:r>
            <w:r w:rsidRPr="00E52190">
              <w:rPr>
                <w:b/>
                <w:sz w:val="20"/>
                <w:szCs w:val="20"/>
              </w:rPr>
              <w:lastRenderedPageBreak/>
              <w:t>использования земельного участка*</w:t>
            </w:r>
          </w:p>
        </w:tc>
        <w:tc>
          <w:tcPr>
            <w:tcW w:w="46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lastRenderedPageBreak/>
              <w:t>Описание вспомогательного вида разрешенного использования земельного участка**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Код (числовое обозначение) </w:t>
            </w:r>
          </w:p>
          <w:p w:rsidR="00CD2646" w:rsidRPr="00E52190" w:rsidRDefault="00CD2646" w:rsidP="00AA77E6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вспомогательного </w:t>
            </w:r>
            <w:r w:rsidRPr="00E52190">
              <w:rPr>
                <w:b/>
                <w:sz w:val="20"/>
                <w:szCs w:val="20"/>
              </w:rPr>
              <w:lastRenderedPageBreak/>
              <w:t xml:space="preserve">вида разрешенного </w:t>
            </w:r>
          </w:p>
          <w:p w:rsidR="00CD2646" w:rsidRPr="00E52190" w:rsidRDefault="00CD2646" w:rsidP="00AA77E6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использования земельного участка***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lastRenderedPageBreak/>
              <w:t>Значение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      </w:r>
          </w:p>
        </w:tc>
      </w:tr>
      <w:tr w:rsidR="00CD2646" w:rsidRPr="00E52190" w:rsidTr="00490A19">
        <w:trPr>
          <w:trHeight w:val="987"/>
        </w:trPr>
        <w:tc>
          <w:tcPr>
            <w:tcW w:w="169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</w:p>
        </w:tc>
        <w:tc>
          <w:tcPr>
            <w:tcW w:w="4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Предельные (минимальные и (или) максимальные) размеры земельных участков,</w:t>
            </w:r>
            <w:r w:rsidRPr="00E52190">
              <w:rPr>
                <w:sz w:val="20"/>
                <w:szCs w:val="20"/>
              </w:rPr>
              <w:t xml:space="preserve"> </w:t>
            </w:r>
            <w:r w:rsidRPr="00E52190">
              <w:rPr>
                <w:b/>
                <w:sz w:val="20"/>
                <w:szCs w:val="20"/>
              </w:rPr>
              <w:tab/>
              <w:t>кв</w:t>
            </w:r>
            <w:proofErr w:type="gramStart"/>
            <w:r w:rsidRPr="00E52190">
              <w:rPr>
                <w:b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</w:t>
            </w:r>
            <w:proofErr w:type="gramStart"/>
            <w:r w:rsidRPr="00E52190">
              <w:rPr>
                <w:b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участка, %</w:t>
            </w:r>
          </w:p>
        </w:tc>
      </w:tr>
      <w:tr w:rsidR="00CD2646" w:rsidRPr="00E52190" w:rsidTr="00490A1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08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AA77E6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b/>
                <w:sz w:val="20"/>
                <w:szCs w:val="20"/>
              </w:rPr>
            </w:pPr>
            <w:r w:rsidRPr="00E52190">
              <w:rPr>
                <w:b/>
                <w:sz w:val="20"/>
                <w:szCs w:val="20"/>
              </w:rPr>
              <w:t>7</w:t>
            </w:r>
          </w:p>
        </w:tc>
      </w:tr>
      <w:tr w:rsidR="00CD2646" w:rsidRPr="00E52190" w:rsidTr="00490A1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Коммунальное обслуживание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514B28">
            <w:pPr>
              <w:pStyle w:val="aff2"/>
              <w:ind w:left="-108" w:righ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3.1.1 - 3.1.2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AA77E6">
            <w:pPr>
              <w:pStyle w:val="aff3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3.1</w:t>
            </w:r>
          </w:p>
        </w:tc>
        <w:tc>
          <w:tcPr>
            <w:tcW w:w="722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D2646" w:rsidRPr="00E52190" w:rsidRDefault="00CD2646" w:rsidP="00514B28">
            <w:pPr>
              <w:pStyle w:val="aff3"/>
              <w:ind w:left="-108" w:right="-117"/>
              <w:jc w:val="both"/>
              <w:rPr>
                <w:sz w:val="20"/>
                <w:szCs w:val="20"/>
              </w:rPr>
            </w:pPr>
            <w:proofErr w:type="gramStart"/>
            <w:r w:rsidRPr="00E52190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(минимальными и (или) максимальными) размерами земельных участков и предельных параметров разрешенного строительства, реконструкции объектов капитального строительства, установленных для основных видов разрешенного использования и условно разрешенных видов использования, дополнительно к которым и совместно</w:t>
            </w:r>
            <w:proofErr w:type="gramEnd"/>
            <w:r w:rsidRPr="00E52190">
              <w:rPr>
                <w:sz w:val="20"/>
                <w:szCs w:val="20"/>
              </w:rPr>
              <w:t xml:space="preserve"> с которыми установлены вспомогательные виды разрешенного использования.</w:t>
            </w:r>
          </w:p>
        </w:tc>
      </w:tr>
      <w:tr w:rsidR="00CD2646" w:rsidRPr="00E52190" w:rsidTr="00490A19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AA77E6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190">
              <w:rPr>
                <w:rFonts w:ascii="Times New Roman" w:hAnsi="Times New Roman" w:cs="Times New Roman"/>
                <w:sz w:val="20"/>
                <w:szCs w:val="20"/>
              </w:rPr>
              <w:t>Служебные гаражи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46" w:rsidRPr="00E52190" w:rsidRDefault="00CD2646" w:rsidP="00514B28">
            <w:pPr>
              <w:pStyle w:val="ConsPlusNormal"/>
              <w:ind w:left="-10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2190"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hyperlink w:anchor="Par190" w:tooltip="3.0" w:history="1">
              <w:r w:rsidRPr="00E52190">
                <w:rPr>
                  <w:rFonts w:ascii="Times New Roman" w:hAnsi="Times New Roman" w:cs="Times New Roman"/>
                  <w:sz w:val="20"/>
                  <w:szCs w:val="20"/>
                </w:rPr>
                <w:t>кодами 3.0</w:t>
              </w:r>
            </w:hyperlink>
            <w:r w:rsidRPr="00E5219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hyperlink w:anchor="Par333" w:tooltip="4.0" w:history="1">
              <w:r w:rsidRPr="00E52190">
                <w:rPr>
                  <w:rFonts w:ascii="Times New Roman" w:hAnsi="Times New Roman" w:cs="Times New Roman"/>
                  <w:sz w:val="20"/>
                  <w:szCs w:val="20"/>
                </w:rPr>
                <w:t>4.0</w:t>
              </w:r>
            </w:hyperlink>
            <w:r w:rsidRPr="00E52190">
              <w:rPr>
                <w:rFonts w:ascii="Times New Roman" w:hAnsi="Times New Roman" w:cs="Times New Roman"/>
                <w:sz w:val="20"/>
                <w:szCs w:val="20"/>
              </w:rPr>
              <w:t>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AA77E6">
            <w:pPr>
              <w:pStyle w:val="aff3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4.9</w:t>
            </w:r>
          </w:p>
        </w:tc>
        <w:tc>
          <w:tcPr>
            <w:tcW w:w="7229" w:type="dxa"/>
            <w:gridSpan w:val="5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D2646" w:rsidRPr="00E52190" w:rsidRDefault="00CD2646" w:rsidP="008D6B39">
            <w:pPr>
              <w:pStyle w:val="aff3"/>
              <w:ind w:left="-108" w:right="-117"/>
              <w:rPr>
                <w:sz w:val="20"/>
                <w:szCs w:val="20"/>
              </w:rPr>
            </w:pPr>
          </w:p>
        </w:tc>
      </w:tr>
    </w:tbl>
    <w:p w:rsidR="00087A48" w:rsidRPr="00E52190" w:rsidRDefault="00087A48" w:rsidP="00087A48">
      <w:pPr>
        <w:pStyle w:val="aff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52190">
        <w:rPr>
          <w:rFonts w:ascii="Times New Roman" w:hAnsi="Times New Roman"/>
          <w:b/>
          <w:i/>
          <w:sz w:val="24"/>
          <w:szCs w:val="24"/>
        </w:rPr>
        <w:t>*</w:t>
      </w:r>
      <w:r w:rsidRPr="00E52190">
        <w:rPr>
          <w:rFonts w:ascii="Times New Roman" w:hAnsi="Times New Roman"/>
          <w:sz w:val="24"/>
          <w:szCs w:val="24"/>
        </w:rPr>
        <w:t xml:space="preserve"> в скобках указаны равнозначные наименования видов разрешенного использования;</w:t>
      </w:r>
    </w:p>
    <w:p w:rsidR="00087A48" w:rsidRPr="00E52190" w:rsidRDefault="00087A48" w:rsidP="00087A48">
      <w:pPr>
        <w:shd w:val="clear" w:color="auto" w:fill="FFFFFF"/>
        <w:ind w:firstLine="851"/>
        <w:rPr>
          <w:szCs w:val="28"/>
        </w:rPr>
      </w:pPr>
      <w:r w:rsidRPr="00E52190">
        <w:rPr>
          <w:b/>
        </w:rPr>
        <w:t xml:space="preserve">** </w:t>
      </w:r>
      <w:r w:rsidRPr="00E52190">
        <w:t>содержание видов разрешенного использования допускается без отдельного указания в классификаторе размещение и эксплуатацию линейного объекта (кроме железных</w:t>
      </w:r>
      <w:r w:rsidRPr="00E52190">
        <w:rPr>
          <w:szCs w:val="28"/>
        </w:rPr>
        <w:t xml:space="preserve"> дорог общего пользования и автомобильных дорог общего пользования федерального и регионального значения), размещение защитных сооружений (насаждений), информационных и геодезических знаков;</w:t>
      </w:r>
    </w:p>
    <w:p w:rsidR="00087A48" w:rsidRPr="00E52190" w:rsidRDefault="00087A48" w:rsidP="00087A48">
      <w:pPr>
        <w:spacing w:before="240"/>
        <w:ind w:firstLine="851"/>
        <w:rPr>
          <w:szCs w:val="28"/>
        </w:rPr>
      </w:pPr>
      <w:r w:rsidRPr="00E52190">
        <w:rPr>
          <w:b/>
          <w:szCs w:val="28"/>
        </w:rPr>
        <w:t xml:space="preserve">*** </w:t>
      </w:r>
      <w:r w:rsidRPr="00E52190">
        <w:rPr>
          <w:szCs w:val="28"/>
        </w:rPr>
        <w:t>текстовое наименование ВРИ и его код (числовое обозначение) являются равнозначными.</w:t>
      </w:r>
    </w:p>
    <w:p w:rsidR="004327F2" w:rsidRPr="00E52190" w:rsidRDefault="004327F2" w:rsidP="003E4862">
      <w:pPr>
        <w:pStyle w:val="3"/>
      </w:pPr>
      <w:bookmarkStart w:id="193" w:name="_Toc133405598"/>
      <w:r w:rsidRPr="00E52190">
        <w:lastRenderedPageBreak/>
        <w:t>Статья 2</w:t>
      </w:r>
      <w:r w:rsidR="00541869">
        <w:t>5</w:t>
      </w:r>
      <w:r w:rsidRPr="00E52190">
        <w:t>.</w:t>
      </w:r>
      <w:r w:rsidR="00400B8C" w:rsidRPr="00E52190">
        <w:t>6</w:t>
      </w:r>
      <w:r w:rsidRPr="00E52190">
        <w:t>. Градостроительные регламенты. Зоны специального назначения</w:t>
      </w:r>
      <w:bookmarkEnd w:id="193"/>
      <w:r w:rsidRPr="00E52190">
        <w:t xml:space="preserve"> </w:t>
      </w:r>
    </w:p>
    <w:p w:rsidR="009856D1" w:rsidRPr="00E52190" w:rsidRDefault="009856D1" w:rsidP="009856D1">
      <w:pPr>
        <w:jc w:val="left"/>
        <w:rPr>
          <w:b/>
          <w:bCs/>
          <w:color w:val="8496B0"/>
        </w:rPr>
      </w:pPr>
    </w:p>
    <w:p w:rsidR="005B21E3" w:rsidRPr="00E52190" w:rsidRDefault="002324FE" w:rsidP="003E4B37">
      <w:pPr>
        <w:rPr>
          <w:b/>
          <w:u w:val="single"/>
        </w:rPr>
      </w:pPr>
      <w:bookmarkStart w:id="194" w:name="_Toc99956892"/>
      <w:bookmarkStart w:id="195" w:name="_Toc104893777"/>
      <w:r w:rsidRPr="00E52190">
        <w:rPr>
          <w:b/>
          <w:u w:val="single"/>
        </w:rPr>
        <w:t>С</w:t>
      </w:r>
      <w:r w:rsidR="00D95D91">
        <w:rPr>
          <w:b/>
          <w:u w:val="single"/>
        </w:rPr>
        <w:t>П</w:t>
      </w:r>
      <w:r w:rsidR="005B21E3" w:rsidRPr="00E52190">
        <w:rPr>
          <w:b/>
          <w:u w:val="single"/>
        </w:rPr>
        <w:t xml:space="preserve"> </w:t>
      </w:r>
      <w:bookmarkEnd w:id="194"/>
      <w:r w:rsidR="005B21E3" w:rsidRPr="00E52190">
        <w:rPr>
          <w:b/>
          <w:u w:val="single"/>
        </w:rPr>
        <w:t>Зона кладбищ</w:t>
      </w:r>
      <w:bookmarkEnd w:id="195"/>
    </w:p>
    <w:p w:rsidR="005B21E3" w:rsidRPr="00E52190" w:rsidRDefault="005B21E3" w:rsidP="005B21E3">
      <w:r w:rsidRPr="00E52190">
        <w:t>Зона предназначена для размещения кладбищ, колумбариев. Порядок использования территории определяется с учетом требований государственных градостроительных нормативов и правил, специальных нормативов.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696"/>
        <w:gridCol w:w="4825"/>
        <w:gridCol w:w="1701"/>
        <w:gridCol w:w="1843"/>
        <w:gridCol w:w="1559"/>
        <w:gridCol w:w="1843"/>
        <w:gridCol w:w="279"/>
        <w:gridCol w:w="1705"/>
      </w:tblGrid>
      <w:tr w:rsidR="005B21E3" w:rsidRPr="00E52190" w:rsidTr="00514B28">
        <w:trPr>
          <w:trHeight w:val="589"/>
        </w:trPr>
        <w:tc>
          <w:tcPr>
            <w:tcW w:w="169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Основные виды разрешенного использования земельного участка*</w:t>
            </w:r>
          </w:p>
        </w:tc>
        <w:tc>
          <w:tcPr>
            <w:tcW w:w="4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Описание вида разрешенного использования земельного участка**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0E1FBC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Код (числовое обозначение) вида разрешенного</w:t>
            </w:r>
          </w:p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 xml:space="preserve"> использования земельного участка***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Значение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      </w:r>
          </w:p>
        </w:tc>
      </w:tr>
      <w:tr w:rsidR="005B21E3" w:rsidRPr="00E52190" w:rsidTr="00514B28">
        <w:trPr>
          <w:trHeight w:val="825"/>
        </w:trPr>
        <w:tc>
          <w:tcPr>
            <w:tcW w:w="169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Предельные (минимальные и (или) максимальны</w:t>
            </w:r>
            <w:r w:rsidR="000E1FBC" w:rsidRPr="00E52190">
              <w:rPr>
                <w:b/>
                <w:bCs/>
                <w:sz w:val="20"/>
                <w:szCs w:val="20"/>
              </w:rPr>
              <w:t xml:space="preserve">е) размеры земельных участков, </w:t>
            </w:r>
            <w:r w:rsidRPr="00E52190">
              <w:rPr>
                <w:b/>
                <w:bCs/>
                <w:sz w:val="20"/>
                <w:szCs w:val="20"/>
              </w:rPr>
              <w:t>кв</w:t>
            </w:r>
            <w:proofErr w:type="gramStart"/>
            <w:r w:rsidRPr="00E52190">
              <w:rPr>
                <w:b/>
                <w:bCs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</w:t>
            </w:r>
            <w:proofErr w:type="gramStart"/>
            <w:r w:rsidRPr="00E52190">
              <w:rPr>
                <w:b/>
                <w:bCs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участка, %</w:t>
            </w:r>
          </w:p>
        </w:tc>
      </w:tr>
      <w:tr w:rsidR="005B21E3" w:rsidRPr="00E52190" w:rsidTr="00514B28">
        <w:trPr>
          <w:tblHeader/>
        </w:trPr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5B21E3" w:rsidRPr="00E52190" w:rsidTr="00514B28">
        <w:trPr>
          <w:tblHeader/>
        </w:trPr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Cs/>
                <w:sz w:val="20"/>
                <w:szCs w:val="20"/>
              </w:rPr>
            </w:pPr>
            <w:bookmarkStart w:id="196" w:name="sub_10121"/>
            <w:r w:rsidRPr="00E52190">
              <w:rPr>
                <w:bCs/>
                <w:sz w:val="20"/>
                <w:szCs w:val="20"/>
              </w:rPr>
              <w:t>Ритуальная деятельность</w:t>
            </w:r>
            <w:bookmarkEnd w:id="196"/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E3" w:rsidRPr="00E52190" w:rsidRDefault="005B21E3" w:rsidP="00514B28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Размещение кладбищ, крематориев и мест захоронения;</w:t>
            </w:r>
          </w:p>
          <w:p w:rsidR="005B21E3" w:rsidRPr="00E52190" w:rsidRDefault="005B21E3" w:rsidP="00514B28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размещение соответствующих культовых сооружений;</w:t>
            </w:r>
          </w:p>
          <w:p w:rsidR="005B21E3" w:rsidRPr="00E52190" w:rsidRDefault="005B21E3" w:rsidP="00514B28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осуществление деятельности по производству продукции ритуально-обрядового назначения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12.1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8D6B39" w:rsidRPr="00E52190" w:rsidTr="00514B28">
        <w:trPr>
          <w:tblHeader/>
        </w:trPr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B39" w:rsidRPr="00E52190" w:rsidRDefault="008D6B39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lastRenderedPageBreak/>
              <w:t>Религиозное использование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B39" w:rsidRPr="00E52190" w:rsidRDefault="008D6B39" w:rsidP="00514B28">
            <w:pPr>
              <w:ind w:firstLine="0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 xml:space="preserve"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</w:t>
            </w:r>
            <w:hyperlink w:anchor="Par282" w:tooltip="3.7.1" w:history="1">
              <w:r w:rsidRPr="00E52190">
                <w:rPr>
                  <w:rStyle w:val="af7"/>
                  <w:bCs/>
                  <w:color w:val="auto"/>
                  <w:sz w:val="20"/>
                  <w:szCs w:val="20"/>
                </w:rPr>
                <w:t>кодами 3.7.1</w:t>
              </w:r>
            </w:hyperlink>
            <w:r w:rsidRPr="00E52190">
              <w:rPr>
                <w:bCs/>
                <w:sz w:val="20"/>
                <w:szCs w:val="20"/>
              </w:rPr>
              <w:t xml:space="preserve"> - </w:t>
            </w:r>
            <w:hyperlink w:anchor="Par286" w:tooltip="3.7.2" w:history="1">
              <w:r w:rsidRPr="00E52190">
                <w:rPr>
                  <w:rStyle w:val="af7"/>
                  <w:bCs/>
                  <w:color w:val="auto"/>
                  <w:sz w:val="20"/>
                  <w:szCs w:val="20"/>
                </w:rPr>
                <w:t>3.7.2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B39" w:rsidRPr="00E52190" w:rsidRDefault="008D6B39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3.7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B39" w:rsidRPr="00E52190" w:rsidRDefault="008D6B39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1000 Максимальная площадь – 10000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B39" w:rsidRPr="00E52190" w:rsidRDefault="008D6B39" w:rsidP="008D6B39">
            <w:pPr>
              <w:widowControl w:val="0"/>
              <w:autoSpaceDE w:val="0"/>
              <w:autoSpaceDN w:val="0"/>
              <w:adjustRightInd w:val="0"/>
              <w:ind w:left="-108" w:right="-117" w:firstLine="0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Максимальное количество этажей -3</w:t>
            </w:r>
          </w:p>
          <w:p w:rsidR="008D6B39" w:rsidRPr="00E52190" w:rsidRDefault="008D6B39" w:rsidP="008D6B39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Максимальная высота строений – 12м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B39" w:rsidRPr="00E52190" w:rsidRDefault="00B94FE2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514B28">
              <w:rPr>
                <w:sz w:val="20"/>
                <w:szCs w:val="20"/>
              </w:rPr>
              <w:t>Минимальные отступы зданий, строений, сооружений от границ земельного участка: 5 м для строений, размещённых вдоль красных линий, улиц, проездов и дорог, и 3 м по другим сторонам земельного участка.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B39" w:rsidRPr="00E52190" w:rsidRDefault="008D6B39" w:rsidP="00AA77E6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50</w:t>
            </w:r>
          </w:p>
        </w:tc>
      </w:tr>
      <w:tr w:rsidR="005B21E3" w:rsidRPr="00E52190" w:rsidTr="00514B28">
        <w:trPr>
          <w:trHeight w:val="775"/>
        </w:trPr>
        <w:tc>
          <w:tcPr>
            <w:tcW w:w="169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Условно разрешенные виды использования земельного участка*</w:t>
            </w:r>
          </w:p>
        </w:tc>
        <w:tc>
          <w:tcPr>
            <w:tcW w:w="4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Описание условно разрешенного вида использования земельного участка**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0E1FBC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 xml:space="preserve">Код (числовое обозначение) вида условно </w:t>
            </w:r>
          </w:p>
          <w:p w:rsidR="000E1FBC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 xml:space="preserve">разрешенного использования земельного </w:t>
            </w:r>
          </w:p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участка***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Значение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      </w:r>
          </w:p>
        </w:tc>
      </w:tr>
      <w:tr w:rsidR="005B21E3" w:rsidRPr="00E52190" w:rsidTr="00514B28">
        <w:trPr>
          <w:trHeight w:val="1620"/>
        </w:trPr>
        <w:tc>
          <w:tcPr>
            <w:tcW w:w="169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Предельные (минимальные и (или) максимальны</w:t>
            </w:r>
            <w:r w:rsidR="000E1FBC" w:rsidRPr="00E52190">
              <w:rPr>
                <w:b/>
                <w:bCs/>
                <w:sz w:val="20"/>
                <w:szCs w:val="20"/>
              </w:rPr>
              <w:t xml:space="preserve">е) размеры земельных участков, </w:t>
            </w:r>
            <w:r w:rsidRPr="00E52190">
              <w:rPr>
                <w:b/>
                <w:bCs/>
                <w:sz w:val="20"/>
                <w:szCs w:val="20"/>
              </w:rPr>
              <w:t>кв</w:t>
            </w:r>
            <w:proofErr w:type="gramStart"/>
            <w:r w:rsidRPr="00E52190">
              <w:rPr>
                <w:b/>
                <w:bCs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</w:t>
            </w:r>
            <w:proofErr w:type="gramStart"/>
            <w:r w:rsidRPr="00E52190">
              <w:rPr>
                <w:b/>
                <w:bCs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участка, %</w:t>
            </w:r>
          </w:p>
        </w:tc>
      </w:tr>
      <w:tr w:rsidR="005B21E3" w:rsidRPr="00E52190" w:rsidTr="00514B28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F626EB" w:rsidRPr="00E52190" w:rsidTr="00514B28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6EB" w:rsidRPr="00E52190" w:rsidRDefault="00F626EB" w:rsidP="000E1FBC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Коммунальное обслуживание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6EB" w:rsidRPr="00E52190" w:rsidRDefault="00F626EB" w:rsidP="000E1FBC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 xml:space="preserve">Размещение зданий и сооружений в целях обеспечения физических и юридических лиц коммунальными услугами. Содержание данного вида </w:t>
            </w:r>
            <w:r w:rsidRPr="00E52190">
              <w:rPr>
                <w:bCs/>
                <w:sz w:val="20"/>
                <w:szCs w:val="20"/>
              </w:rPr>
              <w:lastRenderedPageBreak/>
              <w:t xml:space="preserve">разрешенного использования включает в себя содержание видов разрешенного использования с </w:t>
            </w:r>
            <w:hyperlink w:anchor="Par198" w:tooltip="3.1.1" w:history="1">
              <w:r w:rsidRPr="00E52190">
                <w:rPr>
                  <w:rStyle w:val="af7"/>
                  <w:bCs/>
                  <w:color w:val="auto"/>
                  <w:sz w:val="20"/>
                  <w:szCs w:val="20"/>
                </w:rPr>
                <w:t>кодами 3.1.1</w:t>
              </w:r>
            </w:hyperlink>
            <w:r w:rsidRPr="00E52190">
              <w:rPr>
                <w:bCs/>
                <w:sz w:val="20"/>
                <w:szCs w:val="20"/>
              </w:rPr>
              <w:t xml:space="preserve"> - </w:t>
            </w:r>
            <w:hyperlink w:anchor="Par202" w:tooltip="3.1.2" w:history="1">
              <w:r w:rsidRPr="00E52190">
                <w:rPr>
                  <w:rStyle w:val="af7"/>
                  <w:bCs/>
                  <w:color w:val="auto"/>
                  <w:sz w:val="20"/>
                  <w:szCs w:val="20"/>
                </w:rPr>
                <w:t>3.1.2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26EB" w:rsidRPr="00E52190" w:rsidRDefault="00F626EB" w:rsidP="000E1FBC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lastRenderedPageBreak/>
              <w:t>3.1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26EB" w:rsidRPr="00E52190" w:rsidRDefault="00F626EB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Минимальная площадь – 30</w:t>
            </w:r>
          </w:p>
          <w:p w:rsidR="00F626EB" w:rsidRPr="00E52190" w:rsidRDefault="00F626EB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 xml:space="preserve">Максимальная </w:t>
            </w:r>
            <w:r w:rsidRPr="00E52190">
              <w:rPr>
                <w:bCs/>
                <w:sz w:val="20"/>
                <w:szCs w:val="20"/>
              </w:rPr>
              <w:lastRenderedPageBreak/>
              <w:t>площадь – 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26EB" w:rsidRPr="00E52190" w:rsidRDefault="00F626EB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lastRenderedPageBreak/>
              <w:t>Не подлежит установлению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26EB" w:rsidRPr="00E52190" w:rsidRDefault="00F626EB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26EB" w:rsidRPr="00E52190" w:rsidRDefault="00F626EB" w:rsidP="00D453DF">
            <w:pPr>
              <w:ind w:firstLine="0"/>
              <w:jc w:val="center"/>
              <w:rPr>
                <w:bCs/>
                <w:sz w:val="20"/>
                <w:szCs w:val="20"/>
              </w:rPr>
            </w:pPr>
            <w:r w:rsidRPr="00E52190">
              <w:rPr>
                <w:bCs/>
                <w:sz w:val="20"/>
                <w:szCs w:val="20"/>
              </w:rPr>
              <w:t>Не подлежит установлению</w:t>
            </w:r>
          </w:p>
        </w:tc>
      </w:tr>
      <w:tr w:rsidR="005B21E3" w:rsidRPr="00E52190" w:rsidTr="00514B28">
        <w:trPr>
          <w:trHeight w:val="609"/>
        </w:trPr>
        <w:tc>
          <w:tcPr>
            <w:tcW w:w="169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lastRenderedPageBreak/>
              <w:t>Вспомогательные виды разрешенного использования земельного участка*</w:t>
            </w:r>
          </w:p>
        </w:tc>
        <w:tc>
          <w:tcPr>
            <w:tcW w:w="4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Описание вспомогательного вида разрешенного использования земельного участка**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0E1FBC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 xml:space="preserve">Код (числовое обозначение) </w:t>
            </w:r>
            <w:proofErr w:type="gramStart"/>
            <w:r w:rsidRPr="00E52190">
              <w:rPr>
                <w:b/>
                <w:bCs/>
                <w:sz w:val="20"/>
                <w:szCs w:val="20"/>
              </w:rPr>
              <w:t>вспомогательного</w:t>
            </w:r>
            <w:proofErr w:type="gramEnd"/>
            <w:r w:rsidRPr="00E52190">
              <w:rPr>
                <w:b/>
                <w:bCs/>
                <w:sz w:val="20"/>
                <w:szCs w:val="20"/>
              </w:rPr>
              <w:t xml:space="preserve"> </w:t>
            </w:r>
          </w:p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вида разрешенного использования земельного участка***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Значение предельных размеров земельных участков и предельных параметров разрешенного строительства, реконструкции объектов капитального строительства</w:t>
            </w:r>
          </w:p>
        </w:tc>
      </w:tr>
      <w:tr w:rsidR="005B21E3" w:rsidRPr="00E52190" w:rsidTr="00514B28">
        <w:trPr>
          <w:trHeight w:val="987"/>
        </w:trPr>
        <w:tc>
          <w:tcPr>
            <w:tcW w:w="169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Предельные (минимальные и (или) максимальные) размеры земельных участков, кв</w:t>
            </w:r>
            <w:proofErr w:type="gramStart"/>
            <w:r w:rsidRPr="00E52190">
              <w:rPr>
                <w:b/>
                <w:bCs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</w:t>
            </w:r>
            <w:proofErr w:type="gramStart"/>
            <w:r w:rsidRPr="00E52190">
              <w:rPr>
                <w:b/>
                <w:bCs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участка, %</w:t>
            </w:r>
          </w:p>
        </w:tc>
      </w:tr>
      <w:tr w:rsidR="005B21E3" w:rsidRPr="00E52190" w:rsidTr="00514B28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21E3" w:rsidRPr="00E52190" w:rsidRDefault="005B21E3" w:rsidP="000E1FB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E52190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8D6B39" w:rsidRPr="00E52190" w:rsidTr="00514B28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B39" w:rsidRPr="00E52190" w:rsidRDefault="008D6B39" w:rsidP="00AA77E6">
            <w:pPr>
              <w:pStyle w:val="aff2"/>
              <w:ind w:left="-108" w:right="-108"/>
              <w:jc w:val="center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Коммунальное обслуживание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B39" w:rsidRPr="00E52190" w:rsidRDefault="008D6B39" w:rsidP="00514B28">
            <w:pPr>
              <w:pStyle w:val="aff2"/>
              <w:ind w:left="-108" w:right="-108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3.1.1 - 3.1.2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B39" w:rsidRPr="00E52190" w:rsidRDefault="008D6B39" w:rsidP="00AA77E6">
            <w:pPr>
              <w:pStyle w:val="aff3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3.1</w:t>
            </w:r>
          </w:p>
        </w:tc>
        <w:tc>
          <w:tcPr>
            <w:tcW w:w="722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D6B39" w:rsidRPr="00E52190" w:rsidRDefault="008D6B39" w:rsidP="00514B28">
            <w:pPr>
              <w:ind w:firstLine="0"/>
              <w:rPr>
                <w:bCs/>
                <w:sz w:val="20"/>
                <w:szCs w:val="20"/>
              </w:rPr>
            </w:pPr>
            <w:proofErr w:type="gramStart"/>
            <w:r w:rsidRPr="00E52190">
              <w:rPr>
                <w:sz w:val="20"/>
                <w:szCs w:val="20"/>
              </w:rPr>
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(минимальными и (или) максимальными) размерами земельных участков и предельных параметров разрешенного строительства, реконструкции объектов капитального строительства, установленных для основных видов разрешенного использования и условно разрешенных видов использования, дополнительно к которым и совместно</w:t>
            </w:r>
            <w:proofErr w:type="gramEnd"/>
            <w:r w:rsidRPr="00E52190">
              <w:rPr>
                <w:sz w:val="20"/>
                <w:szCs w:val="20"/>
              </w:rPr>
              <w:t xml:space="preserve"> с которыми установлены вспомогательные виды разрешенного использования.</w:t>
            </w:r>
          </w:p>
        </w:tc>
      </w:tr>
      <w:tr w:rsidR="008D6B39" w:rsidRPr="00E52190" w:rsidTr="00514B28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B39" w:rsidRPr="00E52190" w:rsidRDefault="008D6B39" w:rsidP="00AA77E6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2190">
              <w:rPr>
                <w:rFonts w:ascii="Times New Roman" w:hAnsi="Times New Roman" w:cs="Times New Roman"/>
                <w:sz w:val="20"/>
                <w:szCs w:val="20"/>
              </w:rPr>
              <w:t>Служебные гаражи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B39" w:rsidRPr="00E52190" w:rsidRDefault="008D6B39" w:rsidP="00AA77E6">
            <w:pPr>
              <w:pStyle w:val="ConsPlusNormal"/>
              <w:ind w:firstLine="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2190"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hyperlink w:anchor="Par190" w:tooltip="3.0" w:history="1">
              <w:r w:rsidRPr="00E52190">
                <w:rPr>
                  <w:rFonts w:ascii="Times New Roman" w:hAnsi="Times New Roman" w:cs="Times New Roman"/>
                  <w:sz w:val="20"/>
                  <w:szCs w:val="20"/>
                </w:rPr>
                <w:t>кодами 3.0</w:t>
              </w:r>
            </w:hyperlink>
            <w:r w:rsidRPr="00E5219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hyperlink w:anchor="Par333" w:tooltip="4.0" w:history="1">
              <w:r w:rsidRPr="00E52190">
                <w:rPr>
                  <w:rFonts w:ascii="Times New Roman" w:hAnsi="Times New Roman" w:cs="Times New Roman"/>
                  <w:sz w:val="20"/>
                  <w:szCs w:val="20"/>
                </w:rPr>
                <w:t>4.0</w:t>
              </w:r>
            </w:hyperlink>
            <w:r w:rsidRPr="00E52190">
              <w:rPr>
                <w:rFonts w:ascii="Times New Roman" w:hAnsi="Times New Roman" w:cs="Times New Roman"/>
                <w:sz w:val="20"/>
                <w:szCs w:val="20"/>
              </w:rPr>
              <w:t>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6B39" w:rsidRPr="00E52190" w:rsidRDefault="008D6B39" w:rsidP="00AA77E6">
            <w:pPr>
              <w:pStyle w:val="aff3"/>
              <w:rPr>
                <w:sz w:val="20"/>
                <w:szCs w:val="20"/>
              </w:rPr>
            </w:pPr>
            <w:r w:rsidRPr="00E52190">
              <w:rPr>
                <w:sz w:val="20"/>
                <w:szCs w:val="20"/>
              </w:rPr>
              <w:t>4.9</w:t>
            </w:r>
          </w:p>
        </w:tc>
        <w:tc>
          <w:tcPr>
            <w:tcW w:w="7229" w:type="dxa"/>
            <w:gridSpan w:val="5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D6B39" w:rsidRPr="00E52190" w:rsidRDefault="008D6B39" w:rsidP="000E1FBC">
            <w:pPr>
              <w:ind w:firstLine="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5B21E3" w:rsidRPr="00E52190" w:rsidRDefault="005B21E3" w:rsidP="005B21E3">
      <w:pPr>
        <w:ind w:left="709" w:firstLine="0"/>
      </w:pPr>
      <w:r w:rsidRPr="00E52190">
        <w:t>* в скобках указаны равнозначные наименования видов разрешенного использования;</w:t>
      </w:r>
    </w:p>
    <w:p w:rsidR="005B21E3" w:rsidRPr="00E52190" w:rsidRDefault="005B21E3" w:rsidP="005B21E3">
      <w:pPr>
        <w:ind w:left="709" w:firstLine="0"/>
      </w:pPr>
      <w:r w:rsidRPr="00E52190">
        <w:lastRenderedPageBreak/>
        <w:t>** содержание видов разрешенного использования допускается без отдельного указания в классификаторе размещение и эксплуатацию линейного объекта (кроме железных дорог общего пользования и автомобильных дорог общего пользования федерального и регионального значения), размещение защитных сооружений (насаждений), информационных и геодезических знаков;</w:t>
      </w:r>
    </w:p>
    <w:p w:rsidR="005B21E3" w:rsidRPr="00E52190" w:rsidRDefault="005B21E3" w:rsidP="005B21E3">
      <w:pPr>
        <w:ind w:left="709" w:firstLine="0"/>
      </w:pPr>
      <w:r w:rsidRPr="00E52190">
        <w:t>*** текстовое наименование ВРИ и его код (числовое обозначение) являются равнозначными.</w:t>
      </w:r>
    </w:p>
    <w:p w:rsidR="007819DA" w:rsidRPr="00E52190" w:rsidRDefault="007819DA" w:rsidP="005B21E3">
      <w:pPr>
        <w:ind w:left="709" w:firstLine="0"/>
      </w:pPr>
    </w:p>
    <w:p w:rsidR="000E1FBC" w:rsidRPr="00E52190" w:rsidRDefault="000E1FBC" w:rsidP="000E1FBC">
      <w:pPr>
        <w:ind w:left="709" w:firstLine="0"/>
      </w:pPr>
    </w:p>
    <w:p w:rsidR="000F6919" w:rsidRPr="00E52190" w:rsidRDefault="000F6919" w:rsidP="000E1FBC">
      <w:pPr>
        <w:ind w:left="709" w:firstLine="0"/>
      </w:pPr>
    </w:p>
    <w:p w:rsidR="00237C74" w:rsidRPr="00E52190" w:rsidRDefault="00237C74" w:rsidP="00075E0F">
      <w:pPr>
        <w:jc w:val="left"/>
        <w:sectPr w:rsidR="00237C74" w:rsidRPr="00E52190" w:rsidSect="00675DF6">
          <w:pgSz w:w="16838" w:h="11906" w:orient="landscape"/>
          <w:pgMar w:top="1134" w:right="425" w:bottom="567" w:left="851" w:header="709" w:footer="709" w:gutter="0"/>
          <w:cols w:space="708"/>
          <w:docGrid w:linePitch="360"/>
        </w:sectPr>
      </w:pPr>
    </w:p>
    <w:p w:rsidR="0088530C" w:rsidRPr="00E52190" w:rsidRDefault="00FE3028" w:rsidP="00115CA0">
      <w:pPr>
        <w:pStyle w:val="2"/>
      </w:pPr>
      <w:bookmarkStart w:id="197" w:name="_Toc133405599"/>
      <w:r w:rsidRPr="00E52190">
        <w:lastRenderedPageBreak/>
        <w:t>Глава 1</w:t>
      </w:r>
      <w:r w:rsidR="003E478C" w:rsidRPr="00E52190">
        <w:t>1</w:t>
      </w:r>
      <w:r w:rsidRPr="00E52190">
        <w:t xml:space="preserve">. Градостроительные регламенты в части ограничений использования земельных участков и объектов капитального строительства </w:t>
      </w:r>
      <w:r w:rsidR="00E1655B" w:rsidRPr="00E52190">
        <w:t>Новоямского</w:t>
      </w:r>
      <w:r w:rsidR="00115CA0" w:rsidRPr="00E52190">
        <w:t xml:space="preserve"> сельского поселения </w:t>
      </w:r>
      <w:proofErr w:type="spellStart"/>
      <w:r w:rsidR="00E1655B" w:rsidRPr="00E52190">
        <w:t>Ельниковского</w:t>
      </w:r>
      <w:proofErr w:type="spellEnd"/>
      <w:r w:rsidR="00E1655B" w:rsidRPr="00E52190">
        <w:t xml:space="preserve"> </w:t>
      </w:r>
      <w:r w:rsidR="00115CA0" w:rsidRPr="00E52190">
        <w:t>муниципального района Республики Мордовия</w:t>
      </w:r>
      <w:bookmarkEnd w:id="197"/>
    </w:p>
    <w:p w:rsidR="004302EC" w:rsidRPr="00E52190" w:rsidRDefault="004302EC" w:rsidP="004302EC"/>
    <w:p w:rsidR="0039335C" w:rsidRPr="00E52190" w:rsidRDefault="0039335C" w:rsidP="003E4862">
      <w:pPr>
        <w:pStyle w:val="3"/>
      </w:pPr>
      <w:bookmarkStart w:id="198" w:name="_Toc426622157"/>
      <w:bookmarkStart w:id="199" w:name="_Toc133405600"/>
      <w:r w:rsidRPr="00E52190">
        <w:t xml:space="preserve">Статья </w:t>
      </w:r>
      <w:r w:rsidR="00FE3028" w:rsidRPr="00E52190">
        <w:t>2</w:t>
      </w:r>
      <w:r w:rsidR="00541869">
        <w:t>6</w:t>
      </w:r>
      <w:r w:rsidRPr="00E52190">
        <w:t>. Описание ограничений использования земельных участков и объектов капитального строительства, расположенных в зонах с особыми условиями использования территорий.</w:t>
      </w:r>
      <w:bookmarkEnd w:id="198"/>
      <w:bookmarkEnd w:id="199"/>
    </w:p>
    <w:p w:rsidR="00FB613C" w:rsidRPr="00E52190" w:rsidRDefault="00FB613C" w:rsidP="00FB613C">
      <w:pPr>
        <w:spacing w:line="27" w:lineRule="atLeast"/>
        <w:contextualSpacing/>
      </w:pPr>
      <w:proofErr w:type="gramStart"/>
      <w:r w:rsidRPr="00E52190">
        <w:t xml:space="preserve">Зоны с особыми условиями использования территорий - охранные, санитарно-защитные зоны, зоны охраны объектов культурного наследия (памятников истории и культуры) народов Российской Федерации, защитные зоны объектов культурного наследия, </w:t>
      </w:r>
      <w:proofErr w:type="spellStart"/>
      <w:r w:rsidRPr="00E52190">
        <w:t>водоохранные</w:t>
      </w:r>
      <w:proofErr w:type="spellEnd"/>
      <w:r w:rsidRPr="00E52190">
        <w:t xml:space="preserve"> зоны, зоны затопления, подтопления, зоны санитарной охраны источников питьевого и хозяйственно-бытового водоснабжения, зоны охраняемых объектов, </w:t>
      </w:r>
      <w:proofErr w:type="spellStart"/>
      <w:r w:rsidRPr="00E52190">
        <w:t>приаэродромная</w:t>
      </w:r>
      <w:proofErr w:type="spellEnd"/>
      <w:r w:rsidRPr="00E52190">
        <w:t xml:space="preserve"> территория, иные зоны, устанавливаемые в соответствии с законодательством Российской Федерации.</w:t>
      </w:r>
      <w:proofErr w:type="gramEnd"/>
    </w:p>
    <w:p w:rsidR="00FB613C" w:rsidRPr="00E52190" w:rsidRDefault="00FB613C" w:rsidP="00FB613C">
      <w:pPr>
        <w:spacing w:line="27" w:lineRule="atLeast"/>
        <w:contextualSpacing/>
      </w:pPr>
      <w:r w:rsidRPr="00E52190">
        <w:t>На карте градостроительного зонирования сельского поселения отображены границы зон с особыми условиями использования следующих видов:</w:t>
      </w:r>
    </w:p>
    <w:p w:rsidR="00FB613C" w:rsidRPr="00E52190" w:rsidRDefault="00FB613C" w:rsidP="00FB613C">
      <w:pPr>
        <w:spacing w:line="27" w:lineRule="atLeast"/>
        <w:contextualSpacing/>
      </w:pPr>
      <w:r w:rsidRPr="00E52190">
        <w:t xml:space="preserve">1) Санитарно-защитная зона. </w:t>
      </w:r>
      <w:bookmarkStart w:id="200" w:name="_Hlk44320219"/>
      <w:r w:rsidRPr="00E52190">
        <w:t xml:space="preserve">Особые условия использования земельных участков, расположенных в границах таких зон определяются </w:t>
      </w:r>
      <w:proofErr w:type="spellStart"/>
      <w:r w:rsidRPr="00E52190">
        <w:t>СанПиН</w:t>
      </w:r>
      <w:proofErr w:type="spellEnd"/>
      <w:r w:rsidRPr="00E52190">
        <w:t xml:space="preserve"> 2.2.1/2.1.1.1200-03 "Санитарно-защитные зоны и санитарная классификация предприятий, сооружений и иных объектов". </w:t>
      </w:r>
    </w:p>
    <w:bookmarkEnd w:id="200"/>
    <w:p w:rsidR="00FB613C" w:rsidRPr="00E52190" w:rsidRDefault="00FB613C" w:rsidP="00FB613C">
      <w:pPr>
        <w:spacing w:line="27" w:lineRule="atLeast"/>
        <w:contextualSpacing/>
      </w:pPr>
      <w:r w:rsidRPr="00E52190">
        <w:t>2) Охранная зона инженерных коммуникаций:</w:t>
      </w:r>
    </w:p>
    <w:p w:rsidR="00FB613C" w:rsidRPr="00E52190" w:rsidRDefault="00FB613C" w:rsidP="00FB613C">
      <w:pPr>
        <w:spacing w:line="27" w:lineRule="atLeast"/>
        <w:contextualSpacing/>
      </w:pPr>
      <w:r w:rsidRPr="00E52190">
        <w:t>- Охранная зона газопроводов и систем газоснабжения. Особые условия использования земельных участков, расположенных в границах таких зон определяются Постановлением Правительства РФ от 20 ноября 2000 г. N 878 "Об утверждении Правил охраны газораспределительных сетей".</w:t>
      </w:r>
    </w:p>
    <w:p w:rsidR="00FB613C" w:rsidRPr="00E52190" w:rsidRDefault="00FB613C" w:rsidP="00FB613C">
      <w:pPr>
        <w:spacing w:line="27" w:lineRule="atLeast"/>
        <w:contextualSpacing/>
      </w:pPr>
      <w:r w:rsidRPr="00E52190">
        <w:t xml:space="preserve">- Охранная зона объектов </w:t>
      </w:r>
      <w:proofErr w:type="spellStart"/>
      <w:r w:rsidRPr="00E52190">
        <w:t>электросетевого</w:t>
      </w:r>
      <w:proofErr w:type="spellEnd"/>
      <w:r w:rsidRPr="00E52190">
        <w:t xml:space="preserve"> хозяйства (вдоль линий электропередачи, вокруг подстанций). </w:t>
      </w:r>
      <w:bookmarkStart w:id="201" w:name="_Hlk44321421"/>
      <w:r w:rsidRPr="00E52190">
        <w:t xml:space="preserve">Особые условия использования земельных участков, расположенных в границах таких зон определяются Постановлением Правительства Российской Федерации от 24 февраля 2009 года № 160. </w:t>
      </w:r>
    </w:p>
    <w:bookmarkEnd w:id="201"/>
    <w:p w:rsidR="00FB613C" w:rsidRPr="00E52190" w:rsidRDefault="00FB613C" w:rsidP="00FB613C">
      <w:pPr>
        <w:spacing w:line="27" w:lineRule="atLeast"/>
        <w:contextualSpacing/>
      </w:pPr>
      <w:r w:rsidRPr="00E52190">
        <w:t xml:space="preserve">3) </w:t>
      </w:r>
      <w:proofErr w:type="spellStart"/>
      <w:r w:rsidRPr="00E52190">
        <w:t>Водоохранная</w:t>
      </w:r>
      <w:proofErr w:type="spellEnd"/>
      <w:r w:rsidRPr="00E52190">
        <w:t xml:space="preserve"> зона. </w:t>
      </w:r>
      <w:bookmarkStart w:id="202" w:name="_Hlk44320175"/>
      <w:r w:rsidRPr="00E52190">
        <w:t>Особые условия использования земельных участков, расположенных в границах таких зон определяются:</w:t>
      </w:r>
    </w:p>
    <w:p w:rsidR="00FB613C" w:rsidRPr="00E52190" w:rsidRDefault="00FB613C" w:rsidP="00FB613C">
      <w:pPr>
        <w:spacing w:line="27" w:lineRule="atLeast"/>
        <w:contextualSpacing/>
      </w:pPr>
      <w:bookmarkStart w:id="203" w:name="_Hlk44320162"/>
      <w:r w:rsidRPr="00E52190">
        <w:t>- Водным кодексом Российской Федерации от 03.06.2006 N 74-ФЗ;</w:t>
      </w:r>
    </w:p>
    <w:p w:rsidR="00FB613C" w:rsidRPr="00E52190" w:rsidRDefault="00FB613C" w:rsidP="00FB613C">
      <w:pPr>
        <w:spacing w:line="27" w:lineRule="atLeast"/>
        <w:contextualSpacing/>
      </w:pPr>
      <w:r w:rsidRPr="00E52190">
        <w:t xml:space="preserve">- Постановлением Правительства РФ от 6 октября 2008 г. N 743 "Об утверждении Правил установления рыбоохранных зон". </w:t>
      </w:r>
    </w:p>
    <w:bookmarkEnd w:id="202"/>
    <w:bookmarkEnd w:id="203"/>
    <w:p w:rsidR="00FB613C" w:rsidRPr="00E52190" w:rsidRDefault="00FB613C" w:rsidP="00FB613C">
      <w:pPr>
        <w:spacing w:line="27" w:lineRule="atLeast"/>
        <w:contextualSpacing/>
      </w:pPr>
      <w:r w:rsidRPr="00E52190">
        <w:t xml:space="preserve">4) Прибрежная защитная полоса. Особые условия использования земельных участков, расположенных в границах таких зон определяются Водным кодексом Российской Федерации от 03.06.2006 </w:t>
      </w:r>
      <w:r w:rsidRPr="00E52190">
        <w:rPr>
          <w:lang w:val="en-US"/>
        </w:rPr>
        <w:t>N</w:t>
      </w:r>
      <w:r w:rsidRPr="00E52190">
        <w:t xml:space="preserve"> 74-ФЗ.</w:t>
      </w:r>
    </w:p>
    <w:p w:rsidR="00FB613C" w:rsidRPr="00E52190" w:rsidRDefault="00FB613C" w:rsidP="00FB613C">
      <w:pPr>
        <w:spacing w:line="276" w:lineRule="auto"/>
      </w:pPr>
      <w:r w:rsidRPr="00E52190">
        <w:t xml:space="preserve">5) Границы территорий объектов культурного наследия. Особые условия использования земельных участков, расположенных в границах территорий объектов культурного наследия определяются: </w:t>
      </w:r>
    </w:p>
    <w:p w:rsidR="00FB613C" w:rsidRPr="00E52190" w:rsidRDefault="00FB613C" w:rsidP="00FB613C">
      <w:r w:rsidRPr="00E52190">
        <w:t>- Федеральным законом №73-ФЗ от 25 июня 2002 года «Об объектах культурного наследия (памятниках истории и культуры) народов Российской Федерации».</w:t>
      </w:r>
    </w:p>
    <w:p w:rsidR="009D74DB" w:rsidRPr="00E52190" w:rsidRDefault="009D74DB" w:rsidP="00FB613C">
      <w:r w:rsidRPr="00E52190">
        <w:t>6) Зоны санитарной охраны источников водоснабжения и водопроводов хозяйственно-питьевого назначения.</w:t>
      </w:r>
    </w:p>
    <w:p w:rsidR="009D74DB" w:rsidRPr="00E52190" w:rsidRDefault="009D74DB" w:rsidP="009D74DB">
      <w:pPr>
        <w:spacing w:line="276" w:lineRule="auto"/>
        <w:rPr>
          <w:bCs/>
          <w:color w:val="000000"/>
        </w:rPr>
      </w:pPr>
      <w:r w:rsidRPr="00E52190">
        <w:t xml:space="preserve">Особые условия использования земельных участков, расположенных в границах территорий объектов культурного наследия определяются - </w:t>
      </w:r>
      <w:proofErr w:type="spellStart"/>
      <w:r w:rsidRPr="00E52190">
        <w:t>СанПиН</w:t>
      </w:r>
      <w:proofErr w:type="spellEnd"/>
      <w:r w:rsidRPr="00E52190">
        <w:t xml:space="preserve"> 2.1.4.027-95 «</w:t>
      </w:r>
      <w:r w:rsidRPr="00E52190">
        <w:rPr>
          <w:bCs/>
          <w:color w:val="000000"/>
        </w:rPr>
        <w:t>Зоны санитарной охраны источников водоснабжения и водопроводов питьевого назначения»</w:t>
      </w:r>
      <w:r w:rsidR="00115CA0" w:rsidRPr="00E52190">
        <w:rPr>
          <w:bCs/>
          <w:color w:val="000000"/>
        </w:rPr>
        <w:t>.</w:t>
      </w:r>
    </w:p>
    <w:p w:rsidR="00115CA0" w:rsidRPr="00E52190" w:rsidRDefault="00115CA0" w:rsidP="009D74DB">
      <w:pPr>
        <w:spacing w:line="276" w:lineRule="auto"/>
      </w:pPr>
      <w:r w:rsidRPr="00E52190">
        <w:rPr>
          <w:bCs/>
          <w:color w:val="000000"/>
        </w:rPr>
        <w:t>7) Придорожные полосы автомобильных дорог.</w:t>
      </w:r>
      <w:r w:rsidRPr="00E52190">
        <w:t xml:space="preserve"> Особые условия использования земельных участков, расположенных в границах таких зон определяются Федеральным </w:t>
      </w:r>
      <w:r w:rsidRPr="00E52190">
        <w:lastRenderedPageBreak/>
        <w:t>законом от 08.11.2007 N 257-ФЗ (ред. от 14.07.2022)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Федерации".</w:t>
      </w:r>
    </w:p>
    <w:p w:rsidR="00115CA0" w:rsidRPr="00E52190" w:rsidRDefault="00115CA0" w:rsidP="009D74DB">
      <w:pPr>
        <w:spacing w:line="276" w:lineRule="auto"/>
      </w:pPr>
      <w:r w:rsidRPr="00E52190">
        <w:t>8) Границы зон затопления, подтопления. Особые условия использования земельных участков, расположенных в границах таких зон определяются Постановлением Правительства РФ от 18.04.2014 N 360 (ред. от 17.08.2022) "О зонах затопления, подтопления" (вместе с "Положением о зонах затопления, подтопления").</w:t>
      </w:r>
    </w:p>
    <w:p w:rsidR="00FB613C" w:rsidRPr="00E52190" w:rsidRDefault="00FB613C" w:rsidP="00FB613C"/>
    <w:p w:rsidR="0039335C" w:rsidRPr="00E52190" w:rsidRDefault="0039335C" w:rsidP="003E4862">
      <w:pPr>
        <w:pStyle w:val="3"/>
      </w:pPr>
      <w:bookmarkStart w:id="204" w:name="_Toc406167562"/>
      <w:bookmarkStart w:id="205" w:name="_Toc426622159"/>
      <w:bookmarkStart w:id="206" w:name="_Toc133405601"/>
      <w:r w:rsidRPr="00E52190">
        <w:t xml:space="preserve">Статья </w:t>
      </w:r>
      <w:r w:rsidR="00A45C73" w:rsidRPr="00E52190">
        <w:t>2</w:t>
      </w:r>
      <w:r w:rsidR="00541869">
        <w:t>7</w:t>
      </w:r>
      <w:r w:rsidRPr="00E52190">
        <w:t>. Территории, на которые действие градостроительного регламента не распространяется</w:t>
      </w:r>
      <w:bookmarkEnd w:id="204"/>
      <w:bookmarkEnd w:id="205"/>
      <w:r w:rsidR="00A22058" w:rsidRPr="00E52190">
        <w:t>.</w:t>
      </w:r>
      <w:bookmarkEnd w:id="206"/>
    </w:p>
    <w:p w:rsidR="0039335C" w:rsidRPr="00E52190" w:rsidRDefault="0039335C" w:rsidP="00CB764F">
      <w:pPr>
        <w:pStyle w:val="aff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E52190">
        <w:rPr>
          <w:rFonts w:ascii="Times New Roman" w:hAnsi="Times New Roman"/>
          <w:color w:val="000000"/>
          <w:sz w:val="24"/>
          <w:szCs w:val="24"/>
        </w:rPr>
        <w:t xml:space="preserve">Действие градостроительного регламента не распространяется на земельные участки: </w:t>
      </w:r>
    </w:p>
    <w:p w:rsidR="0039335C" w:rsidRPr="00E52190" w:rsidRDefault="0039335C" w:rsidP="00CB764F">
      <w:pPr>
        <w:pStyle w:val="aff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E52190">
        <w:rPr>
          <w:rFonts w:ascii="Times New Roman" w:hAnsi="Times New Roman"/>
          <w:sz w:val="24"/>
          <w:szCs w:val="24"/>
        </w:rPr>
        <w:t xml:space="preserve">–  в границах территорий памятников и ансамблей, включенных в единый государственный реестр объектов культурного наследия (памятников истории и культуры) народов Российской Федерации, а также в границах территорий памятников или ансамблей, которые являются вновь выявленными объектами культурного наследия и решения о режиме содержания, параметрах реставрации, консервации, воссоздания, ремонта и приспособлении которых принимаются в порядке, установленном </w:t>
      </w:r>
      <w:hyperlink r:id="rId15" w:history="1">
        <w:r w:rsidRPr="00E52190">
          <w:rPr>
            <w:rFonts w:ascii="Times New Roman" w:hAnsi="Times New Roman"/>
            <w:sz w:val="24"/>
            <w:szCs w:val="24"/>
          </w:rPr>
          <w:t>законодательством</w:t>
        </w:r>
      </w:hyperlink>
      <w:r w:rsidRPr="00E52190">
        <w:rPr>
          <w:rFonts w:ascii="Times New Roman" w:hAnsi="Times New Roman"/>
          <w:sz w:val="24"/>
          <w:szCs w:val="24"/>
        </w:rPr>
        <w:t xml:space="preserve"> Российской Федерации об охране объектов культурного</w:t>
      </w:r>
      <w:proofErr w:type="gramEnd"/>
      <w:r w:rsidRPr="00E52190">
        <w:rPr>
          <w:rFonts w:ascii="Times New Roman" w:hAnsi="Times New Roman"/>
          <w:sz w:val="24"/>
          <w:szCs w:val="24"/>
        </w:rPr>
        <w:t xml:space="preserve"> наследия; </w:t>
      </w:r>
    </w:p>
    <w:p w:rsidR="0039335C" w:rsidRPr="00E52190" w:rsidRDefault="0039335C" w:rsidP="00CB764F">
      <w:pPr>
        <w:pStyle w:val="aff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52190">
        <w:rPr>
          <w:rFonts w:ascii="Times New Roman" w:hAnsi="Times New Roman"/>
          <w:sz w:val="24"/>
          <w:szCs w:val="24"/>
        </w:rPr>
        <w:t xml:space="preserve">– в границах </w:t>
      </w:r>
      <w:hyperlink r:id="rId16" w:anchor="1012" w:history="1">
        <w:r w:rsidRPr="00E52190">
          <w:rPr>
            <w:rFonts w:ascii="Times New Roman" w:hAnsi="Times New Roman"/>
            <w:sz w:val="24"/>
            <w:szCs w:val="24"/>
          </w:rPr>
          <w:t>территорий общего пользования</w:t>
        </w:r>
      </w:hyperlink>
      <w:r w:rsidRPr="00E52190">
        <w:rPr>
          <w:rFonts w:ascii="Times New Roman" w:hAnsi="Times New Roman"/>
          <w:sz w:val="24"/>
          <w:szCs w:val="24"/>
        </w:rPr>
        <w:t xml:space="preserve">; </w:t>
      </w:r>
    </w:p>
    <w:p w:rsidR="0039335C" w:rsidRPr="00E52190" w:rsidRDefault="00C4084F" w:rsidP="00CB764F">
      <w:pPr>
        <w:pStyle w:val="aff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E52190">
        <w:rPr>
          <w:rFonts w:ascii="Times New Roman" w:hAnsi="Times New Roman"/>
          <w:sz w:val="24"/>
          <w:szCs w:val="24"/>
        </w:rPr>
        <w:t>–</w:t>
      </w:r>
      <w:r w:rsidR="00CB764F" w:rsidRPr="00E52190">
        <w:rPr>
          <w:rFonts w:ascii="Times New Roman" w:hAnsi="Times New Roman"/>
          <w:sz w:val="24"/>
          <w:szCs w:val="24"/>
        </w:rPr>
        <w:t xml:space="preserve"> </w:t>
      </w:r>
      <w:r w:rsidRPr="00E52190">
        <w:rPr>
          <w:rFonts w:ascii="Times New Roman" w:hAnsi="Times New Roman"/>
          <w:sz w:val="24"/>
          <w:szCs w:val="24"/>
        </w:rPr>
        <w:t>предназначенные для размещения линейных объектов и (или) занятые линейными объектами;</w:t>
      </w:r>
      <w:proofErr w:type="gramEnd"/>
    </w:p>
    <w:p w:rsidR="004F02CF" w:rsidRPr="00E52190" w:rsidRDefault="0039335C" w:rsidP="00CB764F">
      <w:pPr>
        <w:pStyle w:val="aff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E52190">
        <w:rPr>
          <w:rFonts w:ascii="Times New Roman" w:hAnsi="Times New Roman"/>
          <w:sz w:val="24"/>
          <w:szCs w:val="24"/>
        </w:rPr>
        <w:t>– предоставленные для добычи полезных ископаемых.</w:t>
      </w:r>
      <w:proofErr w:type="gramEnd"/>
    </w:p>
    <w:p w:rsidR="004302EC" w:rsidRPr="00E52190" w:rsidRDefault="004302EC" w:rsidP="00D9790D">
      <w:pPr>
        <w:pStyle w:val="aff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A22058" w:rsidRPr="00E52190" w:rsidRDefault="00CA37A0" w:rsidP="003E4862">
      <w:pPr>
        <w:pStyle w:val="3"/>
      </w:pPr>
      <w:bookmarkStart w:id="207" w:name="_Toc133405602"/>
      <w:r w:rsidRPr="00E52190">
        <w:t>Статья 2</w:t>
      </w:r>
      <w:r w:rsidR="002730AC" w:rsidRPr="00E52190">
        <w:t>8</w:t>
      </w:r>
      <w:r w:rsidR="00A22058" w:rsidRPr="00E52190">
        <w:t>. Территории, для которых градостроительные регламенты не устанавливаются.</w:t>
      </w:r>
      <w:bookmarkEnd w:id="207"/>
    </w:p>
    <w:p w:rsidR="00C4084F" w:rsidRPr="00E52190" w:rsidRDefault="00C4084F" w:rsidP="00CB764F">
      <w:pPr>
        <w:spacing w:before="240"/>
      </w:pPr>
      <w:r w:rsidRPr="00E52190">
        <w:t>Градостроительные регламенты не устанавливаются для земель лесного фонда, земель, покрытых поверхностными водами, земель запаса, земель особо охраняемых природных территорий (за исключением земель лечебно-оздоровительных местностей и курортов), сельскохозяйственных угодий в составе земель сельскохозяйственного назначения, земельных участков, расположенных в границах особых экономических зон и территорий опережающего социально-экономического развития.</w:t>
      </w:r>
    </w:p>
    <w:p w:rsidR="0080468B" w:rsidRPr="00E52190" w:rsidRDefault="0039335C" w:rsidP="00CB764F">
      <w:pPr>
        <w:spacing w:before="240"/>
        <w:rPr>
          <w:bCs/>
          <w:u w:val="single"/>
        </w:rPr>
      </w:pPr>
      <w:r w:rsidRPr="00E52190">
        <w:t>На карте градостроительного зонирования показаны земли лесного фонда</w:t>
      </w:r>
      <w:r w:rsidR="00CB764F" w:rsidRPr="00E52190">
        <w:t>.</w:t>
      </w:r>
      <w:r w:rsidRPr="00E52190">
        <w:t xml:space="preserve"> </w:t>
      </w:r>
    </w:p>
    <w:p w:rsidR="0039335C" w:rsidRPr="00E52190" w:rsidRDefault="0039335C" w:rsidP="00CB764F">
      <w:pPr>
        <w:widowControl w:val="0"/>
        <w:spacing w:before="240"/>
        <w:rPr>
          <w:bCs/>
          <w:u w:val="single"/>
        </w:rPr>
      </w:pPr>
      <w:r w:rsidRPr="00E52190">
        <w:rPr>
          <w:bCs/>
          <w:u w:val="single"/>
        </w:rPr>
        <w:t>Земли лесного фонда.</w:t>
      </w:r>
    </w:p>
    <w:p w:rsidR="00FE33A4" w:rsidRPr="00310DA3" w:rsidRDefault="0039335C" w:rsidP="00CB764F">
      <w:r w:rsidRPr="00E52190">
        <w:t xml:space="preserve">Отношения в области использования и охраны земель лесного фонда регулируются лесным и земельным законодательством Российской Федерации. Лесное законодательство Российской Федерации состоит из Лесного </w:t>
      </w:r>
      <w:r w:rsidR="0080468B" w:rsidRPr="00E52190">
        <w:t>к</w:t>
      </w:r>
      <w:r w:rsidRPr="00E52190">
        <w:t xml:space="preserve">одекса, других федеральных законов и иных нормативных правовых актов Российской Федерации, а также законов и иных нормативных правовых актов субъектов Российской Федерации. Законы и иные нормативных правовые акты субъектов Российской Федерации, регулирующие лесные отношения, не могут противоречить Лесному </w:t>
      </w:r>
      <w:r w:rsidR="0080468B" w:rsidRPr="00E52190">
        <w:t>к</w:t>
      </w:r>
      <w:r w:rsidRPr="00E52190">
        <w:t>одексу и принимаемым в соответствии с ним федеральным законом.</w:t>
      </w:r>
    </w:p>
    <w:sectPr w:rsidR="00FE33A4" w:rsidRPr="00310DA3" w:rsidSect="00675DF6">
      <w:headerReference w:type="default" r:id="rId17"/>
      <w:footerReference w:type="default" r:id="rId18"/>
      <w:pgSz w:w="11906" w:h="16838"/>
      <w:pgMar w:top="426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BB8" w:rsidRDefault="005C3BB8" w:rsidP="000C2DCC">
      <w:r>
        <w:separator/>
      </w:r>
    </w:p>
  </w:endnote>
  <w:endnote w:type="continuationSeparator" w:id="0">
    <w:p w:rsidR="005C3BB8" w:rsidRDefault="005C3BB8" w:rsidP="000C2D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ET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048157"/>
      <w:docPartObj>
        <w:docPartGallery w:val="Page Numbers (Bottom of Page)"/>
        <w:docPartUnique/>
      </w:docPartObj>
    </w:sdtPr>
    <w:sdtContent>
      <w:p w:rsidR="0096456A" w:rsidRDefault="00DF4F9F">
        <w:pPr>
          <w:pStyle w:val="aa"/>
          <w:jc w:val="right"/>
        </w:pPr>
        <w:fldSimple w:instr=" PAGE   \* MERGEFORMAT ">
          <w:r w:rsidR="00D95D91">
            <w:rPr>
              <w:noProof/>
            </w:rPr>
            <w:t>67</w:t>
          </w:r>
        </w:fldSimple>
      </w:p>
    </w:sdtContent>
  </w:sdt>
  <w:p w:rsidR="0096456A" w:rsidRPr="008451A3" w:rsidRDefault="0096456A" w:rsidP="00D453DF">
    <w:pPr>
      <w:pStyle w:val="aa"/>
      <w:tabs>
        <w:tab w:val="clear" w:pos="4153"/>
        <w:tab w:val="clear" w:pos="8306"/>
        <w:tab w:val="left" w:pos="2820"/>
      </w:tabs>
      <w:rPr>
        <w:rFonts w:ascii="Cambria" w:hAnsi="Cambria"/>
      </w:rPr>
    </w:pPr>
    <w:r>
      <w:rPr>
        <w:rFonts w:ascii="Cambria" w:hAnsi="Cambria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18595"/>
      <w:docPartObj>
        <w:docPartGallery w:val="Page Numbers (Bottom of Page)"/>
        <w:docPartUnique/>
      </w:docPartObj>
    </w:sdtPr>
    <w:sdtContent>
      <w:p w:rsidR="0096456A" w:rsidRDefault="00DF4F9F">
        <w:pPr>
          <w:pStyle w:val="aa"/>
          <w:jc w:val="right"/>
        </w:pPr>
        <w:fldSimple w:instr=" PAGE   \* MERGEFORMAT ">
          <w:r w:rsidR="00D95D91">
            <w:rPr>
              <w:noProof/>
            </w:rPr>
            <w:t>69</w:t>
          </w:r>
        </w:fldSimple>
      </w:p>
    </w:sdtContent>
  </w:sdt>
  <w:p w:rsidR="0096456A" w:rsidRPr="008451A3" w:rsidRDefault="0096456A" w:rsidP="00675DF6">
    <w:pPr>
      <w:pStyle w:val="aa"/>
      <w:tabs>
        <w:tab w:val="clear" w:pos="4153"/>
        <w:tab w:val="clear" w:pos="8306"/>
        <w:tab w:val="right" w:pos="9355"/>
      </w:tabs>
      <w:rPr>
        <w:rFonts w:ascii="Cambria" w:hAnsi="Cambr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BB8" w:rsidRDefault="005C3BB8" w:rsidP="000C2DCC">
      <w:r>
        <w:separator/>
      </w:r>
    </w:p>
  </w:footnote>
  <w:footnote w:type="continuationSeparator" w:id="0">
    <w:p w:rsidR="005C3BB8" w:rsidRDefault="005C3BB8" w:rsidP="000C2D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56A" w:rsidRPr="00675DF6" w:rsidRDefault="0096456A" w:rsidP="00675DF6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86D392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22D31B2"/>
    <w:multiLevelType w:val="hybridMultilevel"/>
    <w:tmpl w:val="88B61C0E"/>
    <w:lvl w:ilvl="0" w:tplc="1D4A093C">
      <w:start w:val="1"/>
      <w:numFmt w:val="decimal"/>
      <w:lvlText w:val="%1."/>
      <w:lvlJc w:val="left"/>
      <w:pPr>
        <w:ind w:left="105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507082E"/>
    <w:multiLevelType w:val="hybridMultilevel"/>
    <w:tmpl w:val="F3CEF18C"/>
    <w:lvl w:ilvl="0" w:tplc="BA087C18">
      <w:start w:val="1"/>
      <w:numFmt w:val="bullet"/>
      <w:lvlText w:val=""/>
      <w:lvlJc w:val="left"/>
      <w:pPr>
        <w:ind w:left="786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05454B91"/>
    <w:multiLevelType w:val="hybridMultilevel"/>
    <w:tmpl w:val="E1B4718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4914B5"/>
    <w:multiLevelType w:val="hybridMultilevel"/>
    <w:tmpl w:val="3DAC59A2"/>
    <w:lvl w:ilvl="0" w:tplc="9F3086A2"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2B97E74"/>
    <w:multiLevelType w:val="hybridMultilevel"/>
    <w:tmpl w:val="1AF8EE56"/>
    <w:lvl w:ilvl="0" w:tplc="9F3086A2"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5271D65"/>
    <w:multiLevelType w:val="hybridMultilevel"/>
    <w:tmpl w:val="CBA87A94"/>
    <w:lvl w:ilvl="0" w:tplc="EA6497C4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98F33E3"/>
    <w:multiLevelType w:val="hybridMultilevel"/>
    <w:tmpl w:val="7C986A40"/>
    <w:lvl w:ilvl="0" w:tplc="EC10C7CC">
      <w:start w:val="1"/>
      <w:numFmt w:val="decimal"/>
      <w:lvlText w:val="%1."/>
      <w:lvlJc w:val="left"/>
      <w:pPr>
        <w:ind w:left="1069" w:hanging="360"/>
      </w:pPr>
      <w:rPr>
        <w:rFonts w:ascii="TimesNewRomanPSMT" w:hAnsi="TimesNewRomanPSMT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AF443B1"/>
    <w:multiLevelType w:val="hybridMultilevel"/>
    <w:tmpl w:val="BD921AA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46F13"/>
    <w:multiLevelType w:val="hybridMultilevel"/>
    <w:tmpl w:val="74D208A0"/>
    <w:lvl w:ilvl="0" w:tplc="BADAAD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DF044A3"/>
    <w:multiLevelType w:val="hybridMultilevel"/>
    <w:tmpl w:val="B54C9F90"/>
    <w:lvl w:ilvl="0" w:tplc="AC2A6C7E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E6B13CB"/>
    <w:multiLevelType w:val="hybridMultilevel"/>
    <w:tmpl w:val="09C07930"/>
    <w:lvl w:ilvl="0" w:tplc="AC2A6C7E">
      <w:numFmt w:val="bullet"/>
      <w:lvlText w:val="–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06A4217"/>
    <w:multiLevelType w:val="multilevel"/>
    <w:tmpl w:val="59DCDC8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4">
    <w:nsid w:val="24A74C7F"/>
    <w:multiLevelType w:val="hybridMultilevel"/>
    <w:tmpl w:val="CEDA1904"/>
    <w:lvl w:ilvl="0" w:tplc="BA087C18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57665FC"/>
    <w:multiLevelType w:val="hybridMultilevel"/>
    <w:tmpl w:val="8612DFF4"/>
    <w:lvl w:ilvl="0" w:tplc="9BD26D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A496873"/>
    <w:multiLevelType w:val="hybridMultilevel"/>
    <w:tmpl w:val="A75E5050"/>
    <w:lvl w:ilvl="0" w:tplc="9F3086A2"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742A7D"/>
    <w:multiLevelType w:val="hybridMultilevel"/>
    <w:tmpl w:val="8EDC18EE"/>
    <w:lvl w:ilvl="0" w:tplc="BA087C18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BCA2089"/>
    <w:multiLevelType w:val="hybridMultilevel"/>
    <w:tmpl w:val="D16E049A"/>
    <w:lvl w:ilvl="0" w:tplc="AC2A6C7E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EE41230"/>
    <w:multiLevelType w:val="hybridMultilevel"/>
    <w:tmpl w:val="61BC0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283BF3"/>
    <w:multiLevelType w:val="hybridMultilevel"/>
    <w:tmpl w:val="0F744892"/>
    <w:lvl w:ilvl="0" w:tplc="9F3086A2"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9A177F"/>
    <w:multiLevelType w:val="hybridMultilevel"/>
    <w:tmpl w:val="336032A8"/>
    <w:lvl w:ilvl="0" w:tplc="AC2A6C7E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382061A7"/>
    <w:multiLevelType w:val="hybridMultilevel"/>
    <w:tmpl w:val="88B61C0E"/>
    <w:lvl w:ilvl="0" w:tplc="1D4A093C">
      <w:start w:val="1"/>
      <w:numFmt w:val="decimal"/>
      <w:lvlText w:val="%1."/>
      <w:lvlJc w:val="left"/>
      <w:pPr>
        <w:ind w:left="105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AEB7FCC"/>
    <w:multiLevelType w:val="multilevel"/>
    <w:tmpl w:val="04E65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>
    <w:nsid w:val="3B9F771A"/>
    <w:multiLevelType w:val="hybridMultilevel"/>
    <w:tmpl w:val="EE0CD434"/>
    <w:lvl w:ilvl="0" w:tplc="AC2A6C7E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12E3A65"/>
    <w:multiLevelType w:val="hybridMultilevel"/>
    <w:tmpl w:val="7F5417F6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AD4031"/>
    <w:multiLevelType w:val="hybridMultilevel"/>
    <w:tmpl w:val="F3303F74"/>
    <w:lvl w:ilvl="0" w:tplc="253005D4">
      <w:start w:val="2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AE56EB8"/>
    <w:multiLevelType w:val="hybridMultilevel"/>
    <w:tmpl w:val="CC709D7E"/>
    <w:lvl w:ilvl="0" w:tplc="AC2A6C7E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DF03B61"/>
    <w:multiLevelType w:val="hybridMultilevel"/>
    <w:tmpl w:val="99B6844C"/>
    <w:lvl w:ilvl="0" w:tplc="AC2A6C7E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0A87B95"/>
    <w:multiLevelType w:val="hybridMultilevel"/>
    <w:tmpl w:val="A178FADC"/>
    <w:lvl w:ilvl="0" w:tplc="AC2A6C7E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1D94160"/>
    <w:multiLevelType w:val="hybridMultilevel"/>
    <w:tmpl w:val="9BD8580E"/>
    <w:lvl w:ilvl="0" w:tplc="9F3086A2"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534C4AD1"/>
    <w:multiLevelType w:val="hybridMultilevel"/>
    <w:tmpl w:val="2E12CA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5922C7"/>
    <w:multiLevelType w:val="hybridMultilevel"/>
    <w:tmpl w:val="0FB60A76"/>
    <w:lvl w:ilvl="0" w:tplc="BA087C18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08"/>
        </w:tabs>
        <w:ind w:left="230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28"/>
        </w:tabs>
        <w:ind w:left="302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48"/>
        </w:tabs>
        <w:ind w:left="374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68"/>
        </w:tabs>
        <w:ind w:left="446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88"/>
        </w:tabs>
        <w:ind w:left="518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08"/>
        </w:tabs>
        <w:ind w:left="590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28"/>
        </w:tabs>
        <w:ind w:left="662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48"/>
        </w:tabs>
        <w:ind w:left="7348" w:hanging="360"/>
      </w:pPr>
      <w:rPr>
        <w:rFonts w:ascii="Wingdings" w:hAnsi="Wingdings" w:cs="Wingdings" w:hint="default"/>
      </w:rPr>
    </w:lvl>
  </w:abstractNum>
  <w:abstractNum w:abstractNumId="33">
    <w:nsid w:val="556F4BE9"/>
    <w:multiLevelType w:val="hybridMultilevel"/>
    <w:tmpl w:val="6548F40C"/>
    <w:lvl w:ilvl="0" w:tplc="E7AA0D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BFD3731"/>
    <w:multiLevelType w:val="hybridMultilevel"/>
    <w:tmpl w:val="D89EDFB4"/>
    <w:lvl w:ilvl="0" w:tplc="9F3086A2"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9F3086A2"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5F980770"/>
    <w:multiLevelType w:val="hybridMultilevel"/>
    <w:tmpl w:val="1D268F8C"/>
    <w:lvl w:ilvl="0" w:tplc="BA087C18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1885854"/>
    <w:multiLevelType w:val="multilevel"/>
    <w:tmpl w:val="C6484AEE"/>
    <w:lvl w:ilvl="0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7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84" w:hanging="1800"/>
      </w:pPr>
      <w:rPr>
        <w:rFonts w:hint="default"/>
      </w:rPr>
    </w:lvl>
  </w:abstractNum>
  <w:abstractNum w:abstractNumId="37">
    <w:nsid w:val="64D754D0"/>
    <w:multiLevelType w:val="hybridMultilevel"/>
    <w:tmpl w:val="751C15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6975E2"/>
    <w:multiLevelType w:val="hybridMultilevel"/>
    <w:tmpl w:val="17081138"/>
    <w:lvl w:ilvl="0" w:tplc="AC2A6C7E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8DE5975"/>
    <w:multiLevelType w:val="hybridMultilevel"/>
    <w:tmpl w:val="4EC8C062"/>
    <w:lvl w:ilvl="0" w:tplc="AC2A6C7E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6C751A1C"/>
    <w:multiLevelType w:val="hybridMultilevel"/>
    <w:tmpl w:val="F3AC9D8A"/>
    <w:lvl w:ilvl="0" w:tplc="49B06B7A">
      <w:start w:val="1"/>
      <w:numFmt w:val="decimal"/>
      <w:lvlText w:val="%1."/>
      <w:lvlJc w:val="left"/>
      <w:pPr>
        <w:ind w:left="1065" w:hanging="70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7959FA"/>
    <w:multiLevelType w:val="hybridMultilevel"/>
    <w:tmpl w:val="04D6FC9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>
    <w:nsid w:val="703B62BA"/>
    <w:multiLevelType w:val="hybridMultilevel"/>
    <w:tmpl w:val="F3AC9D8A"/>
    <w:lvl w:ilvl="0" w:tplc="49B06B7A">
      <w:start w:val="1"/>
      <w:numFmt w:val="decimal"/>
      <w:lvlText w:val="%1."/>
      <w:lvlJc w:val="left"/>
      <w:pPr>
        <w:ind w:left="1065" w:hanging="70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086A2C"/>
    <w:multiLevelType w:val="hybridMultilevel"/>
    <w:tmpl w:val="7F5417F6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ED4B49"/>
    <w:multiLevelType w:val="hybridMultilevel"/>
    <w:tmpl w:val="74D208A0"/>
    <w:lvl w:ilvl="0" w:tplc="BADAAD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B647331"/>
    <w:multiLevelType w:val="hybridMultilevel"/>
    <w:tmpl w:val="F5988E60"/>
    <w:lvl w:ilvl="0" w:tplc="4C7A6CE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6">
    <w:nsid w:val="7BA94E32"/>
    <w:multiLevelType w:val="hybridMultilevel"/>
    <w:tmpl w:val="A466746A"/>
    <w:lvl w:ilvl="0" w:tplc="BFDCDD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1"/>
  </w:num>
  <w:num w:numId="2">
    <w:abstractNumId w:val="19"/>
  </w:num>
  <w:num w:numId="3">
    <w:abstractNumId w:val="44"/>
  </w:num>
  <w:num w:numId="4">
    <w:abstractNumId w:val="46"/>
  </w:num>
  <w:num w:numId="5">
    <w:abstractNumId w:val="7"/>
  </w:num>
  <w:num w:numId="6">
    <w:abstractNumId w:val="43"/>
  </w:num>
  <w:num w:numId="7">
    <w:abstractNumId w:val="20"/>
  </w:num>
  <w:num w:numId="8">
    <w:abstractNumId w:val="18"/>
  </w:num>
  <w:num w:numId="9">
    <w:abstractNumId w:val="15"/>
  </w:num>
  <w:num w:numId="10">
    <w:abstractNumId w:val="0"/>
    <w:lvlOverride w:ilvl="0">
      <w:lvl w:ilvl="0">
        <w:start w:val="1"/>
        <w:numFmt w:val="bullet"/>
        <w:lvlText w:val="?"/>
        <w:legacy w:legacy="1" w:legacySpace="0" w:legacyIndent="283"/>
        <w:lvlJc w:val="left"/>
        <w:pPr>
          <w:ind w:left="992" w:hanging="283"/>
        </w:pPr>
        <w:rPr>
          <w:rFonts w:ascii="Helvetica" w:hAnsi="Helvetica" w:hint="default"/>
        </w:rPr>
      </w:lvl>
    </w:lvlOverride>
  </w:num>
  <w:num w:numId="11">
    <w:abstractNumId w:val="37"/>
  </w:num>
  <w:num w:numId="12">
    <w:abstractNumId w:val="29"/>
  </w:num>
  <w:num w:numId="13">
    <w:abstractNumId w:val="21"/>
  </w:num>
  <w:num w:numId="14">
    <w:abstractNumId w:val="40"/>
  </w:num>
  <w:num w:numId="15">
    <w:abstractNumId w:val="16"/>
  </w:num>
  <w:num w:numId="16">
    <w:abstractNumId w:val="34"/>
  </w:num>
  <w:num w:numId="17">
    <w:abstractNumId w:val="6"/>
  </w:num>
  <w:num w:numId="18">
    <w:abstractNumId w:val="5"/>
  </w:num>
  <w:num w:numId="19">
    <w:abstractNumId w:val="17"/>
  </w:num>
  <w:num w:numId="20">
    <w:abstractNumId w:val="14"/>
  </w:num>
  <w:num w:numId="21">
    <w:abstractNumId w:val="35"/>
  </w:num>
  <w:num w:numId="22">
    <w:abstractNumId w:val="3"/>
  </w:num>
  <w:num w:numId="23">
    <w:abstractNumId w:val="32"/>
  </w:num>
  <w:num w:numId="24">
    <w:abstractNumId w:val="27"/>
  </w:num>
  <w:num w:numId="25">
    <w:abstractNumId w:val="11"/>
  </w:num>
  <w:num w:numId="26">
    <w:abstractNumId w:val="39"/>
  </w:num>
  <w:num w:numId="27">
    <w:abstractNumId w:val="12"/>
  </w:num>
  <w:num w:numId="28">
    <w:abstractNumId w:val="22"/>
  </w:num>
  <w:num w:numId="29">
    <w:abstractNumId w:val="38"/>
  </w:num>
  <w:num w:numId="30">
    <w:abstractNumId w:val="28"/>
  </w:num>
  <w:num w:numId="31">
    <w:abstractNumId w:val="24"/>
  </w:num>
  <w:num w:numId="32">
    <w:abstractNumId w:val="1"/>
  </w:num>
  <w:num w:numId="33">
    <w:abstractNumId w:val="25"/>
  </w:num>
  <w:num w:numId="34">
    <w:abstractNumId w:val="41"/>
  </w:num>
  <w:num w:numId="35">
    <w:abstractNumId w:val="30"/>
  </w:num>
  <w:num w:numId="36">
    <w:abstractNumId w:val="42"/>
  </w:num>
  <w:num w:numId="37">
    <w:abstractNumId w:val="23"/>
  </w:num>
  <w:num w:numId="38">
    <w:abstractNumId w:val="2"/>
  </w:num>
  <w:num w:numId="39">
    <w:abstractNumId w:val="10"/>
  </w:num>
  <w:num w:numId="40">
    <w:abstractNumId w:val="26"/>
  </w:num>
  <w:num w:numId="41">
    <w:abstractNumId w:val="36"/>
  </w:num>
  <w:num w:numId="42">
    <w:abstractNumId w:val="33"/>
  </w:num>
  <w:num w:numId="43">
    <w:abstractNumId w:val="9"/>
  </w:num>
  <w:num w:numId="44">
    <w:abstractNumId w:val="13"/>
  </w:num>
  <w:num w:numId="45">
    <w:abstractNumId w:val="4"/>
  </w:num>
  <w:num w:numId="46">
    <w:abstractNumId w:val="45"/>
  </w:num>
  <w:num w:numId="47">
    <w:abstractNumId w:val="8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FE33A4"/>
    <w:rsid w:val="00000F52"/>
    <w:rsid w:val="000031FB"/>
    <w:rsid w:val="00004271"/>
    <w:rsid w:val="000072CD"/>
    <w:rsid w:val="00007580"/>
    <w:rsid w:val="00014C86"/>
    <w:rsid w:val="00015166"/>
    <w:rsid w:val="00015A00"/>
    <w:rsid w:val="00015D4C"/>
    <w:rsid w:val="000166F8"/>
    <w:rsid w:val="0001790B"/>
    <w:rsid w:val="0002135A"/>
    <w:rsid w:val="0002407E"/>
    <w:rsid w:val="000247A5"/>
    <w:rsid w:val="00034A58"/>
    <w:rsid w:val="00041010"/>
    <w:rsid w:val="00044723"/>
    <w:rsid w:val="00046C17"/>
    <w:rsid w:val="000503A1"/>
    <w:rsid w:val="00054B2D"/>
    <w:rsid w:val="00056BF2"/>
    <w:rsid w:val="00057BFA"/>
    <w:rsid w:val="00057E48"/>
    <w:rsid w:val="00064202"/>
    <w:rsid w:val="000653B6"/>
    <w:rsid w:val="000721FB"/>
    <w:rsid w:val="000726BF"/>
    <w:rsid w:val="00074651"/>
    <w:rsid w:val="00074D29"/>
    <w:rsid w:val="00075E0F"/>
    <w:rsid w:val="000762C8"/>
    <w:rsid w:val="00076F20"/>
    <w:rsid w:val="000801A6"/>
    <w:rsid w:val="00083054"/>
    <w:rsid w:val="00083177"/>
    <w:rsid w:val="000832DB"/>
    <w:rsid w:val="000863CD"/>
    <w:rsid w:val="0008655F"/>
    <w:rsid w:val="0008661A"/>
    <w:rsid w:val="00087A48"/>
    <w:rsid w:val="000900D9"/>
    <w:rsid w:val="00096E5A"/>
    <w:rsid w:val="00096F59"/>
    <w:rsid w:val="000A37B3"/>
    <w:rsid w:val="000A4796"/>
    <w:rsid w:val="000A54F9"/>
    <w:rsid w:val="000B14B9"/>
    <w:rsid w:val="000B212D"/>
    <w:rsid w:val="000B2ABB"/>
    <w:rsid w:val="000B3352"/>
    <w:rsid w:val="000B6642"/>
    <w:rsid w:val="000B6801"/>
    <w:rsid w:val="000C12A8"/>
    <w:rsid w:val="000C166F"/>
    <w:rsid w:val="000C2704"/>
    <w:rsid w:val="000C2DCC"/>
    <w:rsid w:val="000C7530"/>
    <w:rsid w:val="000D3250"/>
    <w:rsid w:val="000D4046"/>
    <w:rsid w:val="000D5731"/>
    <w:rsid w:val="000D5B42"/>
    <w:rsid w:val="000D658D"/>
    <w:rsid w:val="000D7AE0"/>
    <w:rsid w:val="000E0EB5"/>
    <w:rsid w:val="000E0FBF"/>
    <w:rsid w:val="000E1FBC"/>
    <w:rsid w:val="000E327E"/>
    <w:rsid w:val="000E5C3C"/>
    <w:rsid w:val="000E69EC"/>
    <w:rsid w:val="000F1BD9"/>
    <w:rsid w:val="000F29AB"/>
    <w:rsid w:val="000F2AF4"/>
    <w:rsid w:val="000F2C2B"/>
    <w:rsid w:val="000F6919"/>
    <w:rsid w:val="00103E1F"/>
    <w:rsid w:val="00105102"/>
    <w:rsid w:val="001156BD"/>
    <w:rsid w:val="00115CA0"/>
    <w:rsid w:val="0011745A"/>
    <w:rsid w:val="00121DF3"/>
    <w:rsid w:val="00123652"/>
    <w:rsid w:val="00123D25"/>
    <w:rsid w:val="00124233"/>
    <w:rsid w:val="00126BFE"/>
    <w:rsid w:val="001316C3"/>
    <w:rsid w:val="00132157"/>
    <w:rsid w:val="00134539"/>
    <w:rsid w:val="001410C9"/>
    <w:rsid w:val="00142EFB"/>
    <w:rsid w:val="00143A8D"/>
    <w:rsid w:val="00145002"/>
    <w:rsid w:val="00145379"/>
    <w:rsid w:val="00146A73"/>
    <w:rsid w:val="001500A2"/>
    <w:rsid w:val="001502DB"/>
    <w:rsid w:val="0015169F"/>
    <w:rsid w:val="00152255"/>
    <w:rsid w:val="00153400"/>
    <w:rsid w:val="00155E83"/>
    <w:rsid w:val="00162060"/>
    <w:rsid w:val="00167567"/>
    <w:rsid w:val="00172BCC"/>
    <w:rsid w:val="0017303E"/>
    <w:rsid w:val="001739F7"/>
    <w:rsid w:val="00177D3B"/>
    <w:rsid w:val="0018183A"/>
    <w:rsid w:val="00182465"/>
    <w:rsid w:val="001829E0"/>
    <w:rsid w:val="001851F1"/>
    <w:rsid w:val="00186152"/>
    <w:rsid w:val="001867A3"/>
    <w:rsid w:val="0018767E"/>
    <w:rsid w:val="0019026F"/>
    <w:rsid w:val="00192958"/>
    <w:rsid w:val="0019413A"/>
    <w:rsid w:val="00195FB9"/>
    <w:rsid w:val="0019686A"/>
    <w:rsid w:val="00196AD7"/>
    <w:rsid w:val="001976A3"/>
    <w:rsid w:val="001A00DA"/>
    <w:rsid w:val="001A1349"/>
    <w:rsid w:val="001A2227"/>
    <w:rsid w:val="001A2FB3"/>
    <w:rsid w:val="001A5FC6"/>
    <w:rsid w:val="001A7BA4"/>
    <w:rsid w:val="001B009A"/>
    <w:rsid w:val="001B1DC7"/>
    <w:rsid w:val="001B2419"/>
    <w:rsid w:val="001B30AA"/>
    <w:rsid w:val="001B31E4"/>
    <w:rsid w:val="001B6C86"/>
    <w:rsid w:val="001C1BD6"/>
    <w:rsid w:val="001C3E4A"/>
    <w:rsid w:val="001C4636"/>
    <w:rsid w:val="001C471C"/>
    <w:rsid w:val="001C573C"/>
    <w:rsid w:val="001C6E07"/>
    <w:rsid w:val="001D275C"/>
    <w:rsid w:val="001D749B"/>
    <w:rsid w:val="001E0CAC"/>
    <w:rsid w:val="001E3CCF"/>
    <w:rsid w:val="001E57B6"/>
    <w:rsid w:val="001E7028"/>
    <w:rsid w:val="001F0F11"/>
    <w:rsid w:val="001F16C6"/>
    <w:rsid w:val="001F1FF2"/>
    <w:rsid w:val="001F4882"/>
    <w:rsid w:val="001F4D66"/>
    <w:rsid w:val="001F54C6"/>
    <w:rsid w:val="001F58F6"/>
    <w:rsid w:val="001F6805"/>
    <w:rsid w:val="001F79A6"/>
    <w:rsid w:val="001F7B36"/>
    <w:rsid w:val="002015D7"/>
    <w:rsid w:val="00201B67"/>
    <w:rsid w:val="00202F73"/>
    <w:rsid w:val="00203C8B"/>
    <w:rsid w:val="0020451C"/>
    <w:rsid w:val="00207BDD"/>
    <w:rsid w:val="002107A6"/>
    <w:rsid w:val="002117B0"/>
    <w:rsid w:val="002117F1"/>
    <w:rsid w:val="0021746C"/>
    <w:rsid w:val="00221CC5"/>
    <w:rsid w:val="00225C1E"/>
    <w:rsid w:val="0022683F"/>
    <w:rsid w:val="0022690D"/>
    <w:rsid w:val="0022793C"/>
    <w:rsid w:val="002324FE"/>
    <w:rsid w:val="00234D18"/>
    <w:rsid w:val="00237C74"/>
    <w:rsid w:val="002410DD"/>
    <w:rsid w:val="002418FB"/>
    <w:rsid w:val="00242E9D"/>
    <w:rsid w:val="00243150"/>
    <w:rsid w:val="00244599"/>
    <w:rsid w:val="00245387"/>
    <w:rsid w:val="0024591C"/>
    <w:rsid w:val="00245C11"/>
    <w:rsid w:val="00247EF8"/>
    <w:rsid w:val="00250691"/>
    <w:rsid w:val="0025170E"/>
    <w:rsid w:val="002567CC"/>
    <w:rsid w:val="00261160"/>
    <w:rsid w:val="00264FA6"/>
    <w:rsid w:val="002650B4"/>
    <w:rsid w:val="00265153"/>
    <w:rsid w:val="0026703C"/>
    <w:rsid w:val="0027055B"/>
    <w:rsid w:val="002730AC"/>
    <w:rsid w:val="002732E0"/>
    <w:rsid w:val="00277359"/>
    <w:rsid w:val="00280AAB"/>
    <w:rsid w:val="00287B0F"/>
    <w:rsid w:val="00287BE1"/>
    <w:rsid w:val="002919CF"/>
    <w:rsid w:val="002925C5"/>
    <w:rsid w:val="002937C4"/>
    <w:rsid w:val="00294307"/>
    <w:rsid w:val="002952EC"/>
    <w:rsid w:val="002965B6"/>
    <w:rsid w:val="002A05A8"/>
    <w:rsid w:val="002A09D7"/>
    <w:rsid w:val="002A14A9"/>
    <w:rsid w:val="002A19AC"/>
    <w:rsid w:val="002A1D9A"/>
    <w:rsid w:val="002A1DF5"/>
    <w:rsid w:val="002A1ECC"/>
    <w:rsid w:val="002A2A66"/>
    <w:rsid w:val="002A637D"/>
    <w:rsid w:val="002B5F10"/>
    <w:rsid w:val="002B67C5"/>
    <w:rsid w:val="002B6BF2"/>
    <w:rsid w:val="002B747D"/>
    <w:rsid w:val="002B79FA"/>
    <w:rsid w:val="002D3E74"/>
    <w:rsid w:val="002D4321"/>
    <w:rsid w:val="002D47F0"/>
    <w:rsid w:val="002D5E14"/>
    <w:rsid w:val="002D727E"/>
    <w:rsid w:val="002E1198"/>
    <w:rsid w:val="002E25A5"/>
    <w:rsid w:val="002E7078"/>
    <w:rsid w:val="002F1D27"/>
    <w:rsid w:val="002F352B"/>
    <w:rsid w:val="002F44FB"/>
    <w:rsid w:val="002F52E5"/>
    <w:rsid w:val="002F5BA8"/>
    <w:rsid w:val="002F5C1D"/>
    <w:rsid w:val="002F7820"/>
    <w:rsid w:val="003037A8"/>
    <w:rsid w:val="003073E0"/>
    <w:rsid w:val="00310DA3"/>
    <w:rsid w:val="0031342D"/>
    <w:rsid w:val="00313CEE"/>
    <w:rsid w:val="003144D8"/>
    <w:rsid w:val="00315778"/>
    <w:rsid w:val="003168E2"/>
    <w:rsid w:val="003169FF"/>
    <w:rsid w:val="00316EC9"/>
    <w:rsid w:val="00320274"/>
    <w:rsid w:val="00321522"/>
    <w:rsid w:val="003241EA"/>
    <w:rsid w:val="0032712A"/>
    <w:rsid w:val="00327E24"/>
    <w:rsid w:val="00331E30"/>
    <w:rsid w:val="00332BAC"/>
    <w:rsid w:val="00333108"/>
    <w:rsid w:val="00333B4A"/>
    <w:rsid w:val="00337326"/>
    <w:rsid w:val="00337660"/>
    <w:rsid w:val="00340204"/>
    <w:rsid w:val="00340FE7"/>
    <w:rsid w:val="0034388D"/>
    <w:rsid w:val="00344150"/>
    <w:rsid w:val="00346804"/>
    <w:rsid w:val="003476B7"/>
    <w:rsid w:val="00353A5E"/>
    <w:rsid w:val="00355127"/>
    <w:rsid w:val="00361CB1"/>
    <w:rsid w:val="003655B0"/>
    <w:rsid w:val="003718DD"/>
    <w:rsid w:val="003721DD"/>
    <w:rsid w:val="00372EB4"/>
    <w:rsid w:val="00373496"/>
    <w:rsid w:val="003742B2"/>
    <w:rsid w:val="003758A6"/>
    <w:rsid w:val="003758D4"/>
    <w:rsid w:val="0037636A"/>
    <w:rsid w:val="003808D3"/>
    <w:rsid w:val="003810C2"/>
    <w:rsid w:val="003815CC"/>
    <w:rsid w:val="0038243B"/>
    <w:rsid w:val="003847A3"/>
    <w:rsid w:val="00386B65"/>
    <w:rsid w:val="00387203"/>
    <w:rsid w:val="00391558"/>
    <w:rsid w:val="00391B3A"/>
    <w:rsid w:val="0039335C"/>
    <w:rsid w:val="003936C5"/>
    <w:rsid w:val="00393A31"/>
    <w:rsid w:val="00395172"/>
    <w:rsid w:val="003A04A2"/>
    <w:rsid w:val="003A0CB7"/>
    <w:rsid w:val="003A0D23"/>
    <w:rsid w:val="003A23AC"/>
    <w:rsid w:val="003A2AFE"/>
    <w:rsid w:val="003A409E"/>
    <w:rsid w:val="003A53DB"/>
    <w:rsid w:val="003A568E"/>
    <w:rsid w:val="003A6432"/>
    <w:rsid w:val="003B0C91"/>
    <w:rsid w:val="003B29A3"/>
    <w:rsid w:val="003B4ACB"/>
    <w:rsid w:val="003C1B08"/>
    <w:rsid w:val="003C4FD4"/>
    <w:rsid w:val="003C78AA"/>
    <w:rsid w:val="003D27E8"/>
    <w:rsid w:val="003D2904"/>
    <w:rsid w:val="003D2D2E"/>
    <w:rsid w:val="003D7BBE"/>
    <w:rsid w:val="003D7E0D"/>
    <w:rsid w:val="003E01FC"/>
    <w:rsid w:val="003E3533"/>
    <w:rsid w:val="003E3A73"/>
    <w:rsid w:val="003E4381"/>
    <w:rsid w:val="003E478C"/>
    <w:rsid w:val="003E4862"/>
    <w:rsid w:val="003E4B37"/>
    <w:rsid w:val="003E5A96"/>
    <w:rsid w:val="003E77A0"/>
    <w:rsid w:val="003E78D3"/>
    <w:rsid w:val="003F095E"/>
    <w:rsid w:val="003F46CD"/>
    <w:rsid w:val="003F76D3"/>
    <w:rsid w:val="00400B8C"/>
    <w:rsid w:val="004015DB"/>
    <w:rsid w:val="00402228"/>
    <w:rsid w:val="0040297B"/>
    <w:rsid w:val="004057F3"/>
    <w:rsid w:val="00411D6D"/>
    <w:rsid w:val="00414150"/>
    <w:rsid w:val="00414B94"/>
    <w:rsid w:val="00415AB8"/>
    <w:rsid w:val="00416E98"/>
    <w:rsid w:val="00416EFC"/>
    <w:rsid w:val="0042057B"/>
    <w:rsid w:val="0042067D"/>
    <w:rsid w:val="00424F5E"/>
    <w:rsid w:val="00425C45"/>
    <w:rsid w:val="00426F39"/>
    <w:rsid w:val="004302EC"/>
    <w:rsid w:val="00430D36"/>
    <w:rsid w:val="004327F2"/>
    <w:rsid w:val="00433CA9"/>
    <w:rsid w:val="00437CBE"/>
    <w:rsid w:val="00440AAA"/>
    <w:rsid w:val="00441AA3"/>
    <w:rsid w:val="004426C4"/>
    <w:rsid w:val="004429E6"/>
    <w:rsid w:val="00443033"/>
    <w:rsid w:val="00443332"/>
    <w:rsid w:val="00443C96"/>
    <w:rsid w:val="00445211"/>
    <w:rsid w:val="00447BFD"/>
    <w:rsid w:val="00452275"/>
    <w:rsid w:val="00456FBD"/>
    <w:rsid w:val="00457EA0"/>
    <w:rsid w:val="004601E0"/>
    <w:rsid w:val="00460934"/>
    <w:rsid w:val="00461C08"/>
    <w:rsid w:val="004624DB"/>
    <w:rsid w:val="00463303"/>
    <w:rsid w:val="00465B10"/>
    <w:rsid w:val="004664AF"/>
    <w:rsid w:val="0046749F"/>
    <w:rsid w:val="0047051D"/>
    <w:rsid w:val="004716F2"/>
    <w:rsid w:val="0047243B"/>
    <w:rsid w:val="004755BE"/>
    <w:rsid w:val="00477A05"/>
    <w:rsid w:val="0048497C"/>
    <w:rsid w:val="00484AD7"/>
    <w:rsid w:val="00490A19"/>
    <w:rsid w:val="00490D56"/>
    <w:rsid w:val="00494606"/>
    <w:rsid w:val="00494D58"/>
    <w:rsid w:val="0049557B"/>
    <w:rsid w:val="00495668"/>
    <w:rsid w:val="00496022"/>
    <w:rsid w:val="004A1EB5"/>
    <w:rsid w:val="004A270E"/>
    <w:rsid w:val="004A4BE0"/>
    <w:rsid w:val="004A4E4E"/>
    <w:rsid w:val="004A4FCF"/>
    <w:rsid w:val="004A6188"/>
    <w:rsid w:val="004B03A7"/>
    <w:rsid w:val="004B06AB"/>
    <w:rsid w:val="004B1565"/>
    <w:rsid w:val="004B43BB"/>
    <w:rsid w:val="004B52BD"/>
    <w:rsid w:val="004B5425"/>
    <w:rsid w:val="004B60F8"/>
    <w:rsid w:val="004B7D7F"/>
    <w:rsid w:val="004C352B"/>
    <w:rsid w:val="004C41F1"/>
    <w:rsid w:val="004C44D6"/>
    <w:rsid w:val="004C5FFF"/>
    <w:rsid w:val="004C7B19"/>
    <w:rsid w:val="004C7F0C"/>
    <w:rsid w:val="004D0537"/>
    <w:rsid w:val="004D1440"/>
    <w:rsid w:val="004D16A2"/>
    <w:rsid w:val="004D793E"/>
    <w:rsid w:val="004D7FF8"/>
    <w:rsid w:val="004E1593"/>
    <w:rsid w:val="004E3C31"/>
    <w:rsid w:val="004E63A3"/>
    <w:rsid w:val="004E77F3"/>
    <w:rsid w:val="004F02CF"/>
    <w:rsid w:val="004F06E5"/>
    <w:rsid w:val="004F0EA7"/>
    <w:rsid w:val="004F19E9"/>
    <w:rsid w:val="004F3413"/>
    <w:rsid w:val="004F5934"/>
    <w:rsid w:val="004F7EE1"/>
    <w:rsid w:val="00501C55"/>
    <w:rsid w:val="005025E4"/>
    <w:rsid w:val="00503880"/>
    <w:rsid w:val="00504A29"/>
    <w:rsid w:val="005056EC"/>
    <w:rsid w:val="00506097"/>
    <w:rsid w:val="00511273"/>
    <w:rsid w:val="00512F3C"/>
    <w:rsid w:val="00513707"/>
    <w:rsid w:val="00514B28"/>
    <w:rsid w:val="00514ECC"/>
    <w:rsid w:val="00517961"/>
    <w:rsid w:val="005216BD"/>
    <w:rsid w:val="00523E72"/>
    <w:rsid w:val="00532D7C"/>
    <w:rsid w:val="00535481"/>
    <w:rsid w:val="00536297"/>
    <w:rsid w:val="00537B2C"/>
    <w:rsid w:val="005404EB"/>
    <w:rsid w:val="00540D5D"/>
    <w:rsid w:val="005410AF"/>
    <w:rsid w:val="00541869"/>
    <w:rsid w:val="00541925"/>
    <w:rsid w:val="00544053"/>
    <w:rsid w:val="00544A40"/>
    <w:rsid w:val="00546D7D"/>
    <w:rsid w:val="00550966"/>
    <w:rsid w:val="00550F6B"/>
    <w:rsid w:val="00551450"/>
    <w:rsid w:val="00553893"/>
    <w:rsid w:val="00554320"/>
    <w:rsid w:val="005552C4"/>
    <w:rsid w:val="005566A4"/>
    <w:rsid w:val="0056253A"/>
    <w:rsid w:val="0056438D"/>
    <w:rsid w:val="00564E80"/>
    <w:rsid w:val="00566256"/>
    <w:rsid w:val="00567F47"/>
    <w:rsid w:val="0057788D"/>
    <w:rsid w:val="00577A7C"/>
    <w:rsid w:val="00581BA8"/>
    <w:rsid w:val="005827D4"/>
    <w:rsid w:val="005868A7"/>
    <w:rsid w:val="00586BDE"/>
    <w:rsid w:val="00587F73"/>
    <w:rsid w:val="0059015D"/>
    <w:rsid w:val="00590343"/>
    <w:rsid w:val="005906E0"/>
    <w:rsid w:val="00591137"/>
    <w:rsid w:val="005927CF"/>
    <w:rsid w:val="0059297D"/>
    <w:rsid w:val="00595FB1"/>
    <w:rsid w:val="005961C9"/>
    <w:rsid w:val="00596385"/>
    <w:rsid w:val="00597B85"/>
    <w:rsid w:val="005A0492"/>
    <w:rsid w:val="005A0549"/>
    <w:rsid w:val="005A0A82"/>
    <w:rsid w:val="005A231A"/>
    <w:rsid w:val="005A2690"/>
    <w:rsid w:val="005A34EF"/>
    <w:rsid w:val="005A5A57"/>
    <w:rsid w:val="005A5ED4"/>
    <w:rsid w:val="005A653C"/>
    <w:rsid w:val="005A6F98"/>
    <w:rsid w:val="005A7496"/>
    <w:rsid w:val="005A75EE"/>
    <w:rsid w:val="005B21E3"/>
    <w:rsid w:val="005B4DCF"/>
    <w:rsid w:val="005B55F0"/>
    <w:rsid w:val="005B5BD5"/>
    <w:rsid w:val="005C198B"/>
    <w:rsid w:val="005C2B74"/>
    <w:rsid w:val="005C322E"/>
    <w:rsid w:val="005C3BB8"/>
    <w:rsid w:val="005C620E"/>
    <w:rsid w:val="005C7D03"/>
    <w:rsid w:val="005C7DD6"/>
    <w:rsid w:val="005D0C40"/>
    <w:rsid w:val="005D1972"/>
    <w:rsid w:val="005D36B8"/>
    <w:rsid w:val="005D3CCE"/>
    <w:rsid w:val="005D4ED7"/>
    <w:rsid w:val="005D7A4C"/>
    <w:rsid w:val="005E35B6"/>
    <w:rsid w:val="005E53D2"/>
    <w:rsid w:val="005E60E4"/>
    <w:rsid w:val="005E6631"/>
    <w:rsid w:val="005F022C"/>
    <w:rsid w:val="005F307C"/>
    <w:rsid w:val="005F3763"/>
    <w:rsid w:val="005F3842"/>
    <w:rsid w:val="005F3BA1"/>
    <w:rsid w:val="005F52ED"/>
    <w:rsid w:val="005F7D16"/>
    <w:rsid w:val="0060023A"/>
    <w:rsid w:val="00600BF9"/>
    <w:rsid w:val="00602EC1"/>
    <w:rsid w:val="006049AA"/>
    <w:rsid w:val="006052BA"/>
    <w:rsid w:val="00605387"/>
    <w:rsid w:val="006064E8"/>
    <w:rsid w:val="00610F93"/>
    <w:rsid w:val="00611EFB"/>
    <w:rsid w:val="006133A4"/>
    <w:rsid w:val="0061354B"/>
    <w:rsid w:val="00613C29"/>
    <w:rsid w:val="00615FC1"/>
    <w:rsid w:val="00620B5B"/>
    <w:rsid w:val="00620DF3"/>
    <w:rsid w:val="0062118C"/>
    <w:rsid w:val="0062142E"/>
    <w:rsid w:val="006241B4"/>
    <w:rsid w:val="00624ED7"/>
    <w:rsid w:val="006254B8"/>
    <w:rsid w:val="006262E2"/>
    <w:rsid w:val="006312B6"/>
    <w:rsid w:val="006313F9"/>
    <w:rsid w:val="00631ADD"/>
    <w:rsid w:val="0063264C"/>
    <w:rsid w:val="00636969"/>
    <w:rsid w:val="00636ED3"/>
    <w:rsid w:val="00637728"/>
    <w:rsid w:val="00637763"/>
    <w:rsid w:val="00640DC8"/>
    <w:rsid w:val="00642A1C"/>
    <w:rsid w:val="00642DF7"/>
    <w:rsid w:val="00644255"/>
    <w:rsid w:val="00644550"/>
    <w:rsid w:val="006448AC"/>
    <w:rsid w:val="0064706A"/>
    <w:rsid w:val="006478ED"/>
    <w:rsid w:val="00647DAB"/>
    <w:rsid w:val="00652924"/>
    <w:rsid w:val="00652A67"/>
    <w:rsid w:val="00653335"/>
    <w:rsid w:val="006546DD"/>
    <w:rsid w:val="00660C4B"/>
    <w:rsid w:val="00661683"/>
    <w:rsid w:val="006635A3"/>
    <w:rsid w:val="0066460F"/>
    <w:rsid w:val="006656A1"/>
    <w:rsid w:val="00667071"/>
    <w:rsid w:val="00667395"/>
    <w:rsid w:val="00670A88"/>
    <w:rsid w:val="0067522B"/>
    <w:rsid w:val="00675DF6"/>
    <w:rsid w:val="00680892"/>
    <w:rsid w:val="006810B6"/>
    <w:rsid w:val="0068385F"/>
    <w:rsid w:val="00685221"/>
    <w:rsid w:val="00686CE1"/>
    <w:rsid w:val="006936A7"/>
    <w:rsid w:val="00695FA2"/>
    <w:rsid w:val="00696B6C"/>
    <w:rsid w:val="006A2BB4"/>
    <w:rsid w:val="006A2C44"/>
    <w:rsid w:val="006A2D48"/>
    <w:rsid w:val="006A3334"/>
    <w:rsid w:val="006A5986"/>
    <w:rsid w:val="006A7A15"/>
    <w:rsid w:val="006B0D36"/>
    <w:rsid w:val="006B5355"/>
    <w:rsid w:val="006B7700"/>
    <w:rsid w:val="006C0734"/>
    <w:rsid w:val="006C1733"/>
    <w:rsid w:val="006C24F5"/>
    <w:rsid w:val="006C47FB"/>
    <w:rsid w:val="006D344D"/>
    <w:rsid w:val="006D39F7"/>
    <w:rsid w:val="006D5E0D"/>
    <w:rsid w:val="006D7444"/>
    <w:rsid w:val="006E19F3"/>
    <w:rsid w:val="006E4B6B"/>
    <w:rsid w:val="006E528B"/>
    <w:rsid w:val="006E6780"/>
    <w:rsid w:val="006E79DB"/>
    <w:rsid w:val="006E7B5A"/>
    <w:rsid w:val="006E7F3B"/>
    <w:rsid w:val="006F2F26"/>
    <w:rsid w:val="006F3630"/>
    <w:rsid w:val="006F496D"/>
    <w:rsid w:val="006F5782"/>
    <w:rsid w:val="007004D9"/>
    <w:rsid w:val="00703699"/>
    <w:rsid w:val="00710211"/>
    <w:rsid w:val="0071251A"/>
    <w:rsid w:val="00713483"/>
    <w:rsid w:val="00716362"/>
    <w:rsid w:val="007166D3"/>
    <w:rsid w:val="00721AB6"/>
    <w:rsid w:val="00723476"/>
    <w:rsid w:val="00723699"/>
    <w:rsid w:val="00724EC8"/>
    <w:rsid w:val="00727AE9"/>
    <w:rsid w:val="00731604"/>
    <w:rsid w:val="007338D8"/>
    <w:rsid w:val="00735FA2"/>
    <w:rsid w:val="00736609"/>
    <w:rsid w:val="0073753B"/>
    <w:rsid w:val="00741E31"/>
    <w:rsid w:val="00743883"/>
    <w:rsid w:val="00743CF8"/>
    <w:rsid w:val="0074621B"/>
    <w:rsid w:val="00746474"/>
    <w:rsid w:val="007470EF"/>
    <w:rsid w:val="00747FC3"/>
    <w:rsid w:val="0075046F"/>
    <w:rsid w:val="00751AA9"/>
    <w:rsid w:val="00755FFF"/>
    <w:rsid w:val="007605B1"/>
    <w:rsid w:val="00760EC2"/>
    <w:rsid w:val="007636E5"/>
    <w:rsid w:val="0076484C"/>
    <w:rsid w:val="00765DED"/>
    <w:rsid w:val="00767028"/>
    <w:rsid w:val="00767B61"/>
    <w:rsid w:val="00770189"/>
    <w:rsid w:val="00771CEF"/>
    <w:rsid w:val="007806F5"/>
    <w:rsid w:val="007819DA"/>
    <w:rsid w:val="00783936"/>
    <w:rsid w:val="00783E15"/>
    <w:rsid w:val="007841C4"/>
    <w:rsid w:val="0078649F"/>
    <w:rsid w:val="00786E07"/>
    <w:rsid w:val="00792C91"/>
    <w:rsid w:val="007949D3"/>
    <w:rsid w:val="00795752"/>
    <w:rsid w:val="007959C8"/>
    <w:rsid w:val="00796312"/>
    <w:rsid w:val="00796648"/>
    <w:rsid w:val="00796C75"/>
    <w:rsid w:val="007974C4"/>
    <w:rsid w:val="007A1082"/>
    <w:rsid w:val="007A1458"/>
    <w:rsid w:val="007A32CE"/>
    <w:rsid w:val="007B0688"/>
    <w:rsid w:val="007B1F2C"/>
    <w:rsid w:val="007B2D37"/>
    <w:rsid w:val="007B32CE"/>
    <w:rsid w:val="007B3BF7"/>
    <w:rsid w:val="007B3D46"/>
    <w:rsid w:val="007B3EBB"/>
    <w:rsid w:val="007B4E15"/>
    <w:rsid w:val="007B4FC5"/>
    <w:rsid w:val="007B59F5"/>
    <w:rsid w:val="007B78EE"/>
    <w:rsid w:val="007C0963"/>
    <w:rsid w:val="007C42D2"/>
    <w:rsid w:val="007C5152"/>
    <w:rsid w:val="007C5437"/>
    <w:rsid w:val="007D123F"/>
    <w:rsid w:val="007D2062"/>
    <w:rsid w:val="007D23CB"/>
    <w:rsid w:val="007D3051"/>
    <w:rsid w:val="007D7CFB"/>
    <w:rsid w:val="007D7F03"/>
    <w:rsid w:val="007E28F0"/>
    <w:rsid w:val="007E2EBB"/>
    <w:rsid w:val="007E3306"/>
    <w:rsid w:val="007E385F"/>
    <w:rsid w:val="007F1FCE"/>
    <w:rsid w:val="007F279A"/>
    <w:rsid w:val="007F45A8"/>
    <w:rsid w:val="007F46ED"/>
    <w:rsid w:val="007F5729"/>
    <w:rsid w:val="007F5AAD"/>
    <w:rsid w:val="007F6330"/>
    <w:rsid w:val="007F76F8"/>
    <w:rsid w:val="00801898"/>
    <w:rsid w:val="0080468B"/>
    <w:rsid w:val="00810776"/>
    <w:rsid w:val="00812179"/>
    <w:rsid w:val="00813C67"/>
    <w:rsid w:val="00814F61"/>
    <w:rsid w:val="00815248"/>
    <w:rsid w:val="00815DA2"/>
    <w:rsid w:val="00822CD3"/>
    <w:rsid w:val="00823BDD"/>
    <w:rsid w:val="0082634F"/>
    <w:rsid w:val="008272D3"/>
    <w:rsid w:val="00830F28"/>
    <w:rsid w:val="008354EA"/>
    <w:rsid w:val="008358E4"/>
    <w:rsid w:val="00835E41"/>
    <w:rsid w:val="00836947"/>
    <w:rsid w:val="008406FA"/>
    <w:rsid w:val="00840CD6"/>
    <w:rsid w:val="0084282D"/>
    <w:rsid w:val="008451A3"/>
    <w:rsid w:val="00845C5A"/>
    <w:rsid w:val="00846A4F"/>
    <w:rsid w:val="00847074"/>
    <w:rsid w:val="00847C21"/>
    <w:rsid w:val="00850174"/>
    <w:rsid w:val="00851E49"/>
    <w:rsid w:val="00851EC0"/>
    <w:rsid w:val="00852140"/>
    <w:rsid w:val="008532F3"/>
    <w:rsid w:val="00854688"/>
    <w:rsid w:val="008554CE"/>
    <w:rsid w:val="00855CB2"/>
    <w:rsid w:val="0085697B"/>
    <w:rsid w:val="00860B53"/>
    <w:rsid w:val="00860D81"/>
    <w:rsid w:val="00861934"/>
    <w:rsid w:val="00861A23"/>
    <w:rsid w:val="00866634"/>
    <w:rsid w:val="00874477"/>
    <w:rsid w:val="00874553"/>
    <w:rsid w:val="008767D4"/>
    <w:rsid w:val="0087796D"/>
    <w:rsid w:val="00881F1D"/>
    <w:rsid w:val="0088530C"/>
    <w:rsid w:val="0088540C"/>
    <w:rsid w:val="0088554E"/>
    <w:rsid w:val="0088632D"/>
    <w:rsid w:val="008865DB"/>
    <w:rsid w:val="00886812"/>
    <w:rsid w:val="00886B79"/>
    <w:rsid w:val="008922C1"/>
    <w:rsid w:val="0089510C"/>
    <w:rsid w:val="00895AF3"/>
    <w:rsid w:val="008A2F77"/>
    <w:rsid w:val="008A3126"/>
    <w:rsid w:val="008B0D48"/>
    <w:rsid w:val="008B1DA6"/>
    <w:rsid w:val="008B2905"/>
    <w:rsid w:val="008B461A"/>
    <w:rsid w:val="008B691F"/>
    <w:rsid w:val="008B7D84"/>
    <w:rsid w:val="008C00E2"/>
    <w:rsid w:val="008C0FFC"/>
    <w:rsid w:val="008C25A6"/>
    <w:rsid w:val="008C2FAF"/>
    <w:rsid w:val="008C3774"/>
    <w:rsid w:val="008C44A2"/>
    <w:rsid w:val="008C47BD"/>
    <w:rsid w:val="008C55E8"/>
    <w:rsid w:val="008C5E8A"/>
    <w:rsid w:val="008D1A9F"/>
    <w:rsid w:val="008D39A7"/>
    <w:rsid w:val="008D6B39"/>
    <w:rsid w:val="008D6D81"/>
    <w:rsid w:val="008E06D4"/>
    <w:rsid w:val="008E4733"/>
    <w:rsid w:val="008E4AF1"/>
    <w:rsid w:val="008E507D"/>
    <w:rsid w:val="008E6ABB"/>
    <w:rsid w:val="008E7BE7"/>
    <w:rsid w:val="008F22D0"/>
    <w:rsid w:val="008F4D2E"/>
    <w:rsid w:val="008F681E"/>
    <w:rsid w:val="00901221"/>
    <w:rsid w:val="00903476"/>
    <w:rsid w:val="00905CD6"/>
    <w:rsid w:val="00910040"/>
    <w:rsid w:val="00911050"/>
    <w:rsid w:val="009110C0"/>
    <w:rsid w:val="00912459"/>
    <w:rsid w:val="00913750"/>
    <w:rsid w:val="0091389D"/>
    <w:rsid w:val="00913C02"/>
    <w:rsid w:val="00924437"/>
    <w:rsid w:val="00925672"/>
    <w:rsid w:val="00926604"/>
    <w:rsid w:val="0093022C"/>
    <w:rsid w:val="0093170A"/>
    <w:rsid w:val="00932042"/>
    <w:rsid w:val="00932789"/>
    <w:rsid w:val="009328C7"/>
    <w:rsid w:val="00933A64"/>
    <w:rsid w:val="0093539C"/>
    <w:rsid w:val="009354ED"/>
    <w:rsid w:val="0093740E"/>
    <w:rsid w:val="00940DB6"/>
    <w:rsid w:val="0094183F"/>
    <w:rsid w:val="00943A6F"/>
    <w:rsid w:val="00943F77"/>
    <w:rsid w:val="009463A8"/>
    <w:rsid w:val="009469E9"/>
    <w:rsid w:val="00947ED1"/>
    <w:rsid w:val="00955106"/>
    <w:rsid w:val="00955F53"/>
    <w:rsid w:val="0095628A"/>
    <w:rsid w:val="00956A8F"/>
    <w:rsid w:val="00956AB5"/>
    <w:rsid w:val="0096117F"/>
    <w:rsid w:val="009623ED"/>
    <w:rsid w:val="00962FCB"/>
    <w:rsid w:val="0096456A"/>
    <w:rsid w:val="00966011"/>
    <w:rsid w:val="00972455"/>
    <w:rsid w:val="009804FB"/>
    <w:rsid w:val="009815C0"/>
    <w:rsid w:val="0098340C"/>
    <w:rsid w:val="009838E7"/>
    <w:rsid w:val="009846AE"/>
    <w:rsid w:val="00985248"/>
    <w:rsid w:val="009856D1"/>
    <w:rsid w:val="009902D8"/>
    <w:rsid w:val="00991A59"/>
    <w:rsid w:val="009937FD"/>
    <w:rsid w:val="00996E3E"/>
    <w:rsid w:val="009A1FDA"/>
    <w:rsid w:val="009A3231"/>
    <w:rsid w:val="009A38F0"/>
    <w:rsid w:val="009A6592"/>
    <w:rsid w:val="009A662E"/>
    <w:rsid w:val="009A6A4D"/>
    <w:rsid w:val="009B0298"/>
    <w:rsid w:val="009B07F6"/>
    <w:rsid w:val="009B0840"/>
    <w:rsid w:val="009B3804"/>
    <w:rsid w:val="009C2C5F"/>
    <w:rsid w:val="009C62EE"/>
    <w:rsid w:val="009C6DBC"/>
    <w:rsid w:val="009D216E"/>
    <w:rsid w:val="009D22B3"/>
    <w:rsid w:val="009D3ECC"/>
    <w:rsid w:val="009D3EF4"/>
    <w:rsid w:val="009D486A"/>
    <w:rsid w:val="009D5B80"/>
    <w:rsid w:val="009D74DB"/>
    <w:rsid w:val="009E0D00"/>
    <w:rsid w:val="009E1B92"/>
    <w:rsid w:val="009E3D8C"/>
    <w:rsid w:val="009E55AE"/>
    <w:rsid w:val="009E5607"/>
    <w:rsid w:val="009E7C7E"/>
    <w:rsid w:val="009F02ED"/>
    <w:rsid w:val="009F422E"/>
    <w:rsid w:val="009F5F9D"/>
    <w:rsid w:val="00A02A6E"/>
    <w:rsid w:val="00A0516D"/>
    <w:rsid w:val="00A051DC"/>
    <w:rsid w:val="00A15E6C"/>
    <w:rsid w:val="00A2006E"/>
    <w:rsid w:val="00A2181A"/>
    <w:rsid w:val="00A22058"/>
    <w:rsid w:val="00A23566"/>
    <w:rsid w:val="00A246EC"/>
    <w:rsid w:val="00A25450"/>
    <w:rsid w:val="00A2712F"/>
    <w:rsid w:val="00A27186"/>
    <w:rsid w:val="00A31386"/>
    <w:rsid w:val="00A31E37"/>
    <w:rsid w:val="00A320F1"/>
    <w:rsid w:val="00A326AD"/>
    <w:rsid w:val="00A32DB8"/>
    <w:rsid w:val="00A37FA1"/>
    <w:rsid w:val="00A40E0B"/>
    <w:rsid w:val="00A418D7"/>
    <w:rsid w:val="00A44F45"/>
    <w:rsid w:val="00A45C73"/>
    <w:rsid w:val="00A47389"/>
    <w:rsid w:val="00A5158C"/>
    <w:rsid w:val="00A520BA"/>
    <w:rsid w:val="00A530D7"/>
    <w:rsid w:val="00A57B2E"/>
    <w:rsid w:val="00A600AF"/>
    <w:rsid w:val="00A619ED"/>
    <w:rsid w:val="00A62547"/>
    <w:rsid w:val="00A64558"/>
    <w:rsid w:val="00A72C34"/>
    <w:rsid w:val="00A73F4D"/>
    <w:rsid w:val="00A742D8"/>
    <w:rsid w:val="00A75724"/>
    <w:rsid w:val="00A757A6"/>
    <w:rsid w:val="00A81290"/>
    <w:rsid w:val="00A818D2"/>
    <w:rsid w:val="00A82163"/>
    <w:rsid w:val="00A822C2"/>
    <w:rsid w:val="00A8270F"/>
    <w:rsid w:val="00A834E3"/>
    <w:rsid w:val="00A83517"/>
    <w:rsid w:val="00A85518"/>
    <w:rsid w:val="00A912DB"/>
    <w:rsid w:val="00A919BE"/>
    <w:rsid w:val="00A923E9"/>
    <w:rsid w:val="00A93791"/>
    <w:rsid w:val="00A94612"/>
    <w:rsid w:val="00A94679"/>
    <w:rsid w:val="00A95216"/>
    <w:rsid w:val="00A97D55"/>
    <w:rsid w:val="00AA2214"/>
    <w:rsid w:val="00AA39DB"/>
    <w:rsid w:val="00AA7289"/>
    <w:rsid w:val="00AA77E6"/>
    <w:rsid w:val="00AB3D9E"/>
    <w:rsid w:val="00AB5273"/>
    <w:rsid w:val="00AB635B"/>
    <w:rsid w:val="00AC3F43"/>
    <w:rsid w:val="00AC4DA0"/>
    <w:rsid w:val="00AC54A6"/>
    <w:rsid w:val="00AC6371"/>
    <w:rsid w:val="00AC6541"/>
    <w:rsid w:val="00AC6C11"/>
    <w:rsid w:val="00AD01F8"/>
    <w:rsid w:val="00AD5F13"/>
    <w:rsid w:val="00AE19D5"/>
    <w:rsid w:val="00AE313D"/>
    <w:rsid w:val="00AE5900"/>
    <w:rsid w:val="00AE7821"/>
    <w:rsid w:val="00AF085A"/>
    <w:rsid w:val="00AF0C88"/>
    <w:rsid w:val="00AF1954"/>
    <w:rsid w:val="00AF37CC"/>
    <w:rsid w:val="00AF5216"/>
    <w:rsid w:val="00AF56AE"/>
    <w:rsid w:val="00AF56EE"/>
    <w:rsid w:val="00AF68B8"/>
    <w:rsid w:val="00AF69AF"/>
    <w:rsid w:val="00AF7882"/>
    <w:rsid w:val="00B00FC1"/>
    <w:rsid w:val="00B012BE"/>
    <w:rsid w:val="00B03A3D"/>
    <w:rsid w:val="00B03A94"/>
    <w:rsid w:val="00B04EC7"/>
    <w:rsid w:val="00B067DB"/>
    <w:rsid w:val="00B06A82"/>
    <w:rsid w:val="00B1208A"/>
    <w:rsid w:val="00B15BF9"/>
    <w:rsid w:val="00B15E15"/>
    <w:rsid w:val="00B172A7"/>
    <w:rsid w:val="00B175C3"/>
    <w:rsid w:val="00B20023"/>
    <w:rsid w:val="00B23B44"/>
    <w:rsid w:val="00B24AD2"/>
    <w:rsid w:val="00B24E2A"/>
    <w:rsid w:val="00B2564E"/>
    <w:rsid w:val="00B343A6"/>
    <w:rsid w:val="00B378A5"/>
    <w:rsid w:val="00B406A3"/>
    <w:rsid w:val="00B45AC5"/>
    <w:rsid w:val="00B45F14"/>
    <w:rsid w:val="00B4653F"/>
    <w:rsid w:val="00B46695"/>
    <w:rsid w:val="00B46A70"/>
    <w:rsid w:val="00B4732B"/>
    <w:rsid w:val="00B512DC"/>
    <w:rsid w:val="00B51F95"/>
    <w:rsid w:val="00B52D4B"/>
    <w:rsid w:val="00B5342B"/>
    <w:rsid w:val="00B55068"/>
    <w:rsid w:val="00B56103"/>
    <w:rsid w:val="00B56DAC"/>
    <w:rsid w:val="00B60478"/>
    <w:rsid w:val="00B6155F"/>
    <w:rsid w:val="00B619B3"/>
    <w:rsid w:val="00B635A2"/>
    <w:rsid w:val="00B6400D"/>
    <w:rsid w:val="00B649C7"/>
    <w:rsid w:val="00B64ACD"/>
    <w:rsid w:val="00B65371"/>
    <w:rsid w:val="00B65B8A"/>
    <w:rsid w:val="00B65C8B"/>
    <w:rsid w:val="00B66C9A"/>
    <w:rsid w:val="00B70DC5"/>
    <w:rsid w:val="00B715BB"/>
    <w:rsid w:val="00B71C58"/>
    <w:rsid w:val="00B72B72"/>
    <w:rsid w:val="00B740AA"/>
    <w:rsid w:val="00B75A44"/>
    <w:rsid w:val="00B75D14"/>
    <w:rsid w:val="00B75EBC"/>
    <w:rsid w:val="00B77261"/>
    <w:rsid w:val="00B77FBA"/>
    <w:rsid w:val="00B802BB"/>
    <w:rsid w:val="00B80C8D"/>
    <w:rsid w:val="00B80E23"/>
    <w:rsid w:val="00B81D5E"/>
    <w:rsid w:val="00B82B8B"/>
    <w:rsid w:val="00B8360F"/>
    <w:rsid w:val="00B843E5"/>
    <w:rsid w:val="00B84483"/>
    <w:rsid w:val="00B850DD"/>
    <w:rsid w:val="00B85A75"/>
    <w:rsid w:val="00B87266"/>
    <w:rsid w:val="00B90EBA"/>
    <w:rsid w:val="00B9189F"/>
    <w:rsid w:val="00B91D33"/>
    <w:rsid w:val="00B92BDD"/>
    <w:rsid w:val="00B92F1A"/>
    <w:rsid w:val="00B94FE2"/>
    <w:rsid w:val="00B9537C"/>
    <w:rsid w:val="00B95616"/>
    <w:rsid w:val="00BA11D4"/>
    <w:rsid w:val="00BA255C"/>
    <w:rsid w:val="00BA3018"/>
    <w:rsid w:val="00BB0B8A"/>
    <w:rsid w:val="00BB3404"/>
    <w:rsid w:val="00BB3BD7"/>
    <w:rsid w:val="00BB3D81"/>
    <w:rsid w:val="00BB6A65"/>
    <w:rsid w:val="00BB759A"/>
    <w:rsid w:val="00BC0382"/>
    <w:rsid w:val="00BC1463"/>
    <w:rsid w:val="00BC24E1"/>
    <w:rsid w:val="00BC380F"/>
    <w:rsid w:val="00BC55BE"/>
    <w:rsid w:val="00BC5A6F"/>
    <w:rsid w:val="00BC64DF"/>
    <w:rsid w:val="00BC6C56"/>
    <w:rsid w:val="00BC7D50"/>
    <w:rsid w:val="00BD0268"/>
    <w:rsid w:val="00BD1656"/>
    <w:rsid w:val="00BD3AC0"/>
    <w:rsid w:val="00BE1BED"/>
    <w:rsid w:val="00BE1D93"/>
    <w:rsid w:val="00BE3F20"/>
    <w:rsid w:val="00BE5C41"/>
    <w:rsid w:val="00BF1186"/>
    <w:rsid w:val="00BF1F3B"/>
    <w:rsid w:val="00BF37B4"/>
    <w:rsid w:val="00C0071F"/>
    <w:rsid w:val="00C11710"/>
    <w:rsid w:val="00C12317"/>
    <w:rsid w:val="00C1316F"/>
    <w:rsid w:val="00C217D1"/>
    <w:rsid w:val="00C21F5E"/>
    <w:rsid w:val="00C25ABE"/>
    <w:rsid w:val="00C25B15"/>
    <w:rsid w:val="00C30B69"/>
    <w:rsid w:val="00C340FA"/>
    <w:rsid w:val="00C36BB1"/>
    <w:rsid w:val="00C4084F"/>
    <w:rsid w:val="00C41E9D"/>
    <w:rsid w:val="00C44746"/>
    <w:rsid w:val="00C45107"/>
    <w:rsid w:val="00C467C6"/>
    <w:rsid w:val="00C4796C"/>
    <w:rsid w:val="00C51905"/>
    <w:rsid w:val="00C52476"/>
    <w:rsid w:val="00C55DCB"/>
    <w:rsid w:val="00C566CB"/>
    <w:rsid w:val="00C626E5"/>
    <w:rsid w:val="00C62D31"/>
    <w:rsid w:val="00C63C2A"/>
    <w:rsid w:val="00C64346"/>
    <w:rsid w:val="00C6573E"/>
    <w:rsid w:val="00C65E3F"/>
    <w:rsid w:val="00C704D7"/>
    <w:rsid w:val="00C75957"/>
    <w:rsid w:val="00C75DB1"/>
    <w:rsid w:val="00C76379"/>
    <w:rsid w:val="00C76D6D"/>
    <w:rsid w:val="00C80720"/>
    <w:rsid w:val="00C819AF"/>
    <w:rsid w:val="00C820A2"/>
    <w:rsid w:val="00C83578"/>
    <w:rsid w:val="00C8543A"/>
    <w:rsid w:val="00C85E1B"/>
    <w:rsid w:val="00C867CE"/>
    <w:rsid w:val="00C90D3A"/>
    <w:rsid w:val="00C94E64"/>
    <w:rsid w:val="00C95049"/>
    <w:rsid w:val="00C964AC"/>
    <w:rsid w:val="00C972AD"/>
    <w:rsid w:val="00C97E3A"/>
    <w:rsid w:val="00CA0529"/>
    <w:rsid w:val="00CA22EB"/>
    <w:rsid w:val="00CA2343"/>
    <w:rsid w:val="00CA37A0"/>
    <w:rsid w:val="00CA4AB2"/>
    <w:rsid w:val="00CA530F"/>
    <w:rsid w:val="00CA5D08"/>
    <w:rsid w:val="00CA5D34"/>
    <w:rsid w:val="00CA794F"/>
    <w:rsid w:val="00CB2734"/>
    <w:rsid w:val="00CB2CDB"/>
    <w:rsid w:val="00CB30DE"/>
    <w:rsid w:val="00CB40B1"/>
    <w:rsid w:val="00CB4721"/>
    <w:rsid w:val="00CB57E0"/>
    <w:rsid w:val="00CB764F"/>
    <w:rsid w:val="00CC4347"/>
    <w:rsid w:val="00CC4DA2"/>
    <w:rsid w:val="00CC5B28"/>
    <w:rsid w:val="00CC6DB3"/>
    <w:rsid w:val="00CC768B"/>
    <w:rsid w:val="00CC7E32"/>
    <w:rsid w:val="00CD2033"/>
    <w:rsid w:val="00CD2646"/>
    <w:rsid w:val="00CD6FDC"/>
    <w:rsid w:val="00CD7329"/>
    <w:rsid w:val="00CE23CD"/>
    <w:rsid w:val="00CE475E"/>
    <w:rsid w:val="00CE517F"/>
    <w:rsid w:val="00CF39BB"/>
    <w:rsid w:val="00CF4ED2"/>
    <w:rsid w:val="00CF7EC8"/>
    <w:rsid w:val="00D00198"/>
    <w:rsid w:val="00D00A57"/>
    <w:rsid w:val="00D01A7D"/>
    <w:rsid w:val="00D0243C"/>
    <w:rsid w:val="00D0282C"/>
    <w:rsid w:val="00D03F53"/>
    <w:rsid w:val="00D0468E"/>
    <w:rsid w:val="00D07C4D"/>
    <w:rsid w:val="00D106EA"/>
    <w:rsid w:val="00D10C9E"/>
    <w:rsid w:val="00D12181"/>
    <w:rsid w:val="00D23055"/>
    <w:rsid w:val="00D2470C"/>
    <w:rsid w:val="00D25352"/>
    <w:rsid w:val="00D26307"/>
    <w:rsid w:val="00D30678"/>
    <w:rsid w:val="00D3104D"/>
    <w:rsid w:val="00D40149"/>
    <w:rsid w:val="00D40DDD"/>
    <w:rsid w:val="00D42C08"/>
    <w:rsid w:val="00D43A15"/>
    <w:rsid w:val="00D453DF"/>
    <w:rsid w:val="00D51B7F"/>
    <w:rsid w:val="00D51CF9"/>
    <w:rsid w:val="00D55C89"/>
    <w:rsid w:val="00D55E60"/>
    <w:rsid w:val="00D56572"/>
    <w:rsid w:val="00D605CB"/>
    <w:rsid w:val="00D60678"/>
    <w:rsid w:val="00D63AC3"/>
    <w:rsid w:val="00D65394"/>
    <w:rsid w:val="00D70B71"/>
    <w:rsid w:val="00D70C35"/>
    <w:rsid w:val="00D72DF4"/>
    <w:rsid w:val="00D740B3"/>
    <w:rsid w:val="00D75C28"/>
    <w:rsid w:val="00D75D23"/>
    <w:rsid w:val="00D771E3"/>
    <w:rsid w:val="00D77B93"/>
    <w:rsid w:val="00D813FD"/>
    <w:rsid w:val="00D83111"/>
    <w:rsid w:val="00D833DA"/>
    <w:rsid w:val="00D8377E"/>
    <w:rsid w:val="00D83AAE"/>
    <w:rsid w:val="00D87557"/>
    <w:rsid w:val="00D912E6"/>
    <w:rsid w:val="00D91DE3"/>
    <w:rsid w:val="00D93B0C"/>
    <w:rsid w:val="00D950CA"/>
    <w:rsid w:val="00D95D91"/>
    <w:rsid w:val="00D96A94"/>
    <w:rsid w:val="00D96EF3"/>
    <w:rsid w:val="00D9790D"/>
    <w:rsid w:val="00DA3EE3"/>
    <w:rsid w:val="00DA6805"/>
    <w:rsid w:val="00DB1D1A"/>
    <w:rsid w:val="00DB36EC"/>
    <w:rsid w:val="00DB3966"/>
    <w:rsid w:val="00DB3FD9"/>
    <w:rsid w:val="00DB49C7"/>
    <w:rsid w:val="00DB62BC"/>
    <w:rsid w:val="00DC153B"/>
    <w:rsid w:val="00DC2330"/>
    <w:rsid w:val="00DC3B7C"/>
    <w:rsid w:val="00DC533C"/>
    <w:rsid w:val="00DC62B8"/>
    <w:rsid w:val="00DD027A"/>
    <w:rsid w:val="00DD4874"/>
    <w:rsid w:val="00DD5A99"/>
    <w:rsid w:val="00DD7E95"/>
    <w:rsid w:val="00DE19E7"/>
    <w:rsid w:val="00DE1DA0"/>
    <w:rsid w:val="00DE4D91"/>
    <w:rsid w:val="00DE7996"/>
    <w:rsid w:val="00DE7BCA"/>
    <w:rsid w:val="00DF4EF9"/>
    <w:rsid w:val="00DF4F9F"/>
    <w:rsid w:val="00DF5067"/>
    <w:rsid w:val="00DF6778"/>
    <w:rsid w:val="00DF6B72"/>
    <w:rsid w:val="00DF7F69"/>
    <w:rsid w:val="00E00B79"/>
    <w:rsid w:val="00E00FE2"/>
    <w:rsid w:val="00E014D3"/>
    <w:rsid w:val="00E01A04"/>
    <w:rsid w:val="00E03229"/>
    <w:rsid w:val="00E049C5"/>
    <w:rsid w:val="00E04F5B"/>
    <w:rsid w:val="00E055C5"/>
    <w:rsid w:val="00E1026A"/>
    <w:rsid w:val="00E12A59"/>
    <w:rsid w:val="00E12FE7"/>
    <w:rsid w:val="00E13122"/>
    <w:rsid w:val="00E1655B"/>
    <w:rsid w:val="00E1786B"/>
    <w:rsid w:val="00E24E02"/>
    <w:rsid w:val="00E310C1"/>
    <w:rsid w:val="00E32078"/>
    <w:rsid w:val="00E35382"/>
    <w:rsid w:val="00E3616B"/>
    <w:rsid w:val="00E3682F"/>
    <w:rsid w:val="00E37B35"/>
    <w:rsid w:val="00E37E29"/>
    <w:rsid w:val="00E4036D"/>
    <w:rsid w:val="00E44146"/>
    <w:rsid w:val="00E44489"/>
    <w:rsid w:val="00E45261"/>
    <w:rsid w:val="00E46E77"/>
    <w:rsid w:val="00E479BE"/>
    <w:rsid w:val="00E52190"/>
    <w:rsid w:val="00E5230D"/>
    <w:rsid w:val="00E54A60"/>
    <w:rsid w:val="00E569E7"/>
    <w:rsid w:val="00E614F2"/>
    <w:rsid w:val="00E61ED5"/>
    <w:rsid w:val="00E61EF4"/>
    <w:rsid w:val="00E64464"/>
    <w:rsid w:val="00E6492B"/>
    <w:rsid w:val="00E71F20"/>
    <w:rsid w:val="00E75828"/>
    <w:rsid w:val="00E77992"/>
    <w:rsid w:val="00E80DE0"/>
    <w:rsid w:val="00E824C4"/>
    <w:rsid w:val="00E83FC9"/>
    <w:rsid w:val="00E841DC"/>
    <w:rsid w:val="00E85307"/>
    <w:rsid w:val="00E85A3C"/>
    <w:rsid w:val="00E8671D"/>
    <w:rsid w:val="00E8672D"/>
    <w:rsid w:val="00E8702C"/>
    <w:rsid w:val="00E87068"/>
    <w:rsid w:val="00E9076A"/>
    <w:rsid w:val="00E90DFA"/>
    <w:rsid w:val="00E955E4"/>
    <w:rsid w:val="00E95C27"/>
    <w:rsid w:val="00E9787B"/>
    <w:rsid w:val="00EA45F4"/>
    <w:rsid w:val="00EA49A3"/>
    <w:rsid w:val="00EA4D59"/>
    <w:rsid w:val="00EA54AC"/>
    <w:rsid w:val="00EA58CD"/>
    <w:rsid w:val="00EB0DCF"/>
    <w:rsid w:val="00EB1936"/>
    <w:rsid w:val="00EB1B9C"/>
    <w:rsid w:val="00EB4EB9"/>
    <w:rsid w:val="00EB76E3"/>
    <w:rsid w:val="00EB77E8"/>
    <w:rsid w:val="00EC07E1"/>
    <w:rsid w:val="00EC2773"/>
    <w:rsid w:val="00EC2CFD"/>
    <w:rsid w:val="00EC2DEE"/>
    <w:rsid w:val="00EC5A2C"/>
    <w:rsid w:val="00EC63D1"/>
    <w:rsid w:val="00EC66DB"/>
    <w:rsid w:val="00EC7CED"/>
    <w:rsid w:val="00ED355D"/>
    <w:rsid w:val="00ED4F38"/>
    <w:rsid w:val="00ED770F"/>
    <w:rsid w:val="00EE1494"/>
    <w:rsid w:val="00EE26F0"/>
    <w:rsid w:val="00EE38F3"/>
    <w:rsid w:val="00EE3FB2"/>
    <w:rsid w:val="00EE5DFB"/>
    <w:rsid w:val="00EF0CB0"/>
    <w:rsid w:val="00EF159D"/>
    <w:rsid w:val="00EF2BCD"/>
    <w:rsid w:val="00EF2E06"/>
    <w:rsid w:val="00EF3C29"/>
    <w:rsid w:val="00EF76F1"/>
    <w:rsid w:val="00F03D0E"/>
    <w:rsid w:val="00F04C13"/>
    <w:rsid w:val="00F05117"/>
    <w:rsid w:val="00F05B7B"/>
    <w:rsid w:val="00F07218"/>
    <w:rsid w:val="00F078A0"/>
    <w:rsid w:val="00F07F57"/>
    <w:rsid w:val="00F11680"/>
    <w:rsid w:val="00F12B24"/>
    <w:rsid w:val="00F15A49"/>
    <w:rsid w:val="00F16A8B"/>
    <w:rsid w:val="00F178FB"/>
    <w:rsid w:val="00F211CE"/>
    <w:rsid w:val="00F22B00"/>
    <w:rsid w:val="00F22E6F"/>
    <w:rsid w:val="00F235BB"/>
    <w:rsid w:val="00F30808"/>
    <w:rsid w:val="00F31576"/>
    <w:rsid w:val="00F31928"/>
    <w:rsid w:val="00F3250F"/>
    <w:rsid w:val="00F3288D"/>
    <w:rsid w:val="00F339E7"/>
    <w:rsid w:val="00F33ED6"/>
    <w:rsid w:val="00F34BB3"/>
    <w:rsid w:val="00F354F9"/>
    <w:rsid w:val="00F35DD3"/>
    <w:rsid w:val="00F37C63"/>
    <w:rsid w:val="00F40423"/>
    <w:rsid w:val="00F406CF"/>
    <w:rsid w:val="00F420DB"/>
    <w:rsid w:val="00F4255B"/>
    <w:rsid w:val="00F425D3"/>
    <w:rsid w:val="00F45A62"/>
    <w:rsid w:val="00F46DC8"/>
    <w:rsid w:val="00F509F5"/>
    <w:rsid w:val="00F511AE"/>
    <w:rsid w:val="00F540E3"/>
    <w:rsid w:val="00F56014"/>
    <w:rsid w:val="00F5669B"/>
    <w:rsid w:val="00F57AFD"/>
    <w:rsid w:val="00F57D09"/>
    <w:rsid w:val="00F60F3B"/>
    <w:rsid w:val="00F617D1"/>
    <w:rsid w:val="00F621D0"/>
    <w:rsid w:val="00F626EB"/>
    <w:rsid w:val="00F62BA6"/>
    <w:rsid w:val="00F64A61"/>
    <w:rsid w:val="00F6573B"/>
    <w:rsid w:val="00F722E8"/>
    <w:rsid w:val="00F726DF"/>
    <w:rsid w:val="00F73513"/>
    <w:rsid w:val="00F74915"/>
    <w:rsid w:val="00F756A9"/>
    <w:rsid w:val="00F7689D"/>
    <w:rsid w:val="00F77A6D"/>
    <w:rsid w:val="00F77E00"/>
    <w:rsid w:val="00F8403B"/>
    <w:rsid w:val="00F862B6"/>
    <w:rsid w:val="00F91743"/>
    <w:rsid w:val="00F9202A"/>
    <w:rsid w:val="00F93CC4"/>
    <w:rsid w:val="00F94AF6"/>
    <w:rsid w:val="00F95446"/>
    <w:rsid w:val="00F95EE1"/>
    <w:rsid w:val="00F9701F"/>
    <w:rsid w:val="00F97407"/>
    <w:rsid w:val="00F97566"/>
    <w:rsid w:val="00FA21F6"/>
    <w:rsid w:val="00FA25ED"/>
    <w:rsid w:val="00FA2934"/>
    <w:rsid w:val="00FB1C4F"/>
    <w:rsid w:val="00FB51E2"/>
    <w:rsid w:val="00FB613C"/>
    <w:rsid w:val="00FB721A"/>
    <w:rsid w:val="00FB7BDA"/>
    <w:rsid w:val="00FC0D2B"/>
    <w:rsid w:val="00FC2037"/>
    <w:rsid w:val="00FC5631"/>
    <w:rsid w:val="00FC7310"/>
    <w:rsid w:val="00FC7D08"/>
    <w:rsid w:val="00FD0017"/>
    <w:rsid w:val="00FD0C18"/>
    <w:rsid w:val="00FD0ED6"/>
    <w:rsid w:val="00FD4D8D"/>
    <w:rsid w:val="00FD52F0"/>
    <w:rsid w:val="00FD5C8B"/>
    <w:rsid w:val="00FD6D1A"/>
    <w:rsid w:val="00FE015C"/>
    <w:rsid w:val="00FE0298"/>
    <w:rsid w:val="00FE3028"/>
    <w:rsid w:val="00FE33A4"/>
    <w:rsid w:val="00FE5275"/>
    <w:rsid w:val="00FE65E7"/>
    <w:rsid w:val="00FE760E"/>
    <w:rsid w:val="00FE775C"/>
    <w:rsid w:val="00FF2191"/>
    <w:rsid w:val="00FF2C9D"/>
    <w:rsid w:val="00FF452B"/>
    <w:rsid w:val="00FF4727"/>
    <w:rsid w:val="00FF71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35" w:qFormat="1"/>
    <w:lsdException w:name="List" w:uiPriority="0"/>
    <w:lsdException w:name="List Bullet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3A4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E33A4"/>
    <w:pPr>
      <w:keepNext/>
      <w:ind w:firstLine="0"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DF7F69"/>
    <w:pPr>
      <w:keepNext/>
      <w:ind w:firstLine="0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autoRedefine/>
    <w:uiPriority w:val="9"/>
    <w:qFormat/>
    <w:rsid w:val="003E4862"/>
    <w:pPr>
      <w:keepNext/>
      <w:spacing w:before="240"/>
      <w:ind w:firstLine="0"/>
      <w:outlineLvl w:val="2"/>
    </w:pPr>
    <w:rPr>
      <w:b/>
      <w:bCs/>
    </w:rPr>
  </w:style>
  <w:style w:type="paragraph" w:styleId="4">
    <w:name w:val="heading 4"/>
    <w:basedOn w:val="a"/>
    <w:next w:val="a"/>
    <w:link w:val="40"/>
    <w:unhideWhenUsed/>
    <w:qFormat/>
    <w:rsid w:val="0064425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FE33A4"/>
    <w:pPr>
      <w:keepNext/>
      <w:widowControl w:val="0"/>
      <w:spacing w:before="80" w:after="80"/>
      <w:outlineLvl w:val="4"/>
    </w:pPr>
    <w:rPr>
      <w:b/>
      <w:bCs/>
      <w:sz w:val="36"/>
      <w:szCs w:val="36"/>
    </w:rPr>
  </w:style>
  <w:style w:type="paragraph" w:styleId="6">
    <w:name w:val="heading 6"/>
    <w:basedOn w:val="a"/>
    <w:next w:val="a"/>
    <w:link w:val="60"/>
    <w:unhideWhenUsed/>
    <w:qFormat/>
    <w:rsid w:val="00EC2DE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18767E"/>
    <w:pPr>
      <w:keepNext/>
      <w:keepLines/>
      <w:spacing w:before="200" w:line="276" w:lineRule="auto"/>
      <w:ind w:firstLine="0"/>
      <w:jc w:val="left"/>
      <w:outlineLvl w:val="6"/>
    </w:pPr>
    <w:rPr>
      <w:rFonts w:ascii="Cambria" w:hAnsi="Cambria"/>
      <w:b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39335C"/>
    <w:pPr>
      <w:keepNext/>
      <w:keepLines/>
      <w:spacing w:before="200" w:line="276" w:lineRule="auto"/>
      <w:ind w:firstLine="0"/>
      <w:jc w:val="left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39335C"/>
    <w:pPr>
      <w:keepNext/>
      <w:keepLines/>
      <w:spacing w:before="200" w:line="276" w:lineRule="auto"/>
      <w:ind w:firstLine="0"/>
      <w:jc w:val="left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qFormat/>
    <w:rsid w:val="00FE33A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"/>
    <w:qFormat/>
    <w:rsid w:val="00DF7F69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30">
    <w:name w:val="Заголовок 3 Знак"/>
    <w:link w:val="3"/>
    <w:uiPriority w:val="9"/>
    <w:qFormat/>
    <w:rsid w:val="003E4862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40">
    <w:name w:val="Заголовок 4 Знак"/>
    <w:link w:val="4"/>
    <w:uiPriority w:val="9"/>
    <w:qFormat/>
    <w:rsid w:val="00644255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rsid w:val="00FE33A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link w:val="6"/>
    <w:rsid w:val="00EC2DEE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18767E"/>
    <w:rPr>
      <w:rFonts w:ascii="Cambria" w:eastAsia="Times New Roman" w:hAnsi="Cambria"/>
      <w:b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39335C"/>
    <w:rPr>
      <w:rFonts w:ascii="Cambria" w:eastAsia="Times New Roman" w:hAnsi="Cambria"/>
      <w:color w:val="404040"/>
    </w:rPr>
  </w:style>
  <w:style w:type="character" w:customStyle="1" w:styleId="90">
    <w:name w:val="Заголовок 9 Знак"/>
    <w:link w:val="9"/>
    <w:uiPriority w:val="9"/>
    <w:rsid w:val="0039335C"/>
    <w:rPr>
      <w:rFonts w:ascii="Cambria" w:eastAsia="Times New Roman" w:hAnsi="Cambria"/>
      <w:i/>
      <w:iCs/>
      <w:color w:val="404040"/>
    </w:rPr>
  </w:style>
  <w:style w:type="paragraph" w:styleId="a3">
    <w:name w:val="Body Text Indent"/>
    <w:basedOn w:val="a"/>
    <w:link w:val="a4"/>
    <w:uiPriority w:val="99"/>
    <w:rsid w:val="00FE33A4"/>
    <w:pPr>
      <w:ind w:left="360"/>
      <w:jc w:val="center"/>
    </w:pPr>
    <w:rPr>
      <w:sz w:val="32"/>
      <w:szCs w:val="32"/>
    </w:rPr>
  </w:style>
  <w:style w:type="character" w:customStyle="1" w:styleId="a4">
    <w:name w:val="Основной текст с отступом Знак"/>
    <w:link w:val="a3"/>
    <w:uiPriority w:val="99"/>
    <w:rsid w:val="00FE33A4"/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styleId="31">
    <w:name w:val="Body Text Indent 3"/>
    <w:basedOn w:val="a"/>
    <w:link w:val="32"/>
    <w:uiPriority w:val="99"/>
    <w:rsid w:val="00FE33A4"/>
    <w:pPr>
      <w:ind w:left="360" w:hanging="360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link w:val="31"/>
    <w:uiPriority w:val="99"/>
    <w:rsid w:val="00FE33A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1">
    <w:name w:val="Body Text 2"/>
    <w:basedOn w:val="a"/>
    <w:link w:val="22"/>
    <w:rsid w:val="00FE33A4"/>
    <w:pPr>
      <w:tabs>
        <w:tab w:val="left" w:pos="709"/>
      </w:tabs>
      <w:jc w:val="center"/>
    </w:pPr>
    <w:rPr>
      <w:rFonts w:ascii="TimesET" w:hAnsi="TimesET"/>
      <w:b/>
      <w:bCs/>
    </w:rPr>
  </w:style>
  <w:style w:type="character" w:customStyle="1" w:styleId="22">
    <w:name w:val="Основной текст 2 Знак"/>
    <w:link w:val="21"/>
    <w:rsid w:val="00FE33A4"/>
    <w:rPr>
      <w:rFonts w:ascii="TimesET" w:eastAsia="Times New Roman" w:hAnsi="TimesET" w:cs="TimesET"/>
      <w:b/>
      <w:bCs/>
      <w:sz w:val="24"/>
      <w:szCs w:val="24"/>
      <w:lang w:eastAsia="ru-RU"/>
    </w:rPr>
  </w:style>
  <w:style w:type="paragraph" w:styleId="a5">
    <w:name w:val="Body Text"/>
    <w:basedOn w:val="a"/>
    <w:link w:val="a6"/>
    <w:rsid w:val="00FE33A4"/>
    <w:pPr>
      <w:widowControl w:val="0"/>
    </w:pPr>
  </w:style>
  <w:style w:type="character" w:customStyle="1" w:styleId="a6">
    <w:name w:val="Основной текст Знак"/>
    <w:link w:val="a5"/>
    <w:uiPriority w:val="99"/>
    <w:rsid w:val="00FE33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rsid w:val="00FE33A4"/>
    <w:pPr>
      <w:ind w:left="540" w:hanging="540"/>
    </w:pPr>
    <w:rPr>
      <w:b/>
      <w:bCs/>
    </w:rPr>
  </w:style>
  <w:style w:type="character" w:customStyle="1" w:styleId="24">
    <w:name w:val="Основной текст с отступом 2 Знак"/>
    <w:link w:val="23"/>
    <w:uiPriority w:val="99"/>
    <w:rsid w:val="00FE33A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7">
    <w:name w:val="Готовый"/>
    <w:basedOn w:val="a"/>
    <w:uiPriority w:val="99"/>
    <w:rsid w:val="00FE33A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styleId="a8">
    <w:name w:val="footnote text"/>
    <w:basedOn w:val="a"/>
    <w:link w:val="a9"/>
    <w:uiPriority w:val="99"/>
    <w:semiHidden/>
    <w:rsid w:val="00FE33A4"/>
    <w:rPr>
      <w:sz w:val="20"/>
      <w:szCs w:val="20"/>
    </w:rPr>
  </w:style>
  <w:style w:type="character" w:customStyle="1" w:styleId="a9">
    <w:name w:val="Текст сноски Знак"/>
    <w:link w:val="a8"/>
    <w:uiPriority w:val="99"/>
    <w:semiHidden/>
    <w:rsid w:val="00FE33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uiPriority w:val="99"/>
    <w:rsid w:val="00FE33A4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ConsTitle">
    <w:name w:val="ConsTitle"/>
    <w:uiPriority w:val="99"/>
    <w:rsid w:val="00FE33A4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a">
    <w:name w:val="footer"/>
    <w:basedOn w:val="a"/>
    <w:link w:val="ab"/>
    <w:uiPriority w:val="99"/>
    <w:rsid w:val="00FE33A4"/>
    <w:pPr>
      <w:tabs>
        <w:tab w:val="center" w:pos="4153"/>
        <w:tab w:val="right" w:pos="8306"/>
      </w:tabs>
    </w:pPr>
  </w:style>
  <w:style w:type="character" w:customStyle="1" w:styleId="ab">
    <w:name w:val="Нижний колонтитул Знак"/>
    <w:link w:val="aa"/>
    <w:uiPriority w:val="99"/>
    <w:qFormat/>
    <w:rsid w:val="00FE33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">
    <w:name w:val="Заголовок 0"/>
    <w:basedOn w:val="1"/>
    <w:uiPriority w:val="99"/>
    <w:rsid w:val="00FE33A4"/>
    <w:rPr>
      <w:caps/>
      <w:sz w:val="24"/>
      <w:szCs w:val="24"/>
    </w:rPr>
  </w:style>
  <w:style w:type="paragraph" w:styleId="ac">
    <w:name w:val="header"/>
    <w:basedOn w:val="a"/>
    <w:link w:val="ad"/>
    <w:uiPriority w:val="99"/>
    <w:rsid w:val="00FE33A4"/>
    <w:pPr>
      <w:tabs>
        <w:tab w:val="center" w:pos="4320"/>
        <w:tab w:val="right" w:pos="8640"/>
      </w:tabs>
    </w:pPr>
  </w:style>
  <w:style w:type="character" w:customStyle="1" w:styleId="ad">
    <w:name w:val="Верхний колонтитул Знак"/>
    <w:link w:val="ac"/>
    <w:uiPriority w:val="99"/>
    <w:qFormat/>
    <w:rsid w:val="00FE33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auiue2">
    <w:name w:val="Iau?iue2"/>
    <w:uiPriority w:val="99"/>
    <w:rsid w:val="00FE33A4"/>
    <w:pPr>
      <w:widowControl w:val="0"/>
    </w:pPr>
    <w:rPr>
      <w:rFonts w:ascii="Times New Roman" w:eastAsia="Times New Roman" w:hAnsi="Times New Roman"/>
      <w:lang w:val="en-US"/>
    </w:rPr>
  </w:style>
  <w:style w:type="paragraph" w:customStyle="1" w:styleId="ae">
    <w:name w:val="Ñòèëü"/>
    <w:uiPriority w:val="99"/>
    <w:rsid w:val="00FE33A4"/>
    <w:pPr>
      <w:widowControl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lang w:val="en-US"/>
    </w:rPr>
  </w:style>
  <w:style w:type="paragraph" w:customStyle="1" w:styleId="af">
    <w:name w:val="Îáû÷íûé"/>
    <w:uiPriority w:val="99"/>
    <w:rsid w:val="00FE33A4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customStyle="1" w:styleId="Iauiue">
    <w:name w:val="Iau?iue"/>
    <w:rsid w:val="00FE33A4"/>
    <w:pPr>
      <w:widowControl w:val="0"/>
    </w:pPr>
    <w:rPr>
      <w:rFonts w:ascii="Times New Roman" w:eastAsia="Times New Roman" w:hAnsi="Times New Roman"/>
    </w:rPr>
  </w:style>
  <w:style w:type="paragraph" w:customStyle="1" w:styleId="25">
    <w:name w:val="Îñíîâíîé òåêñò 2"/>
    <w:basedOn w:val="af"/>
    <w:rsid w:val="00FE33A4"/>
    <w:pPr>
      <w:ind w:firstLine="720"/>
      <w:jc w:val="both"/>
    </w:pPr>
    <w:rPr>
      <w:b/>
      <w:bCs/>
      <w:color w:val="000000"/>
      <w:sz w:val="24"/>
      <w:szCs w:val="24"/>
      <w:lang w:val="en-US"/>
    </w:rPr>
  </w:style>
  <w:style w:type="paragraph" w:customStyle="1" w:styleId="26">
    <w:name w:val="Îñíîâíîé òåêñò ñ îòñòóïîì 2"/>
    <w:basedOn w:val="af"/>
    <w:uiPriority w:val="99"/>
    <w:rsid w:val="00FE33A4"/>
    <w:pPr>
      <w:ind w:left="720"/>
      <w:jc w:val="both"/>
    </w:pPr>
    <w:rPr>
      <w:color w:val="000000"/>
      <w:sz w:val="24"/>
      <w:szCs w:val="24"/>
      <w:lang w:val="en-US"/>
    </w:rPr>
  </w:style>
  <w:style w:type="paragraph" w:customStyle="1" w:styleId="11">
    <w:name w:val="çàãîëîâîê 1"/>
    <w:basedOn w:val="af"/>
    <w:next w:val="af"/>
    <w:uiPriority w:val="99"/>
    <w:rsid w:val="00FE33A4"/>
    <w:pPr>
      <w:keepNext/>
    </w:pPr>
  </w:style>
  <w:style w:type="paragraph" w:customStyle="1" w:styleId="33">
    <w:name w:val="Îñíîâíîé òåêñò ñ îòñòóïîì 3"/>
    <w:basedOn w:val="af"/>
    <w:uiPriority w:val="99"/>
    <w:rsid w:val="00FE33A4"/>
    <w:pPr>
      <w:ind w:firstLine="567"/>
      <w:jc w:val="both"/>
    </w:pPr>
    <w:rPr>
      <w:rFonts w:ascii="Peterburg" w:hAnsi="Peterburg" w:cs="Peterburg"/>
      <w:b/>
      <w:bCs/>
      <w:i/>
      <w:iCs/>
      <w:sz w:val="24"/>
      <w:szCs w:val="24"/>
    </w:rPr>
  </w:style>
  <w:style w:type="paragraph" w:customStyle="1" w:styleId="Iniiaiieoaeno">
    <w:name w:val="Iniiaiie oaeno"/>
    <w:basedOn w:val="Iauiue"/>
    <w:uiPriority w:val="99"/>
    <w:rsid w:val="00FE33A4"/>
    <w:pPr>
      <w:widowControl/>
      <w:jc w:val="both"/>
    </w:pPr>
    <w:rPr>
      <w:rFonts w:ascii="Peterburg" w:hAnsi="Peterburg" w:cs="Peterburg"/>
    </w:rPr>
  </w:style>
  <w:style w:type="paragraph" w:customStyle="1" w:styleId="Iniiaiieoaenonionooiii2">
    <w:name w:val="Iniiaiie oaeno n ionooiii 2"/>
    <w:basedOn w:val="Iauiue"/>
    <w:rsid w:val="00FE33A4"/>
    <w:pPr>
      <w:widowControl/>
      <w:ind w:firstLine="284"/>
      <w:jc w:val="both"/>
    </w:pPr>
    <w:rPr>
      <w:rFonts w:ascii="Peterburg" w:hAnsi="Peterburg" w:cs="Peterburg"/>
    </w:rPr>
  </w:style>
  <w:style w:type="paragraph" w:customStyle="1" w:styleId="af0">
    <w:name w:val="основной"/>
    <w:basedOn w:val="a"/>
    <w:uiPriority w:val="99"/>
    <w:rsid w:val="00FE33A4"/>
    <w:pPr>
      <w:keepNext/>
      <w:ind w:firstLine="0"/>
      <w:jc w:val="left"/>
    </w:pPr>
  </w:style>
  <w:style w:type="paragraph" w:customStyle="1" w:styleId="nienie">
    <w:name w:val="nienie"/>
    <w:basedOn w:val="Iauiue"/>
    <w:uiPriority w:val="99"/>
    <w:rsid w:val="00FE33A4"/>
    <w:pPr>
      <w:keepLines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Iniiaiieoaeno2">
    <w:name w:val="Iniiaiie oaeno 2"/>
    <w:basedOn w:val="a"/>
    <w:uiPriority w:val="99"/>
    <w:rsid w:val="00FE33A4"/>
    <w:pPr>
      <w:widowControl w:val="0"/>
      <w:ind w:firstLine="567"/>
    </w:pPr>
    <w:rPr>
      <w:b/>
      <w:bCs/>
      <w:color w:val="000000"/>
    </w:rPr>
  </w:style>
  <w:style w:type="paragraph" w:customStyle="1" w:styleId="af1">
    <w:name w:val="Îñíîâíîé òåêñò"/>
    <w:basedOn w:val="af"/>
    <w:uiPriority w:val="99"/>
    <w:rsid w:val="00FE33A4"/>
    <w:pPr>
      <w:tabs>
        <w:tab w:val="left" w:leader="dot" w:pos="9072"/>
      </w:tabs>
      <w:jc w:val="both"/>
    </w:pPr>
    <w:rPr>
      <w:b/>
      <w:bCs/>
      <w:sz w:val="24"/>
      <w:szCs w:val="24"/>
    </w:rPr>
  </w:style>
  <w:style w:type="paragraph" w:customStyle="1" w:styleId="caaieiaie2">
    <w:name w:val="caaieiaie 2"/>
    <w:basedOn w:val="Iauiue"/>
    <w:next w:val="Iauiue"/>
    <w:uiPriority w:val="99"/>
    <w:rsid w:val="00FE33A4"/>
    <w:pPr>
      <w:keepNext/>
      <w:keepLines/>
      <w:spacing w:before="240" w:after="60"/>
      <w:jc w:val="center"/>
    </w:pPr>
    <w:rPr>
      <w:rFonts w:ascii="Peterburg" w:hAnsi="Peterburg" w:cs="Peterburg"/>
      <w:b/>
      <w:bCs/>
      <w:sz w:val="24"/>
      <w:szCs w:val="24"/>
    </w:rPr>
  </w:style>
  <w:style w:type="paragraph" w:styleId="af2">
    <w:name w:val="Plain Text"/>
    <w:basedOn w:val="a"/>
    <w:link w:val="af3"/>
    <w:uiPriority w:val="99"/>
    <w:rsid w:val="00FE33A4"/>
    <w:pPr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af3">
    <w:name w:val="Текст Знак"/>
    <w:link w:val="af2"/>
    <w:uiPriority w:val="99"/>
    <w:rsid w:val="00FE33A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FE33A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FR2">
    <w:name w:val="FR2"/>
    <w:uiPriority w:val="99"/>
    <w:rsid w:val="00FE33A4"/>
    <w:pPr>
      <w:widowControl w:val="0"/>
      <w:autoSpaceDE w:val="0"/>
      <w:autoSpaceDN w:val="0"/>
      <w:adjustRightInd w:val="0"/>
      <w:spacing w:line="260" w:lineRule="auto"/>
      <w:ind w:firstLine="160"/>
      <w:jc w:val="both"/>
    </w:pPr>
    <w:rPr>
      <w:rFonts w:ascii="Times New Roman" w:eastAsia="Times New Roman" w:hAnsi="Times New Roman"/>
      <w:sz w:val="18"/>
      <w:szCs w:val="18"/>
    </w:rPr>
  </w:style>
  <w:style w:type="paragraph" w:styleId="af4">
    <w:name w:val="Balloon Text"/>
    <w:basedOn w:val="a"/>
    <w:link w:val="af5"/>
    <w:uiPriority w:val="99"/>
    <w:semiHidden/>
    <w:unhideWhenUsed/>
    <w:rsid w:val="000C2DCC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rsid w:val="000C2DCC"/>
    <w:rPr>
      <w:rFonts w:ascii="Tahoma" w:eastAsia="Times New Roman" w:hAnsi="Tahoma" w:cs="Tahoma"/>
      <w:sz w:val="16"/>
      <w:szCs w:val="16"/>
    </w:rPr>
  </w:style>
  <w:style w:type="paragraph" w:styleId="af6">
    <w:name w:val="Normal (Web)"/>
    <w:basedOn w:val="a"/>
    <w:uiPriority w:val="99"/>
    <w:rsid w:val="00E32078"/>
    <w:pPr>
      <w:spacing w:before="100" w:beforeAutospacing="1" w:after="100" w:afterAutospacing="1"/>
      <w:ind w:firstLine="0"/>
      <w:jc w:val="left"/>
    </w:pPr>
  </w:style>
  <w:style w:type="character" w:styleId="af7">
    <w:name w:val="Hyperlink"/>
    <w:uiPriority w:val="99"/>
    <w:unhideWhenUsed/>
    <w:rsid w:val="00901221"/>
    <w:rPr>
      <w:color w:val="0000FF"/>
      <w:u w:val="single"/>
    </w:rPr>
  </w:style>
  <w:style w:type="character" w:styleId="af8">
    <w:name w:val="FollowedHyperlink"/>
    <w:uiPriority w:val="99"/>
    <w:semiHidden/>
    <w:unhideWhenUsed/>
    <w:rsid w:val="00901221"/>
    <w:rPr>
      <w:color w:val="800080"/>
      <w:u w:val="single"/>
    </w:rPr>
  </w:style>
  <w:style w:type="paragraph" w:styleId="af9">
    <w:name w:val="TOC Heading"/>
    <w:basedOn w:val="1"/>
    <w:next w:val="a"/>
    <w:uiPriority w:val="39"/>
    <w:unhideWhenUsed/>
    <w:qFormat/>
    <w:rsid w:val="00644255"/>
    <w:pPr>
      <w:keepLines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12">
    <w:name w:val="toc 1"/>
    <w:basedOn w:val="a"/>
    <w:next w:val="a"/>
    <w:autoRedefine/>
    <w:uiPriority w:val="39"/>
    <w:unhideWhenUsed/>
    <w:rsid w:val="006635A3"/>
    <w:pPr>
      <w:tabs>
        <w:tab w:val="right" w:leader="dot" w:pos="9781"/>
      </w:tabs>
      <w:ind w:firstLine="0"/>
    </w:pPr>
    <w:rPr>
      <w:noProof/>
      <w:sz w:val="22"/>
      <w:szCs w:val="22"/>
    </w:rPr>
  </w:style>
  <w:style w:type="paragraph" w:styleId="afa">
    <w:name w:val="Subtitle"/>
    <w:basedOn w:val="a"/>
    <w:next w:val="a"/>
    <w:link w:val="afb"/>
    <w:uiPriority w:val="11"/>
    <w:qFormat/>
    <w:rsid w:val="002410DD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fb">
    <w:name w:val="Подзаголовок Знак"/>
    <w:link w:val="afa"/>
    <w:uiPriority w:val="11"/>
    <w:rsid w:val="002410DD"/>
    <w:rPr>
      <w:rFonts w:ascii="Calibri Light" w:eastAsia="Times New Roman" w:hAnsi="Calibri Light" w:cs="Times New Roman"/>
      <w:sz w:val="24"/>
      <w:szCs w:val="24"/>
    </w:rPr>
  </w:style>
  <w:style w:type="paragraph" w:customStyle="1" w:styleId="ConsPlusNormal">
    <w:name w:val="ConsPlusNormal"/>
    <w:rsid w:val="00B9537C"/>
    <w:pPr>
      <w:widowControl w:val="0"/>
      <w:suppressAutoHyphens/>
      <w:autoSpaceDE w:val="0"/>
    </w:pPr>
    <w:rPr>
      <w:rFonts w:ascii="Arial" w:eastAsia="Arial" w:hAnsi="Arial" w:cs="Arial"/>
      <w:kern w:val="1"/>
      <w:sz w:val="16"/>
      <w:szCs w:val="16"/>
      <w:lang w:eastAsia="hi-IN" w:bidi="hi-IN"/>
    </w:rPr>
  </w:style>
  <w:style w:type="paragraph" w:styleId="27">
    <w:name w:val="toc 2"/>
    <w:basedOn w:val="a"/>
    <w:next w:val="a"/>
    <w:autoRedefine/>
    <w:uiPriority w:val="39"/>
    <w:unhideWhenUsed/>
    <w:rsid w:val="00FF2191"/>
    <w:pPr>
      <w:tabs>
        <w:tab w:val="right" w:leader="dot" w:pos="9781"/>
      </w:tabs>
      <w:ind w:firstLine="567"/>
    </w:pPr>
  </w:style>
  <w:style w:type="paragraph" w:styleId="afc">
    <w:name w:val="Title"/>
    <w:basedOn w:val="a"/>
    <w:next w:val="a"/>
    <w:link w:val="afd"/>
    <w:uiPriority w:val="10"/>
    <w:qFormat/>
    <w:rsid w:val="003742B2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fd">
    <w:name w:val="Название Знак"/>
    <w:link w:val="afc"/>
    <w:uiPriority w:val="10"/>
    <w:rsid w:val="003742B2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afe">
    <w:name w:val="Гипертекстовая ссылка"/>
    <w:uiPriority w:val="99"/>
    <w:qFormat/>
    <w:rsid w:val="0038243B"/>
    <w:rPr>
      <w:color w:val="106BBE"/>
    </w:rPr>
  </w:style>
  <w:style w:type="paragraph" w:styleId="aff">
    <w:name w:val="List Paragraph"/>
    <w:basedOn w:val="a"/>
    <w:uiPriority w:val="34"/>
    <w:qFormat/>
    <w:rsid w:val="00E569E7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13">
    <w:name w:val="З1"/>
    <w:basedOn w:val="a"/>
    <w:next w:val="a"/>
    <w:rsid w:val="00E569E7"/>
    <w:pPr>
      <w:spacing w:line="360" w:lineRule="auto"/>
      <w:ind w:firstLine="748"/>
    </w:pPr>
    <w:rPr>
      <w:b/>
      <w:snapToGrid w:val="0"/>
    </w:rPr>
  </w:style>
  <w:style w:type="character" w:customStyle="1" w:styleId="aff0">
    <w:name w:val="Цветовое выделение"/>
    <w:uiPriority w:val="99"/>
    <w:qFormat/>
    <w:rsid w:val="00E569E7"/>
    <w:rPr>
      <w:b/>
      <w:bCs/>
      <w:color w:val="26282F"/>
    </w:rPr>
  </w:style>
  <w:style w:type="paragraph" w:customStyle="1" w:styleId="14">
    <w:name w:val="Стиль1 Знак"/>
    <w:basedOn w:val="3"/>
    <w:rsid w:val="0039335C"/>
    <w:pPr>
      <w:keepLines/>
      <w:spacing w:before="60" w:after="120"/>
    </w:pPr>
    <w:rPr>
      <w:rFonts w:ascii="Arial" w:hAnsi="Arial" w:cs="Arial"/>
      <w:sz w:val="22"/>
      <w:szCs w:val="22"/>
    </w:rPr>
  </w:style>
  <w:style w:type="paragraph" w:customStyle="1" w:styleId="15">
    <w:name w:val="Стиль1"/>
    <w:basedOn w:val="3"/>
    <w:rsid w:val="0039335C"/>
    <w:pPr>
      <w:keepLines/>
      <w:spacing w:before="60" w:after="120"/>
    </w:pPr>
    <w:rPr>
      <w:rFonts w:ascii="Arial" w:hAnsi="Arial" w:cs="Arial"/>
      <w:sz w:val="22"/>
      <w:szCs w:val="22"/>
    </w:rPr>
  </w:style>
  <w:style w:type="paragraph" w:customStyle="1" w:styleId="Web">
    <w:name w:val="Обычный (Web)"/>
    <w:basedOn w:val="a"/>
    <w:rsid w:val="0039335C"/>
    <w:pPr>
      <w:spacing w:before="100" w:after="100"/>
      <w:ind w:firstLine="0"/>
      <w:jc w:val="left"/>
    </w:pPr>
    <w:rPr>
      <w:szCs w:val="20"/>
    </w:rPr>
  </w:style>
  <w:style w:type="paragraph" w:customStyle="1" w:styleId="ConsPlusNormal1">
    <w:name w:val="ConsPlusNormal1"/>
    <w:rsid w:val="0039335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bcs">
    <w:name w:val="bcs"/>
    <w:basedOn w:val="a"/>
    <w:rsid w:val="0039335C"/>
    <w:pPr>
      <w:shd w:val="clear" w:color="auto" w:fill="E7F3FF"/>
      <w:spacing w:before="20" w:after="100" w:afterAutospacing="1"/>
      <w:ind w:firstLine="120"/>
      <w:jc w:val="left"/>
    </w:pPr>
    <w:rPr>
      <w:rFonts w:ascii="Arial" w:hAnsi="Arial" w:cs="Arial"/>
    </w:rPr>
  </w:style>
  <w:style w:type="paragraph" w:customStyle="1" w:styleId="ConsPlusNonformat">
    <w:name w:val="ConsPlusNonformat"/>
    <w:rsid w:val="0039335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grame">
    <w:name w:val="grame"/>
    <w:rsid w:val="0039335C"/>
  </w:style>
  <w:style w:type="character" w:customStyle="1" w:styleId="16">
    <w:name w:val="Основной текст Знак1"/>
    <w:uiPriority w:val="99"/>
    <w:rsid w:val="0039335C"/>
    <w:rPr>
      <w:rFonts w:ascii="Times New Roman" w:hAnsi="Times New Roman" w:cs="Times New Roman"/>
      <w:sz w:val="22"/>
      <w:szCs w:val="22"/>
      <w:u w:val="none"/>
    </w:rPr>
  </w:style>
  <w:style w:type="character" w:customStyle="1" w:styleId="34">
    <w:name w:val="Основной текст (3)_"/>
    <w:link w:val="35"/>
    <w:uiPriority w:val="99"/>
    <w:rsid w:val="0039335C"/>
    <w:rPr>
      <w:rFonts w:ascii="Arial" w:hAnsi="Arial" w:cs="Arial"/>
      <w:b/>
      <w:bCs/>
      <w:sz w:val="30"/>
      <w:szCs w:val="30"/>
      <w:shd w:val="clear" w:color="auto" w:fill="FFFFFF"/>
    </w:rPr>
  </w:style>
  <w:style w:type="paragraph" w:customStyle="1" w:styleId="35">
    <w:name w:val="Основной текст (3)"/>
    <w:basedOn w:val="a"/>
    <w:link w:val="34"/>
    <w:uiPriority w:val="99"/>
    <w:rsid w:val="0039335C"/>
    <w:pPr>
      <w:widowControl w:val="0"/>
      <w:shd w:val="clear" w:color="auto" w:fill="FFFFFF"/>
      <w:spacing w:before="840" w:after="2100" w:line="240" w:lineRule="atLeast"/>
      <w:ind w:firstLine="0"/>
    </w:pPr>
    <w:rPr>
      <w:rFonts w:ascii="Arial" w:eastAsia="Calibri" w:hAnsi="Arial"/>
      <w:b/>
      <w:bCs/>
      <w:sz w:val="30"/>
      <w:szCs w:val="30"/>
    </w:rPr>
  </w:style>
  <w:style w:type="character" w:customStyle="1" w:styleId="319pt">
    <w:name w:val="Основной текст (3) + 19 pt"/>
    <w:uiPriority w:val="99"/>
    <w:rsid w:val="0039335C"/>
    <w:rPr>
      <w:rFonts w:ascii="Arial" w:hAnsi="Arial" w:cs="Arial"/>
      <w:b/>
      <w:bCs/>
      <w:sz w:val="38"/>
      <w:szCs w:val="38"/>
      <w:shd w:val="clear" w:color="auto" w:fill="FFFFFF"/>
    </w:rPr>
  </w:style>
  <w:style w:type="character" w:customStyle="1" w:styleId="17">
    <w:name w:val="Заголовок №1_"/>
    <w:link w:val="18"/>
    <w:uiPriority w:val="99"/>
    <w:rsid w:val="0039335C"/>
    <w:rPr>
      <w:rFonts w:ascii="Arial" w:hAnsi="Arial" w:cs="Arial"/>
      <w:b/>
      <w:bCs/>
      <w:sz w:val="38"/>
      <w:szCs w:val="38"/>
      <w:shd w:val="clear" w:color="auto" w:fill="FFFFFF"/>
    </w:rPr>
  </w:style>
  <w:style w:type="paragraph" w:customStyle="1" w:styleId="18">
    <w:name w:val="Заголовок №1"/>
    <w:basedOn w:val="a"/>
    <w:link w:val="17"/>
    <w:uiPriority w:val="99"/>
    <w:rsid w:val="0039335C"/>
    <w:pPr>
      <w:widowControl w:val="0"/>
      <w:shd w:val="clear" w:color="auto" w:fill="FFFFFF"/>
      <w:spacing w:before="2100" w:after="900" w:line="240" w:lineRule="atLeast"/>
      <w:ind w:firstLine="0"/>
      <w:jc w:val="center"/>
      <w:outlineLvl w:val="0"/>
    </w:pPr>
    <w:rPr>
      <w:rFonts w:ascii="Arial" w:eastAsia="Calibri" w:hAnsi="Arial"/>
      <w:b/>
      <w:bCs/>
      <w:sz w:val="38"/>
      <w:szCs w:val="38"/>
    </w:rPr>
  </w:style>
  <w:style w:type="character" w:customStyle="1" w:styleId="28">
    <w:name w:val="Заголовок №2_"/>
    <w:link w:val="29"/>
    <w:uiPriority w:val="99"/>
    <w:rsid w:val="0039335C"/>
    <w:rPr>
      <w:rFonts w:ascii="Arial" w:hAnsi="Arial" w:cs="Arial"/>
      <w:b/>
      <w:bCs/>
      <w:sz w:val="30"/>
      <w:szCs w:val="30"/>
      <w:shd w:val="clear" w:color="auto" w:fill="FFFFFF"/>
    </w:rPr>
  </w:style>
  <w:style w:type="paragraph" w:customStyle="1" w:styleId="29">
    <w:name w:val="Заголовок №2"/>
    <w:basedOn w:val="a"/>
    <w:link w:val="28"/>
    <w:uiPriority w:val="99"/>
    <w:rsid w:val="0039335C"/>
    <w:pPr>
      <w:widowControl w:val="0"/>
      <w:shd w:val="clear" w:color="auto" w:fill="FFFFFF"/>
      <w:spacing w:before="900" w:after="660" w:line="811" w:lineRule="exact"/>
      <w:ind w:firstLine="0"/>
      <w:jc w:val="center"/>
      <w:outlineLvl w:val="1"/>
    </w:pPr>
    <w:rPr>
      <w:rFonts w:ascii="Arial" w:eastAsia="Calibri" w:hAnsi="Arial"/>
      <w:b/>
      <w:bCs/>
      <w:sz w:val="30"/>
      <w:szCs w:val="30"/>
    </w:rPr>
  </w:style>
  <w:style w:type="character" w:customStyle="1" w:styleId="219pt">
    <w:name w:val="Заголовок №2 + 19 pt"/>
    <w:uiPriority w:val="99"/>
    <w:rsid w:val="0039335C"/>
    <w:rPr>
      <w:rFonts w:ascii="Arial" w:hAnsi="Arial" w:cs="Arial"/>
      <w:b/>
      <w:bCs/>
      <w:sz w:val="38"/>
      <w:szCs w:val="38"/>
      <w:shd w:val="clear" w:color="auto" w:fill="FFFFFF"/>
    </w:rPr>
  </w:style>
  <w:style w:type="character" w:customStyle="1" w:styleId="apple-converted-space">
    <w:name w:val="apple-converted-space"/>
    <w:rsid w:val="0039335C"/>
  </w:style>
  <w:style w:type="paragraph" w:customStyle="1" w:styleId="s1">
    <w:name w:val="s_1"/>
    <w:basedOn w:val="a"/>
    <w:rsid w:val="0039335C"/>
    <w:pPr>
      <w:spacing w:before="100" w:beforeAutospacing="1" w:after="100" w:afterAutospacing="1"/>
      <w:ind w:firstLine="0"/>
      <w:jc w:val="left"/>
    </w:pPr>
  </w:style>
  <w:style w:type="paragraph" w:customStyle="1" w:styleId="s22">
    <w:name w:val="s_22"/>
    <w:basedOn w:val="a"/>
    <w:rsid w:val="0039335C"/>
    <w:pPr>
      <w:spacing w:before="100" w:beforeAutospacing="1" w:after="100" w:afterAutospacing="1"/>
      <w:ind w:firstLine="0"/>
      <w:jc w:val="left"/>
    </w:pPr>
  </w:style>
  <w:style w:type="paragraph" w:customStyle="1" w:styleId="consnormal0">
    <w:name w:val="consnormal"/>
    <w:basedOn w:val="a"/>
    <w:rsid w:val="0039335C"/>
    <w:pPr>
      <w:spacing w:before="100" w:beforeAutospacing="1" w:after="100" w:afterAutospacing="1"/>
      <w:ind w:firstLine="0"/>
      <w:jc w:val="left"/>
    </w:pPr>
  </w:style>
  <w:style w:type="paragraph" w:styleId="36">
    <w:name w:val="toc 3"/>
    <w:basedOn w:val="a"/>
    <w:next w:val="a"/>
    <w:autoRedefine/>
    <w:uiPriority w:val="39"/>
    <w:unhideWhenUsed/>
    <w:rsid w:val="00FF2191"/>
    <w:pPr>
      <w:tabs>
        <w:tab w:val="right" w:leader="dot" w:pos="9781"/>
      </w:tabs>
      <w:spacing w:after="100" w:line="276" w:lineRule="auto"/>
      <w:ind w:firstLine="0"/>
    </w:pPr>
    <w:rPr>
      <w:rFonts w:ascii="Calibri" w:hAnsi="Calibri"/>
      <w:sz w:val="22"/>
      <w:szCs w:val="22"/>
    </w:rPr>
  </w:style>
  <w:style w:type="character" w:styleId="aff1">
    <w:name w:val="Strong"/>
    <w:uiPriority w:val="22"/>
    <w:qFormat/>
    <w:rsid w:val="0039335C"/>
    <w:rPr>
      <w:b/>
      <w:bCs/>
    </w:rPr>
  </w:style>
  <w:style w:type="character" w:customStyle="1" w:styleId="w">
    <w:name w:val="w"/>
    <w:rsid w:val="0039335C"/>
  </w:style>
  <w:style w:type="paragraph" w:customStyle="1" w:styleId="aff2">
    <w:name w:val="Нормальный (таблица)"/>
    <w:basedOn w:val="a"/>
    <w:next w:val="a"/>
    <w:uiPriority w:val="99"/>
    <w:qFormat/>
    <w:rsid w:val="0039335C"/>
    <w:pPr>
      <w:widowControl w:val="0"/>
      <w:autoSpaceDE w:val="0"/>
      <w:autoSpaceDN w:val="0"/>
      <w:adjustRightInd w:val="0"/>
      <w:ind w:firstLine="0"/>
    </w:pPr>
  </w:style>
  <w:style w:type="paragraph" w:customStyle="1" w:styleId="aff3">
    <w:name w:val="Центрированный (таблица)"/>
    <w:basedOn w:val="aff2"/>
    <w:next w:val="a"/>
    <w:uiPriority w:val="99"/>
    <w:qFormat/>
    <w:rsid w:val="0039335C"/>
    <w:pPr>
      <w:jc w:val="center"/>
    </w:pPr>
  </w:style>
  <w:style w:type="paragraph" w:customStyle="1" w:styleId="formattext">
    <w:name w:val="formattext"/>
    <w:basedOn w:val="a"/>
    <w:rsid w:val="0039335C"/>
    <w:pPr>
      <w:spacing w:before="100" w:beforeAutospacing="1" w:after="100" w:afterAutospacing="1"/>
      <w:ind w:firstLine="0"/>
      <w:jc w:val="left"/>
    </w:pPr>
  </w:style>
  <w:style w:type="table" w:styleId="aff4">
    <w:name w:val="Table Grid"/>
    <w:basedOn w:val="a1"/>
    <w:uiPriority w:val="59"/>
    <w:rsid w:val="0039335C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5">
    <w:name w:val="Отступ перед"/>
    <w:basedOn w:val="a"/>
    <w:rsid w:val="0039335C"/>
    <w:pPr>
      <w:widowControl w:val="0"/>
      <w:shd w:val="clear" w:color="auto" w:fill="FFFFFF"/>
      <w:autoSpaceDE w:val="0"/>
      <w:autoSpaceDN w:val="0"/>
      <w:adjustRightInd w:val="0"/>
      <w:spacing w:before="120"/>
      <w:ind w:firstLine="284"/>
    </w:pPr>
    <w:rPr>
      <w:szCs w:val="22"/>
    </w:rPr>
  </w:style>
  <w:style w:type="paragraph" w:styleId="aff6">
    <w:name w:val="No Spacing"/>
    <w:uiPriority w:val="99"/>
    <w:qFormat/>
    <w:rsid w:val="006E6780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table" w:customStyle="1" w:styleId="19">
    <w:name w:val="Сетка таблицы1"/>
    <w:basedOn w:val="a1"/>
    <w:next w:val="aff4"/>
    <w:uiPriority w:val="59"/>
    <w:rsid w:val="00743CF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7">
    <w:name w:val="Intense Emphasis"/>
    <w:uiPriority w:val="21"/>
    <w:qFormat/>
    <w:rsid w:val="00F73513"/>
    <w:rPr>
      <w:i/>
      <w:iCs/>
      <w:color w:val="5B9BD5"/>
    </w:rPr>
  </w:style>
  <w:style w:type="character" w:styleId="aff8">
    <w:name w:val="Emphasis"/>
    <w:uiPriority w:val="20"/>
    <w:qFormat/>
    <w:rsid w:val="00F73513"/>
    <w:rPr>
      <w:i/>
      <w:iCs/>
    </w:rPr>
  </w:style>
  <w:style w:type="character" w:styleId="aff9">
    <w:name w:val="Book Title"/>
    <w:uiPriority w:val="33"/>
    <w:qFormat/>
    <w:rsid w:val="004327F2"/>
    <w:rPr>
      <w:b/>
      <w:bCs/>
      <w:i/>
      <w:iCs/>
      <w:spacing w:val="5"/>
    </w:rPr>
  </w:style>
  <w:style w:type="paragraph" w:customStyle="1" w:styleId="ConsPlusNormal2">
    <w:name w:val="ConsPlusNormal2"/>
    <w:rsid w:val="00DE7BCA"/>
    <w:pPr>
      <w:widowControl w:val="0"/>
      <w:suppressAutoHyphens/>
      <w:autoSpaceDE w:val="0"/>
    </w:pPr>
    <w:rPr>
      <w:rFonts w:ascii="Arial" w:eastAsia="Arial" w:hAnsi="Arial" w:cs="Arial"/>
      <w:kern w:val="1"/>
      <w:sz w:val="16"/>
      <w:szCs w:val="16"/>
      <w:lang w:eastAsia="hi-IN" w:bidi="hi-IN"/>
    </w:rPr>
  </w:style>
  <w:style w:type="character" w:customStyle="1" w:styleId="affa">
    <w:name w:val="Текст примечания Знак"/>
    <w:basedOn w:val="a0"/>
    <w:link w:val="affb"/>
    <w:uiPriority w:val="99"/>
    <w:semiHidden/>
    <w:rsid w:val="00DE7BCA"/>
    <w:rPr>
      <w:rFonts w:ascii="Times New Roman" w:eastAsia="Times New Roman" w:hAnsi="Times New Roman"/>
    </w:rPr>
  </w:style>
  <w:style w:type="paragraph" w:styleId="affb">
    <w:name w:val="annotation text"/>
    <w:basedOn w:val="a"/>
    <w:link w:val="affa"/>
    <w:uiPriority w:val="99"/>
    <w:semiHidden/>
    <w:unhideWhenUsed/>
    <w:rsid w:val="00DE7BCA"/>
    <w:rPr>
      <w:sz w:val="20"/>
      <w:szCs w:val="20"/>
    </w:rPr>
  </w:style>
  <w:style w:type="character" w:customStyle="1" w:styleId="affc">
    <w:name w:val="Тема примечания Знак"/>
    <w:basedOn w:val="affa"/>
    <w:link w:val="affd"/>
    <w:uiPriority w:val="99"/>
    <w:semiHidden/>
    <w:rsid w:val="00DE7BCA"/>
    <w:rPr>
      <w:rFonts w:ascii="Times New Roman" w:eastAsia="Times New Roman" w:hAnsi="Times New Roman"/>
      <w:b/>
      <w:bCs/>
    </w:rPr>
  </w:style>
  <w:style w:type="paragraph" w:styleId="affd">
    <w:name w:val="annotation subject"/>
    <w:basedOn w:val="affb"/>
    <w:next w:val="affb"/>
    <w:link w:val="affc"/>
    <w:uiPriority w:val="99"/>
    <w:semiHidden/>
    <w:unhideWhenUsed/>
    <w:rsid w:val="00DE7BCA"/>
    <w:rPr>
      <w:b/>
      <w:bCs/>
    </w:rPr>
  </w:style>
  <w:style w:type="character" w:customStyle="1" w:styleId="blk">
    <w:name w:val="blk"/>
    <w:rsid w:val="00DE7BCA"/>
  </w:style>
  <w:style w:type="character" w:customStyle="1" w:styleId="fontstyle01">
    <w:name w:val="fontstyle01"/>
    <w:basedOn w:val="a0"/>
    <w:rsid w:val="00924437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Heading1">
    <w:name w:val="Heading 1"/>
    <w:basedOn w:val="a"/>
    <w:next w:val="a"/>
    <w:uiPriority w:val="99"/>
    <w:qFormat/>
    <w:rsid w:val="00C0071F"/>
    <w:pPr>
      <w:widowControl w:val="0"/>
      <w:spacing w:before="108" w:after="108"/>
      <w:ind w:firstLine="0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paragraph" w:customStyle="1" w:styleId="Heading2">
    <w:name w:val="Heading 2"/>
    <w:basedOn w:val="a"/>
    <w:next w:val="a"/>
    <w:uiPriority w:val="9"/>
    <w:semiHidden/>
    <w:unhideWhenUsed/>
    <w:qFormat/>
    <w:rsid w:val="00C0071F"/>
    <w:pPr>
      <w:keepNext/>
      <w:keepLines/>
      <w:spacing w:before="40" w:line="259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customStyle="1" w:styleId="Heading3">
    <w:name w:val="Heading 3"/>
    <w:basedOn w:val="a"/>
    <w:next w:val="a"/>
    <w:uiPriority w:val="9"/>
    <w:semiHidden/>
    <w:unhideWhenUsed/>
    <w:qFormat/>
    <w:rsid w:val="00C0071F"/>
    <w:pPr>
      <w:keepNext/>
      <w:keepLines/>
      <w:spacing w:before="40" w:line="259" w:lineRule="auto"/>
      <w:ind w:firstLine="0"/>
      <w:jc w:val="left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/>
    </w:rPr>
  </w:style>
  <w:style w:type="paragraph" w:customStyle="1" w:styleId="Heading4">
    <w:name w:val="Heading 4"/>
    <w:basedOn w:val="a"/>
    <w:next w:val="a"/>
    <w:uiPriority w:val="9"/>
    <w:semiHidden/>
    <w:unhideWhenUsed/>
    <w:qFormat/>
    <w:rsid w:val="00C0071F"/>
    <w:pPr>
      <w:keepNext/>
      <w:keepLines/>
      <w:spacing w:before="40" w:line="259" w:lineRule="auto"/>
      <w:ind w:firstLine="0"/>
      <w:jc w:val="left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eastAsia="en-US"/>
    </w:rPr>
  </w:style>
  <w:style w:type="character" w:customStyle="1" w:styleId="-">
    <w:name w:val="Интернет-ссылка"/>
    <w:basedOn w:val="a0"/>
    <w:uiPriority w:val="99"/>
    <w:unhideWhenUsed/>
    <w:rsid w:val="00C0071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C0071F"/>
    <w:rPr>
      <w:color w:val="605E5C"/>
      <w:shd w:val="clear" w:color="auto" w:fill="E1DFDD"/>
    </w:rPr>
  </w:style>
  <w:style w:type="character" w:customStyle="1" w:styleId="S">
    <w:name w:val="S_Маркированный Знак"/>
    <w:link w:val="S"/>
    <w:qFormat/>
    <w:rsid w:val="00C0071F"/>
    <w:rPr>
      <w:rFonts w:ascii="Times New Roman" w:eastAsia="Times New Roman" w:hAnsi="Times New Roman" w:cs="Times New Roman"/>
      <w:w w:val="109"/>
      <w:sz w:val="24"/>
      <w:szCs w:val="24"/>
    </w:rPr>
  </w:style>
  <w:style w:type="character" w:customStyle="1" w:styleId="affe">
    <w:name w:val="Цветовое выделение для Текст"/>
    <w:uiPriority w:val="99"/>
    <w:qFormat/>
    <w:rsid w:val="00C0071F"/>
    <w:rPr>
      <w:rFonts w:ascii="Times New Roman CYR" w:hAnsi="Times New Roman CYR" w:cs="Times New Roman CYR"/>
    </w:rPr>
  </w:style>
  <w:style w:type="paragraph" w:customStyle="1" w:styleId="afff">
    <w:name w:val="Заголовок"/>
    <w:basedOn w:val="a"/>
    <w:next w:val="a5"/>
    <w:qFormat/>
    <w:rsid w:val="00C0071F"/>
    <w:pPr>
      <w:keepNext/>
      <w:spacing w:before="240" w:after="120" w:line="259" w:lineRule="auto"/>
      <w:ind w:firstLine="0"/>
      <w:jc w:val="left"/>
    </w:pPr>
    <w:rPr>
      <w:rFonts w:ascii="Liberation Sans" w:eastAsia="Microsoft YaHei" w:hAnsi="Liberation Sans" w:cs="Mangal"/>
      <w:sz w:val="28"/>
      <w:szCs w:val="28"/>
      <w:lang w:eastAsia="en-US"/>
    </w:rPr>
  </w:style>
  <w:style w:type="paragraph" w:styleId="afff0">
    <w:name w:val="List"/>
    <w:basedOn w:val="a5"/>
    <w:rsid w:val="00C0071F"/>
    <w:pPr>
      <w:widowControl/>
      <w:spacing w:after="140" w:line="276" w:lineRule="auto"/>
      <w:ind w:firstLine="0"/>
      <w:jc w:val="left"/>
    </w:pPr>
    <w:rPr>
      <w:rFonts w:asciiTheme="minorHAnsi" w:eastAsiaTheme="minorHAnsi" w:hAnsiTheme="minorHAnsi" w:cs="Mangal"/>
      <w:sz w:val="22"/>
      <w:szCs w:val="22"/>
      <w:lang w:eastAsia="en-US"/>
    </w:rPr>
  </w:style>
  <w:style w:type="paragraph" w:customStyle="1" w:styleId="Caption">
    <w:name w:val="Caption"/>
    <w:basedOn w:val="a"/>
    <w:qFormat/>
    <w:rsid w:val="00C0071F"/>
    <w:pPr>
      <w:suppressLineNumbers/>
      <w:spacing w:before="120" w:after="120" w:line="259" w:lineRule="auto"/>
      <w:ind w:firstLine="0"/>
      <w:jc w:val="left"/>
    </w:pPr>
    <w:rPr>
      <w:rFonts w:asciiTheme="minorHAnsi" w:eastAsiaTheme="minorHAnsi" w:hAnsiTheme="minorHAnsi" w:cs="Mangal"/>
      <w:i/>
      <w:iCs/>
      <w:lang w:eastAsia="en-US"/>
    </w:rPr>
  </w:style>
  <w:style w:type="paragraph" w:styleId="1a">
    <w:name w:val="index 1"/>
    <w:basedOn w:val="a"/>
    <w:next w:val="a"/>
    <w:autoRedefine/>
    <w:uiPriority w:val="99"/>
    <w:semiHidden/>
    <w:unhideWhenUsed/>
    <w:rsid w:val="00C0071F"/>
    <w:pPr>
      <w:ind w:left="240" w:hanging="240"/>
    </w:pPr>
  </w:style>
  <w:style w:type="paragraph" w:styleId="afff1">
    <w:name w:val="index heading"/>
    <w:basedOn w:val="a"/>
    <w:qFormat/>
    <w:rsid w:val="00C0071F"/>
    <w:pPr>
      <w:suppressLineNumbers/>
      <w:spacing w:after="160" w:line="259" w:lineRule="auto"/>
      <w:ind w:firstLine="0"/>
      <w:jc w:val="left"/>
    </w:pPr>
    <w:rPr>
      <w:rFonts w:asciiTheme="minorHAnsi" w:eastAsiaTheme="minorHAnsi" w:hAnsiTheme="minorHAnsi" w:cs="Mangal"/>
      <w:sz w:val="22"/>
      <w:szCs w:val="22"/>
      <w:lang w:eastAsia="en-US"/>
    </w:rPr>
  </w:style>
  <w:style w:type="paragraph" w:styleId="afff2">
    <w:name w:val="List Bullet"/>
    <w:basedOn w:val="a"/>
    <w:autoRedefine/>
    <w:qFormat/>
    <w:rsid w:val="00C0071F"/>
    <w:pPr>
      <w:spacing w:line="360" w:lineRule="auto"/>
      <w:ind w:firstLine="0"/>
    </w:pPr>
    <w:rPr>
      <w:color w:val="333399"/>
      <w:w w:val="109"/>
    </w:rPr>
  </w:style>
  <w:style w:type="paragraph" w:customStyle="1" w:styleId="S0">
    <w:name w:val="S_Маркированный"/>
    <w:basedOn w:val="afff2"/>
    <w:qFormat/>
    <w:rsid w:val="00C0071F"/>
    <w:pPr>
      <w:tabs>
        <w:tab w:val="left" w:pos="992"/>
      </w:tabs>
      <w:spacing w:line="240" w:lineRule="auto"/>
    </w:pPr>
    <w:rPr>
      <w:color w:val="auto"/>
    </w:rPr>
  </w:style>
  <w:style w:type="paragraph" w:customStyle="1" w:styleId="s3">
    <w:name w:val="s_3"/>
    <w:basedOn w:val="a"/>
    <w:qFormat/>
    <w:rsid w:val="00C0071F"/>
    <w:pPr>
      <w:spacing w:beforeAutospacing="1" w:after="160" w:afterAutospacing="1"/>
      <w:ind w:firstLine="0"/>
      <w:jc w:val="left"/>
    </w:pPr>
  </w:style>
  <w:style w:type="paragraph" w:customStyle="1" w:styleId="afff3">
    <w:name w:val="Текст (справка)"/>
    <w:basedOn w:val="a"/>
    <w:next w:val="a"/>
    <w:uiPriority w:val="99"/>
    <w:qFormat/>
    <w:rsid w:val="00C0071F"/>
    <w:pPr>
      <w:widowControl w:val="0"/>
      <w:ind w:left="170" w:right="170" w:firstLine="0"/>
      <w:jc w:val="left"/>
    </w:pPr>
    <w:rPr>
      <w:rFonts w:ascii="Times New Roman CYR" w:eastAsiaTheme="minorEastAsia" w:hAnsi="Times New Roman CYR" w:cs="Times New Roman CYR"/>
    </w:rPr>
  </w:style>
  <w:style w:type="paragraph" w:customStyle="1" w:styleId="afff4">
    <w:name w:val="Комментарий"/>
    <w:basedOn w:val="afff3"/>
    <w:next w:val="a"/>
    <w:uiPriority w:val="99"/>
    <w:qFormat/>
    <w:rsid w:val="00C0071F"/>
    <w:pPr>
      <w:spacing w:before="75"/>
      <w:ind w:right="0"/>
      <w:jc w:val="both"/>
    </w:pPr>
    <w:rPr>
      <w:color w:val="353842"/>
    </w:rPr>
  </w:style>
  <w:style w:type="paragraph" w:customStyle="1" w:styleId="afff5">
    <w:name w:val="Информация о версии"/>
    <w:basedOn w:val="afff4"/>
    <w:next w:val="a"/>
    <w:uiPriority w:val="99"/>
    <w:qFormat/>
    <w:rsid w:val="00C0071F"/>
    <w:rPr>
      <w:i/>
      <w:iCs/>
    </w:rPr>
  </w:style>
  <w:style w:type="paragraph" w:customStyle="1" w:styleId="afff6">
    <w:name w:val="Текст информации об изменениях"/>
    <w:basedOn w:val="a"/>
    <w:next w:val="a"/>
    <w:uiPriority w:val="99"/>
    <w:qFormat/>
    <w:rsid w:val="00C0071F"/>
    <w:pPr>
      <w:widowControl w:val="0"/>
      <w:ind w:firstLine="720"/>
    </w:pPr>
    <w:rPr>
      <w:rFonts w:ascii="Times New Roman CYR" w:eastAsiaTheme="minorEastAsia" w:hAnsi="Times New Roman CYR" w:cs="Times New Roman CYR"/>
      <w:color w:val="353842"/>
      <w:sz w:val="20"/>
      <w:szCs w:val="20"/>
    </w:rPr>
  </w:style>
  <w:style w:type="paragraph" w:customStyle="1" w:styleId="afff7">
    <w:name w:val="Информация об изменениях"/>
    <w:basedOn w:val="afff6"/>
    <w:next w:val="a"/>
    <w:uiPriority w:val="99"/>
    <w:qFormat/>
    <w:rsid w:val="00C0071F"/>
    <w:pPr>
      <w:spacing w:before="180"/>
      <w:ind w:left="360" w:right="360" w:firstLine="0"/>
    </w:pPr>
  </w:style>
  <w:style w:type="paragraph" w:customStyle="1" w:styleId="afff8">
    <w:name w:val="Таблицы (моноширинный)"/>
    <w:basedOn w:val="a"/>
    <w:next w:val="a"/>
    <w:uiPriority w:val="99"/>
    <w:qFormat/>
    <w:rsid w:val="00C0071F"/>
    <w:pPr>
      <w:widowControl w:val="0"/>
      <w:ind w:firstLine="0"/>
      <w:jc w:val="left"/>
    </w:pPr>
    <w:rPr>
      <w:rFonts w:ascii="Courier New" w:eastAsiaTheme="minorEastAsia" w:hAnsi="Courier New" w:cs="Courier New"/>
    </w:rPr>
  </w:style>
  <w:style w:type="paragraph" w:customStyle="1" w:styleId="afff9">
    <w:name w:val="Подзаголовок для информации об изменениях"/>
    <w:basedOn w:val="afff6"/>
    <w:next w:val="a"/>
    <w:uiPriority w:val="99"/>
    <w:qFormat/>
    <w:rsid w:val="00C0071F"/>
    <w:rPr>
      <w:b/>
      <w:bCs/>
    </w:rPr>
  </w:style>
  <w:style w:type="paragraph" w:customStyle="1" w:styleId="FootnoteText">
    <w:name w:val="Footnote Text"/>
    <w:basedOn w:val="a"/>
    <w:next w:val="a"/>
    <w:uiPriority w:val="99"/>
    <w:rsid w:val="00C0071F"/>
    <w:pPr>
      <w:widowControl w:val="0"/>
      <w:ind w:firstLine="720"/>
    </w:pPr>
    <w:rPr>
      <w:rFonts w:ascii="Times New Roman CYR" w:eastAsiaTheme="minorEastAsia" w:hAnsi="Times New Roman CYR" w:cs="Times New Roman CYR"/>
      <w:sz w:val="20"/>
      <w:szCs w:val="20"/>
    </w:rPr>
  </w:style>
  <w:style w:type="paragraph" w:customStyle="1" w:styleId="afffa">
    <w:name w:val="Верхний и нижний колонтитулы"/>
    <w:basedOn w:val="a"/>
    <w:qFormat/>
    <w:rsid w:val="00C0071F"/>
    <w:pPr>
      <w:spacing w:after="160" w:line="259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Header">
    <w:name w:val="Header"/>
    <w:basedOn w:val="a"/>
    <w:uiPriority w:val="99"/>
    <w:semiHidden/>
    <w:unhideWhenUsed/>
    <w:rsid w:val="00C0071F"/>
    <w:pPr>
      <w:widowControl w:val="0"/>
      <w:tabs>
        <w:tab w:val="center" w:pos="4677"/>
        <w:tab w:val="right" w:pos="9355"/>
      </w:tabs>
      <w:ind w:firstLine="720"/>
    </w:pPr>
    <w:rPr>
      <w:rFonts w:ascii="Times New Roman CYR" w:eastAsiaTheme="minorEastAsia" w:hAnsi="Times New Roman CYR" w:cs="Times New Roman CYR"/>
    </w:rPr>
  </w:style>
  <w:style w:type="paragraph" w:customStyle="1" w:styleId="Footer">
    <w:name w:val="Footer"/>
    <w:basedOn w:val="a"/>
    <w:uiPriority w:val="99"/>
    <w:semiHidden/>
    <w:unhideWhenUsed/>
    <w:rsid w:val="00C0071F"/>
    <w:pPr>
      <w:widowControl w:val="0"/>
      <w:tabs>
        <w:tab w:val="center" w:pos="4677"/>
        <w:tab w:val="right" w:pos="9355"/>
      </w:tabs>
      <w:ind w:firstLine="720"/>
    </w:pPr>
    <w:rPr>
      <w:rFonts w:ascii="Times New Roman CYR" w:eastAsiaTheme="minorEastAsia" w:hAnsi="Times New Roman CYR" w:cs="Times New Roman CYR"/>
    </w:rPr>
  </w:style>
  <w:style w:type="numbering" w:customStyle="1" w:styleId="1b">
    <w:name w:val="Нет списка1"/>
    <w:uiPriority w:val="99"/>
    <w:semiHidden/>
    <w:unhideWhenUsed/>
    <w:qFormat/>
    <w:rsid w:val="00C007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4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2782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87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3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4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0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8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7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0652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8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534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85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951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6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6792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88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762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docs.cntd.ru/document/1200113272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garant.park.ru:80/doc.jsp?urn=urn:garant:12038258&amp;anchor=1012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garant.park.ru:80/doc.jsp?urn=urn:garant:12038258&amp;anchor=101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garant.park.ru:80/doc.jsp?urn=urn:garant:12027232" TargetMode="External"/><Relationship Id="rId10" Type="http://schemas.openxmlformats.org/officeDocument/2006/relationships/hyperlink" Target="http://garant.park.ru:80/doc.jsp?urn=urn:garant:12027232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docs.cntd.ru/document/5563301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6BD13C4-3031-497B-A2BD-3120005C3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1859</TotalTime>
  <Pages>69</Pages>
  <Words>24336</Words>
  <Characters>138716</Characters>
  <Application>Microsoft Office Word</Application>
  <DocSecurity>0</DocSecurity>
  <Lines>1155</Lines>
  <Paragraphs>325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Правила землепользования и застройки</vt:lpstr>
    </vt:vector>
  </TitlesOfParts>
  <Company/>
  <LinksUpToDate>false</LinksUpToDate>
  <CharactersWithSpaces>162727</CharactersWithSpaces>
  <SharedDoc>false</SharedDoc>
  <HLinks>
    <vt:vector size="900" baseType="variant">
      <vt:variant>
        <vt:i4>720915</vt:i4>
      </vt:variant>
      <vt:variant>
        <vt:i4>501</vt:i4>
      </vt:variant>
      <vt:variant>
        <vt:i4>0</vt:i4>
      </vt:variant>
      <vt:variant>
        <vt:i4>5</vt:i4>
      </vt:variant>
      <vt:variant>
        <vt:lpwstr>http://garant.park.ru/doc.jsp?urn=urn:garant:12038258&amp;anchor=1012</vt:lpwstr>
      </vt:variant>
      <vt:variant>
        <vt:lpwstr>1012</vt:lpwstr>
      </vt:variant>
      <vt:variant>
        <vt:i4>5374026</vt:i4>
      </vt:variant>
      <vt:variant>
        <vt:i4>498</vt:i4>
      </vt:variant>
      <vt:variant>
        <vt:i4>0</vt:i4>
      </vt:variant>
      <vt:variant>
        <vt:i4>5</vt:i4>
      </vt:variant>
      <vt:variant>
        <vt:lpwstr>http://garant.park.ru/doc.jsp?urn=urn:garant:12027232</vt:lpwstr>
      </vt:variant>
      <vt:variant>
        <vt:lpwstr/>
      </vt:variant>
      <vt:variant>
        <vt:i4>6357042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6619194</vt:i4>
      </vt:variant>
      <vt:variant>
        <vt:i4>489</vt:i4>
      </vt:variant>
      <vt:variant>
        <vt:i4>0</vt:i4>
      </vt:variant>
      <vt:variant>
        <vt:i4>5</vt:i4>
      </vt:variant>
      <vt:variant>
        <vt:lpwstr/>
      </vt:variant>
      <vt:variant>
        <vt:lpwstr>Par286</vt:lpwstr>
      </vt:variant>
      <vt:variant>
        <vt:i4>6357050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Par282</vt:lpwstr>
      </vt:variant>
      <vt:variant>
        <vt:i4>6357042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6291510</vt:i4>
      </vt:variant>
      <vt:variant>
        <vt:i4>477</vt:i4>
      </vt:variant>
      <vt:variant>
        <vt:i4>0</vt:i4>
      </vt:variant>
      <vt:variant>
        <vt:i4>5</vt:i4>
      </vt:variant>
      <vt:variant>
        <vt:lpwstr/>
      </vt:variant>
      <vt:variant>
        <vt:lpwstr>Par140</vt:lpwstr>
      </vt:variant>
      <vt:variant>
        <vt:i4>7274548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Par668</vt:lpwstr>
      </vt:variant>
      <vt:variant>
        <vt:i4>6488116</vt:i4>
      </vt:variant>
      <vt:variant>
        <vt:i4>471</vt:i4>
      </vt:variant>
      <vt:variant>
        <vt:i4>0</vt:i4>
      </vt:variant>
      <vt:variant>
        <vt:i4>5</vt:i4>
      </vt:variant>
      <vt:variant>
        <vt:lpwstr/>
      </vt:variant>
      <vt:variant>
        <vt:lpwstr>Par664</vt:lpwstr>
      </vt:variant>
      <vt:variant>
        <vt:i4>6357042</vt:i4>
      </vt:variant>
      <vt:variant>
        <vt:i4>468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6553648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Par124</vt:lpwstr>
      </vt:variant>
      <vt:variant>
        <vt:i4>6291504</vt:i4>
      </vt:variant>
      <vt:variant>
        <vt:i4>459</vt:i4>
      </vt:variant>
      <vt:variant>
        <vt:i4>0</vt:i4>
      </vt:variant>
      <vt:variant>
        <vt:i4>5</vt:i4>
      </vt:variant>
      <vt:variant>
        <vt:lpwstr/>
      </vt:variant>
      <vt:variant>
        <vt:lpwstr>Par120</vt:lpwstr>
      </vt:variant>
      <vt:variant>
        <vt:i4>6750258</vt:i4>
      </vt:variant>
      <vt:variant>
        <vt:i4>456</vt:i4>
      </vt:variant>
      <vt:variant>
        <vt:i4>0</vt:i4>
      </vt:variant>
      <vt:variant>
        <vt:i4>5</vt:i4>
      </vt:variant>
      <vt:variant>
        <vt:lpwstr/>
      </vt:variant>
      <vt:variant>
        <vt:lpwstr>Par107</vt:lpwstr>
      </vt:variant>
      <vt:variant>
        <vt:i4>5767170</vt:i4>
      </vt:variant>
      <vt:variant>
        <vt:i4>453</vt:i4>
      </vt:variant>
      <vt:variant>
        <vt:i4>0</vt:i4>
      </vt:variant>
      <vt:variant>
        <vt:i4>5</vt:i4>
      </vt:variant>
      <vt:variant>
        <vt:lpwstr/>
      </vt:variant>
      <vt:variant>
        <vt:lpwstr>Par91</vt:lpwstr>
      </vt:variant>
      <vt:variant>
        <vt:i4>5636098</vt:i4>
      </vt:variant>
      <vt:variant>
        <vt:i4>450</vt:i4>
      </vt:variant>
      <vt:variant>
        <vt:i4>0</vt:i4>
      </vt:variant>
      <vt:variant>
        <vt:i4>5</vt:i4>
      </vt:variant>
      <vt:variant>
        <vt:lpwstr/>
      </vt:variant>
      <vt:variant>
        <vt:lpwstr>Par76</vt:lpwstr>
      </vt:variant>
      <vt:variant>
        <vt:i4>6357042</vt:i4>
      </vt:variant>
      <vt:variant>
        <vt:i4>447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444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6553648</vt:i4>
      </vt:variant>
      <vt:variant>
        <vt:i4>441</vt:i4>
      </vt:variant>
      <vt:variant>
        <vt:i4>0</vt:i4>
      </vt:variant>
      <vt:variant>
        <vt:i4>5</vt:i4>
      </vt:variant>
      <vt:variant>
        <vt:lpwstr/>
      </vt:variant>
      <vt:variant>
        <vt:lpwstr>Par124</vt:lpwstr>
      </vt:variant>
      <vt:variant>
        <vt:i4>6291504</vt:i4>
      </vt:variant>
      <vt:variant>
        <vt:i4>438</vt:i4>
      </vt:variant>
      <vt:variant>
        <vt:i4>0</vt:i4>
      </vt:variant>
      <vt:variant>
        <vt:i4>5</vt:i4>
      </vt:variant>
      <vt:variant>
        <vt:lpwstr/>
      </vt:variant>
      <vt:variant>
        <vt:lpwstr>Par120</vt:lpwstr>
      </vt:variant>
      <vt:variant>
        <vt:i4>6750258</vt:i4>
      </vt:variant>
      <vt:variant>
        <vt:i4>435</vt:i4>
      </vt:variant>
      <vt:variant>
        <vt:i4>0</vt:i4>
      </vt:variant>
      <vt:variant>
        <vt:i4>5</vt:i4>
      </vt:variant>
      <vt:variant>
        <vt:lpwstr/>
      </vt:variant>
      <vt:variant>
        <vt:lpwstr>Par107</vt:lpwstr>
      </vt:variant>
      <vt:variant>
        <vt:i4>5767170</vt:i4>
      </vt:variant>
      <vt:variant>
        <vt:i4>432</vt:i4>
      </vt:variant>
      <vt:variant>
        <vt:i4>0</vt:i4>
      </vt:variant>
      <vt:variant>
        <vt:i4>5</vt:i4>
      </vt:variant>
      <vt:variant>
        <vt:lpwstr/>
      </vt:variant>
      <vt:variant>
        <vt:lpwstr>Par91</vt:lpwstr>
      </vt:variant>
      <vt:variant>
        <vt:i4>5636098</vt:i4>
      </vt:variant>
      <vt:variant>
        <vt:i4>429</vt:i4>
      </vt:variant>
      <vt:variant>
        <vt:i4>0</vt:i4>
      </vt:variant>
      <vt:variant>
        <vt:i4>5</vt:i4>
      </vt:variant>
      <vt:variant>
        <vt:lpwstr/>
      </vt:variant>
      <vt:variant>
        <vt:lpwstr>Par76</vt:lpwstr>
      </vt:variant>
      <vt:variant>
        <vt:i4>6357042</vt:i4>
      </vt:variant>
      <vt:variant>
        <vt:i4>426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423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6488116</vt:i4>
      </vt:variant>
      <vt:variant>
        <vt:i4>420</vt:i4>
      </vt:variant>
      <vt:variant>
        <vt:i4>0</vt:i4>
      </vt:variant>
      <vt:variant>
        <vt:i4>5</vt:i4>
      </vt:variant>
      <vt:variant>
        <vt:lpwstr/>
      </vt:variant>
      <vt:variant>
        <vt:lpwstr>Par567</vt:lpwstr>
      </vt:variant>
      <vt:variant>
        <vt:i4>7143479</vt:i4>
      </vt:variant>
      <vt:variant>
        <vt:i4>417</vt:i4>
      </vt:variant>
      <vt:variant>
        <vt:i4>0</vt:i4>
      </vt:variant>
      <vt:variant>
        <vt:i4>5</vt:i4>
      </vt:variant>
      <vt:variant>
        <vt:lpwstr/>
      </vt:variant>
      <vt:variant>
        <vt:lpwstr>Par559</vt:lpwstr>
      </vt:variant>
      <vt:variant>
        <vt:i4>6553655</vt:i4>
      </vt:variant>
      <vt:variant>
        <vt:i4>414</vt:i4>
      </vt:variant>
      <vt:variant>
        <vt:i4>0</vt:i4>
      </vt:variant>
      <vt:variant>
        <vt:i4>5</vt:i4>
      </vt:variant>
      <vt:variant>
        <vt:lpwstr/>
      </vt:variant>
      <vt:variant>
        <vt:lpwstr>Par550</vt:lpwstr>
      </vt:variant>
      <vt:variant>
        <vt:i4>6357046</vt:i4>
      </vt:variant>
      <vt:variant>
        <vt:i4>411</vt:i4>
      </vt:variant>
      <vt:variant>
        <vt:i4>0</vt:i4>
      </vt:variant>
      <vt:variant>
        <vt:i4>5</vt:i4>
      </vt:variant>
      <vt:variant>
        <vt:lpwstr/>
      </vt:variant>
      <vt:variant>
        <vt:lpwstr>Par545</vt:lpwstr>
      </vt:variant>
      <vt:variant>
        <vt:i4>6488112</vt:i4>
      </vt:variant>
      <vt:variant>
        <vt:i4>408</vt:i4>
      </vt:variant>
      <vt:variant>
        <vt:i4>0</vt:i4>
      </vt:variant>
      <vt:variant>
        <vt:i4>5</vt:i4>
      </vt:variant>
      <vt:variant>
        <vt:lpwstr/>
      </vt:variant>
      <vt:variant>
        <vt:lpwstr>Par220</vt:lpwstr>
      </vt:variant>
      <vt:variant>
        <vt:i4>6815803</vt:i4>
      </vt:variant>
      <vt:variant>
        <vt:i4>405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6750258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Par402</vt:lpwstr>
      </vt:variant>
      <vt:variant>
        <vt:i4>6422587</vt:i4>
      </vt:variant>
      <vt:variant>
        <vt:i4>399</vt:i4>
      </vt:variant>
      <vt:variant>
        <vt:i4>0</vt:i4>
      </vt:variant>
      <vt:variant>
        <vt:i4>5</vt:i4>
      </vt:variant>
      <vt:variant>
        <vt:lpwstr/>
      </vt:variant>
      <vt:variant>
        <vt:lpwstr>Par390</vt:lpwstr>
      </vt:variant>
      <vt:variant>
        <vt:i4>6357041</vt:i4>
      </vt:variant>
      <vt:variant>
        <vt:i4>396</vt:i4>
      </vt:variant>
      <vt:variant>
        <vt:i4>0</vt:i4>
      </vt:variant>
      <vt:variant>
        <vt:i4>5</vt:i4>
      </vt:variant>
      <vt:variant>
        <vt:lpwstr/>
      </vt:variant>
      <vt:variant>
        <vt:lpwstr>Par333</vt:lpwstr>
      </vt:variant>
      <vt:variant>
        <vt:i4>6291515</vt:i4>
      </vt:variant>
      <vt:variant>
        <vt:i4>393</vt:i4>
      </vt:variant>
      <vt:variant>
        <vt:i4>0</vt:i4>
      </vt:variant>
      <vt:variant>
        <vt:i4>5</vt:i4>
      </vt:variant>
      <vt:variant>
        <vt:lpwstr/>
      </vt:variant>
      <vt:variant>
        <vt:lpwstr>Par190</vt:lpwstr>
      </vt:variant>
      <vt:variant>
        <vt:i4>7274548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Par668</vt:lpwstr>
      </vt:variant>
      <vt:variant>
        <vt:i4>6488116</vt:i4>
      </vt:variant>
      <vt:variant>
        <vt:i4>387</vt:i4>
      </vt:variant>
      <vt:variant>
        <vt:i4>0</vt:i4>
      </vt:variant>
      <vt:variant>
        <vt:i4>5</vt:i4>
      </vt:variant>
      <vt:variant>
        <vt:lpwstr/>
      </vt:variant>
      <vt:variant>
        <vt:lpwstr>Par664</vt:lpwstr>
      </vt:variant>
      <vt:variant>
        <vt:i4>6357042</vt:i4>
      </vt:variant>
      <vt:variant>
        <vt:i4>384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381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6357042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375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6357041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Par333</vt:lpwstr>
      </vt:variant>
      <vt:variant>
        <vt:i4>6291515</vt:i4>
      </vt:variant>
      <vt:variant>
        <vt:i4>369</vt:i4>
      </vt:variant>
      <vt:variant>
        <vt:i4>0</vt:i4>
      </vt:variant>
      <vt:variant>
        <vt:i4>5</vt:i4>
      </vt:variant>
      <vt:variant>
        <vt:lpwstr/>
      </vt:variant>
      <vt:variant>
        <vt:lpwstr>Par190</vt:lpwstr>
      </vt:variant>
      <vt:variant>
        <vt:i4>6357042</vt:i4>
      </vt:variant>
      <vt:variant>
        <vt:i4>366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363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6357041</vt:i4>
      </vt:variant>
      <vt:variant>
        <vt:i4>360</vt:i4>
      </vt:variant>
      <vt:variant>
        <vt:i4>0</vt:i4>
      </vt:variant>
      <vt:variant>
        <vt:i4>5</vt:i4>
      </vt:variant>
      <vt:variant>
        <vt:lpwstr/>
      </vt:variant>
      <vt:variant>
        <vt:lpwstr>Par333</vt:lpwstr>
      </vt:variant>
      <vt:variant>
        <vt:i4>6291515</vt:i4>
      </vt:variant>
      <vt:variant>
        <vt:i4>357</vt:i4>
      </vt:variant>
      <vt:variant>
        <vt:i4>0</vt:i4>
      </vt:variant>
      <vt:variant>
        <vt:i4>5</vt:i4>
      </vt:variant>
      <vt:variant>
        <vt:lpwstr/>
      </vt:variant>
      <vt:variant>
        <vt:lpwstr>Par190</vt:lpwstr>
      </vt:variant>
      <vt:variant>
        <vt:i4>7274548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Par668</vt:lpwstr>
      </vt:variant>
      <vt:variant>
        <vt:i4>6488116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Par664</vt:lpwstr>
      </vt:variant>
      <vt:variant>
        <vt:i4>6291514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Par382</vt:lpwstr>
      </vt:variant>
      <vt:variant>
        <vt:i4>6357042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342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6357046</vt:i4>
      </vt:variant>
      <vt:variant>
        <vt:i4>339</vt:i4>
      </vt:variant>
      <vt:variant>
        <vt:i4>0</vt:i4>
      </vt:variant>
      <vt:variant>
        <vt:i4>5</vt:i4>
      </vt:variant>
      <vt:variant>
        <vt:lpwstr/>
      </vt:variant>
      <vt:variant>
        <vt:lpwstr>Par444</vt:lpwstr>
      </vt:variant>
      <vt:variant>
        <vt:i4>6619184</vt:i4>
      </vt:variant>
      <vt:variant>
        <vt:i4>336</vt:i4>
      </vt:variant>
      <vt:variant>
        <vt:i4>0</vt:i4>
      </vt:variant>
      <vt:variant>
        <vt:i4>5</vt:i4>
      </vt:variant>
      <vt:variant>
        <vt:lpwstr/>
      </vt:variant>
      <vt:variant>
        <vt:lpwstr>Par420</vt:lpwstr>
      </vt:variant>
      <vt:variant>
        <vt:i4>6684725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Par374</vt:lpwstr>
      </vt:variant>
      <vt:variant>
        <vt:i4>6684727</vt:i4>
      </vt:variant>
      <vt:variant>
        <vt:i4>330</vt:i4>
      </vt:variant>
      <vt:variant>
        <vt:i4>0</vt:i4>
      </vt:variant>
      <vt:variant>
        <vt:i4>5</vt:i4>
      </vt:variant>
      <vt:variant>
        <vt:lpwstr/>
      </vt:variant>
      <vt:variant>
        <vt:lpwstr>Par354</vt:lpwstr>
      </vt:variant>
      <vt:variant>
        <vt:i4>6684725</vt:i4>
      </vt:variant>
      <vt:variant>
        <vt:i4>327</vt:i4>
      </vt:variant>
      <vt:variant>
        <vt:i4>0</vt:i4>
      </vt:variant>
      <vt:variant>
        <vt:i4>5</vt:i4>
      </vt:variant>
      <vt:variant>
        <vt:lpwstr/>
      </vt:variant>
      <vt:variant>
        <vt:lpwstr>Par374</vt:lpwstr>
      </vt:variant>
      <vt:variant>
        <vt:i4>6684727</vt:i4>
      </vt:variant>
      <vt:variant>
        <vt:i4>324</vt:i4>
      </vt:variant>
      <vt:variant>
        <vt:i4>0</vt:i4>
      </vt:variant>
      <vt:variant>
        <vt:i4>5</vt:i4>
      </vt:variant>
      <vt:variant>
        <vt:lpwstr/>
      </vt:variant>
      <vt:variant>
        <vt:lpwstr>Par354</vt:lpwstr>
      </vt:variant>
      <vt:variant>
        <vt:i4>6684720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Par324</vt:lpwstr>
      </vt:variant>
      <vt:variant>
        <vt:i4>6422576</vt:i4>
      </vt:variant>
      <vt:variant>
        <vt:i4>318</vt:i4>
      </vt:variant>
      <vt:variant>
        <vt:i4>0</vt:i4>
      </vt:variant>
      <vt:variant>
        <vt:i4>5</vt:i4>
      </vt:variant>
      <vt:variant>
        <vt:lpwstr/>
      </vt:variant>
      <vt:variant>
        <vt:lpwstr>Par320</vt:lpwstr>
      </vt:variant>
      <vt:variant>
        <vt:i4>6684723</vt:i4>
      </vt:variant>
      <vt:variant>
        <vt:i4>315</vt:i4>
      </vt:variant>
      <vt:variant>
        <vt:i4>0</vt:i4>
      </vt:variant>
      <vt:variant>
        <vt:i4>5</vt:i4>
      </vt:variant>
      <vt:variant>
        <vt:lpwstr/>
      </vt:variant>
      <vt:variant>
        <vt:lpwstr>Par314</vt:lpwstr>
      </vt:variant>
      <vt:variant>
        <vt:i4>6553650</vt:i4>
      </vt:variant>
      <vt:variant>
        <vt:i4>312</vt:i4>
      </vt:variant>
      <vt:variant>
        <vt:i4>0</vt:i4>
      </vt:variant>
      <vt:variant>
        <vt:i4>5</vt:i4>
      </vt:variant>
      <vt:variant>
        <vt:lpwstr/>
      </vt:variant>
      <vt:variant>
        <vt:lpwstr>Par306</vt:lpwstr>
      </vt:variant>
      <vt:variant>
        <vt:i4>7012411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Par298</vt:lpwstr>
      </vt:variant>
      <vt:variant>
        <vt:i4>6750267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Par294</vt:lpwstr>
      </vt:variant>
      <vt:variant>
        <vt:i4>6619194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Par286</vt:lpwstr>
      </vt:variant>
      <vt:variant>
        <vt:i4>6357050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Par282</vt:lpwstr>
      </vt:variant>
      <vt:variant>
        <vt:i4>6750261</vt:i4>
      </vt:variant>
      <vt:variant>
        <vt:i4>297</vt:i4>
      </vt:variant>
      <vt:variant>
        <vt:i4>0</vt:i4>
      </vt:variant>
      <vt:variant>
        <vt:i4>5</vt:i4>
      </vt:variant>
      <vt:variant>
        <vt:lpwstr/>
      </vt:variant>
      <vt:variant>
        <vt:lpwstr>Par274</vt:lpwstr>
      </vt:variant>
      <vt:variant>
        <vt:i4>6619188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Par266</vt:lpwstr>
      </vt:variant>
      <vt:variant>
        <vt:i4>7012401</vt:i4>
      </vt:variant>
      <vt:variant>
        <vt:i4>291</vt:i4>
      </vt:variant>
      <vt:variant>
        <vt:i4>0</vt:i4>
      </vt:variant>
      <vt:variant>
        <vt:i4>5</vt:i4>
      </vt:variant>
      <vt:variant>
        <vt:lpwstr/>
      </vt:variant>
      <vt:variant>
        <vt:lpwstr>Par238</vt:lpwstr>
      </vt:variant>
      <vt:variant>
        <vt:i4>6750257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Par234</vt:lpwstr>
      </vt:variant>
      <vt:variant>
        <vt:i4>6750256</vt:i4>
      </vt:variant>
      <vt:variant>
        <vt:i4>285</vt:i4>
      </vt:variant>
      <vt:variant>
        <vt:i4>0</vt:i4>
      </vt:variant>
      <vt:variant>
        <vt:i4>5</vt:i4>
      </vt:variant>
      <vt:variant>
        <vt:lpwstr/>
      </vt:variant>
      <vt:variant>
        <vt:lpwstr>Par224</vt:lpwstr>
      </vt:variant>
      <vt:variant>
        <vt:i4>6422579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Par211</vt:lpwstr>
      </vt:variant>
      <vt:variant>
        <vt:i4>6619191</vt:i4>
      </vt:variant>
      <vt:variant>
        <vt:i4>279</vt:i4>
      </vt:variant>
      <vt:variant>
        <vt:i4>0</vt:i4>
      </vt:variant>
      <vt:variant>
        <vt:i4>5</vt:i4>
      </vt:variant>
      <vt:variant>
        <vt:lpwstr/>
      </vt:variant>
      <vt:variant>
        <vt:lpwstr>Par256</vt:lpwstr>
      </vt:variant>
      <vt:variant>
        <vt:i4>6357047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Par252</vt:lpwstr>
      </vt:variant>
      <vt:variant>
        <vt:i4>7274548</vt:i4>
      </vt:variant>
      <vt:variant>
        <vt:i4>273</vt:i4>
      </vt:variant>
      <vt:variant>
        <vt:i4>0</vt:i4>
      </vt:variant>
      <vt:variant>
        <vt:i4>5</vt:i4>
      </vt:variant>
      <vt:variant>
        <vt:lpwstr/>
      </vt:variant>
      <vt:variant>
        <vt:lpwstr>Par668</vt:lpwstr>
      </vt:variant>
      <vt:variant>
        <vt:i4>6488116</vt:i4>
      </vt:variant>
      <vt:variant>
        <vt:i4>270</vt:i4>
      </vt:variant>
      <vt:variant>
        <vt:i4>0</vt:i4>
      </vt:variant>
      <vt:variant>
        <vt:i4>5</vt:i4>
      </vt:variant>
      <vt:variant>
        <vt:lpwstr/>
      </vt:variant>
      <vt:variant>
        <vt:lpwstr>Par664</vt:lpwstr>
      </vt:variant>
      <vt:variant>
        <vt:i4>6291514</vt:i4>
      </vt:variant>
      <vt:variant>
        <vt:i4>267</vt:i4>
      </vt:variant>
      <vt:variant>
        <vt:i4>0</vt:i4>
      </vt:variant>
      <vt:variant>
        <vt:i4>5</vt:i4>
      </vt:variant>
      <vt:variant>
        <vt:lpwstr/>
      </vt:variant>
      <vt:variant>
        <vt:lpwstr>Par382</vt:lpwstr>
      </vt:variant>
      <vt:variant>
        <vt:i4>6357042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6357046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Par444</vt:lpwstr>
      </vt:variant>
      <vt:variant>
        <vt:i4>6619184</vt:i4>
      </vt:variant>
      <vt:variant>
        <vt:i4>255</vt:i4>
      </vt:variant>
      <vt:variant>
        <vt:i4>0</vt:i4>
      </vt:variant>
      <vt:variant>
        <vt:i4>5</vt:i4>
      </vt:variant>
      <vt:variant>
        <vt:lpwstr/>
      </vt:variant>
      <vt:variant>
        <vt:lpwstr>Par420</vt:lpwstr>
      </vt:variant>
      <vt:variant>
        <vt:i4>6946869</vt:i4>
      </vt:variant>
      <vt:variant>
        <vt:i4>252</vt:i4>
      </vt:variant>
      <vt:variant>
        <vt:i4>0</vt:i4>
      </vt:variant>
      <vt:variant>
        <vt:i4>5</vt:i4>
      </vt:variant>
      <vt:variant>
        <vt:lpwstr/>
      </vt:variant>
      <vt:variant>
        <vt:lpwstr>Par378</vt:lpwstr>
      </vt:variant>
      <vt:variant>
        <vt:i4>6422581</vt:i4>
      </vt:variant>
      <vt:variant>
        <vt:i4>249</vt:i4>
      </vt:variant>
      <vt:variant>
        <vt:i4>0</vt:i4>
      </vt:variant>
      <vt:variant>
        <vt:i4>5</vt:i4>
      </vt:variant>
      <vt:variant>
        <vt:lpwstr/>
      </vt:variant>
      <vt:variant>
        <vt:lpwstr>Par370</vt:lpwstr>
      </vt:variant>
      <vt:variant>
        <vt:i4>6684725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Par374</vt:lpwstr>
      </vt:variant>
      <vt:variant>
        <vt:i4>6684727</vt:i4>
      </vt:variant>
      <vt:variant>
        <vt:i4>243</vt:i4>
      </vt:variant>
      <vt:variant>
        <vt:i4>0</vt:i4>
      </vt:variant>
      <vt:variant>
        <vt:i4>5</vt:i4>
      </vt:variant>
      <vt:variant>
        <vt:lpwstr/>
      </vt:variant>
      <vt:variant>
        <vt:lpwstr>Par354</vt:lpwstr>
      </vt:variant>
      <vt:variant>
        <vt:i4>6684720</vt:i4>
      </vt:variant>
      <vt:variant>
        <vt:i4>240</vt:i4>
      </vt:variant>
      <vt:variant>
        <vt:i4>0</vt:i4>
      </vt:variant>
      <vt:variant>
        <vt:i4>5</vt:i4>
      </vt:variant>
      <vt:variant>
        <vt:lpwstr/>
      </vt:variant>
      <vt:variant>
        <vt:lpwstr>Par324</vt:lpwstr>
      </vt:variant>
      <vt:variant>
        <vt:i4>6422576</vt:i4>
      </vt:variant>
      <vt:variant>
        <vt:i4>237</vt:i4>
      </vt:variant>
      <vt:variant>
        <vt:i4>0</vt:i4>
      </vt:variant>
      <vt:variant>
        <vt:i4>5</vt:i4>
      </vt:variant>
      <vt:variant>
        <vt:lpwstr/>
      </vt:variant>
      <vt:variant>
        <vt:lpwstr>Par320</vt:lpwstr>
      </vt:variant>
      <vt:variant>
        <vt:i4>6684723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Par314</vt:lpwstr>
      </vt:variant>
      <vt:variant>
        <vt:i4>6553650</vt:i4>
      </vt:variant>
      <vt:variant>
        <vt:i4>231</vt:i4>
      </vt:variant>
      <vt:variant>
        <vt:i4>0</vt:i4>
      </vt:variant>
      <vt:variant>
        <vt:i4>5</vt:i4>
      </vt:variant>
      <vt:variant>
        <vt:lpwstr/>
      </vt:variant>
      <vt:variant>
        <vt:lpwstr>Par306</vt:lpwstr>
      </vt:variant>
      <vt:variant>
        <vt:i4>7012411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Par298</vt:lpwstr>
      </vt:variant>
      <vt:variant>
        <vt:i4>6750267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Par294</vt:lpwstr>
      </vt:variant>
      <vt:variant>
        <vt:i4>6619194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Par286</vt:lpwstr>
      </vt:variant>
      <vt:variant>
        <vt:i4>6357050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Par282</vt:lpwstr>
      </vt:variant>
      <vt:variant>
        <vt:i4>6750261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Par274</vt:lpwstr>
      </vt:variant>
      <vt:variant>
        <vt:i4>6619188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Par266</vt:lpwstr>
      </vt:variant>
      <vt:variant>
        <vt:i4>6619191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Par256</vt:lpwstr>
      </vt:variant>
      <vt:variant>
        <vt:i4>6357047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Par252</vt:lpwstr>
      </vt:variant>
      <vt:variant>
        <vt:i4>6750256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Par224</vt:lpwstr>
      </vt:variant>
      <vt:variant>
        <vt:i4>6422579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Par211</vt:lpwstr>
      </vt:variant>
      <vt:variant>
        <vt:i4>6291510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Par140</vt:lpwstr>
      </vt:variant>
      <vt:variant>
        <vt:i4>6750256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Par224</vt:lpwstr>
      </vt:variant>
      <vt:variant>
        <vt:i4>6422579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Par211</vt:lpwstr>
      </vt:variant>
      <vt:variant>
        <vt:i4>6357042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6291510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Par140</vt:lpwstr>
      </vt:variant>
      <vt:variant>
        <vt:i4>6750256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Par224</vt:lpwstr>
      </vt:variant>
      <vt:variant>
        <vt:i4>6422579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Par211</vt:lpwstr>
      </vt:variant>
      <vt:variant>
        <vt:i4>6357042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Par202</vt:lpwstr>
      </vt:variant>
      <vt:variant>
        <vt:i4>6815803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Par198</vt:lpwstr>
      </vt:variant>
      <vt:variant>
        <vt:i4>6291510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Par140</vt:lpwstr>
      </vt:variant>
      <vt:variant>
        <vt:i4>720915</vt:i4>
      </vt:variant>
      <vt:variant>
        <vt:i4>165</vt:i4>
      </vt:variant>
      <vt:variant>
        <vt:i4>0</vt:i4>
      </vt:variant>
      <vt:variant>
        <vt:i4>5</vt:i4>
      </vt:variant>
      <vt:variant>
        <vt:lpwstr>http://garant.park.ru/doc.jsp?urn=urn:garant:12038258&amp;anchor=1012</vt:lpwstr>
      </vt:variant>
      <vt:variant>
        <vt:lpwstr>1012</vt:lpwstr>
      </vt:variant>
      <vt:variant>
        <vt:i4>5374026</vt:i4>
      </vt:variant>
      <vt:variant>
        <vt:i4>162</vt:i4>
      </vt:variant>
      <vt:variant>
        <vt:i4>0</vt:i4>
      </vt:variant>
      <vt:variant>
        <vt:i4>5</vt:i4>
      </vt:variant>
      <vt:variant>
        <vt:lpwstr>http://garant.park.ru/doc.jsp?urn=urn:garant:12027232</vt:lpwstr>
      </vt:variant>
      <vt:variant>
        <vt:lpwstr/>
      </vt:variant>
      <vt:variant>
        <vt:i4>1703968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sub_102</vt:lpwstr>
      </vt:variant>
      <vt:variant>
        <vt:i4>6684727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Par552</vt:lpwstr>
      </vt:variant>
      <vt:variant>
        <vt:i4>7143478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Par549</vt:lpwstr>
      </vt:variant>
      <vt:variant>
        <vt:i4>7143478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Par549</vt:lpwstr>
      </vt:variant>
      <vt:variant>
        <vt:i4>6684726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Par542</vt:lpwstr>
      </vt:variant>
      <vt:variant>
        <vt:i4>1703972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sub_501010</vt:lpwstr>
      </vt:variant>
      <vt:variant>
        <vt:i4>3342386</vt:i4>
      </vt:variant>
      <vt:variant>
        <vt:i4>141</vt:i4>
      </vt:variant>
      <vt:variant>
        <vt:i4>0</vt:i4>
      </vt:variant>
      <vt:variant>
        <vt:i4>5</vt:i4>
      </vt:variant>
      <vt:variant>
        <vt:lpwstr>http://ivo.garant.ru/document?id=12048567&amp;sub=0</vt:lpwstr>
      </vt:variant>
      <vt:variant>
        <vt:lpwstr/>
      </vt:variant>
      <vt:variant>
        <vt:i4>1572900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sub_501012</vt:lpwstr>
      </vt:variant>
      <vt:variant>
        <vt:i4>2031652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sub_501015</vt:lpwstr>
      </vt:variant>
      <vt:variant>
        <vt:i4>655364</vt:i4>
      </vt:variant>
      <vt:variant>
        <vt:i4>132</vt:i4>
      </vt:variant>
      <vt:variant>
        <vt:i4>0</vt:i4>
      </vt:variant>
      <vt:variant>
        <vt:i4>5</vt:i4>
      </vt:variant>
      <vt:variant>
        <vt:lpwstr>http://ivo.garant.ru/document?id=57329391&amp;sub=501010</vt:lpwstr>
      </vt:variant>
      <vt:variant>
        <vt:lpwstr/>
      </vt:variant>
      <vt:variant>
        <vt:i4>1572900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sub_501012</vt:lpwstr>
      </vt:variant>
      <vt:variant>
        <vt:i4>1572896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sub_501052</vt:lpwstr>
      </vt:variant>
      <vt:variant>
        <vt:i4>1572897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sub_501042</vt:lpwstr>
      </vt:variant>
      <vt:variant>
        <vt:i4>1572896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sub_501052</vt:lpwstr>
      </vt:variant>
      <vt:variant>
        <vt:i4>1572897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sub_501042</vt:lpwstr>
      </vt:variant>
      <vt:variant>
        <vt:i4>2752533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sub_50103</vt:lpwstr>
      </vt:variant>
      <vt:variant>
        <vt:i4>2752533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sub_5010</vt:lpwstr>
      </vt:variant>
      <vt:variant>
        <vt:i4>2949141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sub_4601</vt:lpwstr>
      </vt:variant>
      <vt:variant>
        <vt:i4>1900578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sub_37</vt:lpwstr>
      </vt:variant>
      <vt:variant>
        <vt:i4>1638455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_Toc533618034</vt:lpwstr>
      </vt:variant>
      <vt:variant>
        <vt:i4>1638455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_Toc533618033</vt:lpwstr>
      </vt:variant>
      <vt:variant>
        <vt:i4>1638455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_Toc533618032</vt:lpwstr>
      </vt:variant>
      <vt:variant>
        <vt:i4>1638455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_Toc533618031</vt:lpwstr>
      </vt:variant>
      <vt:variant>
        <vt:i4>1638455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_Toc533618030</vt:lpwstr>
      </vt:variant>
      <vt:variant>
        <vt:i4>1572919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_Toc533618029</vt:lpwstr>
      </vt:variant>
      <vt:variant>
        <vt:i4>1572919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_Toc533618028</vt:lpwstr>
      </vt:variant>
      <vt:variant>
        <vt:i4>1572919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_Toc533618027</vt:lpwstr>
      </vt:variant>
      <vt:variant>
        <vt:i4>1572919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_Toc533618026</vt:lpwstr>
      </vt:variant>
      <vt:variant>
        <vt:i4>1572919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_Toc533618025</vt:lpwstr>
      </vt:variant>
      <vt:variant>
        <vt:i4>1572919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_Toc533618024</vt:lpwstr>
      </vt:variant>
      <vt:variant>
        <vt:i4>1572919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_Toc533618023</vt:lpwstr>
      </vt:variant>
      <vt:variant>
        <vt:i4>1572919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_Toc533618022</vt:lpwstr>
      </vt:variant>
      <vt:variant>
        <vt:i4>1572919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_Toc533618021</vt:lpwstr>
      </vt:variant>
      <vt:variant>
        <vt:i4>1572919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_Toc533618020</vt:lpwstr>
      </vt:variant>
      <vt:variant>
        <vt:i4>1769527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_Toc533618019</vt:lpwstr>
      </vt:variant>
      <vt:variant>
        <vt:i4>1769527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_Toc533618018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 землепользования и застройки</dc:title>
  <dc:creator>Андреева</dc:creator>
  <cp:lastModifiedBy>PCkadastr</cp:lastModifiedBy>
  <cp:revision>18</cp:revision>
  <cp:lastPrinted>2021-06-28T10:07:00Z</cp:lastPrinted>
  <dcterms:created xsi:type="dcterms:W3CDTF">2022-11-24T07:19:00Z</dcterms:created>
  <dcterms:modified xsi:type="dcterms:W3CDTF">2023-11-29T07:30:00Z</dcterms:modified>
</cp:coreProperties>
</file>