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EF0" w:rsidRPr="00BC0EF0" w:rsidRDefault="00BC0EF0" w:rsidP="00BC0EF0">
      <w:pPr>
        <w:pStyle w:val="1"/>
        <w:spacing w:after="640" w:line="259" w:lineRule="auto"/>
        <w:ind w:firstLine="0"/>
        <w:jc w:val="right"/>
        <w:rPr>
          <w:b/>
          <w:bCs/>
          <w:sz w:val="28"/>
          <w:szCs w:val="28"/>
        </w:rPr>
      </w:pPr>
      <w:r w:rsidRPr="00BC0EF0">
        <w:rPr>
          <w:b/>
          <w:bCs/>
          <w:sz w:val="28"/>
          <w:szCs w:val="28"/>
        </w:rPr>
        <w:t>Проект</w:t>
      </w:r>
    </w:p>
    <w:p w:rsidR="00E65F4B" w:rsidRPr="004B579B" w:rsidRDefault="007A3DEE">
      <w:pPr>
        <w:pStyle w:val="1"/>
        <w:spacing w:after="640" w:line="259" w:lineRule="auto"/>
        <w:ind w:firstLine="0"/>
        <w:jc w:val="center"/>
        <w:rPr>
          <w:sz w:val="28"/>
          <w:szCs w:val="28"/>
        </w:rPr>
      </w:pPr>
      <w:r w:rsidRPr="004B579B">
        <w:rPr>
          <w:sz w:val="28"/>
          <w:szCs w:val="28"/>
        </w:rPr>
        <w:t>СОВЕТ ДЕПУТАТОВ</w:t>
      </w:r>
      <w:r w:rsidRPr="004B579B">
        <w:rPr>
          <w:sz w:val="28"/>
          <w:szCs w:val="28"/>
        </w:rPr>
        <w:br/>
        <w:t>ЕЛЬНИКОВСКОГО МУНИЦИПАЛЬНОГО РАЙОНА</w:t>
      </w:r>
      <w:r w:rsidRPr="004B579B">
        <w:rPr>
          <w:sz w:val="28"/>
          <w:szCs w:val="28"/>
        </w:rPr>
        <w:br/>
        <w:t>РЕСПУБЛИКИ МОРДОВИЯ</w:t>
      </w:r>
    </w:p>
    <w:p w:rsidR="00E65F4B" w:rsidRDefault="007A3DEE" w:rsidP="004B579B">
      <w:pPr>
        <w:pStyle w:val="11"/>
        <w:keepNext/>
        <w:keepLines/>
        <w:spacing w:after="0"/>
      </w:pPr>
      <w:bookmarkStart w:id="0" w:name="bookmark0"/>
      <w:bookmarkStart w:id="1" w:name="bookmark1"/>
      <w:bookmarkStart w:id="2" w:name="bookmark2"/>
      <w:r>
        <w:t>РЕШЕНИЕ</w:t>
      </w:r>
      <w:bookmarkEnd w:id="0"/>
      <w:bookmarkEnd w:id="1"/>
      <w:bookmarkEnd w:id="2"/>
    </w:p>
    <w:p w:rsidR="004B579B" w:rsidRDefault="004B579B" w:rsidP="004B579B">
      <w:pPr>
        <w:pStyle w:val="11"/>
        <w:keepNext/>
        <w:keepLines/>
        <w:spacing w:after="0"/>
        <w:jc w:val="both"/>
        <w:rPr>
          <w:b w:val="0"/>
          <w:bCs w:val="0"/>
        </w:rPr>
      </w:pPr>
    </w:p>
    <w:p w:rsidR="004B579B" w:rsidRPr="004B579B" w:rsidRDefault="004B579B" w:rsidP="004B579B">
      <w:pPr>
        <w:pStyle w:val="11"/>
        <w:keepNext/>
        <w:keepLines/>
        <w:spacing w:after="0"/>
        <w:jc w:val="both"/>
        <w:rPr>
          <w:b w:val="0"/>
          <w:bCs w:val="0"/>
        </w:rPr>
      </w:pPr>
      <w:r w:rsidRPr="004B579B">
        <w:rPr>
          <w:b w:val="0"/>
          <w:bCs w:val="0"/>
        </w:rPr>
        <w:t>от _________ 202</w:t>
      </w:r>
      <w:r w:rsidR="00C95330">
        <w:rPr>
          <w:b w:val="0"/>
          <w:bCs w:val="0"/>
        </w:rPr>
        <w:t>3</w:t>
      </w:r>
      <w:r>
        <w:rPr>
          <w:b w:val="0"/>
          <w:bCs w:val="0"/>
        </w:rPr>
        <w:t xml:space="preserve">                                                                        №</w:t>
      </w:r>
    </w:p>
    <w:p w:rsidR="00E65F4B" w:rsidRPr="004B579B" w:rsidRDefault="007A3DEE">
      <w:pPr>
        <w:pStyle w:val="1"/>
        <w:spacing w:after="300"/>
        <w:ind w:firstLine="0"/>
        <w:jc w:val="center"/>
        <w:rPr>
          <w:sz w:val="28"/>
          <w:szCs w:val="28"/>
        </w:rPr>
      </w:pPr>
      <w:r w:rsidRPr="004B579B">
        <w:rPr>
          <w:sz w:val="28"/>
          <w:szCs w:val="28"/>
        </w:rPr>
        <w:t>с. Ельники</w:t>
      </w:r>
    </w:p>
    <w:p w:rsidR="00E65F4B" w:rsidRPr="004B579B" w:rsidRDefault="007A3DEE">
      <w:pPr>
        <w:pStyle w:val="1"/>
        <w:spacing w:after="300"/>
        <w:ind w:firstLine="0"/>
        <w:jc w:val="center"/>
        <w:rPr>
          <w:sz w:val="28"/>
          <w:szCs w:val="28"/>
        </w:rPr>
      </w:pPr>
      <w:bookmarkStart w:id="3" w:name="_Hlk90455270"/>
      <w:r w:rsidRPr="004B579B">
        <w:rPr>
          <w:b/>
          <w:bCs/>
          <w:sz w:val="28"/>
          <w:szCs w:val="28"/>
        </w:rPr>
        <w:t>О передаче осуществления части полномочий по решению вопросов</w:t>
      </w:r>
      <w:r w:rsidRPr="004B579B">
        <w:rPr>
          <w:b/>
          <w:bCs/>
          <w:sz w:val="28"/>
          <w:szCs w:val="28"/>
        </w:rPr>
        <w:br/>
        <w:t>местного значения Ельниковского муниципального района сельским</w:t>
      </w:r>
      <w:r w:rsidRPr="004B579B">
        <w:rPr>
          <w:b/>
          <w:bCs/>
          <w:sz w:val="28"/>
          <w:szCs w:val="28"/>
        </w:rPr>
        <w:br/>
        <w:t>поселениям Ельниковского муниципального района</w:t>
      </w:r>
    </w:p>
    <w:bookmarkEnd w:id="3"/>
    <w:p w:rsidR="00E65F4B" w:rsidRPr="004B579B" w:rsidRDefault="007A3DEE">
      <w:pPr>
        <w:pStyle w:val="1"/>
        <w:ind w:firstLine="740"/>
        <w:jc w:val="both"/>
        <w:rPr>
          <w:sz w:val="28"/>
          <w:szCs w:val="28"/>
        </w:rPr>
      </w:pPr>
      <w:r w:rsidRPr="004B579B">
        <w:rPr>
          <w:sz w:val="28"/>
          <w:szCs w:val="28"/>
        </w:rPr>
        <w:t xml:space="preserve">В соответствии со статьей 8 Градостроительного Кодекса Российской Федерации, с частью 4 статьи 15 Федерального закона от 06.10.2003 г. </w:t>
      </w:r>
      <w:r w:rsidR="00286193">
        <w:rPr>
          <w:sz w:val="28"/>
          <w:szCs w:val="28"/>
        </w:rPr>
        <w:t xml:space="preserve">                    №</w:t>
      </w:r>
      <w:r w:rsidRPr="004B579B">
        <w:rPr>
          <w:sz w:val="28"/>
          <w:szCs w:val="28"/>
        </w:rPr>
        <w:t xml:space="preserve"> 131-ФЗ </w:t>
      </w:r>
      <w:r w:rsidR="00286193">
        <w:rPr>
          <w:sz w:val="28"/>
          <w:szCs w:val="28"/>
        </w:rPr>
        <w:t>«</w:t>
      </w:r>
      <w:r w:rsidRPr="004B579B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86193">
        <w:rPr>
          <w:sz w:val="28"/>
          <w:szCs w:val="28"/>
        </w:rPr>
        <w:t>»</w:t>
      </w:r>
      <w:r w:rsidRPr="004B579B">
        <w:rPr>
          <w:sz w:val="28"/>
          <w:szCs w:val="28"/>
        </w:rPr>
        <w:t xml:space="preserve"> и на основании Устава Ельниковского муниципального района Республики Мордовия,</w:t>
      </w:r>
    </w:p>
    <w:p w:rsidR="00E65F4B" w:rsidRPr="004B579B" w:rsidRDefault="007A3DEE">
      <w:pPr>
        <w:pStyle w:val="1"/>
        <w:ind w:firstLine="800"/>
        <w:rPr>
          <w:sz w:val="28"/>
          <w:szCs w:val="28"/>
        </w:rPr>
      </w:pPr>
      <w:r w:rsidRPr="004B579B">
        <w:rPr>
          <w:sz w:val="28"/>
          <w:szCs w:val="28"/>
        </w:rPr>
        <w:t>Совет депутатов Ельниковского муниципального района решил:</w:t>
      </w:r>
    </w:p>
    <w:p w:rsidR="00E65F4B" w:rsidRPr="004B579B" w:rsidRDefault="007A3DEE">
      <w:pPr>
        <w:pStyle w:val="1"/>
        <w:numPr>
          <w:ilvl w:val="0"/>
          <w:numId w:val="1"/>
        </w:numPr>
        <w:tabs>
          <w:tab w:val="left" w:pos="1028"/>
        </w:tabs>
        <w:ind w:firstLine="740"/>
        <w:jc w:val="both"/>
        <w:rPr>
          <w:sz w:val="28"/>
          <w:szCs w:val="28"/>
        </w:rPr>
      </w:pPr>
      <w:bookmarkStart w:id="4" w:name="bookmark3"/>
      <w:bookmarkEnd w:id="4"/>
      <w:r w:rsidRPr="004B579B">
        <w:rPr>
          <w:sz w:val="28"/>
          <w:szCs w:val="28"/>
        </w:rPr>
        <w:t>Передать часть полномочий Ельниковского муниципального района Республики Мордовия по вопросам градостроительной деятельности, а именно:</w:t>
      </w:r>
    </w:p>
    <w:p w:rsidR="00E65F4B" w:rsidRPr="004B579B" w:rsidRDefault="007A3DEE">
      <w:pPr>
        <w:pStyle w:val="1"/>
        <w:numPr>
          <w:ilvl w:val="0"/>
          <w:numId w:val="2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bookmarkStart w:id="5" w:name="bookmark4"/>
      <w:bookmarkEnd w:id="5"/>
      <w:r w:rsidRPr="004B579B">
        <w:rPr>
          <w:sz w:val="28"/>
          <w:szCs w:val="28"/>
        </w:rPr>
        <w:t>утверждение генеральных планов поселения, правил землепользования и застройки;</w:t>
      </w:r>
    </w:p>
    <w:p w:rsidR="00E65F4B" w:rsidRPr="004B579B" w:rsidRDefault="007A3DEE">
      <w:pPr>
        <w:pStyle w:val="1"/>
        <w:numPr>
          <w:ilvl w:val="0"/>
          <w:numId w:val="2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bookmarkStart w:id="6" w:name="bookmark5"/>
      <w:bookmarkEnd w:id="6"/>
      <w:r w:rsidRPr="004B579B">
        <w:rPr>
          <w:sz w:val="28"/>
          <w:szCs w:val="28"/>
        </w:rPr>
        <w:t>утверждение подготовленной на основе генеральных планов поселения документации по планировке территории сельским поселениям Ельниковского муниципального района Республики Мордовия, согласно Приложению 1.</w:t>
      </w:r>
    </w:p>
    <w:p w:rsidR="00E65F4B" w:rsidRPr="004B579B" w:rsidRDefault="007A3DEE">
      <w:pPr>
        <w:pStyle w:val="1"/>
        <w:numPr>
          <w:ilvl w:val="0"/>
          <w:numId w:val="1"/>
        </w:numPr>
        <w:tabs>
          <w:tab w:val="left" w:pos="1033"/>
        </w:tabs>
        <w:ind w:firstLine="740"/>
        <w:jc w:val="both"/>
        <w:rPr>
          <w:sz w:val="28"/>
          <w:szCs w:val="28"/>
        </w:rPr>
      </w:pPr>
      <w:bookmarkStart w:id="7" w:name="bookmark6"/>
      <w:bookmarkEnd w:id="7"/>
      <w:r w:rsidRPr="004B579B">
        <w:rPr>
          <w:sz w:val="28"/>
          <w:szCs w:val="28"/>
        </w:rPr>
        <w:t xml:space="preserve">Утвердить проект Соглашения </w:t>
      </w:r>
      <w:r w:rsidR="00286193">
        <w:rPr>
          <w:sz w:val="28"/>
          <w:szCs w:val="28"/>
        </w:rPr>
        <w:t>«</w:t>
      </w:r>
      <w:r w:rsidRPr="004B579B">
        <w:rPr>
          <w:sz w:val="28"/>
          <w:szCs w:val="28"/>
        </w:rPr>
        <w:t>О передаче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</w:t>
      </w:r>
      <w:r w:rsidR="00286193">
        <w:rPr>
          <w:sz w:val="28"/>
          <w:szCs w:val="28"/>
        </w:rPr>
        <w:t>»</w:t>
      </w:r>
      <w:r w:rsidRPr="004B579B">
        <w:rPr>
          <w:sz w:val="28"/>
          <w:szCs w:val="28"/>
        </w:rPr>
        <w:t>, согласно Приложению 2.</w:t>
      </w:r>
    </w:p>
    <w:p w:rsidR="00E65F4B" w:rsidRPr="004B579B" w:rsidRDefault="007A3DEE">
      <w:pPr>
        <w:pStyle w:val="1"/>
        <w:numPr>
          <w:ilvl w:val="0"/>
          <w:numId w:val="1"/>
        </w:numPr>
        <w:tabs>
          <w:tab w:val="left" w:pos="1033"/>
        </w:tabs>
        <w:ind w:firstLine="740"/>
        <w:jc w:val="both"/>
        <w:rPr>
          <w:sz w:val="28"/>
          <w:szCs w:val="28"/>
        </w:rPr>
      </w:pPr>
      <w:bookmarkStart w:id="8" w:name="bookmark7"/>
      <w:bookmarkEnd w:id="8"/>
      <w:r w:rsidRPr="004B579B">
        <w:rPr>
          <w:sz w:val="28"/>
          <w:szCs w:val="28"/>
        </w:rPr>
        <w:t>Определить, что часть полномочий Ельниковского муниципального района по вопросам градостроительной деятельности сельским поселениям Ельниковского муниципального района Республики Мордовия передается на период с 01.01.202</w:t>
      </w:r>
      <w:r w:rsidR="00286193">
        <w:rPr>
          <w:sz w:val="28"/>
          <w:szCs w:val="28"/>
        </w:rPr>
        <w:t>4</w:t>
      </w:r>
      <w:r w:rsidRPr="004B579B">
        <w:rPr>
          <w:sz w:val="28"/>
          <w:szCs w:val="28"/>
        </w:rPr>
        <w:t xml:space="preserve"> года по 31.12.202</w:t>
      </w:r>
      <w:bookmarkStart w:id="9" w:name="_GoBack"/>
      <w:bookmarkEnd w:id="9"/>
      <w:r w:rsidR="00286193">
        <w:rPr>
          <w:sz w:val="28"/>
          <w:szCs w:val="28"/>
        </w:rPr>
        <w:t>4</w:t>
      </w:r>
      <w:r w:rsidRPr="004B579B">
        <w:rPr>
          <w:sz w:val="28"/>
          <w:szCs w:val="28"/>
        </w:rPr>
        <w:t xml:space="preserve"> года.</w:t>
      </w:r>
    </w:p>
    <w:p w:rsidR="00E65F4B" w:rsidRPr="004B579B" w:rsidRDefault="007A3DEE">
      <w:pPr>
        <w:pStyle w:val="1"/>
        <w:numPr>
          <w:ilvl w:val="0"/>
          <w:numId w:val="1"/>
        </w:numPr>
        <w:tabs>
          <w:tab w:val="left" w:pos="1038"/>
        </w:tabs>
        <w:ind w:firstLine="740"/>
        <w:jc w:val="both"/>
        <w:rPr>
          <w:sz w:val="28"/>
          <w:szCs w:val="28"/>
        </w:rPr>
      </w:pPr>
      <w:bookmarkStart w:id="10" w:name="bookmark8"/>
      <w:bookmarkEnd w:id="10"/>
      <w:r w:rsidRPr="004B579B">
        <w:rPr>
          <w:sz w:val="28"/>
          <w:szCs w:val="28"/>
        </w:rPr>
        <w:t xml:space="preserve">Определить, что исполнение полномочий по предмету Соглашения </w:t>
      </w:r>
      <w:r w:rsidR="00286193">
        <w:rPr>
          <w:sz w:val="28"/>
          <w:szCs w:val="28"/>
        </w:rPr>
        <w:t>«</w:t>
      </w:r>
      <w:r w:rsidRPr="004B579B">
        <w:rPr>
          <w:sz w:val="28"/>
          <w:szCs w:val="28"/>
        </w:rPr>
        <w:t xml:space="preserve">О передаче части полномочий Ельниковского муниципального района по вопросам градостроительной деятельности сельскому поселению </w:t>
      </w:r>
      <w:r w:rsidRPr="004B579B">
        <w:rPr>
          <w:sz w:val="28"/>
          <w:szCs w:val="28"/>
        </w:rPr>
        <w:lastRenderedPageBreak/>
        <w:t>Ельниковского муниципального района Республики Мордовия</w:t>
      </w:r>
      <w:r w:rsidR="00286193">
        <w:rPr>
          <w:sz w:val="28"/>
          <w:szCs w:val="28"/>
        </w:rPr>
        <w:t>»</w:t>
      </w:r>
      <w:r w:rsidRPr="004B579B">
        <w:rPr>
          <w:sz w:val="28"/>
          <w:szCs w:val="28"/>
        </w:rPr>
        <w:t xml:space="preserve"> осуществляется за счет иных межбюджетных трансфертов, предоставляемых из бюджета Ельниковского муниципального района в бюджет сельских поселений Ельниковского муниципального района в размере денежных средств,</w:t>
      </w:r>
      <w:r w:rsidR="00F66222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предусмотренных в бюджете Ельниковского муниципального района на осуществление данных полномочий.</w:t>
      </w:r>
    </w:p>
    <w:p w:rsidR="00E65F4B" w:rsidRPr="004B579B" w:rsidRDefault="007A3DEE" w:rsidP="004B579B">
      <w:pPr>
        <w:pStyle w:val="1"/>
        <w:numPr>
          <w:ilvl w:val="0"/>
          <w:numId w:val="1"/>
        </w:numPr>
        <w:tabs>
          <w:tab w:val="left" w:pos="1088"/>
        </w:tabs>
        <w:ind w:firstLine="720"/>
        <w:rPr>
          <w:sz w:val="28"/>
          <w:szCs w:val="28"/>
        </w:rPr>
      </w:pPr>
      <w:bookmarkStart w:id="11" w:name="bookmark9"/>
      <w:bookmarkEnd w:id="11"/>
      <w:r w:rsidRPr="004B579B">
        <w:rPr>
          <w:sz w:val="28"/>
          <w:szCs w:val="28"/>
        </w:rPr>
        <w:t>Настоящее решение вступает в силу после его официального опубликования.</w:t>
      </w:r>
    </w:p>
    <w:p w:rsidR="004B579B" w:rsidRDefault="004B579B" w:rsidP="004B579B">
      <w:pPr>
        <w:pStyle w:val="1"/>
        <w:tabs>
          <w:tab w:val="left" w:pos="1088"/>
        </w:tabs>
        <w:ind w:left="720" w:firstLine="0"/>
      </w:pPr>
    </w:p>
    <w:p w:rsidR="004B579B" w:rsidRDefault="004B579B" w:rsidP="004B579B">
      <w:pPr>
        <w:pStyle w:val="1"/>
        <w:tabs>
          <w:tab w:val="left" w:pos="1088"/>
        </w:tabs>
        <w:ind w:left="720" w:firstLine="0"/>
      </w:pPr>
    </w:p>
    <w:p w:rsidR="004B579B" w:rsidRDefault="004B579B" w:rsidP="004B579B">
      <w:pPr>
        <w:pStyle w:val="1"/>
        <w:tabs>
          <w:tab w:val="left" w:pos="1088"/>
        </w:tabs>
        <w:ind w:left="720" w:firstLine="0"/>
      </w:pPr>
    </w:p>
    <w:p w:rsidR="004B579B" w:rsidRDefault="004B579B" w:rsidP="004B579B">
      <w:pPr>
        <w:pStyle w:val="1"/>
        <w:tabs>
          <w:tab w:val="left" w:pos="1088"/>
        </w:tabs>
        <w:ind w:left="720" w:firstLine="0"/>
      </w:pPr>
    </w:p>
    <w:p w:rsidR="004B579B" w:rsidRDefault="004B579B" w:rsidP="004B579B">
      <w:pPr>
        <w:pStyle w:val="1"/>
        <w:tabs>
          <w:tab w:val="left" w:pos="1088"/>
        </w:tabs>
        <w:ind w:left="720" w:firstLine="0"/>
      </w:pPr>
    </w:p>
    <w:p w:rsidR="004B579B" w:rsidRDefault="004B579B" w:rsidP="004B579B">
      <w:pPr>
        <w:pStyle w:val="1"/>
        <w:tabs>
          <w:tab w:val="left" w:pos="1088"/>
        </w:tabs>
        <w:ind w:left="720" w:firstLine="0"/>
      </w:pPr>
    </w:p>
    <w:p w:rsidR="00E65F4B" w:rsidRPr="00F66222" w:rsidRDefault="004B579B" w:rsidP="004B579B">
      <w:pPr>
        <w:pStyle w:val="1"/>
        <w:ind w:firstLine="0"/>
        <w:jc w:val="both"/>
        <w:rPr>
          <w:sz w:val="28"/>
          <w:szCs w:val="28"/>
        </w:rPr>
      </w:pPr>
      <w:r w:rsidRPr="00F66222">
        <w:rPr>
          <w:noProof/>
          <w:sz w:val="28"/>
          <w:szCs w:val="28"/>
        </w:rPr>
        <w:t xml:space="preserve">Глава Ельниковского                              </w:t>
      </w:r>
      <w:r w:rsidR="00286193">
        <w:rPr>
          <w:noProof/>
          <w:sz w:val="28"/>
          <w:szCs w:val="28"/>
        </w:rPr>
        <w:t xml:space="preserve">      </w:t>
      </w:r>
      <w:r w:rsidR="007A3DEE" w:rsidRPr="00F66222">
        <w:rPr>
          <w:sz w:val="28"/>
          <w:szCs w:val="28"/>
        </w:rPr>
        <w:t>Председатель Совета депутатов</w:t>
      </w:r>
      <w:r w:rsidR="007A3DEE" w:rsidRPr="00F66222">
        <w:rPr>
          <w:sz w:val="28"/>
          <w:szCs w:val="28"/>
        </w:rPr>
        <w:br/>
      </w:r>
      <w:r w:rsidRPr="00F66222">
        <w:rPr>
          <w:sz w:val="28"/>
          <w:szCs w:val="28"/>
        </w:rPr>
        <w:t xml:space="preserve">муниципального района                            </w:t>
      </w:r>
      <w:r w:rsidR="007A3DEE" w:rsidRPr="00F66222">
        <w:rPr>
          <w:sz w:val="28"/>
          <w:szCs w:val="28"/>
        </w:rPr>
        <w:t>Ельниковского муниципального района</w:t>
      </w:r>
    </w:p>
    <w:p w:rsidR="00E65F4B" w:rsidRPr="00F66222" w:rsidRDefault="004B579B" w:rsidP="004B579B">
      <w:pPr>
        <w:pStyle w:val="1"/>
        <w:ind w:right="340" w:firstLine="0"/>
        <w:jc w:val="both"/>
        <w:rPr>
          <w:sz w:val="28"/>
          <w:szCs w:val="28"/>
        </w:rPr>
      </w:pPr>
      <w:r w:rsidRPr="00F66222">
        <w:rPr>
          <w:sz w:val="28"/>
          <w:szCs w:val="28"/>
        </w:rPr>
        <w:t xml:space="preserve">                    </w:t>
      </w:r>
      <w:r w:rsidR="00F66222">
        <w:rPr>
          <w:sz w:val="28"/>
          <w:szCs w:val="28"/>
        </w:rPr>
        <w:t xml:space="preserve"> </w:t>
      </w:r>
      <w:r w:rsidRPr="00F66222">
        <w:rPr>
          <w:sz w:val="28"/>
          <w:szCs w:val="28"/>
        </w:rPr>
        <w:t xml:space="preserve">Ю.А. Бекешев                                        </w:t>
      </w:r>
      <w:r w:rsidR="00286193">
        <w:rPr>
          <w:sz w:val="28"/>
          <w:szCs w:val="28"/>
        </w:rPr>
        <w:t xml:space="preserve">                </w:t>
      </w:r>
      <w:r w:rsidR="007A3DEE" w:rsidRPr="00F66222">
        <w:rPr>
          <w:sz w:val="28"/>
          <w:szCs w:val="28"/>
        </w:rPr>
        <w:t>Т.А. Шашанова</w:t>
      </w:r>
    </w:p>
    <w:p w:rsidR="006840B4" w:rsidRPr="00F66222" w:rsidRDefault="006840B4" w:rsidP="004B579B">
      <w:pPr>
        <w:pStyle w:val="1"/>
        <w:ind w:right="340" w:firstLine="0"/>
        <w:jc w:val="both"/>
        <w:rPr>
          <w:sz w:val="28"/>
          <w:szCs w:val="28"/>
        </w:rPr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12" w:name="sub_1000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lastRenderedPageBreak/>
        <w:t>Приложение 1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к </w:t>
      </w:r>
      <w:hyperlink w:anchor="sub_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решению</w:t>
        </w:r>
      </w:hyperlink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Совета депутатов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Ельниковского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Республики Мордовия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от </w:t>
      </w:r>
      <w:r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              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202</w:t>
      </w:r>
      <w:r w:rsidR="00286193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3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 г. </w:t>
      </w:r>
      <w:r w:rsidR="00286193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№______</w:t>
      </w:r>
    </w:p>
    <w:bookmarkEnd w:id="12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Перечень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>сельских поселений Ельниковского муниципального района Республики Мордовия, которым передается часть полномочий Ельниковского муниципального района по вопросам градостроительной деятельности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1. Акчеевское сельское поселение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2. Большемордовско-Пошатское сельское поселение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3. Каньгушанское сельское поселение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4. Мордовско-Маскинское сельское поселение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5. Надеждинское сельское поселение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6. Новодевиченское сельское поселение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7. Новоникольское сельское поселение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8. Новоямское сельское поселение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9. Стародевиченское сельское поселение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10. Ельниковское сельское поселение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13" w:name="sub_2000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Приложение 2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к </w:t>
      </w:r>
      <w:hyperlink w:anchor="sub_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решению</w:t>
        </w:r>
      </w:hyperlink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Совета депутатов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Ельниковского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Республики Мордовия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от </w:t>
      </w:r>
      <w:r w:rsidR="00D22CB3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         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202</w:t>
      </w:r>
      <w:r w:rsidR="00286193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3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 г. </w:t>
      </w:r>
      <w:r w:rsidR="00286193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№</w:t>
      </w:r>
      <w:r w:rsidR="00D22CB3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_____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 </w:t>
      </w:r>
      <w:r w:rsidR="00D22CB3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 </w:t>
      </w:r>
    </w:p>
    <w:bookmarkEnd w:id="13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Соглашение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>о передаче части полномочий Ельниковского муниципального района Республики Мордовия по вопросам градостроительной деятельности сельскому поселению Ельниковского муниципального района Республики Мордовия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Ельниковский муниципальный район Республики Мордовия, именуемый в дальнейшем </w:t>
      </w:r>
      <w:r w:rsidR="0028619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«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Муниципальный район</w:t>
      </w:r>
      <w:r w:rsidR="0028619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»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, в лице Главы Ельниковского муниципального района Бекешева Юрия Алексеевича, с одной стороны, и _____________</w:t>
      </w:r>
      <w:r w:rsidR="0028619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сельское поселение, именуемое в дальнейшем </w:t>
      </w:r>
      <w:r w:rsidR="0028619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«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Поселение</w:t>
      </w:r>
      <w:r w:rsidR="0028619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»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, в лице _______________________________, с другой стороны, руководствуясь </w:t>
      </w:r>
      <w:hyperlink r:id="rId7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статьей 15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Федерального закона от 06.10.2003 г. </w:t>
      </w:r>
      <w:r w:rsidR="0028619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№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 131-ФЗ "Об общих принципах организации местного самоуправления в Российской Федерации", заключили настоящее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lastRenderedPageBreak/>
        <w:t>Соглашение о нижеследующем.</w:t>
      </w:r>
    </w:p>
    <w:p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4" w:name="sub_2125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1. Предмет Соглашения</w:t>
      </w:r>
    </w:p>
    <w:bookmarkEnd w:id="14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5" w:name="sub_201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1.1. Администрация Ельниковского муниципального района передает администрации _________________ сельского поселения осуществление части своих полномочий по вопросам градостроительной деятельности, а именно:</w:t>
      </w:r>
    </w:p>
    <w:bookmarkEnd w:id="15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утверждение генеральных планов поселения, правил землепользования и застройки;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утверждение подготовленной на основе генеральных планов поселения документации по планировке территории;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6" w:name="sub_212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2. Права и обязанности администрации ____________________ сельского поселения при осуществлении переданных полномочий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7" w:name="sub_2021"/>
      <w:bookmarkEnd w:id="16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2.1. Администрация _____________________ сельского поселения при осуществлении переданных полномочий имеет право на:</w:t>
      </w:r>
    </w:p>
    <w:bookmarkEnd w:id="17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финансовое обеспечение переданных полномочий за</w:t>
      </w:r>
      <w:r w:rsidR="0028619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счет предоставляемых бюджету администрации _________________ сельского поселения межбюджетных трансфертов из бюджета Ельниковского муниципального района;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получение разъяснений от администрации Ельниковского муниципального района по вопросам осуществления переданных полномочий;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___________________ сельского поселения.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8" w:name="sub_202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2.2. администрация _____________________ сельского поселения при осуществлении переданных полномочий обязана:</w:t>
      </w:r>
    </w:p>
    <w:bookmarkEnd w:id="18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обеспечивать эффективное и рациональное использование финансовых средств, выделенных из бюджета Ельниковского муниципального района на осуществление переданных полномочий;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исполнять письменные предписания администрации Ельниковского муниципального района по устранению нарушений, допущенных по вопросам осуществления переданных полномочий;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предоставлять органам местного самоуправления администрации Ельниковского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9" w:name="sub_20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3. Права и обязанности администрации Ельниковского муниципального района при осуществлении администрацией ________________ сельского 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lastRenderedPageBreak/>
        <w:t>поселения переданных полномочий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0" w:name="sub_2031"/>
      <w:bookmarkEnd w:id="19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3.1. Администрация Ельниковского муниципального района при осуществлении администрацией __________________ сельского поселения переданных полномочий имеет право на:</w:t>
      </w:r>
    </w:p>
    <w:bookmarkEnd w:id="20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осуществление контроля над исполнением переданных полномочий;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получение в установленном порядке от администрации _________________ сельского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1" w:name="sub_203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3.2. Администрация Ельниковского муниципального района при осуществлении администрацией _________ сельского поселения переданных полномочий обязана:</w:t>
      </w:r>
    </w:p>
    <w:bookmarkEnd w:id="21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обеспечить передачу администрации _________ сельского поселения финансовых средств, необходимых для осуществления передаваемых полномочий;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осуществлять контроль за исполнением администрации ______________</w:t>
      </w:r>
      <w:r w:rsidR="0028619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сельского поселения переданных полномочий, а также за использованием предоставленных на эти цели финансовых средств;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оказание методической помощи администрации _______ сельского поселения в организации работы по осуществлению переданных полномочий.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22" w:name="sub_204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4. Финансовые средства, необходимые для осуществления переданных полномочий</w:t>
      </w:r>
    </w:p>
    <w:bookmarkEnd w:id="22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3" w:name="sub_204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4.1. Финансовое обеспечение переданных администрации ________ сельского поселения части полномочий по вопросам градостроительной деятельности осуществляется за счет представляемых бюджету администрации _________________ сельского поселения в виде иных межбюджетных трансфертов из бюджета Ельниковского муниципального района в соответствии с </w:t>
      </w:r>
      <w:hyperlink r:id="rId8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Бюджетным кодексом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Российской Федерации в сумме __________ рублей.</w:t>
      </w:r>
    </w:p>
    <w:bookmarkEnd w:id="23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Межбюджетные трансферты перечисляются с лицевых счетов финансового управления администрации Ельниковского муниципального района Республики Мордовия на лицевой счет администратора доходов администрации __________________ сельского поселения Ельниковского муниципального района, в соответствии с графиком перечисления межбюджетных трансфертов (</w:t>
      </w:r>
      <w:hyperlink w:anchor="sub_21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 xml:space="preserve">приложение </w:t>
        </w:r>
        <w:r w:rsidR="00286193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№</w:t>
        </w:r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 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к настоящему соглашению).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4" w:name="sub_204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4.2. Объем иных межбюджетных трансфертов, предоставляемых бюджету __________________</w:t>
      </w:r>
      <w:r w:rsidR="0028619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сельского поселения для осуществления переданных полномочий, устанавливается решением Совета депутатов Ельниковского муниципального района о бюджете на очередной финансовый год.</w:t>
      </w:r>
    </w:p>
    <w:bookmarkEnd w:id="24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lastRenderedPageBreak/>
        <w:t>Объем принимаемых иных межбюджетных трансфертов, предоставляемых бюджету _____________ сельского поселения для осуществления переданных полномочий, устанавливается решением Совета депутатов ___________ сельского поселения о бюджете на очередной финансовый год.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5" w:name="sub_2043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4.3. Расчет объема иных межбюджетных трансфертов, предоставляемых бюджету ___________ сельского поселения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___________ сельскому поселению для осуществления переданной части согласно </w:t>
      </w:r>
      <w:hyperlink w:anchor="sub_22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приложению</w:t>
        </w:r>
      </w:hyperlink>
      <w:r w:rsidR="00B535B2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2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к настоящему Соглашению.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6" w:name="sub_2044"/>
      <w:bookmarkEnd w:id="25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4.4. Администрация ______________</w:t>
      </w:r>
      <w:r w:rsidR="0028619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сельского поселения запрещается использование финансовых средств, полученных на осуществление указанных в </w:t>
      </w:r>
      <w:hyperlink w:anchor="sub_2125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разделе 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настоящего Соглашения полномочий на иные цели.</w:t>
      </w:r>
    </w:p>
    <w:bookmarkEnd w:id="26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27" w:name="sub_205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5. Порядок передачи и использования материальных ресурсов</w:t>
      </w:r>
    </w:p>
    <w:bookmarkEnd w:id="27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8" w:name="sub_205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5.1. Для осуществления переданных полномочий органам местного самоуправления ___________ сельского поселения в случае необходимости в пользование передается имущество по договору безвозмездного пользования.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9" w:name="sub_2052"/>
      <w:bookmarkEnd w:id="28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5.2. Органам местного самоуправления _________________ сельского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bookmarkEnd w:id="29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0" w:name="sub_206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6. Порядок осуществления Администрацией Ельниковского муниципального района контроля над осуществлением переданных полномочий</w:t>
      </w:r>
    </w:p>
    <w:bookmarkEnd w:id="30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1" w:name="sub_206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6.1. Контроль над использованием администрации _______________ сельского поселения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Финансовым управлением администрации Ельниковского муниципального района.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2" w:name="sub_2062"/>
      <w:bookmarkEnd w:id="3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6.2. Контроль над исполнением переданных полномочий администрации _____________</w:t>
      </w:r>
      <w:r w:rsidR="0028619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сельского поселения осуществляется в форме запросов необходимых документов и информации об исполнении переданных полномочий.</w:t>
      </w:r>
    </w:p>
    <w:p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3" w:name="sub_207"/>
      <w:bookmarkEnd w:id="32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7. Срок действия Соглашения</w:t>
      </w:r>
    </w:p>
    <w:bookmarkEnd w:id="33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4" w:name="sub_207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7.1. Настоящее Соглашение заключено на срок до 31.12.202</w:t>
      </w:r>
      <w:r w:rsidR="0028619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4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 года.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5" w:name="sub_2072"/>
      <w:bookmarkEnd w:id="34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7.2. Настоящее Соглашение считается продленным на один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lastRenderedPageBreak/>
        <w:t xml:space="preserve">календарный год в случае, если ни одна из сторон не заявит о его расторжении за два месяца до истечения срока, предусмотренного </w:t>
      </w:r>
      <w:hyperlink w:anchor="sub_2071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пунктом 7.1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Соглашения.</w:t>
      </w:r>
    </w:p>
    <w:bookmarkEnd w:id="35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6" w:name="sub_208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8. Основания и порядок прекращения действий Соглашения</w:t>
      </w:r>
    </w:p>
    <w:bookmarkEnd w:id="36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7" w:name="sub_208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8.1. Настоящее Соглашение может быть прекращено досрочно:</w:t>
      </w:r>
    </w:p>
    <w:bookmarkEnd w:id="37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1) по соглашению сторон;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2) в случае неисполнения или ненадлежащего исполнения одной из сторон своих обязательств.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8" w:name="sub_208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8.2. Прекращение осуществления администрации _______________ сельского поселения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bookmarkEnd w:id="38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9" w:name="sub_209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9. Порядок предоставления отчетности об осуществлении части переданных полномочий</w:t>
      </w:r>
    </w:p>
    <w:bookmarkEnd w:id="39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0" w:name="sub_209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9.1. Администрация ___________________ сельского поселения ежеквартально представляет администрации Ельниковского муниципального района отчетность об использовании выделенных финансовых средств на осуществление указанных в </w:t>
      </w:r>
      <w:hyperlink w:anchor="sub_2125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разделе 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настоящего Соглашения полномочий.</w:t>
      </w:r>
    </w:p>
    <w:bookmarkEnd w:id="40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1" w:name="sub_210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10. Финансовые санкции за неисполнение Соглашения</w:t>
      </w:r>
    </w:p>
    <w:bookmarkEnd w:id="41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2" w:name="sub_210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3" w:name="sub_2102"/>
      <w:bookmarkEnd w:id="4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10.2. Установление факта ненадлежащего осуществления администрации ________________________</w:t>
      </w:r>
      <w:r w:rsidR="0028619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сельского поселения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Соглашения.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4" w:name="sub_2103"/>
      <w:bookmarkEnd w:id="43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10.3. Администрация _______________ сельского поселения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5" w:name="sub_2104"/>
      <w:bookmarkEnd w:id="44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10.4. В случае неисполнения администрацией Ельниковского муниципального района вытекающих из настоящего Соглашения обязательств по финансированию осуществления администрацией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lastRenderedPageBreak/>
        <w:t>Ельниковского муниципального района переданных им полномочий, администрация ____________ сельского поселения вправе требовать расторжения настоящего Соглашения.</w:t>
      </w:r>
    </w:p>
    <w:bookmarkEnd w:id="45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6" w:name="sub_211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11. Порядок внесения изменений в Соглашение</w:t>
      </w:r>
    </w:p>
    <w:bookmarkEnd w:id="46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7" w:name="sub_211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47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8" w:name="sub_212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12. Заключительные положения</w:t>
      </w:r>
    </w:p>
    <w:bookmarkEnd w:id="48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9" w:name="sub_212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50" w:name="sub_2122"/>
      <w:bookmarkEnd w:id="49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12.2. Соглашение вступает в силу со дня его подписания.</w:t>
      </w:r>
    </w:p>
    <w:bookmarkEnd w:id="50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51" w:name="sub_21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Подписи сторон</w:t>
      </w:r>
    </w:p>
    <w:tbl>
      <w:tblPr>
        <w:tblStyle w:val="a4"/>
        <w:tblW w:w="0" w:type="auto"/>
        <w:tblLook w:val="04A0"/>
      </w:tblPr>
      <w:tblGrid>
        <w:gridCol w:w="3171"/>
        <w:gridCol w:w="3171"/>
        <w:gridCol w:w="3171"/>
      </w:tblGrid>
      <w:tr w:rsidR="00B535B2" w:rsidTr="00B535B2">
        <w:tc>
          <w:tcPr>
            <w:tcW w:w="3171" w:type="dxa"/>
          </w:tcPr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Администрация Ельниковского муниципального района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Республики Мордовия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адрес: 431370,Республика Мордовия,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Ельниковский район, с. Ельники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ул. Ленина, д. 18,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тел.: (83444)2-14-10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ИНН 1307076097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КПП 130701001</w:t>
            </w:r>
          </w:p>
          <w:p w:rsidR="00B535B2" w:rsidRPr="006840B4" w:rsidRDefault="008A3F73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hyperlink r:id="rId9" w:history="1">
              <w:r w:rsidR="00B535B2"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БИК</w:t>
              </w:r>
            </w:hyperlink>
            <w:r w:rsidR="00B535B2"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048952001</w:t>
            </w:r>
          </w:p>
          <w:p w:rsid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Отделени</w:t>
            </w:r>
            <w:r w:rsidR="00DC2FF6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е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- НБ Республик</w:t>
            </w:r>
            <w:r w:rsidR="00DC2FF6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и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Мордовия</w:t>
            </w:r>
            <w:r w:rsidR="00DC2FF6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Банка </w:t>
            </w:r>
            <w:r w:rsidR="00286193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Р</w:t>
            </w:r>
            <w:r w:rsidR="00DC2FF6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оссии// УФК по Республике Мордовия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г. Саранск</w:t>
            </w:r>
          </w:p>
          <w:p w:rsidR="00DC2FF6" w:rsidRDefault="00DC2FF6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екс 40102810345370000076</w:t>
            </w:r>
          </w:p>
          <w:p w:rsidR="00DC2FF6" w:rsidRDefault="00DC2FF6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к/с 03231643896180000900</w:t>
            </w:r>
          </w:p>
          <w:p w:rsidR="00DC2FF6" w:rsidRPr="006840B4" w:rsidRDefault="00DC2FF6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л/с 0309</w:t>
            </w:r>
            <w:r w:rsidR="00DF5733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3006090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ОГРН 1021300834686</w:t>
            </w:r>
          </w:p>
          <w:p w:rsidR="00B535B2" w:rsidRDefault="008A3F73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hyperlink r:id="rId10" w:history="1">
              <w:r w:rsidR="00B535B2"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ОКТМО</w:t>
              </w:r>
            </w:hyperlink>
            <w:r w:rsidR="00B535B2"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89618000</w:t>
            </w:r>
          </w:p>
          <w:p w:rsid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:rsid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:rsid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:rsid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:rsid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:rsid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:rsid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:rsidR="00286193" w:rsidRDefault="00286193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:rsidR="00B535B2" w:rsidRP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535B2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Глава Ельниковского</w:t>
            </w:r>
          </w:p>
          <w:p w:rsidR="00B535B2" w:rsidRP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535B2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муниципального района</w:t>
            </w:r>
          </w:p>
          <w:p w:rsidR="00B535B2" w:rsidRP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535B2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Республики Мордовия</w:t>
            </w:r>
          </w:p>
          <w:p w:rsid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:rsidR="00286193" w:rsidRDefault="00286193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:rsidR="00286193" w:rsidRPr="00B535B2" w:rsidRDefault="00286193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:rsidR="00B535B2" w:rsidRP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535B2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________Ю.А. Бекешев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535B2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М.П.</w:t>
            </w:r>
          </w:p>
          <w:p w:rsidR="00B535B2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</w:tc>
        <w:tc>
          <w:tcPr>
            <w:tcW w:w="3171" w:type="dxa"/>
          </w:tcPr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Администрация _______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сельского поселения Ельниковского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муниципального района Республики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Мордовия адрес:</w:t>
            </w:r>
            <w:r w:rsidR="00286193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____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_, Республика Мордовия, Ельниковский район,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с. ______ ул.</w:t>
            </w:r>
            <w:r w:rsidR="00286193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____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_</w:t>
            </w:r>
            <w:r w:rsidR="00286193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               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д.</w:t>
            </w:r>
            <w:r w:rsidR="00286193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___,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тел.: _________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ИНН ____________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КПП ____________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в УФК по Республике Мордовия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(Администрация ___________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сельского поселения Ельниковского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муниципального района Республики Мордовия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л/с ____________,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р/с ___________ в 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Отделении - НБ Республики Мордовия г. Саранск</w:t>
            </w:r>
          </w:p>
          <w:p w:rsidR="00B535B2" w:rsidRPr="006840B4" w:rsidRDefault="008A3F73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hyperlink r:id="rId11" w:history="1">
              <w:r w:rsidR="00B535B2"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БИК</w:t>
              </w:r>
            </w:hyperlink>
            <w:r w:rsidR="00B535B2"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_______,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ОГРН _____________</w:t>
            </w:r>
          </w:p>
          <w:p w:rsidR="00B535B2" w:rsidRPr="006840B4" w:rsidRDefault="008A3F73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hyperlink r:id="rId12" w:history="1">
              <w:r w:rsidR="00B535B2"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ОКТМО</w:t>
              </w:r>
            </w:hyperlink>
            <w:r w:rsidR="00B535B2"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___________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ОКПО ____________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Глава ________ сельского поселения Ельниковского муниципального района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Республики Мордовия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______________ФИО</w:t>
            </w:r>
          </w:p>
          <w:p w:rsidR="00B535B2" w:rsidRDefault="00B535B2" w:rsidP="00B535B2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М.П.</w:t>
            </w:r>
          </w:p>
        </w:tc>
        <w:tc>
          <w:tcPr>
            <w:tcW w:w="3171" w:type="dxa"/>
          </w:tcPr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в УФК по Республике Мордовия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(Финансовое управление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администрации Ельниковского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муниципального района Республики Мордовия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л/с 03093006100)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адрес:431370, Республика Мордовия, Ельниковский район, с. Ельники,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ул. Ленина, д. 16,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тел.:(83444)2-60-75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ИНН 1307000108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КПП 130701001</w:t>
            </w:r>
          </w:p>
          <w:p w:rsidR="00B535B2" w:rsidRPr="006840B4" w:rsidRDefault="008A3F73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hyperlink r:id="rId13" w:history="1">
              <w:r w:rsidR="00B535B2"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БИК</w:t>
              </w:r>
            </w:hyperlink>
            <w:r w:rsidR="00B535B2"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048952001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99709D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р/с 40204810422020007179 в Отделении - НБ Республики Мордовия г. Саранск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ОГРН 1061314000186</w:t>
            </w:r>
          </w:p>
          <w:p w:rsidR="00B535B2" w:rsidRPr="006840B4" w:rsidRDefault="008A3F73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hyperlink r:id="rId14" w:history="1">
              <w:r w:rsidR="00B535B2"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ОКТМО</w:t>
              </w:r>
            </w:hyperlink>
            <w:r w:rsidR="00B535B2"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89618000</w:t>
            </w:r>
          </w:p>
          <w:p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ОКПО 02301094</w:t>
            </w:r>
          </w:p>
          <w:p w:rsidR="00B535B2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  <w:p w:rsidR="00B535B2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  <w:p w:rsidR="00B535B2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  <w:p w:rsidR="00B535B2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  <w:p w:rsidR="00B535B2" w:rsidRDefault="00B535B2" w:rsidP="00B535B2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color w:val="26282F"/>
                <w:sz w:val="28"/>
                <w:szCs w:val="28"/>
                <w:lang w:bidi="ar-SA"/>
              </w:rPr>
            </w:pPr>
          </w:p>
          <w:p w:rsidR="00286193" w:rsidRDefault="00286193" w:rsidP="00B535B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Theme="minorEastAsia" w:hAnsi="Times New Roman" w:cs="Times New Roman"/>
                <w:color w:val="26282F"/>
                <w:sz w:val="28"/>
                <w:szCs w:val="28"/>
                <w:lang w:bidi="ar-SA"/>
              </w:rPr>
            </w:pPr>
          </w:p>
          <w:p w:rsidR="00B535B2" w:rsidRPr="00B535B2" w:rsidRDefault="00B535B2" w:rsidP="00286193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color w:val="26282F"/>
                <w:sz w:val="28"/>
                <w:szCs w:val="28"/>
                <w:lang w:bidi="ar-SA"/>
              </w:rPr>
            </w:pPr>
            <w:r w:rsidRPr="00B535B2">
              <w:rPr>
                <w:rFonts w:ascii="Times New Roman" w:eastAsiaTheme="minorEastAsia" w:hAnsi="Times New Roman" w:cs="Times New Roman"/>
                <w:color w:val="26282F"/>
                <w:sz w:val="28"/>
                <w:szCs w:val="28"/>
                <w:lang w:bidi="ar-SA"/>
              </w:rPr>
              <w:t>Начальник финансового управления администрации Ельниковского муниципального района</w:t>
            </w:r>
          </w:p>
          <w:p w:rsidR="00286193" w:rsidRDefault="00286193" w:rsidP="00B535B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Theme="minorEastAsia" w:hAnsi="Times New Roman" w:cs="Times New Roman"/>
                <w:color w:val="26282F"/>
                <w:sz w:val="28"/>
                <w:szCs w:val="28"/>
                <w:lang w:bidi="ar-SA"/>
              </w:rPr>
            </w:pPr>
          </w:p>
          <w:p w:rsidR="00B535B2" w:rsidRPr="00B535B2" w:rsidRDefault="00B535B2" w:rsidP="00B535B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Theme="minorEastAsia" w:hAnsi="Times New Roman" w:cs="Times New Roman"/>
                <w:color w:val="26282F"/>
                <w:sz w:val="28"/>
                <w:szCs w:val="28"/>
                <w:lang w:bidi="ar-SA"/>
              </w:rPr>
            </w:pPr>
            <w:r w:rsidRPr="00B535B2">
              <w:rPr>
                <w:rFonts w:ascii="Times New Roman" w:eastAsiaTheme="minorEastAsia" w:hAnsi="Times New Roman" w:cs="Times New Roman"/>
                <w:color w:val="26282F"/>
                <w:sz w:val="28"/>
                <w:szCs w:val="28"/>
                <w:lang w:bidi="ar-SA"/>
              </w:rPr>
              <w:t>________ А.М. Бушукин</w:t>
            </w:r>
          </w:p>
          <w:p w:rsidR="00B535B2" w:rsidRPr="00B535B2" w:rsidRDefault="00B535B2" w:rsidP="00B535B2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color w:val="26282F"/>
                <w:sz w:val="28"/>
                <w:szCs w:val="28"/>
                <w:lang w:bidi="ar-SA"/>
              </w:rPr>
            </w:pPr>
            <w:r w:rsidRPr="00B535B2">
              <w:rPr>
                <w:rFonts w:ascii="Times New Roman" w:eastAsiaTheme="minorEastAsia" w:hAnsi="Times New Roman" w:cs="Times New Roman"/>
                <w:color w:val="26282F"/>
                <w:sz w:val="28"/>
                <w:szCs w:val="28"/>
                <w:lang w:bidi="ar-SA"/>
              </w:rPr>
              <w:t>М.П.</w:t>
            </w:r>
          </w:p>
          <w:p w:rsidR="00B535B2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</w:tc>
      </w:tr>
    </w:tbl>
    <w:p w:rsidR="00B535B2" w:rsidRPr="006840B4" w:rsidRDefault="00B535B2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52" w:name="sub_2100"/>
      <w:bookmarkEnd w:id="51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Приложение </w:t>
      </w:r>
      <w:r w:rsidR="00286193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№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 1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к </w:t>
      </w:r>
      <w:hyperlink w:anchor="sub_20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Соглашению</w:t>
        </w:r>
      </w:hyperlink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о передаче части полномочий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администрацией Ельниковского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по вопросам градостроительной деятельности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администрации _____________ сельскому поселению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Ельниковского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Республики Мордовия</w:t>
      </w:r>
    </w:p>
    <w:bookmarkEnd w:id="52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График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>перечисления межбюджетных трансфертов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Наименование Учредителя УФК по Республике Мордовия (Финансовое управление администрации Ельниковского муниципального района Республики Мордовия л/с 03093006100).</w:t>
      </w:r>
    </w:p>
    <w:p w:rsid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Наименование Учреждения УФК по Республике Мордовия (Администрация _______________ сельского поселения Ельниковского муниципального района Республики Мордовия л/с ____________________)</w:t>
      </w:r>
    </w:p>
    <w:p w:rsidR="00DC2FF6" w:rsidRDefault="00DC2FF6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tbl>
      <w:tblPr>
        <w:tblStyle w:val="a4"/>
        <w:tblW w:w="0" w:type="auto"/>
        <w:tblLook w:val="04A0"/>
      </w:tblPr>
      <w:tblGrid>
        <w:gridCol w:w="738"/>
        <w:gridCol w:w="978"/>
        <w:gridCol w:w="1430"/>
        <w:gridCol w:w="1192"/>
        <w:gridCol w:w="1300"/>
        <w:gridCol w:w="1862"/>
        <w:gridCol w:w="2013"/>
      </w:tblGrid>
      <w:tr w:rsidR="00DC2FF6" w:rsidTr="00DC2FF6">
        <w:tc>
          <w:tcPr>
            <w:tcW w:w="738" w:type="dxa"/>
            <w:vMerge w:val="restart"/>
          </w:tcPr>
          <w:p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4900" w:type="dxa"/>
            <w:gridSpan w:val="4"/>
          </w:tcPr>
          <w:p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Код по </w:t>
            </w:r>
            <w:hyperlink r:id="rId15" w:history="1">
              <w:r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бюджетной классификации</w:t>
              </w:r>
            </w:hyperlink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Российской Федерации (по расходам федерального бюджета на 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предоставление Субсидии)</w:t>
            </w:r>
          </w:p>
        </w:tc>
        <w:tc>
          <w:tcPr>
            <w:tcW w:w="1862" w:type="dxa"/>
            <w:vMerge w:val="restart"/>
          </w:tcPr>
          <w:p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DC2FF6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Сроки перечисления субсидии</w:t>
            </w:r>
          </w:p>
        </w:tc>
        <w:tc>
          <w:tcPr>
            <w:tcW w:w="2013" w:type="dxa"/>
            <w:vMerge w:val="restart"/>
          </w:tcPr>
          <w:p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Сумма</w:t>
            </w: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,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подлежащая перечислению, 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руб.</w:t>
            </w:r>
          </w:p>
        </w:tc>
      </w:tr>
      <w:tr w:rsidR="00DC2FF6" w:rsidTr="00DC2FF6">
        <w:tc>
          <w:tcPr>
            <w:tcW w:w="738" w:type="dxa"/>
            <w:vMerge/>
          </w:tcPr>
          <w:p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Код главы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Раздел, подраздел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Целевая статья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Вид расходов</w:t>
            </w:r>
          </w:p>
        </w:tc>
        <w:tc>
          <w:tcPr>
            <w:tcW w:w="1862" w:type="dxa"/>
            <w:vMerge/>
          </w:tcPr>
          <w:p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2013" w:type="dxa"/>
            <w:vMerge/>
          </w:tcPr>
          <w:p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DC2FF6" w:rsidTr="00DC2FF6">
        <w:tc>
          <w:tcPr>
            <w:tcW w:w="738" w:type="dxa"/>
            <w:vMerge/>
          </w:tcPr>
          <w:p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978" w:type="dxa"/>
          </w:tcPr>
          <w:p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30" w:type="dxa"/>
          </w:tcPr>
          <w:p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192" w:type="dxa"/>
          </w:tcPr>
          <w:p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300" w:type="dxa"/>
          </w:tcPr>
          <w:p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62" w:type="dxa"/>
          </w:tcPr>
          <w:p w:rsidR="00DC2FF6" w:rsidRDefault="00DC2FF6" w:rsidP="0028619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- до 31 декабря 202</w:t>
            </w:r>
            <w:r w:rsidR="00286193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4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 года</w:t>
            </w:r>
          </w:p>
        </w:tc>
        <w:tc>
          <w:tcPr>
            <w:tcW w:w="2013" w:type="dxa"/>
          </w:tcPr>
          <w:p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DC2FF6" w:rsidTr="00B03591">
        <w:tc>
          <w:tcPr>
            <w:tcW w:w="7500" w:type="dxa"/>
            <w:gridSpan w:val="6"/>
          </w:tcPr>
          <w:p w:rsidR="00DC2FF6" w:rsidRDefault="00DC2FF6" w:rsidP="00DC2FF6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Всего:</w:t>
            </w:r>
          </w:p>
        </w:tc>
        <w:tc>
          <w:tcPr>
            <w:tcW w:w="2013" w:type="dxa"/>
          </w:tcPr>
          <w:p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</w:tbl>
    <w:p w:rsidR="00B535B2" w:rsidRPr="006840B4" w:rsidRDefault="00B535B2" w:rsidP="00B535B2">
      <w:pPr>
        <w:autoSpaceDE w:val="0"/>
        <w:autoSpaceDN w:val="0"/>
        <w:adjustRightInd w:val="0"/>
        <w:ind w:firstLine="720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53" w:name="sub_2200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Приложение 2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к </w:t>
      </w:r>
      <w:hyperlink w:anchor="sub_20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Соглашению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о передаче части полномочий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Ельниковского муниципального района по вопросам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градостроительной деятельности сельскому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поселению Ельниковского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Республики Мордовия</w:t>
      </w:r>
    </w:p>
    <w:bookmarkEnd w:id="53"/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Методика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>расчета объема иных межбюджетных трансфертов, предоставляемых Поселению для осуществления переданной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Методика расчета норматива для определения общего объема межбюджетных трансфертов на осуществление части полномочий Ельниковского муниципального района по вопросам градостроительной деятельности администрации _____________________ сельского поселения разработана в соответствии с законодательством Российской Федерации.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Размер средств поселению на выполнение полномочий по вопросам градостроительной деятельности рассчитывается по формуле: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698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N=H*1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N - объем средств для i-го поселения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H - площадь земель сельского поселения (га),1 - рубль за 1 (га) в год.</w:t>
      </w:r>
    </w:p>
    <w:p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6840B4" w:rsidRPr="006840B4" w:rsidRDefault="006840B4" w:rsidP="004B579B">
      <w:pPr>
        <w:pStyle w:val="1"/>
        <w:ind w:right="340" w:firstLine="0"/>
        <w:jc w:val="both"/>
        <w:rPr>
          <w:sz w:val="28"/>
          <w:szCs w:val="28"/>
        </w:rPr>
      </w:pPr>
    </w:p>
    <w:p w:rsidR="006840B4" w:rsidRPr="006840B4" w:rsidRDefault="006840B4" w:rsidP="004B579B">
      <w:pPr>
        <w:pStyle w:val="1"/>
        <w:ind w:right="340" w:firstLine="0"/>
        <w:jc w:val="both"/>
        <w:rPr>
          <w:sz w:val="28"/>
          <w:szCs w:val="28"/>
        </w:rPr>
      </w:pPr>
    </w:p>
    <w:sectPr w:rsidR="006840B4" w:rsidRPr="006840B4" w:rsidSect="00F66222">
      <w:pgSz w:w="11900" w:h="16840"/>
      <w:pgMar w:top="1134" w:right="851" w:bottom="1514" w:left="1701" w:header="833" w:footer="108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95F" w:rsidRDefault="00BD795F">
      <w:r>
        <w:separator/>
      </w:r>
    </w:p>
  </w:endnote>
  <w:endnote w:type="continuationSeparator" w:id="0">
    <w:p w:rsidR="00BD795F" w:rsidRDefault="00BD79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95F" w:rsidRDefault="00BD795F"/>
  </w:footnote>
  <w:footnote w:type="continuationSeparator" w:id="0">
    <w:p w:rsidR="00BD795F" w:rsidRDefault="00BD795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E3064"/>
    <w:multiLevelType w:val="multilevel"/>
    <w:tmpl w:val="607839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4BC3B29"/>
    <w:multiLevelType w:val="multilevel"/>
    <w:tmpl w:val="C22460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E65F4B"/>
    <w:rsid w:val="001A0E22"/>
    <w:rsid w:val="0022664E"/>
    <w:rsid w:val="00286193"/>
    <w:rsid w:val="003254C9"/>
    <w:rsid w:val="004B579B"/>
    <w:rsid w:val="006840B4"/>
    <w:rsid w:val="007A3DEE"/>
    <w:rsid w:val="0082746B"/>
    <w:rsid w:val="008A3F73"/>
    <w:rsid w:val="0099709D"/>
    <w:rsid w:val="00A765AF"/>
    <w:rsid w:val="00AB73FD"/>
    <w:rsid w:val="00B058AB"/>
    <w:rsid w:val="00B535B2"/>
    <w:rsid w:val="00BC0EF0"/>
    <w:rsid w:val="00BD795F"/>
    <w:rsid w:val="00C95330"/>
    <w:rsid w:val="00D22CB3"/>
    <w:rsid w:val="00DC2FF6"/>
    <w:rsid w:val="00DF5733"/>
    <w:rsid w:val="00E65F4B"/>
    <w:rsid w:val="00F66222"/>
    <w:rsid w:val="00F84057"/>
    <w:rsid w:val="00F94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3F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B73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AB73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AB73FD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AB73FD"/>
    <w:pPr>
      <w:spacing w:after="64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table" w:styleId="a4">
    <w:name w:val="Table Grid"/>
    <w:basedOn w:val="a1"/>
    <w:uiPriority w:val="39"/>
    <w:rsid w:val="00B535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662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622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0" TargetMode="External"/><Relationship Id="rId13" Type="http://schemas.openxmlformats.org/officeDocument/2006/relationships/hyperlink" Target="http://internet.garant.ru/document/redirect/555333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86367/15" TargetMode="External"/><Relationship Id="rId12" Type="http://schemas.openxmlformats.org/officeDocument/2006/relationships/hyperlink" Target="http://internet.garant.ru/document/redirect/57745802/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555333/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72275618/11000" TargetMode="External"/><Relationship Id="rId10" Type="http://schemas.openxmlformats.org/officeDocument/2006/relationships/hyperlink" Target="http://internet.garant.ru/document/redirect/57745802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555333/0" TargetMode="External"/><Relationship Id="rId14" Type="http://schemas.openxmlformats.org/officeDocument/2006/relationships/hyperlink" Target="http://internet.garant.ru/document/redirect/5774580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2639</Words>
  <Characters>15046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16</cp:revision>
  <cp:lastPrinted>2021-12-15T07:05:00Z</cp:lastPrinted>
  <dcterms:created xsi:type="dcterms:W3CDTF">2021-12-15T06:21:00Z</dcterms:created>
  <dcterms:modified xsi:type="dcterms:W3CDTF">2023-11-22T11:23:00Z</dcterms:modified>
</cp:coreProperties>
</file>