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15A" w:rsidRPr="003F05F1" w:rsidRDefault="00DC115A" w:rsidP="00DC115A">
      <w:pPr>
        <w:jc w:val="center"/>
        <w:rPr>
          <w:b/>
          <w:sz w:val="28"/>
          <w:szCs w:val="28"/>
        </w:rPr>
      </w:pPr>
      <w:r w:rsidRPr="003F05F1">
        <w:rPr>
          <w:b/>
          <w:sz w:val="28"/>
          <w:szCs w:val="28"/>
        </w:rPr>
        <w:t>Информационное сообщение</w:t>
      </w:r>
    </w:p>
    <w:p w:rsidR="00DC115A" w:rsidRPr="003F05F1" w:rsidRDefault="00DC115A" w:rsidP="00DC115A">
      <w:pPr>
        <w:jc w:val="center"/>
        <w:rPr>
          <w:b/>
          <w:sz w:val="28"/>
          <w:szCs w:val="28"/>
        </w:rPr>
      </w:pPr>
      <w:r w:rsidRPr="003F05F1">
        <w:rPr>
          <w:b/>
          <w:sz w:val="28"/>
          <w:szCs w:val="28"/>
        </w:rPr>
        <w:t>об итогах продажи муниципального имущества</w:t>
      </w:r>
    </w:p>
    <w:p w:rsidR="00DC115A" w:rsidRPr="003F05F1" w:rsidRDefault="00DC115A" w:rsidP="00DC115A">
      <w:pPr>
        <w:jc w:val="center"/>
        <w:rPr>
          <w:b/>
          <w:sz w:val="28"/>
          <w:szCs w:val="28"/>
        </w:rPr>
      </w:pPr>
      <w:r w:rsidRPr="003F05F1">
        <w:rPr>
          <w:b/>
          <w:sz w:val="28"/>
          <w:szCs w:val="28"/>
        </w:rPr>
        <w:t xml:space="preserve"> Ельниковского муниципального района без объявления цены</w:t>
      </w:r>
    </w:p>
    <w:p w:rsidR="00DC115A" w:rsidRPr="003F05F1" w:rsidRDefault="00DC115A" w:rsidP="00DC115A">
      <w:pPr>
        <w:jc w:val="center"/>
        <w:rPr>
          <w:b/>
          <w:sz w:val="28"/>
          <w:szCs w:val="28"/>
        </w:rPr>
      </w:pPr>
    </w:p>
    <w:p w:rsidR="00DC115A" w:rsidRPr="003F05F1" w:rsidRDefault="00DC115A" w:rsidP="00DC115A">
      <w:pPr>
        <w:ind w:firstLine="360"/>
        <w:jc w:val="both"/>
        <w:rPr>
          <w:sz w:val="28"/>
          <w:szCs w:val="28"/>
        </w:rPr>
      </w:pPr>
      <w:r w:rsidRPr="003F05F1">
        <w:rPr>
          <w:sz w:val="28"/>
          <w:szCs w:val="28"/>
        </w:rPr>
        <w:t>Продавец муниципального имущества – Администрация Ельниковского муниципального района.</w:t>
      </w:r>
    </w:p>
    <w:p w:rsidR="00DC115A" w:rsidRPr="003F05F1" w:rsidRDefault="00DC115A" w:rsidP="00DC115A">
      <w:pPr>
        <w:ind w:firstLine="360"/>
        <w:jc w:val="both"/>
        <w:rPr>
          <w:sz w:val="28"/>
          <w:szCs w:val="28"/>
        </w:rPr>
      </w:pPr>
      <w:r w:rsidRPr="003F05F1">
        <w:rPr>
          <w:sz w:val="28"/>
          <w:szCs w:val="28"/>
        </w:rPr>
        <w:t>Да</w:t>
      </w:r>
      <w:r w:rsidR="003F05F1" w:rsidRPr="003F05F1">
        <w:rPr>
          <w:sz w:val="28"/>
          <w:szCs w:val="28"/>
        </w:rPr>
        <w:t>та проведения торгов – 20 ноября</w:t>
      </w:r>
      <w:r w:rsidRPr="003F05F1">
        <w:rPr>
          <w:sz w:val="28"/>
          <w:szCs w:val="28"/>
        </w:rPr>
        <w:t xml:space="preserve"> 2013 года 11 часов.</w:t>
      </w:r>
    </w:p>
    <w:p w:rsidR="00DC115A" w:rsidRPr="003F05F1" w:rsidRDefault="00DC115A" w:rsidP="00DC115A">
      <w:pPr>
        <w:ind w:firstLine="360"/>
        <w:jc w:val="both"/>
        <w:rPr>
          <w:sz w:val="28"/>
          <w:szCs w:val="28"/>
        </w:rPr>
      </w:pPr>
      <w:r w:rsidRPr="003F05F1">
        <w:rPr>
          <w:sz w:val="28"/>
          <w:szCs w:val="28"/>
        </w:rPr>
        <w:t xml:space="preserve">Место проведения торгов администрация Ельниковского муниципального района Республики Мордовия по адресу: </w:t>
      </w:r>
      <w:proofErr w:type="gramStart"/>
      <w:r w:rsidRPr="003F05F1">
        <w:rPr>
          <w:sz w:val="28"/>
          <w:szCs w:val="28"/>
        </w:rPr>
        <w:t xml:space="preserve">Республика Мордовия, Ельниковский район, с. Ельники, ул. Ленина, д. 18, здание администрации Ельниковского муниципального района, 2 этаж, </w:t>
      </w:r>
      <w:proofErr w:type="spellStart"/>
      <w:r w:rsidRPr="003F05F1">
        <w:rPr>
          <w:sz w:val="28"/>
          <w:szCs w:val="28"/>
        </w:rPr>
        <w:t>каб</w:t>
      </w:r>
      <w:proofErr w:type="spellEnd"/>
      <w:r w:rsidRPr="003F05F1">
        <w:rPr>
          <w:sz w:val="28"/>
          <w:szCs w:val="28"/>
        </w:rPr>
        <w:t>. 24.</w:t>
      </w:r>
      <w:proofErr w:type="gramEnd"/>
    </w:p>
    <w:p w:rsidR="003F05F1" w:rsidRPr="003F05F1" w:rsidRDefault="003F05F1" w:rsidP="00DC115A">
      <w:pPr>
        <w:ind w:firstLine="567"/>
        <w:jc w:val="both"/>
        <w:rPr>
          <w:b/>
          <w:sz w:val="28"/>
          <w:szCs w:val="28"/>
        </w:rPr>
      </w:pPr>
      <w:r w:rsidRPr="003F05F1">
        <w:rPr>
          <w:b/>
          <w:sz w:val="28"/>
          <w:szCs w:val="28"/>
        </w:rPr>
        <w:t xml:space="preserve">Лот № </w:t>
      </w:r>
      <w:r w:rsidRPr="003F05F1">
        <w:rPr>
          <w:sz w:val="28"/>
          <w:szCs w:val="28"/>
        </w:rPr>
        <w:t>Склад материалов 1959 года постройки,  общей площадью 283,3 кв.м., и земельный участок с кадастровым номером 13:070104003:212 категория земель: земли населенных пунктов, разрешенное использование: для производственных целей общей площадью 501,0 кв.м., рас</w:t>
      </w:r>
      <w:r w:rsidRPr="003F05F1">
        <w:rPr>
          <w:sz w:val="28"/>
          <w:szCs w:val="28"/>
        </w:rPr>
        <w:softHyphen/>
        <w:t xml:space="preserve">положенные по адресу: </w:t>
      </w:r>
      <w:proofErr w:type="gramStart"/>
      <w:r w:rsidRPr="003F05F1">
        <w:rPr>
          <w:sz w:val="28"/>
          <w:szCs w:val="28"/>
        </w:rPr>
        <w:t>Республика Мордовия, Ельниковский рай</w:t>
      </w:r>
      <w:r w:rsidRPr="003F05F1">
        <w:rPr>
          <w:sz w:val="28"/>
          <w:szCs w:val="28"/>
        </w:rPr>
        <w:softHyphen/>
        <w:t>он, с. Ельники, ул. Королева, д. 26 «к»</w:t>
      </w:r>
      <w:proofErr w:type="gramEnd"/>
    </w:p>
    <w:p w:rsidR="00DC115A" w:rsidRPr="003F05F1" w:rsidRDefault="003F05F1" w:rsidP="00DC115A">
      <w:pPr>
        <w:ind w:firstLine="567"/>
        <w:jc w:val="both"/>
        <w:rPr>
          <w:sz w:val="28"/>
          <w:szCs w:val="28"/>
        </w:rPr>
      </w:pPr>
      <w:r w:rsidRPr="003F05F1">
        <w:rPr>
          <w:sz w:val="28"/>
          <w:szCs w:val="28"/>
        </w:rPr>
        <w:t>Подано заявок – три</w:t>
      </w:r>
      <w:r w:rsidR="00DC115A" w:rsidRPr="003F05F1">
        <w:rPr>
          <w:sz w:val="28"/>
          <w:szCs w:val="28"/>
        </w:rPr>
        <w:t>.</w:t>
      </w:r>
    </w:p>
    <w:p w:rsidR="00DC115A" w:rsidRPr="003F05F1" w:rsidRDefault="00DC115A" w:rsidP="003F05F1">
      <w:pPr>
        <w:ind w:firstLine="426"/>
        <w:jc w:val="both"/>
        <w:rPr>
          <w:sz w:val="28"/>
          <w:szCs w:val="28"/>
        </w:rPr>
      </w:pPr>
      <w:r w:rsidRPr="003F05F1">
        <w:rPr>
          <w:sz w:val="28"/>
          <w:szCs w:val="28"/>
        </w:rPr>
        <w:t xml:space="preserve">Заявители, признанные участниками торгов: </w:t>
      </w:r>
      <w:proofErr w:type="spellStart"/>
      <w:r w:rsidRPr="003F05F1">
        <w:rPr>
          <w:color w:val="000000"/>
          <w:sz w:val="28"/>
          <w:szCs w:val="28"/>
        </w:rPr>
        <w:t>Антонян</w:t>
      </w:r>
      <w:proofErr w:type="spellEnd"/>
      <w:r w:rsidRPr="003F05F1">
        <w:rPr>
          <w:color w:val="000000"/>
          <w:sz w:val="28"/>
          <w:szCs w:val="28"/>
        </w:rPr>
        <w:t xml:space="preserve"> </w:t>
      </w:r>
      <w:proofErr w:type="spellStart"/>
      <w:r w:rsidRPr="003F05F1">
        <w:rPr>
          <w:color w:val="000000"/>
          <w:sz w:val="28"/>
          <w:szCs w:val="28"/>
        </w:rPr>
        <w:t>Геворг</w:t>
      </w:r>
      <w:proofErr w:type="spellEnd"/>
      <w:r w:rsidRPr="003F05F1">
        <w:rPr>
          <w:color w:val="000000"/>
          <w:sz w:val="28"/>
          <w:szCs w:val="28"/>
        </w:rPr>
        <w:t xml:space="preserve"> </w:t>
      </w:r>
      <w:proofErr w:type="spellStart"/>
      <w:r w:rsidRPr="003F05F1">
        <w:rPr>
          <w:color w:val="000000"/>
          <w:sz w:val="28"/>
          <w:szCs w:val="28"/>
        </w:rPr>
        <w:t>Хачикович</w:t>
      </w:r>
      <w:proofErr w:type="spellEnd"/>
      <w:r w:rsidRPr="003F05F1">
        <w:rPr>
          <w:color w:val="000000"/>
          <w:sz w:val="28"/>
          <w:szCs w:val="28"/>
        </w:rPr>
        <w:t xml:space="preserve">, </w:t>
      </w:r>
      <w:proofErr w:type="spellStart"/>
      <w:r w:rsidR="003F05F1" w:rsidRPr="003F05F1">
        <w:rPr>
          <w:sz w:val="28"/>
          <w:szCs w:val="28"/>
        </w:rPr>
        <w:t>Рабичева</w:t>
      </w:r>
      <w:proofErr w:type="spellEnd"/>
      <w:r w:rsidR="003F05F1" w:rsidRPr="003F05F1">
        <w:rPr>
          <w:sz w:val="28"/>
          <w:szCs w:val="28"/>
        </w:rPr>
        <w:t xml:space="preserve"> Лариса </w:t>
      </w:r>
      <w:proofErr w:type="spellStart"/>
      <w:r w:rsidR="003F05F1" w:rsidRPr="003F05F1">
        <w:rPr>
          <w:sz w:val="28"/>
          <w:szCs w:val="28"/>
        </w:rPr>
        <w:t>Гиршевна</w:t>
      </w:r>
      <w:proofErr w:type="spellEnd"/>
      <w:r w:rsidRPr="003F05F1">
        <w:rPr>
          <w:sz w:val="28"/>
          <w:szCs w:val="28"/>
        </w:rPr>
        <w:t>, Общество с ограниченной отв</w:t>
      </w:r>
      <w:r w:rsidR="003F05F1" w:rsidRPr="003F05F1">
        <w:rPr>
          <w:sz w:val="28"/>
          <w:szCs w:val="28"/>
        </w:rPr>
        <w:t>етственностью «</w:t>
      </w:r>
      <w:proofErr w:type="spellStart"/>
      <w:r w:rsidR="003F05F1" w:rsidRPr="003F05F1">
        <w:rPr>
          <w:sz w:val="28"/>
          <w:szCs w:val="28"/>
        </w:rPr>
        <w:t>Агростройсервис</w:t>
      </w:r>
      <w:proofErr w:type="spellEnd"/>
      <w:r w:rsidR="003F05F1" w:rsidRPr="003F05F1">
        <w:rPr>
          <w:sz w:val="28"/>
          <w:szCs w:val="28"/>
        </w:rPr>
        <w:t>».</w:t>
      </w:r>
      <w:r w:rsidRPr="003F05F1">
        <w:rPr>
          <w:sz w:val="28"/>
          <w:szCs w:val="28"/>
        </w:rPr>
        <w:t xml:space="preserve"> </w:t>
      </w:r>
      <w:r w:rsidR="003F05F1" w:rsidRPr="003F05F1">
        <w:rPr>
          <w:sz w:val="28"/>
          <w:szCs w:val="28"/>
        </w:rPr>
        <w:t>Цена сделки приватизации – 51000 (пятьдесят одна тысяча</w:t>
      </w:r>
      <w:r w:rsidRPr="003F05F1">
        <w:rPr>
          <w:sz w:val="28"/>
          <w:szCs w:val="28"/>
        </w:rPr>
        <w:t>) руб.</w:t>
      </w:r>
    </w:p>
    <w:p w:rsidR="00DC115A" w:rsidRPr="003F05F1" w:rsidRDefault="00DC115A" w:rsidP="003F05F1">
      <w:pPr>
        <w:ind w:firstLine="426"/>
        <w:jc w:val="both"/>
        <w:rPr>
          <w:sz w:val="28"/>
          <w:szCs w:val="28"/>
        </w:rPr>
      </w:pPr>
      <w:r w:rsidRPr="003F05F1">
        <w:rPr>
          <w:sz w:val="28"/>
          <w:szCs w:val="28"/>
        </w:rPr>
        <w:t xml:space="preserve">Покупатель – </w:t>
      </w:r>
      <w:r w:rsidR="003F05F1" w:rsidRPr="003F05F1">
        <w:rPr>
          <w:sz w:val="28"/>
          <w:szCs w:val="28"/>
        </w:rPr>
        <w:t>Общество с ограниченной ответственностью «</w:t>
      </w:r>
      <w:proofErr w:type="spellStart"/>
      <w:r w:rsidR="003F05F1" w:rsidRPr="003F05F1">
        <w:rPr>
          <w:sz w:val="28"/>
          <w:szCs w:val="28"/>
        </w:rPr>
        <w:t>Агростройсервис</w:t>
      </w:r>
      <w:proofErr w:type="spellEnd"/>
      <w:r w:rsidR="003F05F1" w:rsidRPr="003F05F1">
        <w:rPr>
          <w:sz w:val="28"/>
          <w:szCs w:val="28"/>
        </w:rPr>
        <w:t>»</w:t>
      </w:r>
      <w:r w:rsidRPr="003F05F1">
        <w:rPr>
          <w:sz w:val="28"/>
          <w:szCs w:val="28"/>
        </w:rPr>
        <w:t>.</w:t>
      </w:r>
    </w:p>
    <w:p w:rsidR="0022446E" w:rsidRPr="003F05F1" w:rsidRDefault="0022446E">
      <w:pPr>
        <w:rPr>
          <w:sz w:val="28"/>
          <w:szCs w:val="28"/>
        </w:rPr>
      </w:pPr>
    </w:p>
    <w:sectPr w:rsidR="0022446E" w:rsidRPr="003F05F1" w:rsidSect="00224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50F4A"/>
    <w:multiLevelType w:val="hybridMultilevel"/>
    <w:tmpl w:val="3E3AAF86"/>
    <w:lvl w:ilvl="0" w:tplc="BB74F30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D6F1641"/>
    <w:multiLevelType w:val="hybridMultilevel"/>
    <w:tmpl w:val="2C9EF942"/>
    <w:lvl w:ilvl="0" w:tplc="7968E64A">
      <w:start w:val="2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C115A"/>
    <w:rsid w:val="0022446E"/>
    <w:rsid w:val="003F05F1"/>
    <w:rsid w:val="00440054"/>
    <w:rsid w:val="00D932C2"/>
    <w:rsid w:val="00DC1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1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178</Words>
  <Characters>1015</Characters>
  <Application>Microsoft Office Word</Application>
  <DocSecurity>0</DocSecurity>
  <Lines>8</Lines>
  <Paragraphs>2</Paragraphs>
  <ScaleCrop>false</ScaleCrop>
  <Company>Microsoft</Company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2013-06-24T06:42:00Z</dcterms:created>
  <dcterms:modified xsi:type="dcterms:W3CDTF">2013-11-21T05:17:00Z</dcterms:modified>
</cp:coreProperties>
</file>