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В 2023 году Отделение С</w:t>
      </w:r>
      <w:r>
        <w:rPr>
          <w:b/>
        </w:rPr>
        <w:t xml:space="preserve">оциального фонда </w:t>
      </w:r>
      <w:r>
        <w:rPr>
          <w:b/>
        </w:rPr>
        <w:t xml:space="preserve"> по Мордовии проактивно назначило более 800 пенсий по инвалидности</w:t>
      </w:r>
    </w:p>
    <w:p>
      <w:pPr>
        <w:pStyle w:val="Style16"/>
        <w:spacing w:before="0" w:after="140"/>
        <w:rPr/>
      </w:pPr>
      <w:r>
        <w:rPr/>
        <w:t>С начала года Отделением Социального фонда по Республике Мордовия  проактивно назначено 880 пенсий по инвалидности. Выплаты оформлены на основании сведений, поступивших из Федерального реестра инвалидов (ФРИ).</w:t>
      </w:r>
    </w:p>
    <w:p>
      <w:pPr>
        <w:pStyle w:val="Style16"/>
        <w:spacing w:before="0" w:after="140"/>
        <w:rPr/>
      </w:pPr>
      <w:r>
        <w:rPr/>
        <w:t>Решение о назначении страховой или социальной пенсии по инвалидности принимается не позднее 5 рабочих дней со дня поступления информации из ФРИ. Не позднее следующего дня после вынесения решения о назначении пенсии О</w:t>
      </w:r>
      <w:r>
        <w:rPr/>
        <w:t>тделения  социального фонда России</w:t>
      </w:r>
      <w:r>
        <w:rPr/>
        <w:t xml:space="preserve"> извещает об этом гражданина: уведомление приходит в его личный кабинет на портале Госуслуг. При отсутствии учетной записи на портале извещение направляется по почте либо на электронный адрес в течение 3 рабочих дней. Пенсия назначается со дня признания гражданина инвалидом.</w:t>
      </w:r>
    </w:p>
    <w:p>
      <w:pPr>
        <w:pStyle w:val="Style16"/>
        <w:spacing w:before="0" w:after="140"/>
        <w:rPr/>
      </w:pPr>
      <w:r>
        <w:rPr/>
        <w:t>Способ доставки пенсии (</w:t>
      </w:r>
      <w:r>
        <w:rPr>
          <w:rStyle w:val="Style13"/>
        </w:rPr>
        <w:t>через кредитные учреждения или отделения почтовой связи)</w:t>
      </w:r>
      <w:r>
        <w:rPr/>
        <w:t xml:space="preserve"> гражданин определяет сам. Соответствующее заявление можно подать дистанционного через личный кабинет на сайте </w:t>
      </w:r>
      <w:r>
        <w:rPr/>
        <w:t>Социального фонда</w:t>
      </w:r>
      <w:r>
        <w:rPr/>
        <w:t xml:space="preserve"> или на портале Госуслуг, или же лично обратившись в клиентскую службу Отделения </w:t>
      </w:r>
      <w:r>
        <w:rPr/>
        <w:t>социального фонда России</w:t>
      </w:r>
      <w:r>
        <w:rPr/>
        <w:t xml:space="preserve"> или МФЦ. При необходимости изменить способ доставки выплат можно в любое время, для этого надо подать новое заявление.</w:t>
      </w:r>
    </w:p>
    <w:p>
      <w:pPr>
        <w:pStyle w:val="Style16"/>
        <w:spacing w:before="0" w:after="140"/>
        <w:rPr/>
      </w:pPr>
      <w:r>
        <w:rPr/>
        <w:t>Следует отметить, что пенсия назначается гражданам, которые до установления инвалидности не являлись пенсионерами. Если инвалидность устанавливается гражданину, который уже получает пенсию, например по старости, О</w:t>
      </w:r>
      <w:r>
        <w:rPr/>
        <w:t xml:space="preserve">тделение социального фонда </w:t>
      </w:r>
      <w:r>
        <w:rPr/>
        <w:t xml:space="preserve"> по Республике Мордовия автоматически предоставляет ему ежемесячную денежную выплату.</w:t>
      </w:r>
    </w:p>
    <w:p>
      <w:pPr>
        <w:pStyle w:val="Style16"/>
        <w:spacing w:before="0" w:after="140"/>
        <w:rPr/>
      </w:pPr>
      <w:r>
        <w:rPr/>
        <w:t>Подробнее узнать о назначении пенсий по инвалидности, а также о других социальных услугах, которые предоставляет Фонд, можно по телефону горячей линии регионального О</w:t>
      </w:r>
      <w:r>
        <w:rPr/>
        <w:t>тделения социального фонда России</w:t>
      </w:r>
      <w:r>
        <w:rPr/>
        <w:t>: 8-800-200-01 88.</w:t>
      </w:r>
    </w:p>
    <w:p>
      <w:pPr>
        <w:pStyle w:val="Style16"/>
        <w:spacing w:lineRule="atLeast" w:line="375" w:before="0" w:after="0"/>
        <w:ind w:left="0"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</TotalTime>
  <Application>LibreOffice/5.4.0.3$Windows_x86 LibreOffice_project/7556cbc6811c9d992f4064ab9287069087d7f62c</Application>
  <Pages>1</Pages>
  <Words>237</Words>
  <Characters>1579</Characters>
  <CharactersWithSpaces>1814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2023-07-04T09:21:00Z</dcterms:created>
  <dc:creator/>
  <dc:description/>
  <dc:language>ru-RU</dc:language>
  <cp:lastModifiedBy/>
  <cp:lastPrinted>2023-07-04T09:39:40Z</cp:lastPrinted>
  <dcterms:modified xsi:type="dcterms:W3CDTF">2023-07-04T10:11:13Z</dcterms:modified>
  <cp:revision>3</cp:revision>
  <dc:subject/>
  <dc:title/>
</cp:coreProperties>
</file>