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02F248DD" w:rsidR="006B5ADE" w:rsidRDefault="006B5ADE" w:rsidP="006B5ADE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647AC401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2A1C55">
        <w:rPr>
          <w:rFonts w:eastAsia="Calibri"/>
          <w:sz w:val="28"/>
          <w:szCs w:val="28"/>
          <w:lang w:eastAsia="en-US"/>
        </w:rPr>
        <w:t>20</w:t>
      </w:r>
      <w:r w:rsidR="00D00AA7">
        <w:rPr>
          <w:rFonts w:eastAsia="Calibri"/>
          <w:sz w:val="28"/>
          <w:szCs w:val="28"/>
          <w:lang w:eastAsia="en-US"/>
        </w:rPr>
        <w:t>.0</w:t>
      </w:r>
      <w:r w:rsidR="00AE5CB4">
        <w:rPr>
          <w:rFonts w:eastAsia="Calibri"/>
          <w:sz w:val="28"/>
          <w:szCs w:val="28"/>
          <w:lang w:eastAsia="en-US"/>
        </w:rPr>
        <w:t>3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  </w:t>
      </w:r>
      <w:r w:rsidR="00F1295A" w:rsidRPr="00D00AA7">
        <w:rPr>
          <w:rFonts w:eastAsia="Calibri"/>
          <w:sz w:val="28"/>
          <w:szCs w:val="28"/>
          <w:lang w:eastAsia="en-US"/>
        </w:rPr>
        <w:t xml:space="preserve">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  <w:r w:rsidR="002A1C55">
        <w:rPr>
          <w:rFonts w:eastAsia="Calibri"/>
          <w:sz w:val="28"/>
          <w:szCs w:val="28"/>
          <w:lang w:eastAsia="en-US"/>
        </w:rPr>
        <w:t>105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23FDECA9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9"/>
        <w:gridCol w:w="2790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0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6759FD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A6DC" w14:textId="5C924926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Капитальный ремонт Стародевиченского сельского Дома культуры-структурное подразделение МУ «Ельниковский Районный Дом культуры»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043D2C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489F5C4" w14:textId="0146123F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5BA62489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0FD48ECA" w14:textId="52B87067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687687E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6480B9F" w14:textId="3AFD77BA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34F2ABC7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677D0683" w:rsidR="006759FD" w:rsidRP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39C4338" w14:textId="3CCB6F45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16570,602</w:t>
            </w:r>
          </w:p>
          <w:p w14:paraId="623556DB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379A56EB" w14:textId="3705525C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20ECEC25" w14:textId="77777777" w:rsidR="002F1EB9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6B31202B" w14:textId="56AC0948" w:rsidR="002F1EB9" w:rsidRPr="006759FD" w:rsidRDefault="002F1EB9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194,628</w:t>
            </w:r>
          </w:p>
          <w:p w14:paraId="202847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344AECDE" w:rsidR="006759FD" w:rsidRPr="006759FD" w:rsidRDefault="002F1EB9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19462, 770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190F2356" w:rsidR="006759FD" w:rsidRPr="006759FD" w:rsidRDefault="006759FD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17" w:type="dxa"/>
          </w:tcPr>
          <w:p w14:paraId="5E54C4FE" w14:textId="74CB6937" w:rsidR="006759FD" w:rsidRPr="006759FD" w:rsidRDefault="002F1EB9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муниципального района                                                                                                                                              Ю.А. Бекешев</w:t>
      </w:r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 xml:space="preserve">исп: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lastRenderedPageBreak/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71590"/>
    <w:rsid w:val="0015728F"/>
    <w:rsid w:val="001E3D0A"/>
    <w:rsid w:val="002A1C55"/>
    <w:rsid w:val="002F1EB9"/>
    <w:rsid w:val="003A2D6C"/>
    <w:rsid w:val="0041738A"/>
    <w:rsid w:val="00427ADD"/>
    <w:rsid w:val="005C38A2"/>
    <w:rsid w:val="00627CD3"/>
    <w:rsid w:val="006759FD"/>
    <w:rsid w:val="006B5ADE"/>
    <w:rsid w:val="006F5F9C"/>
    <w:rsid w:val="00795656"/>
    <w:rsid w:val="007F1D2B"/>
    <w:rsid w:val="0086713F"/>
    <w:rsid w:val="00954BEF"/>
    <w:rsid w:val="009746CA"/>
    <w:rsid w:val="00A2017D"/>
    <w:rsid w:val="00AE5CB4"/>
    <w:rsid w:val="00C2453A"/>
    <w:rsid w:val="00C50E46"/>
    <w:rsid w:val="00CE55F0"/>
    <w:rsid w:val="00D00AA7"/>
    <w:rsid w:val="00E24F56"/>
    <w:rsid w:val="00E35DEB"/>
    <w:rsid w:val="00E410A7"/>
    <w:rsid w:val="00F1295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02BB17F0-720C-411E-AF59-FB44D58E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</cp:lastModifiedBy>
  <cp:revision>21</cp:revision>
  <cp:lastPrinted>2022-01-21T08:11:00Z</cp:lastPrinted>
  <dcterms:created xsi:type="dcterms:W3CDTF">2022-01-20T12:18:00Z</dcterms:created>
  <dcterms:modified xsi:type="dcterms:W3CDTF">2023-03-30T12:36:00Z</dcterms:modified>
</cp:coreProperties>
</file>