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C3" w:rsidRPr="009D78C3" w:rsidRDefault="009D78C3" w:rsidP="009D78C3">
      <w:pPr>
        <w:keepNext/>
        <w:spacing w:before="100" w:beforeAutospacing="1" w:after="119" w:line="240" w:lineRule="auto"/>
        <w:outlineLvl w:val="0"/>
        <w:rPr>
          <w:rFonts w:ascii="Liberation Serif" w:eastAsia="Times New Roman" w:hAnsi="Liberation Serif" w:cs="Liberation Serif"/>
          <w:b/>
          <w:bCs/>
          <w:kern w:val="36"/>
          <w:sz w:val="48"/>
          <w:szCs w:val="48"/>
          <w:lang w:eastAsia="ru-RU"/>
        </w:rPr>
      </w:pPr>
      <w:r w:rsidRPr="009D78C3">
        <w:rPr>
          <w:rFonts w:ascii="Liberation Serif" w:eastAsia="Times New Roman" w:hAnsi="Liberation Serif" w:cs="Liberation Serif"/>
          <w:b/>
          <w:bCs/>
          <w:kern w:val="36"/>
          <w:sz w:val="36"/>
          <w:szCs w:val="36"/>
          <w:lang w:eastAsia="ru-RU"/>
        </w:rPr>
        <w:t>Отделение Социального фонда РФ по Республике Мордовия приняло свыше 2900 заявлений на оформление единого пособия для беременных женщин и семей с детьми.</w:t>
      </w:r>
    </w:p>
    <w:p w:rsidR="009D78C3" w:rsidRPr="009D78C3" w:rsidRDefault="009D78C3" w:rsidP="009D78C3">
      <w:pPr>
        <w:spacing w:before="100" w:beforeAutospacing="1" w:after="142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тысячи 902  заявления подано  жителями Республики Мордовия на единое пособие – новую меру поддержки для беременных женщин и семей с детьми до 17 лет. Оформление выплаты открылось 28 декабря на портале </w:t>
      </w:r>
      <w:proofErr w:type="spellStart"/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семей из всех регионов России, включая четыре новых субъекта.</w:t>
      </w:r>
    </w:p>
    <w:p w:rsidR="009D78C3" w:rsidRPr="009D78C3" w:rsidRDefault="009D78C3" w:rsidP="009D78C3">
      <w:pPr>
        <w:spacing w:before="100" w:beforeAutospacing="1" w:after="142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>4 января фонд также принимал личные обращения родителей за пособием.  В Республике Мордовия клиентские службы Социального фонда работали по специальному графику, чтобы у жителей республики  была возможность оформить новую выплату и обратиться по другим вопросам.</w:t>
      </w:r>
    </w:p>
    <w:p w:rsidR="009D78C3" w:rsidRPr="009D78C3" w:rsidRDefault="009D78C3" w:rsidP="009D78C3">
      <w:pPr>
        <w:spacing w:before="100" w:beforeAutospacing="1" w:after="142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этого, часть заявлений родителей поступила на пособие первому ребенку до 3 лет. Теперь эта выплата входит в единое пособие и оформляется по новым правилам. В то же время, если ребенок появился в семье до 2023 года, родители могут оформить выплату по ранее действовавшим условиям. То есть без учета имущества и при наличии более высоких доходов у семьи (в пределах двух прожиточных минимумов на человека, а не одного, как при оформлении единого пособия).  </w:t>
      </w:r>
      <w:proofErr w:type="gramStart"/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>В итоге за выплатой на первого ребенка по прежним правилам в Республике</w:t>
      </w:r>
      <w:proofErr w:type="gramEnd"/>
      <w:r w:rsidRPr="009D7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 обратилось 103 родителя.</w:t>
      </w:r>
    </w:p>
    <w:p w:rsidR="009D78C3" w:rsidRPr="009D78C3" w:rsidRDefault="009D78C3" w:rsidP="009D78C3">
      <w:pPr>
        <w:spacing w:before="100" w:beforeAutospacing="1" w:after="240" w:line="28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6284" w:rsidRPr="00156284" w:rsidRDefault="00156284" w:rsidP="002301DF">
      <w:pPr>
        <w:tabs>
          <w:tab w:val="left" w:pos="1725"/>
        </w:tabs>
        <w:rPr>
          <w:b/>
          <w:sz w:val="28"/>
          <w:szCs w:val="28"/>
        </w:rPr>
      </w:pPr>
    </w:p>
    <w:sectPr w:rsidR="00156284" w:rsidRPr="00156284" w:rsidSect="005555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D7DB4"/>
    <w:multiLevelType w:val="hybridMultilevel"/>
    <w:tmpl w:val="CE808E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F08"/>
    <w:rsid w:val="000C60C0"/>
    <w:rsid w:val="000E175E"/>
    <w:rsid w:val="001171CB"/>
    <w:rsid w:val="00156284"/>
    <w:rsid w:val="0017224A"/>
    <w:rsid w:val="00182D83"/>
    <w:rsid w:val="001D1F8E"/>
    <w:rsid w:val="00222316"/>
    <w:rsid w:val="002301DF"/>
    <w:rsid w:val="004A5BE8"/>
    <w:rsid w:val="004C1DD9"/>
    <w:rsid w:val="004D4EB6"/>
    <w:rsid w:val="00586B00"/>
    <w:rsid w:val="007E5D54"/>
    <w:rsid w:val="00814185"/>
    <w:rsid w:val="009D78C3"/>
    <w:rsid w:val="00A03179"/>
    <w:rsid w:val="00AC4178"/>
    <w:rsid w:val="00AF73C5"/>
    <w:rsid w:val="00B32433"/>
    <w:rsid w:val="00C46E20"/>
    <w:rsid w:val="00C76F08"/>
    <w:rsid w:val="00D359AD"/>
    <w:rsid w:val="00F92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0C0"/>
  </w:style>
  <w:style w:type="paragraph" w:styleId="1">
    <w:name w:val="heading 1"/>
    <w:basedOn w:val="a"/>
    <w:link w:val="10"/>
    <w:uiPriority w:val="9"/>
    <w:qFormat/>
    <w:rsid w:val="009D78C3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BE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14185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814185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D78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3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011MityuninaOB</dc:creator>
  <cp:lastModifiedBy>011MityuninaOB</cp:lastModifiedBy>
  <cp:revision>19</cp:revision>
  <cp:lastPrinted>2023-01-23T13:22:00Z</cp:lastPrinted>
  <dcterms:created xsi:type="dcterms:W3CDTF">2022-12-30T12:42:00Z</dcterms:created>
  <dcterms:modified xsi:type="dcterms:W3CDTF">2023-02-09T11:44:00Z</dcterms:modified>
</cp:coreProperties>
</file>