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№1</w:t>
      </w:r>
    </w:p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КОМИССИИ ПО ОБЕСПЕЧЕНИЮ РЕАЛИЗАЦИИ ПРИОРИТЕТНЫХ ПРОЕКТОВ  НА ТЕРРИТОРИИ </w:t>
      </w:r>
      <w:r w:rsidR="00F40EEA">
        <w:rPr>
          <w:rFonts w:ascii="Times New Roman" w:hAnsi="Times New Roman"/>
          <w:sz w:val="26"/>
          <w:szCs w:val="26"/>
        </w:rPr>
        <w:t xml:space="preserve">ЕЛЬНИКОВСКОГО СЕЛЬСКОГО ПОСЕЛЕНИЯ </w:t>
      </w:r>
      <w:r>
        <w:rPr>
          <w:rFonts w:ascii="Times New Roman" w:hAnsi="Times New Roman"/>
          <w:sz w:val="26"/>
          <w:szCs w:val="26"/>
        </w:rPr>
        <w:t>ЕЛЬНИКОВСКОГО МУНИЦИПАЛЬНОГО РАЙОНА РЕСПУБЛИКИ МОРДОВИЯ ПО ОБЩЕСТВЕННОМУ ОБС</w:t>
      </w:r>
      <w:r w:rsidR="00A87DAD">
        <w:rPr>
          <w:rFonts w:ascii="Times New Roman" w:hAnsi="Times New Roman"/>
          <w:sz w:val="26"/>
          <w:szCs w:val="26"/>
        </w:rPr>
        <w:t xml:space="preserve">УЖДЕНИЮ  ПРОЕКТА «ОБУСТРОЙСТВО  ДЕТСКОЙ </w:t>
      </w:r>
      <w:r>
        <w:rPr>
          <w:rFonts w:ascii="Times New Roman" w:hAnsi="Times New Roman"/>
          <w:sz w:val="26"/>
          <w:szCs w:val="26"/>
        </w:rPr>
        <w:t>ИГРОВОЙ ПЛОЩАДКИ В С. ЕЛЬНИКИ, ЕЛЬНИКОВСКОГО МУНИЦИПАЛЬНОГО РАЙОНА, РЕСПУБЛИКИ МОРДОВИЯ».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3F1D17">
        <w:rPr>
          <w:rFonts w:ascii="Times New Roman" w:hAnsi="Times New Roman"/>
          <w:sz w:val="28"/>
          <w:szCs w:val="28"/>
        </w:rPr>
        <w:t xml:space="preserve">                              21</w:t>
      </w:r>
      <w:r>
        <w:rPr>
          <w:rFonts w:ascii="Times New Roman" w:hAnsi="Times New Roman"/>
          <w:sz w:val="28"/>
          <w:szCs w:val="28"/>
        </w:rPr>
        <w:t>.0</w:t>
      </w:r>
      <w:r w:rsidR="00C07A0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.202</w:t>
      </w:r>
      <w:r w:rsidR="003F1D1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15-</w:t>
      </w:r>
      <w:r w:rsidR="003F1D1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 час.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Председатель:                                                                   А.В. Малоземов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председателя:                                             Т.И. Ванюшкина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Н.П.Салина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</w:t>
      </w:r>
      <w:r w:rsidR="008E7778">
        <w:rPr>
          <w:rFonts w:ascii="Times New Roman" w:hAnsi="Times New Roman"/>
          <w:sz w:val="28"/>
          <w:szCs w:val="28"/>
        </w:rPr>
        <w:t>н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Повестка:</w:t>
      </w:r>
    </w:p>
    <w:p w:rsidR="00D21ED7" w:rsidRDefault="00D21ED7" w:rsidP="003F1D1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 w:rsidP="003F1D17">
      <w:pPr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F1D1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Подведение итогов общественного обсуждения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 принятии решения по реализации на территории Ельниковского сельского поселения проекта  «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Обустройство детской игровой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</w:p>
    <w:p w:rsidR="00D21ED7" w:rsidRDefault="00D21ED7" w:rsidP="003F1D1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Докладчик: Малоземов А.В. – </w:t>
      </w:r>
      <w:r w:rsidR="00C07A07">
        <w:rPr>
          <w:rFonts w:ascii="Times New Roman" w:hAnsi="Times New Roman"/>
          <w:sz w:val="28"/>
          <w:szCs w:val="28"/>
        </w:rPr>
        <w:t>Первый заместитель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Главы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РМ 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3F1D17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21ED7">
        <w:rPr>
          <w:rFonts w:ascii="Times New Roman" w:hAnsi="Times New Roman"/>
          <w:sz w:val="28"/>
          <w:szCs w:val="28"/>
        </w:rPr>
        <w:t xml:space="preserve">1. </w:t>
      </w:r>
      <w:r w:rsidR="00D21ED7">
        <w:rPr>
          <w:rFonts w:ascii="Times New Roman" w:hAnsi="Times New Roman"/>
          <w:sz w:val="28"/>
          <w:szCs w:val="28"/>
          <w:shd w:val="clear" w:color="auto" w:fill="FFFFFF"/>
        </w:rPr>
        <w:t xml:space="preserve">По первому вопросу СЛУШАЛИ: Малоземова А.В. </w:t>
      </w:r>
    </w:p>
    <w:p w:rsidR="00D21ED7" w:rsidRDefault="00D21ED7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Председатель комиссии озвучил информацию о том, что в соответствии с </w:t>
      </w:r>
      <w:r w:rsidR="008E777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остановлением Правительства Республики Мордовия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от 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.201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года №37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0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«Об утверждении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Г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осударственной программы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Республики Мордовия «Комплексное развитие сельских территорий»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 также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целях </w:t>
      </w:r>
      <w:hyperlink r:id="rId5" w:history="1">
        <w:r w:rsidRPr="00D21ED7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</w:rPr>
          <w:t>вовлечения</w:t>
        </w:r>
      </w:hyperlink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 граждан, организаций в процесс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обсуждения проекта. Администрацией организовано общественное обсуждение проекта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Обустройство детской игровой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». Информация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была р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азмещена на официальном сайте 20</w:t>
      </w:r>
      <w:r>
        <w:rPr>
          <w:rFonts w:ascii="Times New Roman" w:eastAsia="Times New Roman" w:hAnsi="Times New Roman"/>
          <w:color w:val="000000"/>
          <w:sz w:val="28"/>
          <w:szCs w:val="28"/>
        </w:rPr>
        <w:t>.1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года  администрации </w:t>
      </w:r>
      <w:proofErr w:type="spellStart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>Ельниковского</w:t>
      </w:r>
      <w:proofErr w:type="spellEnd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 муниципального района для обозрения и внесения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предложений в предусмотренные действующим законодательством сроки.</w:t>
      </w:r>
    </w:p>
    <w:p w:rsidR="00E44583" w:rsidRDefault="00D21ED7" w:rsidP="003F1D17">
      <w:pPr>
        <w:shd w:val="clear" w:color="auto" w:fill="FFFFFF"/>
        <w:spacing w:after="0" w:line="100" w:lineRule="atLeast"/>
        <w:ind w:right="-85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Заинтересованные лица имели возможность вносить предложения  в  проект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Обустройство детской игровой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В адрес  Главы </w:t>
      </w:r>
      <w:proofErr w:type="spellStart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поступило обращение 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ООО «</w:t>
      </w:r>
      <w:proofErr w:type="spellStart"/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Агростройсервис</w:t>
      </w:r>
      <w:proofErr w:type="spellEnd"/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о готовности участвовать в реализации проекта на территории Ельниковского сельского поселения </w:t>
      </w:r>
      <w:r w:rsidR="00E44583">
        <w:rPr>
          <w:rFonts w:ascii="Times New Roman" w:hAnsi="Times New Roman"/>
          <w:sz w:val="28"/>
          <w:szCs w:val="28"/>
        </w:rPr>
        <w:t>трудовым участием и техническими средствами в</w:t>
      </w:r>
      <w:r w:rsidR="00C07A07">
        <w:rPr>
          <w:rFonts w:ascii="Times New Roman" w:hAnsi="Times New Roman"/>
          <w:sz w:val="28"/>
          <w:szCs w:val="28"/>
        </w:rPr>
        <w:t xml:space="preserve"> размере </w:t>
      </w:r>
      <w:r w:rsidR="003F1D17">
        <w:rPr>
          <w:rFonts w:ascii="Times New Roman" w:hAnsi="Times New Roman"/>
          <w:sz w:val="28"/>
          <w:szCs w:val="28"/>
        </w:rPr>
        <w:t>22</w:t>
      </w:r>
      <w:r w:rsidR="00693CE8">
        <w:rPr>
          <w:rFonts w:ascii="Times New Roman" w:hAnsi="Times New Roman"/>
          <w:sz w:val="28"/>
          <w:szCs w:val="28"/>
        </w:rPr>
        <w:t>0</w:t>
      </w:r>
      <w:r w:rsidR="00AF4C00">
        <w:rPr>
          <w:rFonts w:ascii="Times New Roman" w:hAnsi="Times New Roman"/>
          <w:sz w:val="28"/>
          <w:szCs w:val="28"/>
        </w:rPr>
        <w:t xml:space="preserve"> 00</w:t>
      </w:r>
      <w:r w:rsidR="00693CE8">
        <w:rPr>
          <w:rFonts w:ascii="Times New Roman" w:hAnsi="Times New Roman"/>
          <w:sz w:val="28"/>
          <w:szCs w:val="28"/>
        </w:rPr>
        <w:t>0 (</w:t>
      </w:r>
      <w:r w:rsidR="003F1D17">
        <w:rPr>
          <w:rFonts w:ascii="Times New Roman" w:hAnsi="Times New Roman"/>
          <w:sz w:val="28"/>
          <w:szCs w:val="28"/>
        </w:rPr>
        <w:t>двухсот двадцати</w:t>
      </w:r>
      <w:r w:rsidR="00E44583" w:rsidRPr="00BF67E0">
        <w:rPr>
          <w:rFonts w:ascii="Times New Roman" w:hAnsi="Times New Roman"/>
          <w:sz w:val="28"/>
          <w:szCs w:val="28"/>
        </w:rPr>
        <w:t>) тысяч рублей</w:t>
      </w:r>
      <w:r w:rsidR="003F1D17">
        <w:rPr>
          <w:rFonts w:ascii="Times New Roman" w:hAnsi="Times New Roman"/>
          <w:sz w:val="28"/>
          <w:szCs w:val="28"/>
        </w:rPr>
        <w:t>.</w:t>
      </w:r>
      <w:r w:rsidR="00C07A07">
        <w:rPr>
          <w:rFonts w:ascii="Times New Roman" w:hAnsi="Times New Roman"/>
          <w:sz w:val="28"/>
          <w:szCs w:val="28"/>
        </w:rPr>
        <w:t xml:space="preserve"> </w:t>
      </w:r>
      <w:r w:rsidR="00E44583">
        <w:rPr>
          <w:rFonts w:ascii="Times New Roman" w:hAnsi="Times New Roman"/>
          <w:sz w:val="28"/>
          <w:szCs w:val="28"/>
        </w:rPr>
        <w:t xml:space="preserve">Средства местного бюджета предусмотрены в размере </w:t>
      </w:r>
      <w:r w:rsidR="00C07A07">
        <w:rPr>
          <w:rFonts w:ascii="Times New Roman" w:hAnsi="Times New Roman"/>
          <w:sz w:val="28"/>
          <w:szCs w:val="28"/>
        </w:rPr>
        <w:t>2</w:t>
      </w:r>
      <w:r w:rsidR="003F1D17">
        <w:rPr>
          <w:rFonts w:ascii="Times New Roman" w:hAnsi="Times New Roman"/>
          <w:sz w:val="28"/>
          <w:szCs w:val="28"/>
        </w:rPr>
        <w:t>5</w:t>
      </w:r>
      <w:r w:rsidR="00AF4C00">
        <w:rPr>
          <w:rFonts w:ascii="Times New Roman" w:hAnsi="Times New Roman"/>
          <w:sz w:val="28"/>
          <w:szCs w:val="28"/>
        </w:rPr>
        <w:t xml:space="preserve"> </w:t>
      </w:r>
      <w:r w:rsidR="003F1D17">
        <w:rPr>
          <w:rFonts w:ascii="Times New Roman" w:hAnsi="Times New Roman"/>
          <w:sz w:val="28"/>
          <w:szCs w:val="28"/>
        </w:rPr>
        <w:t>7</w:t>
      </w:r>
      <w:r w:rsidR="00AF4C00">
        <w:rPr>
          <w:rFonts w:ascii="Times New Roman" w:hAnsi="Times New Roman"/>
          <w:sz w:val="28"/>
          <w:szCs w:val="28"/>
        </w:rPr>
        <w:t>00</w:t>
      </w:r>
      <w:r w:rsidR="003F1D17">
        <w:rPr>
          <w:rFonts w:ascii="Times New Roman" w:hAnsi="Times New Roman"/>
          <w:sz w:val="28"/>
          <w:szCs w:val="28"/>
        </w:rPr>
        <w:t xml:space="preserve"> </w:t>
      </w:r>
      <w:r w:rsidR="00693CE8">
        <w:rPr>
          <w:rFonts w:ascii="Times New Roman" w:hAnsi="Times New Roman"/>
          <w:sz w:val="28"/>
          <w:szCs w:val="28"/>
        </w:rPr>
        <w:t>(</w:t>
      </w:r>
      <w:r w:rsidR="003F1D17">
        <w:rPr>
          <w:rFonts w:ascii="Times New Roman" w:hAnsi="Times New Roman"/>
          <w:sz w:val="28"/>
          <w:szCs w:val="28"/>
        </w:rPr>
        <w:t xml:space="preserve">двадцать пять тысяч семьсот) </w:t>
      </w:r>
      <w:r w:rsidR="00E44583">
        <w:rPr>
          <w:rFonts w:ascii="Times New Roman" w:hAnsi="Times New Roman"/>
          <w:sz w:val="28"/>
          <w:szCs w:val="28"/>
        </w:rPr>
        <w:t xml:space="preserve"> рублей</w:t>
      </w:r>
      <w:r w:rsidR="00AF4C00">
        <w:rPr>
          <w:rFonts w:ascii="Times New Roman" w:hAnsi="Times New Roman"/>
          <w:sz w:val="28"/>
          <w:szCs w:val="28"/>
        </w:rPr>
        <w:t xml:space="preserve"> (1% по соглашению)</w:t>
      </w:r>
      <w:r w:rsidR="00E44583">
        <w:rPr>
          <w:rFonts w:ascii="Times New Roman" w:hAnsi="Times New Roman"/>
          <w:sz w:val="28"/>
          <w:szCs w:val="28"/>
        </w:rPr>
        <w:t xml:space="preserve">. </w:t>
      </w:r>
      <w:r w:rsidR="00AF4C00">
        <w:rPr>
          <w:rFonts w:ascii="Times New Roman" w:hAnsi="Times New Roman"/>
          <w:sz w:val="28"/>
          <w:szCs w:val="28"/>
        </w:rPr>
        <w:t xml:space="preserve">Дополнительно в бюджете предусмотрены средства на реализацию программы в сумме 473 600 (четыреста семьдесят три тысячи шестьсот) рублей. </w:t>
      </w:r>
      <w:r w:rsidR="00E44583">
        <w:rPr>
          <w:rFonts w:ascii="Times New Roman" w:hAnsi="Times New Roman"/>
          <w:sz w:val="28"/>
          <w:szCs w:val="28"/>
        </w:rPr>
        <w:t xml:space="preserve">Средства федерального и республиканского бюджета </w:t>
      </w:r>
      <w:r w:rsidR="003F1D17">
        <w:rPr>
          <w:rFonts w:ascii="Times New Roman" w:eastAsia="Times New Roman" w:hAnsi="Times New Roman"/>
          <w:sz w:val="28"/>
        </w:rPr>
        <w:t>1 802 100</w:t>
      </w:r>
      <w:r w:rsidR="00E44583">
        <w:rPr>
          <w:rFonts w:ascii="Times New Roman" w:eastAsia="Times New Roman" w:hAnsi="Times New Roman"/>
          <w:sz w:val="28"/>
        </w:rPr>
        <w:t xml:space="preserve"> </w:t>
      </w:r>
      <w:proofErr w:type="gramStart"/>
      <w:r w:rsidR="00E44583">
        <w:rPr>
          <w:rFonts w:ascii="Times New Roman" w:eastAsia="Times New Roman" w:hAnsi="Times New Roman"/>
          <w:sz w:val="28"/>
        </w:rPr>
        <w:t xml:space="preserve">( </w:t>
      </w:r>
      <w:proofErr w:type="gramEnd"/>
      <w:r w:rsidR="00E44583">
        <w:rPr>
          <w:rFonts w:ascii="Times New Roman" w:eastAsia="Times New Roman" w:hAnsi="Times New Roman"/>
          <w:sz w:val="28"/>
        </w:rPr>
        <w:t xml:space="preserve">один миллион </w:t>
      </w:r>
      <w:r w:rsidR="003F1D17">
        <w:rPr>
          <w:rFonts w:ascii="Times New Roman" w:eastAsia="Times New Roman" w:hAnsi="Times New Roman"/>
          <w:sz w:val="28"/>
        </w:rPr>
        <w:t>восемьсот две тысячи сто</w:t>
      </w:r>
      <w:r w:rsidR="00E44583">
        <w:rPr>
          <w:rFonts w:ascii="Times New Roman" w:hAnsi="Times New Roman"/>
          <w:sz w:val="28"/>
          <w:szCs w:val="28"/>
        </w:rPr>
        <w:t>)</w:t>
      </w:r>
      <w:r w:rsidR="003F1D17">
        <w:rPr>
          <w:rFonts w:ascii="Times New Roman" w:hAnsi="Times New Roman"/>
          <w:sz w:val="28"/>
          <w:szCs w:val="28"/>
        </w:rPr>
        <w:t xml:space="preserve"> рублей</w:t>
      </w:r>
      <w:r w:rsidR="00B10FB9">
        <w:rPr>
          <w:rFonts w:ascii="Times New Roman" w:hAnsi="Times New Roman"/>
          <w:sz w:val="28"/>
          <w:szCs w:val="28"/>
        </w:rPr>
        <w:t>. Вклад граждан трудовым участи</w:t>
      </w:r>
      <w:r w:rsidR="00693CE8">
        <w:rPr>
          <w:rFonts w:ascii="Times New Roman" w:hAnsi="Times New Roman"/>
          <w:sz w:val="28"/>
          <w:szCs w:val="28"/>
        </w:rPr>
        <w:t xml:space="preserve">ем предусмотрен в размере </w:t>
      </w:r>
      <w:r w:rsidR="00222B39">
        <w:rPr>
          <w:rFonts w:ascii="Times New Roman" w:hAnsi="Times New Roman"/>
          <w:sz w:val="28"/>
          <w:szCs w:val="28"/>
        </w:rPr>
        <w:t>53</w:t>
      </w:r>
      <w:r w:rsidR="00AF4C00">
        <w:rPr>
          <w:rFonts w:ascii="Times New Roman" w:hAnsi="Times New Roman"/>
          <w:sz w:val="28"/>
          <w:szCs w:val="28"/>
        </w:rPr>
        <w:t xml:space="preserve"> </w:t>
      </w:r>
      <w:r w:rsidR="00222B39">
        <w:rPr>
          <w:rFonts w:ascii="Times New Roman" w:hAnsi="Times New Roman"/>
          <w:sz w:val="28"/>
          <w:szCs w:val="28"/>
        </w:rPr>
        <w:t>0</w:t>
      </w:r>
      <w:r w:rsidR="003F1D17">
        <w:rPr>
          <w:rFonts w:ascii="Times New Roman" w:hAnsi="Times New Roman"/>
          <w:sz w:val="28"/>
          <w:szCs w:val="28"/>
        </w:rPr>
        <w:t>00</w:t>
      </w:r>
      <w:r w:rsidR="00B10FB9">
        <w:rPr>
          <w:rFonts w:ascii="Times New Roman" w:hAnsi="Times New Roman"/>
          <w:sz w:val="28"/>
          <w:szCs w:val="28"/>
        </w:rPr>
        <w:t xml:space="preserve"> (</w:t>
      </w:r>
      <w:r w:rsidR="00222B39">
        <w:rPr>
          <w:rFonts w:ascii="Times New Roman" w:hAnsi="Times New Roman"/>
          <w:sz w:val="28"/>
          <w:szCs w:val="28"/>
        </w:rPr>
        <w:t>пятьдесят три тысячи</w:t>
      </w:r>
      <w:r w:rsidR="00B10FB9">
        <w:rPr>
          <w:rFonts w:ascii="Times New Roman" w:hAnsi="Times New Roman"/>
          <w:sz w:val="28"/>
          <w:szCs w:val="28"/>
        </w:rPr>
        <w:t>)</w:t>
      </w:r>
      <w:r w:rsidR="00222B39">
        <w:rPr>
          <w:rFonts w:ascii="Times New Roman" w:hAnsi="Times New Roman"/>
          <w:sz w:val="28"/>
          <w:szCs w:val="28"/>
        </w:rPr>
        <w:t xml:space="preserve"> рублей</w:t>
      </w:r>
      <w:r w:rsidR="00693CE8">
        <w:rPr>
          <w:rFonts w:ascii="Times New Roman" w:hAnsi="Times New Roman"/>
          <w:sz w:val="28"/>
          <w:szCs w:val="28"/>
        </w:rPr>
        <w:t>.</w:t>
      </w:r>
    </w:p>
    <w:p w:rsidR="00D21ED7" w:rsidRDefault="00693CE8" w:rsidP="003F1D17">
      <w:pPr>
        <w:shd w:val="clear" w:color="auto" w:fill="FFFFFF"/>
        <w:spacing w:after="0" w:line="100" w:lineRule="atLeast"/>
        <w:ind w:right="-85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 xml:space="preserve">    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Исходя из вышеизложенного, в целях реализации приоритетного проекта «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Обустройство детской игровой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в с. Ельники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»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предлагается считать общественное обсуждение по проекту завершенным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92580">
        <w:rPr>
          <w:rFonts w:ascii="Times New Roman" w:eastAsia="Times New Roman" w:hAnsi="Times New Roman"/>
          <w:color w:val="000000"/>
          <w:sz w:val="28"/>
          <w:szCs w:val="28"/>
        </w:rPr>
        <w:t>Подтвердили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желание принять </w:t>
      </w:r>
      <w:r w:rsidR="00992580">
        <w:rPr>
          <w:rFonts w:ascii="Times New Roman" w:eastAsia="Times New Roman" w:hAnsi="Times New Roman"/>
          <w:color w:val="000000"/>
          <w:sz w:val="28"/>
          <w:szCs w:val="28"/>
        </w:rPr>
        <w:t>участие в реализации проекта 50</w:t>
      </w:r>
      <w:bookmarkStart w:id="0" w:name="_GoBack"/>
      <w:bookmarkEnd w:id="0"/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человек.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Предложений о внесении изменений и дополнений за отведенный период 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с 20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по 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20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 w:rsidR="003F1D17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не поступило.  Предлагается утвердить  проект «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детской игровой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Решили:</w:t>
      </w:r>
    </w:p>
    <w:p w:rsidR="00D21ED7" w:rsidRDefault="000E5E11" w:rsidP="00992580">
      <w:pPr>
        <w:shd w:val="clear" w:color="auto" w:fill="FFFFFF"/>
        <w:spacing w:after="0" w:line="0" w:lineRule="atLeast"/>
        <w:ind w:right="-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</w:t>
      </w:r>
      <w:r w:rsidR="00623391">
        <w:rPr>
          <w:rFonts w:ascii="Times New Roman" w:eastAsia="Times New Roman" w:hAnsi="Times New Roman"/>
          <w:color w:val="000000"/>
          <w:sz w:val="28"/>
          <w:szCs w:val="28"/>
        </w:rPr>
        <w:t xml:space="preserve">1.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Считать общественное обсуждение по проекту 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</w:t>
      </w:r>
      <w:r w:rsidR="003F1D1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детской игровой</w:t>
      </w:r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площадки в с. Ельники </w:t>
      </w:r>
      <w:proofErr w:type="spellStart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693C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gramStart"/>
      <w:r w:rsidR="00693CE8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авершенным</w:t>
      </w:r>
      <w:proofErr w:type="gramEnd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, предлагается утвердить  проект.</w:t>
      </w:r>
    </w:p>
    <w:p w:rsidR="00992580" w:rsidRDefault="00992580" w:rsidP="00992580">
      <w:pPr>
        <w:shd w:val="clear" w:color="auto" w:fill="FFFFFF"/>
        <w:spacing w:after="0" w:line="0" w:lineRule="atLeast"/>
        <w:ind w:righ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2. Принять участие в реализации проекта «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детской игровой площадки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изъявили 15 человек.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0E5E11" w:rsidRDefault="000E5E11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0E5E11" w:rsidRDefault="000E5E11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А.В. Малоземов</w:t>
      </w:r>
    </w:p>
    <w:p w:rsidR="008E7778" w:rsidRDefault="008E77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Н.П.</w:t>
      </w:r>
      <w:r w:rsidR="00693C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Салина</w:t>
      </w:r>
      <w:proofErr w:type="spellEnd"/>
    </w:p>
    <w:p w:rsidR="00D21ED7" w:rsidRDefault="00D21ED7"/>
    <w:sectPr w:rsidR="00D21ED7" w:rsidSect="003F1D17">
      <w:pgSz w:w="11906" w:h="16838"/>
      <w:pgMar w:top="1134" w:right="849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E7778"/>
    <w:rsid w:val="000E5E11"/>
    <w:rsid w:val="001F2D2E"/>
    <w:rsid w:val="00222B39"/>
    <w:rsid w:val="003F1D17"/>
    <w:rsid w:val="00623391"/>
    <w:rsid w:val="00693CE8"/>
    <w:rsid w:val="00696758"/>
    <w:rsid w:val="008E7778"/>
    <w:rsid w:val="00992580"/>
    <w:rsid w:val="00A87DAD"/>
    <w:rsid w:val="00AF4C00"/>
    <w:rsid w:val="00B10FB9"/>
    <w:rsid w:val="00C07A07"/>
    <w:rsid w:val="00C84DF8"/>
    <w:rsid w:val="00D21ED7"/>
    <w:rsid w:val="00E44583"/>
    <w:rsid w:val="00F40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5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696758"/>
  </w:style>
  <w:style w:type="character" w:styleId="a3">
    <w:name w:val="Hyperlink"/>
    <w:rsid w:val="00696758"/>
    <w:rPr>
      <w:color w:val="000080"/>
      <w:u w:val="single"/>
    </w:rPr>
  </w:style>
  <w:style w:type="paragraph" w:customStyle="1" w:styleId="10">
    <w:name w:val="Заголовок1"/>
    <w:basedOn w:val="a"/>
    <w:next w:val="a4"/>
    <w:rsid w:val="0069675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696758"/>
    <w:pPr>
      <w:spacing w:after="120"/>
    </w:pPr>
  </w:style>
  <w:style w:type="paragraph" w:styleId="a5">
    <w:name w:val="List"/>
    <w:basedOn w:val="a4"/>
    <w:rsid w:val="00696758"/>
    <w:rPr>
      <w:rFonts w:cs="Mangal"/>
    </w:rPr>
  </w:style>
  <w:style w:type="paragraph" w:customStyle="1" w:styleId="11">
    <w:name w:val="Название1"/>
    <w:basedOn w:val="a"/>
    <w:rsid w:val="0069675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696758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vovl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4682</CharactersWithSpaces>
  <SharedDoc>false</SharedDoc>
  <HLinks>
    <vt:vector size="6" baseType="variant">
      <vt:variant>
        <vt:i4>3145785</vt:i4>
      </vt:variant>
      <vt:variant>
        <vt:i4>0</vt:i4>
      </vt:variant>
      <vt:variant>
        <vt:i4>0</vt:i4>
      </vt:variant>
      <vt:variant>
        <vt:i4>5</vt:i4>
      </vt:variant>
      <vt:variant>
        <vt:lpwstr>http://www.pandia.ru/text/category/vovlechenie/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2022-01-26T07:22:00Z</cp:lastPrinted>
  <dcterms:created xsi:type="dcterms:W3CDTF">2020-02-11T06:25:00Z</dcterms:created>
  <dcterms:modified xsi:type="dcterms:W3CDTF">2022-01-26T07:23:00Z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