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2DB80" w14:textId="77777777" w:rsidR="00F10AA2" w:rsidRDefault="00F10AA2" w:rsidP="00F10AA2">
      <w:pPr>
        <w:pStyle w:val="1"/>
        <w:ind w:firstLine="0"/>
        <w:jc w:val="center"/>
      </w:pPr>
      <w:r>
        <w:t>СОВЕТ ДЕПУТАТОВ</w:t>
      </w:r>
      <w:r>
        <w:br/>
        <w:t>ЕЛЬНИКОВСКОГО МУНИЦИПАЛЬНОГО РАЙОНА</w:t>
      </w:r>
    </w:p>
    <w:p w14:paraId="1A1296E5" w14:textId="0A155D5C" w:rsidR="00F10AA2" w:rsidRDefault="00F10AA2" w:rsidP="00F10AA2">
      <w:pPr>
        <w:pStyle w:val="1"/>
        <w:ind w:firstLine="0"/>
        <w:jc w:val="center"/>
      </w:pPr>
      <w:r>
        <w:t xml:space="preserve">РЕСПУБЛИКИ МОРДОВИЯ </w:t>
      </w:r>
    </w:p>
    <w:p w14:paraId="30821702" w14:textId="77777777" w:rsidR="00F10AA2" w:rsidRDefault="00F10AA2" w:rsidP="00F10AA2">
      <w:pPr>
        <w:pStyle w:val="1"/>
        <w:spacing w:after="320"/>
        <w:ind w:firstLine="0"/>
        <w:jc w:val="center"/>
      </w:pPr>
    </w:p>
    <w:p w14:paraId="7E824B79" w14:textId="77777777" w:rsidR="00F10AA2" w:rsidRDefault="00F10AA2" w:rsidP="00F10AA2">
      <w:pPr>
        <w:pStyle w:val="30"/>
      </w:pPr>
      <w:r>
        <w:t>РЕШЕНИЕ</w:t>
      </w:r>
    </w:p>
    <w:p w14:paraId="2A4B04C4" w14:textId="16A28FCA" w:rsidR="00F10AA2" w:rsidRDefault="00F10AA2" w:rsidP="00F10AA2">
      <w:pPr>
        <w:pStyle w:val="1"/>
        <w:spacing w:after="320"/>
        <w:ind w:firstLine="0"/>
        <w:jc w:val="center"/>
      </w:pPr>
    </w:p>
    <w:p w14:paraId="7572FDB0" w14:textId="6E7E7D0C" w:rsidR="00F10AA2" w:rsidRDefault="00F10AA2" w:rsidP="00F10AA2">
      <w:pPr>
        <w:pStyle w:val="1"/>
        <w:spacing w:after="320"/>
        <w:ind w:firstLine="0"/>
        <w:jc w:val="both"/>
      </w:pPr>
      <w:r>
        <w:t>от 08.12.2021                                                                                              №22</w:t>
      </w:r>
    </w:p>
    <w:p w14:paraId="11A06C79" w14:textId="495612D9" w:rsidR="00F10AA2" w:rsidRDefault="00F10AA2" w:rsidP="00F10AA2">
      <w:pPr>
        <w:pStyle w:val="1"/>
        <w:spacing w:after="320"/>
        <w:ind w:firstLine="0"/>
        <w:jc w:val="center"/>
      </w:pPr>
      <w:r>
        <w:t>с. Ельники</w:t>
      </w:r>
    </w:p>
    <w:p w14:paraId="526E26B6" w14:textId="0DE49E88" w:rsidR="00F10AA2" w:rsidRDefault="00F10AA2" w:rsidP="00F10AA2">
      <w:pPr>
        <w:pStyle w:val="1"/>
        <w:spacing w:after="640"/>
        <w:ind w:firstLine="0"/>
        <w:jc w:val="center"/>
      </w:pPr>
      <w:r>
        <w:rPr>
          <w:b/>
          <w:bCs/>
        </w:rPr>
        <w:t>Об утверждении Положения о проведении публичных слушаний или</w:t>
      </w:r>
      <w:r>
        <w:rPr>
          <w:b/>
          <w:bCs/>
        </w:rPr>
        <w:br/>
        <w:t>общественных обсуждений по вопросам градостроительной</w:t>
      </w:r>
      <w:r>
        <w:rPr>
          <w:b/>
          <w:bCs/>
        </w:rPr>
        <w:t xml:space="preserve"> </w:t>
      </w:r>
      <w:r>
        <w:rPr>
          <w:b/>
          <w:bCs/>
        </w:rPr>
        <w:t>деятельности</w:t>
      </w:r>
      <w:r>
        <w:rPr>
          <w:b/>
          <w:bCs/>
        </w:rPr>
        <w:t xml:space="preserve"> </w:t>
      </w:r>
      <w:r>
        <w:rPr>
          <w:b/>
          <w:bCs/>
        </w:rPr>
        <w:t>на территории Ельниковского муниципального района Республики</w:t>
      </w:r>
      <w:r>
        <w:rPr>
          <w:b/>
          <w:bCs/>
        </w:rPr>
        <w:t xml:space="preserve"> </w:t>
      </w:r>
      <w:r>
        <w:rPr>
          <w:b/>
          <w:bCs/>
        </w:rPr>
        <w:t>Мордовия</w:t>
      </w:r>
    </w:p>
    <w:p w14:paraId="66CFFC44" w14:textId="77777777" w:rsidR="00F10AA2" w:rsidRDefault="00F10AA2" w:rsidP="00F10AA2">
      <w:pPr>
        <w:pStyle w:val="1"/>
        <w:ind w:firstLine="720"/>
        <w:jc w:val="both"/>
      </w:pPr>
      <w:r>
        <w:t>В соответствии со статьей 28 Федерального закона от 06.10.2003 № 131-ФЗ «Об общих принципах организации местного самоуправления в Российской Федерации», статьей 5.1 Градостроительного кодекса Российской Федерации, Уставом Ельниковского муниципального района Республики Мордовия Совет депутатов Ельниковского муниципального района РЕШИЛ:</w:t>
      </w:r>
    </w:p>
    <w:p w14:paraId="540DA8F9" w14:textId="77777777" w:rsidR="00F10AA2" w:rsidRDefault="00F10AA2" w:rsidP="00F10AA2">
      <w:pPr>
        <w:pStyle w:val="1"/>
        <w:numPr>
          <w:ilvl w:val="0"/>
          <w:numId w:val="4"/>
        </w:numPr>
        <w:tabs>
          <w:tab w:val="left" w:pos="942"/>
        </w:tabs>
        <w:ind w:firstLine="620"/>
        <w:jc w:val="both"/>
      </w:pPr>
      <w:bookmarkStart w:id="0" w:name="bookmark3"/>
      <w:bookmarkEnd w:id="0"/>
      <w:r>
        <w:t>Утвердить прилагаемое Положение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Мордовия.</w:t>
      </w:r>
    </w:p>
    <w:p w14:paraId="2B18445B" w14:textId="77777777" w:rsidR="00F10AA2" w:rsidRDefault="00F10AA2" w:rsidP="00F10AA2">
      <w:pPr>
        <w:pStyle w:val="1"/>
        <w:numPr>
          <w:ilvl w:val="0"/>
          <w:numId w:val="4"/>
        </w:numPr>
        <w:tabs>
          <w:tab w:val="left" w:pos="942"/>
        </w:tabs>
        <w:ind w:firstLine="620"/>
        <w:jc w:val="both"/>
      </w:pPr>
      <w:bookmarkStart w:id="1" w:name="bookmark4"/>
      <w:bookmarkEnd w:id="1"/>
      <w:r>
        <w:t>Признать утратившим силу решение Совета депутатов Ельниковского муниципального района от 18.06.2018 № 132 «Об утверждении Положения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района».</w:t>
      </w:r>
    </w:p>
    <w:p w14:paraId="44781F6C" w14:textId="1C2519B0" w:rsidR="00F10AA2" w:rsidRDefault="00F10AA2" w:rsidP="00F10AA2">
      <w:pPr>
        <w:pStyle w:val="1"/>
        <w:numPr>
          <w:ilvl w:val="0"/>
          <w:numId w:val="4"/>
        </w:numPr>
        <w:tabs>
          <w:tab w:val="left" w:pos="942"/>
        </w:tabs>
        <w:ind w:firstLine="620"/>
        <w:jc w:val="both"/>
      </w:pPr>
      <w:bookmarkStart w:id="2" w:name="bookmark5"/>
      <w:bookmarkEnd w:id="2"/>
      <w:r>
        <w:t>Настоящее решение вступает в силу со дня его официального опубликования.</w:t>
      </w:r>
    </w:p>
    <w:p w14:paraId="565743B0" w14:textId="77777777" w:rsidR="00F10AA2" w:rsidRDefault="00F10AA2" w:rsidP="00F10AA2">
      <w:pPr>
        <w:pStyle w:val="1"/>
        <w:tabs>
          <w:tab w:val="left" w:pos="942"/>
        </w:tabs>
        <w:ind w:left="620" w:firstLine="0"/>
        <w:jc w:val="both"/>
      </w:pPr>
    </w:p>
    <w:p w14:paraId="516CA31E" w14:textId="77777777" w:rsidR="00F10AA2" w:rsidRDefault="00F10AA2" w:rsidP="00F10AA2">
      <w:pPr>
        <w:pStyle w:val="1"/>
        <w:tabs>
          <w:tab w:val="left" w:pos="942"/>
        </w:tabs>
        <w:ind w:left="620" w:firstLine="0"/>
        <w:jc w:val="both"/>
      </w:pPr>
    </w:p>
    <w:p w14:paraId="05A086E1" w14:textId="6A44CEDA" w:rsidR="00F10AA2" w:rsidRDefault="00F10AA2" w:rsidP="00F10AA2">
      <w:pPr>
        <w:pStyle w:val="1"/>
        <w:tabs>
          <w:tab w:val="left" w:pos="942"/>
        </w:tabs>
        <w:ind w:firstLine="0"/>
        <w:jc w:val="both"/>
      </w:pPr>
      <w:r>
        <w:t>Глава Ельниковского                                 Председатель Совета депутатов</w:t>
      </w:r>
    </w:p>
    <w:p w14:paraId="6CC08105" w14:textId="5AE09A2D" w:rsidR="00F10AA2" w:rsidRDefault="00F10AA2" w:rsidP="00F10AA2">
      <w:pPr>
        <w:pStyle w:val="1"/>
        <w:tabs>
          <w:tab w:val="left" w:pos="942"/>
        </w:tabs>
        <w:ind w:firstLine="0"/>
        <w:jc w:val="both"/>
      </w:pPr>
      <w:r>
        <w:t>муниципального района                            Ельнико</w:t>
      </w:r>
      <w:r w:rsidR="00DD4FCD">
        <w:t>вского муниципального района</w:t>
      </w:r>
    </w:p>
    <w:p w14:paraId="758790B4" w14:textId="09CAF6AB" w:rsidR="00DD4FCD" w:rsidRDefault="00DD4FCD" w:rsidP="00F10AA2">
      <w:pPr>
        <w:pStyle w:val="1"/>
        <w:tabs>
          <w:tab w:val="left" w:pos="942"/>
        </w:tabs>
        <w:ind w:firstLine="0"/>
        <w:jc w:val="both"/>
      </w:pPr>
      <w:r>
        <w:t xml:space="preserve">                 </w:t>
      </w:r>
    </w:p>
    <w:p w14:paraId="4A65A875" w14:textId="74EA890E" w:rsidR="00DD4FCD" w:rsidRDefault="00DD4FCD" w:rsidP="00F10AA2">
      <w:pPr>
        <w:pStyle w:val="1"/>
        <w:tabs>
          <w:tab w:val="left" w:pos="942"/>
        </w:tabs>
        <w:ind w:firstLine="0"/>
        <w:jc w:val="both"/>
      </w:pPr>
      <w:r>
        <w:t xml:space="preserve">                        Ю.А. Бекешев                                                        Т.А. Шашанова</w:t>
      </w:r>
    </w:p>
    <w:p w14:paraId="11A34F82" w14:textId="77777777" w:rsidR="00F10AA2" w:rsidRDefault="00F10AA2" w:rsidP="00F10AA2">
      <w:pPr>
        <w:pStyle w:val="1"/>
        <w:tabs>
          <w:tab w:val="left" w:pos="942"/>
        </w:tabs>
        <w:ind w:firstLine="0"/>
        <w:jc w:val="both"/>
      </w:pPr>
    </w:p>
    <w:p w14:paraId="53EEC632" w14:textId="77777777" w:rsidR="00F10AA2" w:rsidRDefault="00F10AA2" w:rsidP="00F10AA2">
      <w:pPr>
        <w:pStyle w:val="1"/>
        <w:tabs>
          <w:tab w:val="left" w:pos="942"/>
        </w:tabs>
        <w:spacing w:after="1940"/>
        <w:ind w:firstLine="0"/>
        <w:jc w:val="both"/>
      </w:pPr>
    </w:p>
    <w:p w14:paraId="541A1DB5" w14:textId="65A46499" w:rsidR="007C0E92" w:rsidRP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</w:t>
      </w:r>
      <w:bookmarkStart w:id="3" w:name="_GoBack"/>
      <w:bookmarkEnd w:id="3"/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ТВЕРЖДЕН</w:t>
      </w:r>
    </w:p>
    <w:p w14:paraId="20668D13" w14:textId="3F9C902B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решением Совета депутатов</w:t>
      </w:r>
    </w:p>
    <w:p w14:paraId="35F502B3" w14:textId="77777777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Ельниковского муниципального </w:t>
      </w:r>
    </w:p>
    <w:p w14:paraId="7453AB0B" w14:textId="203803B7" w:rsidR="007C0E92" w:rsidRDefault="004802A3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айона Республики Мордовия</w:t>
      </w:r>
    </w:p>
    <w:p w14:paraId="2613CD77" w14:textId="141117AD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 </w:t>
      </w:r>
      <w:r w:rsidR="00F10AA2" w:rsidRPr="00F10AA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08</w:t>
      </w:r>
      <w:r w:rsidRPr="00F10AA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декабря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2021 г.</w:t>
      </w:r>
      <w:r w:rsidR="004802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№22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588ECF6D" w14:textId="77777777" w:rsidR="007C0E92" w:rsidRP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E43B9C5" w14:textId="77777777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598B867" w14:textId="1103A693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14:paraId="2EE72CA6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проведении публичных слушаний </w:t>
      </w:r>
      <w:bookmarkStart w:id="4" w:name="_Hlk86237346"/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или общественных обсуждений </w:t>
      </w:r>
      <w:bookmarkEnd w:id="4"/>
    </w:p>
    <w:p w14:paraId="75A89EFD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вопросам градостроительной деятельности на территории Ельниковского муниципального района Республики Мордовия</w:t>
      </w:r>
    </w:p>
    <w:p w14:paraId="60E84313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F79247B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1. Общие положения.</w:t>
      </w:r>
    </w:p>
    <w:p w14:paraId="357934F6" w14:textId="00E1711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1.1. Положение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проведении публичных слушаний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общественных обсуждений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вопросам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градостроительной деятельности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Ельниковского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(далее - Положение) устанавливает в соответствии с Градостроительным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Федерации",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Уставом Ельниковского муниципального района Республики Мордовия,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решением Совета депутатов Ельниковского муниципального района Республики Мордовия от 26.12.2020 № 283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порядок организации и проведения публичных слушаний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или общественных обсуждений по вопросам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градостроительной деятельности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Ельниковского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(далее - публичные слушания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или общественные обсуждения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5F196A4" w14:textId="20CC228D" w:rsidR="003961DD" w:rsidRPr="00F22AAF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1.2. Публичные слушания </w:t>
      </w:r>
      <w:bookmarkStart w:id="5" w:name="_Hlk86238157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bookmarkEnd w:id="5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являются формой реализации прав населения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на участие в процессе принятия решения уполномоченным орган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м исполнительной власти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– администрацией Ельниковского муниципального района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-Администрация)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посредством проведения собрания или собраний участников публичных слушаний для публичного обсуждения проектов в области градостроительной деятельности.</w:t>
      </w:r>
    </w:p>
    <w:p w14:paraId="202CB9D1" w14:textId="07F20595" w:rsidR="003961DD" w:rsidRPr="003961DD" w:rsidRDefault="003961DD" w:rsidP="006B1725">
      <w:pPr>
        <w:numPr>
          <w:ilvl w:val="1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проводятся в целях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информирования населения о готовящемся решении в области градостроительной деятельности и выявления мнения населения по вопросам и проектам, вынесенным на публичные слушания.</w:t>
      </w:r>
    </w:p>
    <w:p w14:paraId="17DF6B73" w14:textId="17D9F510" w:rsidR="004A2E8A" w:rsidRPr="00F22AAF" w:rsidRDefault="003961DD" w:rsidP="004A2E8A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проводятся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проектам планировки территории</w:t>
      </w:r>
      <w:r w:rsidR="00E46B49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для размещения объектов местного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lastRenderedPageBreak/>
        <w:t>значения и иных объектов капитального строительства размещение которых планируется на территории 2 и более сельских поселений Ельниковского муниципального района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 планировки территории)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проектам межевания территории</w:t>
      </w:r>
      <w:r w:rsidR="00E46B49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>для размещения объектов местного значения и иных объектов капитального строительства размещение которых планируется на территории 2 и более сельских поселений Ельниковского муниципального района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 межевания территории)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- проекты) за исключением случаев, установленных Градостроительным кодексом Российской Федерации.</w:t>
      </w:r>
      <w:r w:rsidR="004A2E8A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FB6BE28" w14:textId="44B6F221" w:rsidR="004A2E8A" w:rsidRPr="00F22AAF" w:rsidRDefault="004A2E8A" w:rsidP="004A2E8A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публичных слушаний является Комиссия по подготовке и проведению публичных слушаний (далее - Комиссия) - коллегиальный совещательный орган, формируемый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в составе председателя Комиссии, его заместителя, секретаря и членов Комиссии. </w:t>
      </w:r>
      <w:bookmarkStart w:id="6" w:name="_Hlk86238567"/>
    </w:p>
    <w:p w14:paraId="6629CE6F" w14:textId="50A9F0F4" w:rsidR="004A2E8A" w:rsidRPr="00F22AAF" w:rsidRDefault="004A2E8A" w:rsidP="004A2E8A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Комиссия: </w:t>
      </w:r>
    </w:p>
    <w:p w14:paraId="6CE176F3" w14:textId="5D54F8F0" w:rsidR="004A2E8A" w:rsidRPr="004A2E8A" w:rsidRDefault="004A2E8A" w:rsidP="00190CF3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готовит и обеспечивает опубликование и размещение оповещения о начале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слушаний, проекта, подлежащего рассмотрению на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обсуждениях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слушаниях и информационных материалов к нему;</w:t>
      </w:r>
    </w:p>
    <w:p w14:paraId="209D476F" w14:textId="76BC9925" w:rsidR="004A2E8A" w:rsidRPr="004A2E8A" w:rsidRDefault="004A2E8A" w:rsidP="00190CF3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открытие 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и проведение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экспозиции или экспозиций проекта, подлежащего рассмотрению на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обсуждениях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слушаниях;</w:t>
      </w:r>
      <w:r w:rsidR="00DE4389" w:rsidRPr="00DE4389">
        <w:t xml:space="preserve"> </w:t>
      </w:r>
    </w:p>
    <w:p w14:paraId="4CCA2A3E" w14:textId="77777777" w:rsidR="004A2E8A" w:rsidRPr="004A2E8A" w:rsidRDefault="004A2E8A" w:rsidP="004A2E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>1.6.3. проводит собрание (собрания) участников публичных слушаний;</w:t>
      </w:r>
    </w:p>
    <w:p w14:paraId="02C359DA" w14:textId="273C1177" w:rsidR="004A2E8A" w:rsidRPr="004A2E8A" w:rsidRDefault="004A2E8A" w:rsidP="004A2E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1.6.4. обеспечивает подготовку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и оформление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протокола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слушаний, подготовку и опубликование заключения опубликование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итогового документа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о результатах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слушаний</w:t>
      </w:r>
      <w:bookmarkEnd w:id="6"/>
      <w:r w:rsidRPr="004A2E8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4AC1D8E" w14:textId="5FB6CE56" w:rsidR="003961DD" w:rsidRPr="003961DD" w:rsidRDefault="003961DD" w:rsidP="00190CF3">
      <w:pPr>
        <w:autoSpaceDE w:val="0"/>
        <w:autoSpaceDN w:val="0"/>
        <w:adjustRightInd w:val="0"/>
        <w:spacing w:before="280" w:after="0" w:line="240" w:lineRule="auto"/>
        <w:ind w:left="851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2. Участники публичных слушаний</w:t>
      </w:r>
    </w:p>
    <w:p w14:paraId="69F6C4F3" w14:textId="1128A34E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2.1. Участниками 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 являются:</w:t>
      </w:r>
    </w:p>
    <w:p w14:paraId="3AEE7B7D" w14:textId="17C9F3A0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 -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строительства;</w:t>
      </w:r>
    </w:p>
    <w:p w14:paraId="6A0442C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- граждане, постоянно проживающие в </w:t>
      </w:r>
      <w:bookmarkStart w:id="7" w:name="_Hlk86246412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пределах территориальной зоны, </w:t>
      </w:r>
      <w:bookmarkStart w:id="8" w:name="_Hlk86246589"/>
      <w:r w:rsidRPr="003961DD">
        <w:rPr>
          <w:rFonts w:ascii="Times New Roman" w:eastAsia="Times New Roman" w:hAnsi="Times New Roman" w:cs="Times New Roman"/>
          <w:sz w:val="28"/>
          <w:szCs w:val="28"/>
        </w:rPr>
        <w:t>в границах которой расположен земельный участок или объект капитального строительства, в отношении которых подготовлены данные проекты</w:t>
      </w:r>
      <w:bookmarkEnd w:id="7"/>
      <w:r w:rsidRPr="003961DD">
        <w:rPr>
          <w:rFonts w:ascii="Times New Roman" w:eastAsia="Times New Roman" w:hAnsi="Times New Roman" w:cs="Times New Roman"/>
          <w:sz w:val="28"/>
          <w:szCs w:val="28"/>
        </w:rPr>
        <w:t>,</w:t>
      </w:r>
      <w:bookmarkEnd w:id="8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- также правообладатели земельных участков и объектов капитального строительства, подверженных риску такого негативного воздействия, согласно информации, представленной органом, уполномоченным на принятие решения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14:paraId="40819F82" w14:textId="409BF9C9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2.2. Участие в </w:t>
      </w:r>
      <w:bookmarkStart w:id="9" w:name="_Hlk86244624"/>
      <w:r w:rsidR="00DE4389">
        <w:rPr>
          <w:rFonts w:ascii="Times New Roman" w:eastAsia="Times New Roman" w:hAnsi="Times New Roman" w:cs="Times New Roman"/>
          <w:sz w:val="28"/>
          <w:szCs w:val="28"/>
        </w:rPr>
        <w:t>общественных обсуждениях</w:t>
      </w:r>
      <w:bookmarkEnd w:id="9"/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слушаниях является свободным и добровольным. Участники 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>общественных обсуждени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й,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имеют право участвовать в обсуждении проектов и вопросов, вынесенных на 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>общественны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обсуждения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публичные слушания, задавать вопросы, высказывать свое мнение, представлять свои предложения и замечания.</w:t>
      </w:r>
    </w:p>
    <w:p w14:paraId="47D11D4F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2.3. 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идентификации участники публичных слушаний представляют о себе следующие сведения:</w:t>
      </w:r>
    </w:p>
    <w:p w14:paraId="3C5E4CCC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физических лиц - фамилию, имя, отчество (при наличии), дату рождения, адрес места жительства (регистрации);</w:t>
      </w:r>
    </w:p>
    <w:p w14:paraId="08B4F392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юридических лиц - наименование, основной государственный регистрационный номер, место нахождения и адрес;</w:t>
      </w:r>
    </w:p>
    <w:p w14:paraId="20F0EA2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прикладывают документы, подтверждающие такие сведения.</w:t>
      </w:r>
    </w:p>
    <w:p w14:paraId="5552AF68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6020043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2.4. Участниками публичных слушаний, прошедшими идентификацию, считаются указанные в пункте 2.1. лица, если представленные ими документы, удостоверяющие личность, позволяют установить фамилию, имя, отчество и регистрацию по месту жительства физического лица, название и организационно-правовую форму юридического лица и полномочия физического лица действовать от имени юридического лица.</w:t>
      </w:r>
    </w:p>
    <w:p w14:paraId="474DBCB8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Обработка персональных данных участников </w:t>
      </w:r>
      <w:bookmarkStart w:id="10" w:name="_Hlk86240247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обсуждений </w:t>
      </w:r>
      <w:bookmarkEnd w:id="10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публичных слушаний осуществляется с учетом требований, установленных Федеральным законом от 27 июля 2006 года № 152-ФЗ «О персональных данных».</w:t>
      </w:r>
    </w:p>
    <w:p w14:paraId="12161642" w14:textId="551EBF76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 Назначение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7D5C47" w14:textId="77777777" w:rsidR="00B4390A" w:rsidRPr="00F22AAF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Общественные обсуждения или публичные слушания проводятся в связи с подготовкой проектов документов, а также в связи с обращениями заинтересованных лиц в целях решения вопросов, указанных в пункте 1.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4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Положения.</w:t>
      </w:r>
    </w:p>
    <w:p w14:paraId="7460A33C" w14:textId="5E424FDF" w:rsidR="003961DD" w:rsidRPr="003961DD" w:rsidRDefault="00B4390A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публичных слушаний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принятие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проекта, указанного в пункте 1.4. настоящего Положения,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>направляет в Комиссию:</w:t>
      </w:r>
    </w:p>
    <w:p w14:paraId="3A633D04" w14:textId="261B1AD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обращение о проведении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 с указанием проекта, подлежащего рассмотрению на публичных слушаниях, докладчика на собрании участников публичных слушаний и лица, уполномоченного на консультирование посетителей экспозиции проекта;</w:t>
      </w:r>
    </w:p>
    <w:p w14:paraId="0C28A4FD" w14:textId="30FEFC6C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проект, подлежащий рассмотрению на публичных слушаниях, и информационные материалы к нему в составе пояснительной записки и графических материалов (при наличии) в бумажном виде и на электронном носителе.</w:t>
      </w:r>
    </w:p>
    <w:p w14:paraId="67F79E13" w14:textId="7B3028D4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3.3. Лицо, заинтересованное в получении разрешения на условно разрешенный вид использования земельного участка или объекта капитального строительства, разрешения на отклонение от предельных параметров разрешенного строительства, реконструкции объектов капитального строительства, а также лицо, обеспечившее подготовку документации по планировке территории, в течение семи дней со дня поступления в Комиссию документов, предусмотренных пунктом 3.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настоящего Положения, вправе направить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в адрес 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дминистрации,   обращение с предложением о дате, времени и месте проведения экспозиции проекта и собрания участников публичных слушаний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1783897" w14:textId="0A890B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3.4.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, готовит проект постановления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и оповещение о начале </w:t>
      </w:r>
      <w:r w:rsidR="002B57F5" w:rsidRP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по форме согласно приложению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Положению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являющееся приложением к постановлению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BA23D7">
        <w:rPr>
          <w:rFonts w:ascii="Times New Roman" w:eastAsia="Times New Roman" w:hAnsi="Times New Roman" w:cs="Times New Roman"/>
          <w:sz w:val="28"/>
          <w:szCs w:val="28"/>
        </w:rPr>
        <w:t xml:space="preserve">проведении </w:t>
      </w:r>
      <w:r w:rsidR="002B57F5" w:rsidRP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слушаний.</w:t>
      </w:r>
    </w:p>
    <w:p w14:paraId="1C1FABBC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3.5.  В случае, если в Комиссию обращение, предусмотренное пунктом 3.3. настоящего Положения, не поступило, дата, время и место проведения экспозиции проекта и собрания участников публичных слушаний определяются Комиссией. Расходы, связанные с организацией и проведением публичных слушаний, несет физическое или юридическое лицо, заинтересованное в получении разрешения на условно разрешенный вид использования земельного участка или объекта капитального строительства, разрешения на отклонение от предельных параметров разрешенного строительства, реконструкции объектов капитального строительства. </w:t>
      </w:r>
    </w:p>
    <w:p w14:paraId="060C0B97" w14:textId="22898181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3.6. Постановление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принимается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в срок не позднее чем через десять дней со дня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поступления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обращения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в Администрацию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 и не менее чем за 14 дней до даты их проведения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7254D7D" w14:textId="3E8FEB73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Копия постановления </w:t>
      </w:r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назначении публичных слушаний в срок не позднее двух дней со дня его </w:t>
      </w:r>
      <w:r w:rsidR="002B57F5" w:rsidRPr="00714B50">
        <w:rPr>
          <w:rFonts w:ascii="Times New Roman" w:eastAsia="Times New Roman" w:hAnsi="Times New Roman" w:cs="Times New Roman"/>
          <w:sz w:val="28"/>
          <w:szCs w:val="28"/>
        </w:rPr>
        <w:t>принятия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направляется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 лицам,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заинтересованным 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подготовке проектов документов, </w:t>
      </w:r>
      <w:r w:rsidR="00714B50" w:rsidRPr="00714B50">
        <w:rPr>
          <w:rFonts w:ascii="Times New Roman" w:eastAsia="Times New Roman" w:hAnsi="Times New Roman" w:cs="Times New Roman"/>
          <w:sz w:val="28"/>
          <w:szCs w:val="28"/>
        </w:rPr>
        <w:t>указанных в пункте 1.4 настоящего Положения.</w:t>
      </w:r>
    </w:p>
    <w:p w14:paraId="0D1A7FA4" w14:textId="092D7D34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3.7. </w:t>
      </w:r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Оповещение о начале общественных обсуждений или публичных слушаний и проект, подлежащий рассмотрению </w:t>
      </w:r>
      <w:bookmarkStart w:id="11" w:name="_Hlk86242313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общественных обсуждениях </w:t>
      </w:r>
      <w:bookmarkEnd w:id="11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публичных слушаниях, а также информационные, аналитические материалы, относящиеся к теме общественных обсуждений или публичных слушаний, публикуются </w:t>
      </w:r>
      <w:bookmarkStart w:id="12" w:name="_Hlk86242838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>в официальном печатном издании Администрации «Муниципальный вестник»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4B50" w:rsidRPr="00714B50">
        <w:rPr>
          <w:rFonts w:ascii="Times New Roman" w:eastAsia="Times New Roman" w:hAnsi="Times New Roman" w:cs="Times New Roman"/>
          <w:sz w:val="28"/>
          <w:szCs w:val="28"/>
        </w:rPr>
        <w:t>а также распространяется на информационных стендах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, информационных стендах администраций сельских поселений</w:t>
      </w:r>
      <w:r w:rsidR="003A6101" w:rsidRPr="003A6101">
        <w:t xml:space="preserve"> 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>в границах котор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 xml:space="preserve"> расположен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 xml:space="preserve">территория, 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>земельный участок или объект капитального строительства, в отношении которых подготовлены проекты,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 xml:space="preserve"> подлежащие рассмотрению на общественных обсуждениях или публичных слушаниях.</w:t>
      </w:r>
    </w:p>
    <w:p w14:paraId="4C9F7824" w14:textId="18147986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3.8.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Администрации в информационно-телекоммуникационной сети "Интернет" по адресу https://elniki.e-mordovia.ru/  </w:t>
      </w:r>
      <w:bookmarkEnd w:id="12"/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- официальный сайт)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не ранее, чем через семь дней после опубликования оповещения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в официальном печатном издании Администрации «Муниципальный вестник»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начале публичных слушаний и не ранее чем за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пять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дней до дня проведения собрания участников публичных слушаний  также размещается проект, подлежащий рассмотрению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на общественных обсуждениях или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слушаниях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,</w:t>
      </w:r>
      <w:r w:rsidR="00A12827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 также информационные, аналитические материалы, относящиеся к теме общественных обсуждений или публичных слушаний,</w:t>
      </w:r>
    </w:p>
    <w:p w14:paraId="1CD0D472" w14:textId="6CF3479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3.9. Со дня размещения проекта и информационных материалов к нему на указанном в пункте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3.8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официальном сайте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дминистрации участники публичных слушаний, прошедшие идентификацию и до дня проведения собрания участников публичных слушаний, имеют право вносить предложения и замечания, касающиеся такого проекта:</w:t>
      </w:r>
    </w:p>
    <w:p w14:paraId="1272EB5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1) в письменной форме в адрес Комиссии;</w:t>
      </w:r>
    </w:p>
    <w:p w14:paraId="5DBA23FE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>2) посредством записи в книге (журнале) учета посетителей экспозиции проекта, подлежащего рассмотрению на публичных слушаниях.</w:t>
      </w:r>
    </w:p>
    <w:p w14:paraId="4903AF8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В ходе проведения собрания или собраний участников публичных слушаний замечания и предложения также могут быть представлены в письменной или устной форме. </w:t>
      </w:r>
    </w:p>
    <w:p w14:paraId="2D708E6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3.10. Устные замечания и предложения подлежат отражению в протоколе публичных слушаний. </w:t>
      </w:r>
    </w:p>
    <w:p w14:paraId="5212E0A6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На наличие письменных замечаний и предложений указывается в протоколе.</w:t>
      </w:r>
    </w:p>
    <w:p w14:paraId="39413019" w14:textId="06112402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Текст поступивших замечаний и предложений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либо копия листа книги (журнала) учета посетителей экспозиции является приложением к протоколу.</w:t>
      </w:r>
    </w:p>
    <w:p w14:paraId="14DF0939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Замечания и предложения лиц, не прошедших идентификацию участников публичных слушаний, в протокол публичных слушаний не вносятся и Комиссией не рассматриваются.</w:t>
      </w:r>
    </w:p>
    <w:p w14:paraId="4B7196E3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B671BB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4. Проведение экспозиции проекта и собрания (собраний) участников публичных слушаний</w:t>
      </w:r>
    </w:p>
    <w:p w14:paraId="75360905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04E8D9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 экспозиции проекта и дата ее открытия указываются в оповещении о проведении публичных слушаний. </w:t>
      </w:r>
    </w:p>
    <w:p w14:paraId="18659331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Последним днем проведения экспозиции является день проведения собрания участников публичных слушаний, а при проведении нескольких собраний – день проведения последнего собрания участников публичных слушаний.   </w:t>
      </w:r>
    </w:p>
    <w:p w14:paraId="0BCC87C9" w14:textId="25E75E8A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Консультирование посетителей экспозиции по проекту проводится лицом, указанным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а по вопросам организации и проведения публичных слушаний – членом Комиссии.</w:t>
      </w:r>
    </w:p>
    <w:p w14:paraId="4081DA59" w14:textId="3128EE69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Собрания участников публичных слушаний (далее - собрание) проводятся по рабочим дням начиная с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16.00 до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18.00 по местному времени.</w:t>
      </w:r>
    </w:p>
    <w:p w14:paraId="50A2683D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Перед началом проведения собрания осуществляется регистрация участников публичных слушаний с указанием фамилии, имени, отчества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наличии), даты рождения, адреса места жительства (регистрации) -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для физических лиц, фамилии, имени, отчества, должности представителя, наименования организации - для юридических лиц. </w:t>
      </w:r>
    </w:p>
    <w:p w14:paraId="0185D92F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К участию в собрании допускаются лица, прошедшие идентификацию участников публичных слушаний.</w:t>
      </w:r>
    </w:p>
    <w:p w14:paraId="06E99E91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Собрание участников начинаются кратким вступительным словом председательствующего, который информирует о существе обсуждаемого проекта (вопроса), порядке проведения собрания публичных слушаний.</w:t>
      </w:r>
    </w:p>
    <w:p w14:paraId="4B74E6E2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Слово для выступления на собрании предоставляется председательствующим. Выступающим для доклада, выступления предоставляется до 10 минут.</w:t>
      </w:r>
    </w:p>
    <w:p w14:paraId="5ECA5902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Присутствующие и выступающие на собрании не должны употреблять в своей речи грубые и оскорбительные выражения, наносящие ущерб чести и достоинству других лиц, допускать необоснованные обвинения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>в чей-либо адрес, использовать заведомо ложную и непроверенную информацию, призывать к незаконным действиям, мешать ходу проведения собрания.</w:t>
      </w:r>
    </w:p>
    <w:p w14:paraId="13C58F46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При проведении собрания ведется протокол, который в течение семи рабочих дней со дня проведения собрания оформляется секретарем Комиссии и подписывается председательствующим на собрании (председателем Комиссии либо его заместителем).</w:t>
      </w:r>
    </w:p>
    <w:p w14:paraId="1D163956" w14:textId="5C222E58" w:rsid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протоколе указываются:</w:t>
      </w:r>
    </w:p>
    <w:p w14:paraId="78A267F6" w14:textId="77777777" w:rsidR="003961DD" w:rsidRPr="003961DD" w:rsidRDefault="003961DD" w:rsidP="00A128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оформления протокола;</w:t>
      </w:r>
    </w:p>
    <w:p w14:paraId="097B52C3" w14:textId="7108BEAD" w:rsidR="003961DD" w:rsidRPr="00F22AAF" w:rsidRDefault="003961DD" w:rsidP="00A12827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организаторе публичных слушаний;</w:t>
      </w:r>
    </w:p>
    <w:p w14:paraId="5B22C932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информация, содержащаяся в опубликованном оповещении о начале публичных слушаний, дата и источник его опубликования;</w:t>
      </w:r>
    </w:p>
    <w:p w14:paraId="608D7281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сроке, в течение которого принимались предложения и замечания участников публичных слушаний, о территории, в пределах которой проводятся публичные слушания;</w:t>
      </w:r>
    </w:p>
    <w:p w14:paraId="2D6EBBEC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5) все предложения и замечания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предложения и замечания иных участников публичных слушаний.</w:t>
      </w:r>
    </w:p>
    <w:p w14:paraId="0C2C0648" w14:textId="0825258A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протоколу публичных слушаний прилагается перечень принявших участие в рассмотрении проекта участников публичных слушаний, в том числе принявших участие в собрании (далее – реестр участников публичных слушаний), включающий в себя следующие сведения об участниках: </w:t>
      </w:r>
    </w:p>
    <w:p w14:paraId="0FF9BED1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имя, отчество (при наличии), дату рождения, адрес места жительства (регистрации), реквизиты документа, удостоверяющего личность,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14:paraId="7B1A166A" w14:textId="77777777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 со дня проведения собрания участники публичных слушаний вправе направить в Комиссию замечания и предложения по рассмотренному проекту в письменном виде. Замечания и предложения, внесенные позднее указанного срока, не учитываются.</w:t>
      </w:r>
    </w:p>
    <w:p w14:paraId="32DACD14" w14:textId="141DE2DF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протокола публичных слушаний и поступивших замечаний и предложений участников публичных слушаний не позднее чем через десять рабочих дней со дня проведения слушаний секретарь Комиссии осуществляет подготовку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 документа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публичных слушаний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(далее - заключение)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подписывается председателем Комиссии, а в случае его отсутствия – заместителем председателя Комиссии.</w:t>
      </w:r>
    </w:p>
    <w:p w14:paraId="0EFA59C0" w14:textId="3406CA60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итоговом заключении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указаны:</w:t>
      </w:r>
    </w:p>
    <w:p w14:paraId="3551DA4A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дата оформления заключения о результатах; </w:t>
      </w:r>
    </w:p>
    <w:p w14:paraId="203023EC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наименование проекта, рассмотренного на публичных слушаниях, сведения о количестве участников публичных слушаний, которые приняли участие в публичных слушаниях;</w:t>
      </w:r>
    </w:p>
    <w:p w14:paraId="71DEE2CF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реквизиты протокола публичных слушаний, на основании которого подготовлено заключение о результатах публичных слушаний;</w:t>
      </w:r>
    </w:p>
    <w:p w14:paraId="0EB00362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содержание внесенных предложений и замечаний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предложения и замечания иных участников публичных слушаний. В случае внесения несколькими участниками публичных слушаний одинаковых предложений и замечаний допускается обобщение таких предложений и замечаний;</w:t>
      </w:r>
    </w:p>
    <w:p w14:paraId="117E7489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5) аргументированные рекомендации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слушаний.</w:t>
      </w:r>
    </w:p>
    <w:p w14:paraId="3B496C82" w14:textId="572D17E2" w:rsidR="003961DD" w:rsidRPr="003961DD" w:rsidRDefault="003961DD" w:rsidP="005657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4.13.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документ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опубликованию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официальном печатном издании Администрации «Муниципальный вестник» и на официальном сайте Администрации, указанному в пункте 3.8 настоящего Положения.  </w:t>
      </w:r>
    </w:p>
    <w:p w14:paraId="0AD48EAC" w14:textId="361615BE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4.14.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В течение двух дней со дня опубликования заключения протокол публичных слушаний, поступившие до собрания письменные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участников публичных слушаний,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="005C5EBD">
        <w:rPr>
          <w:rFonts w:ascii="Times New Roman" w:eastAsia="Times New Roman" w:hAnsi="Times New Roman" w:cs="Times New Roman"/>
          <w:sz w:val="28"/>
          <w:szCs w:val="28"/>
        </w:rPr>
        <w:t>итоговый документ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публичных слушаний направляются председателем Комиссии в </w:t>
      </w:r>
      <w:r w:rsidR="005C5EBD">
        <w:rPr>
          <w:rFonts w:ascii="Times New Roman" w:eastAsia="Times New Roman" w:hAnsi="Times New Roman" w:cs="Times New Roman"/>
          <w:sz w:val="28"/>
          <w:szCs w:val="28"/>
        </w:rPr>
        <w:t>Администрацию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720EFD" w14:textId="7ADB7452" w:rsidR="003961DD" w:rsidRPr="00F22AAF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4.15.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Копии указанных в пункте 3.15. документов хранятся секретарем Комиссии в течение пяти лет со дня опубликования заключения.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публичных слушаний, который внес предложения и замечания, касающиеся рассмотренного проекта, имеет право получить выписку из протокола публичных слушаний, содержащую внесенные этим участником предложения и замечания, в течение десяти рабочих дней со дня поступления секретарю Комиссии соответствующего заявления.</w:t>
      </w:r>
    </w:p>
    <w:p w14:paraId="11225272" w14:textId="77777777" w:rsidR="003961DD" w:rsidRPr="003961DD" w:rsidRDefault="003961DD" w:rsidP="0056577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</w:t>
      </w:r>
    </w:p>
    <w:p w14:paraId="6CC1A8C4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Срок проведения публичных слушаний исчисляется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момента опубликования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в печатном средстве массовой информации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оповещения о начале публичных слушаний до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опубликования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в печатном средстве массовой информации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14:paraId="35B47501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 по проектам планировки территории и проектам межевания территории не может быть менее одного месяца и более трех месяцев.</w:t>
      </w:r>
    </w:p>
    <w:p w14:paraId="66F97284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составляет не более одного месяца.</w:t>
      </w:r>
    </w:p>
    <w:p w14:paraId="0AAB12EA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01502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6BF9E0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DD1D4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C3FF6F" w14:textId="6673EBAC" w:rsidR="00F22AAF" w:rsidRPr="00F22AAF" w:rsidRDefault="00F22AAF" w:rsidP="007C0E92">
      <w:pPr>
        <w:spacing w:after="0" w:line="240" w:lineRule="auto"/>
        <w:ind w:left="5387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 w:rsid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2564BE30" w14:textId="661E4A30" w:rsidR="00F22AAF" w:rsidRPr="00F22AAF" w:rsidRDefault="00F22AAF" w:rsidP="007C0E92">
      <w:pPr>
        <w:spacing w:after="0" w:line="240" w:lineRule="auto"/>
        <w:ind w:left="5387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публичных слушаний  или общественных обсуждений  по вопросам градостроительной деятельности на территории Ельниковского муниципального района Республики Мордовия</w:t>
      </w:r>
    </w:p>
    <w:p w14:paraId="12DF27E5" w14:textId="77777777" w:rsidR="00F22AAF" w:rsidRPr="00F22AAF" w:rsidRDefault="00F22AAF" w:rsidP="00F22AAF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38" w:type="dxa"/>
        <w:tblInd w:w="49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8"/>
      </w:tblGrid>
      <w:tr w:rsidR="00F22AAF" w:rsidRPr="00F22AAF" w14:paraId="20DED8C5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0A36A3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3A47E4CC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2EB0F8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5E2BF89C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21439E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AB08D27" w14:textId="77777777" w:rsidTr="00277CE3">
        <w:tc>
          <w:tcPr>
            <w:tcW w:w="49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ED6E62" w14:textId="77777777" w:rsidR="00F22AAF" w:rsidRPr="00F22AAF" w:rsidRDefault="00F22AAF" w:rsidP="00F2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(сведения об инициаторе)</w:t>
            </w:r>
          </w:p>
        </w:tc>
      </w:tr>
    </w:tbl>
    <w:p w14:paraId="7223EC0E" w14:textId="77777777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23BB96" w14:textId="238A3923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Оповещение о дате, времени и месте проведения </w:t>
      </w:r>
      <w:r w:rsidR="003A6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общественных обсуждений </w:t>
      </w:r>
      <w:r w:rsidR="00BA23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или </w:t>
      </w:r>
      <w:r w:rsidRPr="00F22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публичных слушаний</w:t>
      </w:r>
    </w:p>
    <w:p w14:paraId="60E055E9" w14:textId="77777777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4CC57B" w14:textId="645D311A" w:rsidR="00F22AAF" w:rsidRDefault="005C5EBD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Публичные слушания (о</w:t>
      </w:r>
      <w:r w:rsidR="00BA23D7"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бщественные обсуждения</w:t>
      </w:r>
      <w:r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BA2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2AAF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проекту:</w:t>
      </w:r>
    </w:p>
    <w:p w14:paraId="6631901B" w14:textId="0374C9D0" w:rsidR="005C5EBD" w:rsidRPr="00F22AAF" w:rsidRDefault="005C5EBD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</w:t>
      </w:r>
      <w:r w:rsidRPr="005C5EBD">
        <w:rPr>
          <w:rFonts w:ascii="Times New Roman" w:eastAsia="Times New Roman" w:hAnsi="Times New Roman" w:cs="Times New Roman"/>
          <w:sz w:val="18"/>
          <w:szCs w:val="18"/>
          <w:lang w:eastAsia="ru-RU"/>
        </w:rPr>
        <w:t>(нужное выделить)</w:t>
      </w:r>
    </w:p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10206"/>
      </w:tblGrid>
      <w:tr w:rsidR="00F22AAF" w:rsidRPr="00F22AAF" w14:paraId="1C25A68D" w14:textId="77777777" w:rsidTr="00277CE3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3140C07F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3A43877E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B731D9A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FD2330C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BB1D200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5804406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</w:tcPr>
          <w:p w14:paraId="35D9579C" w14:textId="77777777" w:rsid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проект, по которому планируется проведение публичных слушаний)</w:t>
            </w:r>
          </w:p>
          <w:p w14:paraId="3D035FD5" w14:textId="2A435D90" w:rsidR="005C5EBD" w:rsidRPr="00F22AAF" w:rsidRDefault="005C5EBD" w:rsidP="005C5EB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Проводятся     _____________     с _________ часов   до _________ часов</w:t>
            </w:r>
          </w:p>
        </w:tc>
      </w:tr>
    </w:tbl>
    <w:p w14:paraId="64BE6542" w14:textId="3706250C" w:rsidR="00F22AAF" w:rsidRPr="00F22AAF" w:rsidRDefault="005C5EBD" w:rsidP="00F22A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</w:t>
      </w:r>
    </w:p>
    <w:p w14:paraId="4C59FEBF" w14:textId="37C80C41" w:rsidR="00F22AAF" w:rsidRPr="00F22AAF" w:rsidRDefault="005C5EBD" w:rsidP="00F22A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</w:t>
      </w:r>
    </w:p>
    <w:tbl>
      <w:tblPr>
        <w:tblW w:w="10445" w:type="dxa"/>
        <w:jc w:val="center"/>
        <w:tblLook w:val="01E0" w:firstRow="1" w:lastRow="1" w:firstColumn="1" w:lastColumn="1" w:noHBand="0" w:noVBand="0"/>
      </w:tblPr>
      <w:tblGrid>
        <w:gridCol w:w="10207"/>
        <w:gridCol w:w="238"/>
      </w:tblGrid>
      <w:tr w:rsidR="00F22AAF" w:rsidRPr="00F22AAF" w14:paraId="06144834" w14:textId="77777777" w:rsidTr="005C5EBD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338EBDCE" w14:textId="7136E176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38053E1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2A77D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0C69E7A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EC70A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67EED9F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</w:tcPr>
          <w:p w14:paraId="1EBA91FA" w14:textId="3E71E964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адрес, по которому предлагается проведение публичных слушаний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F22AAF" w:rsidRPr="00F22AAF" w14:paraId="0DDD7008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</w:tcPr>
          <w:p w14:paraId="0009F6F8" w14:textId="77777777" w:rsidR="00F22AAF" w:rsidRPr="00F22AAF" w:rsidRDefault="00F22AAF" w:rsidP="00F22AA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Экспозиция проекта будет проводиться</w:t>
            </w:r>
          </w:p>
          <w:p w14:paraId="4D3F3B94" w14:textId="77777777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дата и время)</w:t>
            </w:r>
          </w:p>
        </w:tc>
      </w:tr>
      <w:tr w:rsidR="00F22AAF" w:rsidRPr="00F22AAF" w14:paraId="714897B2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bottom w:val="single" w:sz="4" w:space="0" w:color="auto"/>
            </w:tcBorders>
          </w:tcPr>
          <w:p w14:paraId="031FAD50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0F45B091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  <w:bottom w:val="single" w:sz="4" w:space="0" w:color="auto"/>
            </w:tcBorders>
          </w:tcPr>
          <w:p w14:paraId="08F08C5E" w14:textId="77777777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адресу:</w:t>
            </w:r>
          </w:p>
        </w:tc>
      </w:tr>
      <w:tr w:rsidR="00F22AAF" w:rsidRPr="00F22AAF" w14:paraId="55531B89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  <w:bottom w:val="single" w:sz="4" w:space="0" w:color="auto"/>
            </w:tcBorders>
          </w:tcPr>
          <w:p w14:paraId="7F9369E9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69919A11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</w:tcBorders>
          </w:tcPr>
          <w:p w14:paraId="22C8AF43" w14:textId="77777777" w:rsid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адрес: наименование района, наименование элемента улично-дорожной сети, номер здания, номер помещения)</w:t>
            </w:r>
          </w:p>
          <w:p w14:paraId="42BAFF80" w14:textId="77777777" w:rsidR="00BA23D7" w:rsidRDefault="00BA23D7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543567" w14:textId="18F5AEA6" w:rsidR="00BA23D7" w:rsidRPr="00F22AAF" w:rsidRDefault="00BA23D7" w:rsidP="00BA23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Экспозиция будет размещена н</w:t>
            </w:r>
            <w:r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официальном сайте Администрации в информационно-телекоммуникационной сети "Интернет" по адресу https://elniki.e-mordovia.ru/  </w:t>
            </w:r>
          </w:p>
        </w:tc>
      </w:tr>
    </w:tbl>
    <w:p w14:paraId="11D05C83" w14:textId="77777777" w:rsidR="00F22AAF" w:rsidRPr="00F22AAF" w:rsidRDefault="00F22AAF" w:rsidP="00F22A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9DB5F" w14:textId="77777777" w:rsidR="00F22AAF" w:rsidRPr="00F22AAF" w:rsidRDefault="00F22AAF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Перечень информационных материалов к проекту: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F22AAF" w:rsidRPr="00F22AAF" w14:paraId="7530DFD8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E16D74" w14:textId="77777777" w:rsidR="00F22AAF" w:rsidRPr="00F22AAF" w:rsidRDefault="00F22AAF" w:rsidP="00F22AAF">
            <w:pPr>
              <w:spacing w:before="60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F22AAF" w:rsidRPr="00F22AAF" w14:paraId="2C47DB4F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084B91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F22AAF" w:rsidRPr="00F22AAF" w14:paraId="517BF803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B53340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14:paraId="1BE67C29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35E80A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публичных слушаний вправе вносить предложения и замечания, касающиеся проекта 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F22AAF" w:rsidRPr="00F22AAF" w14:paraId="371A432F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13BBD9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в письменной или устной форме в ходе проведения собрания или собраний участников публичных слушаний</w:t>
            </w:r>
          </w:p>
        </w:tc>
      </w:tr>
      <w:tr w:rsidR="00F22AAF" w:rsidRPr="00F22AAF" w14:paraId="05A59C3B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902344" w14:textId="10437D55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</w:t>
            </w:r>
            <w:r w:rsidR="00BA23D7"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письменной форме или в форме электронного документа в адрес </w:t>
            </w:r>
            <w:r w:rsid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</w:t>
            </w:r>
            <w:r w:rsidR="00BA23D7"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2AAF" w:rsidRPr="00F22AAF" w14:paraId="3D982476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674393" w14:textId="10F833D5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посредством записи в книге (журнале) учета посетителей экспозиции проекта, подлежащего рассмотрению на публичных слушаниях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2AAF" w:rsidRPr="00F22AAF" w14:paraId="0783486C" w14:textId="77777777" w:rsidTr="00F8305F">
        <w:trPr>
          <w:jc w:val="center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B9657" w14:textId="1CE91A8B" w:rsidR="00F22AAF" w:rsidRPr="00F22AAF" w:rsidRDefault="00F22AAF" w:rsidP="00F22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5C5EBD">
              <w:t xml:space="preserve"> </w:t>
            </w:r>
            <w:r w:rsidR="005C5EBD" w:rsidRP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посредством официального сайта или информационных систем (в случае проведения общественных обсуждений)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8305F" w:rsidRPr="00F22AAF" w14:paraId="5A246885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7A9148" w14:textId="77777777" w:rsidR="00F8305F" w:rsidRPr="00F22AAF" w:rsidRDefault="00F8305F" w:rsidP="00F22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27E0F48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F3F13" w14:textId="2655DF91" w:rsidR="00F22AAF" w:rsidRDefault="00F22AAF" w:rsidP="004A7B3F">
      <w:pPr>
        <w:spacing w:after="0" w:line="240" w:lineRule="auto"/>
        <w:ind w:left="5940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6E853B" w14:textId="77777777" w:rsidR="004A7B3F" w:rsidRPr="00F22AAF" w:rsidRDefault="004A7B3F" w:rsidP="00F8305F">
      <w:pPr>
        <w:spacing w:after="0" w:line="240" w:lineRule="auto"/>
        <w:ind w:left="5940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5D5D5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91C40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1DB538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DE363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6D8E62" w14:textId="77777777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</w:p>
    <w:p w14:paraId="63013BB4" w14:textId="77777777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</w:t>
      </w:r>
    </w:p>
    <w:p w14:paraId="3CF3137D" w14:textId="65F05472" w:rsidR="003961DD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_____________        ________________</w:t>
      </w:r>
    </w:p>
    <w:p w14:paraId="4FE4750D" w14:textId="4AE5AEF4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                                    (дата)</w:t>
      </w:r>
    </w:p>
    <w:p w14:paraId="5262F549" w14:textId="3968C8BD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E9BEA0" w14:textId="58096734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                                       _____________        _________________</w:t>
      </w:r>
    </w:p>
    <w:p w14:paraId="7BC917AB" w14:textId="1ECAD12B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</w:t>
      </w:r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(подпись)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(дата)</w:t>
      </w:r>
    </w:p>
    <w:p w14:paraId="03FBCE1D" w14:textId="6E1ED7D1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4E21D3" w14:textId="77777777" w:rsidR="00F8305F" w:rsidRPr="00013777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8305F" w:rsidRPr="00013777" w:rsidSect="007C0E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6D5129"/>
    <w:multiLevelType w:val="multilevel"/>
    <w:tmpl w:val="9A68F0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DF1F68"/>
    <w:multiLevelType w:val="multilevel"/>
    <w:tmpl w:val="37D2E2F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2" w15:restartNumberingAfterBreak="0">
    <w:nsid w:val="363E2027"/>
    <w:multiLevelType w:val="multilevel"/>
    <w:tmpl w:val="65EEC58E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 w15:restartNumberingAfterBreak="0">
    <w:nsid w:val="4DD6524D"/>
    <w:multiLevelType w:val="hybridMultilevel"/>
    <w:tmpl w:val="1FDA6C76"/>
    <w:lvl w:ilvl="0" w:tplc="582C08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2A"/>
    <w:rsid w:val="00013777"/>
    <w:rsid w:val="00092B16"/>
    <w:rsid w:val="00190CF3"/>
    <w:rsid w:val="002B57F5"/>
    <w:rsid w:val="003819B8"/>
    <w:rsid w:val="003961DD"/>
    <w:rsid w:val="003A6101"/>
    <w:rsid w:val="004802A3"/>
    <w:rsid w:val="004A2E8A"/>
    <w:rsid w:val="004A5EB6"/>
    <w:rsid w:val="004A7B3F"/>
    <w:rsid w:val="0053064E"/>
    <w:rsid w:val="00550B74"/>
    <w:rsid w:val="0056577B"/>
    <w:rsid w:val="005C5EBD"/>
    <w:rsid w:val="00616705"/>
    <w:rsid w:val="006B1725"/>
    <w:rsid w:val="00714B50"/>
    <w:rsid w:val="007C0E92"/>
    <w:rsid w:val="0091617D"/>
    <w:rsid w:val="00A12827"/>
    <w:rsid w:val="00B4390A"/>
    <w:rsid w:val="00BA23D7"/>
    <w:rsid w:val="00C60D55"/>
    <w:rsid w:val="00CC791A"/>
    <w:rsid w:val="00D46F3F"/>
    <w:rsid w:val="00D72CCE"/>
    <w:rsid w:val="00DD4FCD"/>
    <w:rsid w:val="00DE4389"/>
    <w:rsid w:val="00E46B49"/>
    <w:rsid w:val="00EC0EEE"/>
    <w:rsid w:val="00F10AA2"/>
    <w:rsid w:val="00F22AAF"/>
    <w:rsid w:val="00F5782A"/>
    <w:rsid w:val="00F8305F"/>
    <w:rsid w:val="00F8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F5A4"/>
  <w15:chartTrackingRefBased/>
  <w15:docId w15:val="{CF1E0859-C3C5-40D0-8C76-27DD381E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B7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50B7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4A2E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7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7B3F"/>
    <w:rPr>
      <w:rFonts w:ascii="Segoe UI" w:hAnsi="Segoe UI" w:cs="Segoe UI"/>
      <w:sz w:val="18"/>
      <w:szCs w:val="18"/>
    </w:rPr>
  </w:style>
  <w:style w:type="character" w:customStyle="1" w:styleId="a8">
    <w:name w:val="Основной текст_"/>
    <w:basedOn w:val="a0"/>
    <w:link w:val="1"/>
    <w:rsid w:val="00F10AA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8"/>
    <w:rsid w:val="00F10AA2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F10AA2"/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F10AA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11</Pages>
  <Words>3619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11</cp:revision>
  <cp:lastPrinted>2021-10-27T14:46:00Z</cp:lastPrinted>
  <dcterms:created xsi:type="dcterms:W3CDTF">2021-10-27T07:52:00Z</dcterms:created>
  <dcterms:modified xsi:type="dcterms:W3CDTF">2021-12-14T08:29:00Z</dcterms:modified>
</cp:coreProperties>
</file>