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15A" w:rsidRPr="00794E45" w:rsidRDefault="00DC115A" w:rsidP="00DC115A">
      <w:pPr>
        <w:jc w:val="center"/>
        <w:rPr>
          <w:b/>
          <w:sz w:val="24"/>
          <w:szCs w:val="24"/>
        </w:rPr>
      </w:pPr>
      <w:r w:rsidRPr="00794E45">
        <w:rPr>
          <w:b/>
          <w:sz w:val="24"/>
          <w:szCs w:val="24"/>
        </w:rPr>
        <w:t>Информационное сообщение</w:t>
      </w:r>
    </w:p>
    <w:p w:rsidR="00DC115A" w:rsidRPr="00794E45" w:rsidRDefault="00DC115A" w:rsidP="00DC115A">
      <w:pPr>
        <w:jc w:val="center"/>
        <w:rPr>
          <w:b/>
          <w:sz w:val="24"/>
          <w:szCs w:val="24"/>
        </w:rPr>
      </w:pPr>
      <w:r w:rsidRPr="00794E45">
        <w:rPr>
          <w:b/>
          <w:sz w:val="24"/>
          <w:szCs w:val="24"/>
        </w:rPr>
        <w:t>о</w:t>
      </w:r>
      <w:r>
        <w:rPr>
          <w:b/>
          <w:sz w:val="24"/>
          <w:szCs w:val="24"/>
        </w:rPr>
        <w:t>б итогах продажи</w:t>
      </w:r>
      <w:r w:rsidRPr="00794E45">
        <w:rPr>
          <w:b/>
          <w:sz w:val="24"/>
          <w:szCs w:val="24"/>
        </w:rPr>
        <w:t xml:space="preserve"> муниципального имущества</w:t>
      </w:r>
    </w:p>
    <w:p w:rsidR="00DC115A" w:rsidRPr="00794E45" w:rsidRDefault="00DC115A" w:rsidP="00DC115A">
      <w:pPr>
        <w:jc w:val="center"/>
        <w:rPr>
          <w:b/>
          <w:sz w:val="24"/>
          <w:szCs w:val="24"/>
        </w:rPr>
      </w:pPr>
      <w:r w:rsidRPr="00794E45">
        <w:rPr>
          <w:b/>
          <w:sz w:val="24"/>
          <w:szCs w:val="24"/>
        </w:rPr>
        <w:t xml:space="preserve"> Ельниковского муниципального района без объявления цены</w:t>
      </w:r>
    </w:p>
    <w:p w:rsidR="00DC115A" w:rsidRPr="00794E45" w:rsidRDefault="00DC115A" w:rsidP="00DC115A">
      <w:pPr>
        <w:jc w:val="center"/>
        <w:rPr>
          <w:b/>
          <w:sz w:val="24"/>
          <w:szCs w:val="24"/>
        </w:rPr>
      </w:pPr>
    </w:p>
    <w:p w:rsidR="00DC115A" w:rsidRPr="00794E45" w:rsidRDefault="00DC115A" w:rsidP="00DC115A">
      <w:pPr>
        <w:ind w:firstLine="360"/>
        <w:jc w:val="both"/>
        <w:rPr>
          <w:sz w:val="24"/>
          <w:szCs w:val="24"/>
        </w:rPr>
      </w:pPr>
      <w:r w:rsidRPr="00794E45">
        <w:rPr>
          <w:sz w:val="24"/>
          <w:szCs w:val="24"/>
        </w:rPr>
        <w:t>Продавец муниципального имущества – Администрация Ельниковского муниципального района.</w:t>
      </w:r>
    </w:p>
    <w:p w:rsidR="00DC115A" w:rsidRPr="00794E45" w:rsidRDefault="00DC115A" w:rsidP="00DC115A">
      <w:pPr>
        <w:ind w:firstLine="360"/>
        <w:jc w:val="both"/>
        <w:rPr>
          <w:sz w:val="24"/>
          <w:szCs w:val="24"/>
        </w:rPr>
      </w:pPr>
      <w:r w:rsidRPr="00794E45">
        <w:rPr>
          <w:sz w:val="24"/>
          <w:szCs w:val="24"/>
        </w:rPr>
        <w:t>Дата проведения торгов – 22 апреля 2013 года 11 часов.</w:t>
      </w:r>
    </w:p>
    <w:p w:rsidR="00DC115A" w:rsidRPr="00794E45" w:rsidRDefault="00DC115A" w:rsidP="00DC115A">
      <w:pPr>
        <w:ind w:firstLine="360"/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Место проведения торгов администрация Ельниковского муниципального района Республики Мордовия по адресу: </w:t>
      </w:r>
      <w:proofErr w:type="gramStart"/>
      <w:r w:rsidRPr="00794E45">
        <w:rPr>
          <w:sz w:val="24"/>
          <w:szCs w:val="24"/>
        </w:rPr>
        <w:t xml:space="preserve">Республика Мордовия, Ельниковский район, с. Ельники, ул. Ленина, д. 18, здание администрации Ельниковского муниципального района, 2 этаж, </w:t>
      </w:r>
      <w:proofErr w:type="spellStart"/>
      <w:r w:rsidRPr="00794E45">
        <w:rPr>
          <w:sz w:val="24"/>
          <w:szCs w:val="24"/>
        </w:rPr>
        <w:t>каб</w:t>
      </w:r>
      <w:proofErr w:type="spellEnd"/>
      <w:r w:rsidRPr="00794E45">
        <w:rPr>
          <w:sz w:val="24"/>
          <w:szCs w:val="24"/>
        </w:rPr>
        <w:t>. 24.</w:t>
      </w:r>
      <w:proofErr w:type="gramEnd"/>
    </w:p>
    <w:p w:rsidR="00DC115A" w:rsidRPr="00794E45" w:rsidRDefault="00DC115A" w:rsidP="00DC115A">
      <w:pPr>
        <w:ind w:firstLine="708"/>
        <w:jc w:val="both"/>
        <w:rPr>
          <w:sz w:val="24"/>
          <w:szCs w:val="24"/>
        </w:rPr>
      </w:pPr>
      <w:r w:rsidRPr="00794E45">
        <w:rPr>
          <w:b/>
          <w:sz w:val="24"/>
          <w:szCs w:val="24"/>
        </w:rPr>
        <w:t>Лот № 1</w:t>
      </w:r>
      <w:r w:rsidRPr="00794E45">
        <w:rPr>
          <w:sz w:val="24"/>
          <w:szCs w:val="24"/>
        </w:rPr>
        <w:t>. 1.Часть здания - сувенирный цех 1954 года постройки общей площадью 786,5 кв</w:t>
      </w:r>
      <w:proofErr w:type="gramStart"/>
      <w:r w:rsidRPr="00794E45">
        <w:rPr>
          <w:sz w:val="24"/>
          <w:szCs w:val="24"/>
        </w:rPr>
        <w:t>.м</w:t>
      </w:r>
      <w:proofErr w:type="gramEnd"/>
      <w:r w:rsidRPr="00794E45">
        <w:rPr>
          <w:sz w:val="24"/>
          <w:szCs w:val="24"/>
        </w:rPr>
        <w:t>етров. Движимое имущество: Токарный станок, год ввода в эксплуатацию 1981; Токарный станок, год ввода в эксплуатацию 1980; Вентиляционная система, год ввода в эксплуатацию 1985; Станок УММ</w:t>
      </w:r>
      <w:proofErr w:type="gramStart"/>
      <w:r w:rsidRPr="00794E45">
        <w:rPr>
          <w:sz w:val="24"/>
          <w:szCs w:val="24"/>
        </w:rPr>
        <w:t xml:space="preserve"> З</w:t>
      </w:r>
      <w:proofErr w:type="gramEnd"/>
      <w:r w:rsidRPr="00794E45">
        <w:rPr>
          <w:sz w:val="24"/>
          <w:szCs w:val="24"/>
        </w:rPr>
        <w:t>а, год ввода в эксплуатацию 1980; Станок винторезный ТС-30, год ввода в эксплуатацию 1994; Станок «</w:t>
      </w:r>
      <w:proofErr w:type="spellStart"/>
      <w:r w:rsidRPr="00794E45">
        <w:rPr>
          <w:sz w:val="24"/>
          <w:szCs w:val="24"/>
        </w:rPr>
        <w:t>Вальтер-Хемпель</w:t>
      </w:r>
      <w:proofErr w:type="spellEnd"/>
      <w:r w:rsidRPr="00794E45">
        <w:rPr>
          <w:sz w:val="24"/>
          <w:szCs w:val="24"/>
        </w:rPr>
        <w:t xml:space="preserve">», год ввода в эксплуатацию 1983; Механическая линия, год ввода в эксплуатацию 1978, расположенные по адресу: </w:t>
      </w:r>
      <w:proofErr w:type="gramStart"/>
      <w:r w:rsidRPr="00794E45">
        <w:rPr>
          <w:sz w:val="24"/>
          <w:szCs w:val="24"/>
        </w:rPr>
        <w:t>Республика Мордовия, Ельниковский район, с. Ельники, ул. Королева, д. 26 «ж».</w:t>
      </w:r>
      <w:proofErr w:type="gramEnd"/>
    </w:p>
    <w:p w:rsidR="00DC115A" w:rsidRPr="00794E45" w:rsidRDefault="00DC115A" w:rsidP="00DC115A">
      <w:pPr>
        <w:numPr>
          <w:ilvl w:val="0"/>
          <w:numId w:val="2"/>
        </w:numPr>
        <w:ind w:left="0" w:firstLine="708"/>
        <w:jc w:val="both"/>
        <w:rPr>
          <w:b/>
          <w:sz w:val="24"/>
          <w:szCs w:val="24"/>
        </w:rPr>
      </w:pPr>
      <w:r w:rsidRPr="00794E45">
        <w:rPr>
          <w:sz w:val="24"/>
          <w:szCs w:val="24"/>
        </w:rPr>
        <w:t>Часть здания — Столярная мастерская 1960 года постройки общей площадью 687,0 кв. метров и земельный участок общей площадью 3070,0 кв</w:t>
      </w:r>
      <w:proofErr w:type="gramStart"/>
      <w:r w:rsidRPr="00794E45">
        <w:rPr>
          <w:sz w:val="24"/>
          <w:szCs w:val="24"/>
        </w:rPr>
        <w:t>.м</w:t>
      </w:r>
      <w:proofErr w:type="gramEnd"/>
      <w:r w:rsidRPr="00794E45">
        <w:rPr>
          <w:sz w:val="24"/>
          <w:szCs w:val="24"/>
        </w:rPr>
        <w:t>етров с кадастровым номером 13:07:0104003:220.</w:t>
      </w:r>
      <w:r w:rsidRPr="00794E45">
        <w:rPr>
          <w:b/>
          <w:sz w:val="24"/>
          <w:szCs w:val="24"/>
        </w:rPr>
        <w:t xml:space="preserve"> </w:t>
      </w:r>
      <w:r w:rsidRPr="00794E45">
        <w:rPr>
          <w:sz w:val="24"/>
          <w:szCs w:val="24"/>
        </w:rPr>
        <w:t>Движимое имущество:</w:t>
      </w:r>
      <w:r w:rsidRPr="00794E45">
        <w:rPr>
          <w:b/>
          <w:sz w:val="24"/>
          <w:szCs w:val="24"/>
        </w:rPr>
        <w:t xml:space="preserve"> </w:t>
      </w:r>
      <w:r w:rsidRPr="00794E45">
        <w:rPr>
          <w:sz w:val="24"/>
          <w:szCs w:val="24"/>
        </w:rPr>
        <w:t xml:space="preserve">Станок </w:t>
      </w:r>
      <w:proofErr w:type="spellStart"/>
      <w:r w:rsidRPr="00794E45">
        <w:rPr>
          <w:sz w:val="24"/>
          <w:szCs w:val="24"/>
        </w:rPr>
        <w:t>лентошлифовальный</w:t>
      </w:r>
      <w:proofErr w:type="spellEnd"/>
      <w:r w:rsidRPr="00794E45">
        <w:rPr>
          <w:sz w:val="24"/>
          <w:szCs w:val="24"/>
        </w:rPr>
        <w:t>, год ввода в эксплуатацию 1982;</w:t>
      </w:r>
      <w:r w:rsidRPr="00794E45">
        <w:rPr>
          <w:b/>
          <w:sz w:val="24"/>
          <w:szCs w:val="24"/>
        </w:rPr>
        <w:t xml:space="preserve"> </w:t>
      </w:r>
      <w:r w:rsidRPr="00794E45">
        <w:rPr>
          <w:sz w:val="24"/>
          <w:szCs w:val="24"/>
        </w:rPr>
        <w:t>Станок строгальный, год ввода в эксплуатацию 1970;</w:t>
      </w:r>
      <w:r w:rsidRPr="00794E45">
        <w:rPr>
          <w:b/>
          <w:sz w:val="24"/>
          <w:szCs w:val="24"/>
        </w:rPr>
        <w:t xml:space="preserve"> </w:t>
      </w:r>
      <w:r w:rsidRPr="00794E45">
        <w:rPr>
          <w:sz w:val="24"/>
          <w:szCs w:val="24"/>
        </w:rPr>
        <w:t>Станок фрезерный Ф-6, год ввода в эксплуатацию 1970;</w:t>
      </w:r>
      <w:r w:rsidRPr="00794E45">
        <w:rPr>
          <w:b/>
          <w:sz w:val="24"/>
          <w:szCs w:val="24"/>
        </w:rPr>
        <w:t xml:space="preserve"> </w:t>
      </w:r>
      <w:r w:rsidRPr="00794E45">
        <w:rPr>
          <w:sz w:val="24"/>
          <w:szCs w:val="24"/>
        </w:rPr>
        <w:t xml:space="preserve">Станок СО-13, год ввода в эксплуатацию 1979, </w:t>
      </w:r>
      <w:proofErr w:type="gramStart"/>
      <w:r w:rsidRPr="00794E45">
        <w:rPr>
          <w:sz w:val="24"/>
          <w:szCs w:val="24"/>
        </w:rPr>
        <w:t>расположенные</w:t>
      </w:r>
      <w:proofErr w:type="gramEnd"/>
      <w:r w:rsidRPr="00794E45">
        <w:rPr>
          <w:sz w:val="24"/>
          <w:szCs w:val="24"/>
        </w:rPr>
        <w:t xml:space="preserve"> по ад</w:t>
      </w:r>
      <w:r w:rsidRPr="00794E45">
        <w:rPr>
          <w:sz w:val="24"/>
          <w:szCs w:val="24"/>
        </w:rPr>
        <w:softHyphen/>
        <w:t xml:space="preserve">ресу: </w:t>
      </w:r>
      <w:proofErr w:type="gramStart"/>
      <w:r w:rsidRPr="00794E45">
        <w:rPr>
          <w:sz w:val="24"/>
          <w:szCs w:val="24"/>
        </w:rPr>
        <w:t>Республика Мордовия, Ельниковский район, с. Ельники, ул. Ко</w:t>
      </w:r>
      <w:r w:rsidRPr="00794E45">
        <w:rPr>
          <w:sz w:val="24"/>
          <w:szCs w:val="24"/>
        </w:rPr>
        <w:softHyphen/>
        <w:t>ролева, д. 26 «ж».</w:t>
      </w:r>
      <w:proofErr w:type="gramEnd"/>
    </w:p>
    <w:p w:rsidR="00DC115A" w:rsidRPr="00794E45" w:rsidRDefault="00DC115A" w:rsidP="00DC115A">
      <w:pPr>
        <w:ind w:firstLine="567"/>
        <w:jc w:val="both"/>
        <w:rPr>
          <w:sz w:val="24"/>
          <w:szCs w:val="24"/>
        </w:rPr>
      </w:pPr>
      <w:r w:rsidRPr="00794E45">
        <w:rPr>
          <w:sz w:val="24"/>
          <w:szCs w:val="24"/>
        </w:rPr>
        <w:t>Подано заявок – пять.</w:t>
      </w:r>
    </w:p>
    <w:p w:rsidR="00DC115A" w:rsidRPr="00794E45" w:rsidRDefault="00DC115A" w:rsidP="00DC115A">
      <w:pPr>
        <w:ind w:firstLine="426"/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  Заявители, признанные участниками торгов: </w:t>
      </w:r>
      <w:proofErr w:type="spellStart"/>
      <w:r w:rsidRPr="00794E45">
        <w:rPr>
          <w:color w:val="000000"/>
          <w:sz w:val="24"/>
          <w:szCs w:val="24"/>
        </w:rPr>
        <w:t>Антонян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Геворг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Хачикович</w:t>
      </w:r>
      <w:proofErr w:type="spellEnd"/>
      <w:r w:rsidRPr="00794E45">
        <w:rPr>
          <w:color w:val="000000"/>
          <w:sz w:val="24"/>
          <w:szCs w:val="24"/>
        </w:rPr>
        <w:t xml:space="preserve">, </w:t>
      </w:r>
      <w:r w:rsidRPr="00794E45">
        <w:rPr>
          <w:sz w:val="24"/>
          <w:szCs w:val="24"/>
        </w:rPr>
        <w:t xml:space="preserve">Мелешкин Александр Иванович, </w:t>
      </w:r>
      <w:proofErr w:type="spellStart"/>
      <w:r w:rsidRPr="00794E45">
        <w:rPr>
          <w:sz w:val="24"/>
          <w:szCs w:val="24"/>
        </w:rPr>
        <w:t>Ветчинников</w:t>
      </w:r>
      <w:proofErr w:type="spellEnd"/>
      <w:r w:rsidRPr="00794E45">
        <w:rPr>
          <w:sz w:val="24"/>
          <w:szCs w:val="24"/>
        </w:rPr>
        <w:t xml:space="preserve"> Николай Ефимович, Общество с ограниченной ответственностью «</w:t>
      </w:r>
      <w:proofErr w:type="spellStart"/>
      <w:r w:rsidRPr="00794E45">
        <w:rPr>
          <w:sz w:val="24"/>
          <w:szCs w:val="24"/>
        </w:rPr>
        <w:t>Агростройсервис</w:t>
      </w:r>
      <w:proofErr w:type="spellEnd"/>
      <w:r w:rsidRPr="00794E45">
        <w:rPr>
          <w:sz w:val="24"/>
          <w:szCs w:val="24"/>
        </w:rPr>
        <w:t xml:space="preserve">», </w:t>
      </w:r>
      <w:proofErr w:type="spellStart"/>
      <w:r w:rsidRPr="00794E45">
        <w:rPr>
          <w:sz w:val="24"/>
          <w:szCs w:val="24"/>
        </w:rPr>
        <w:t>Котькин</w:t>
      </w:r>
      <w:proofErr w:type="spellEnd"/>
      <w:r w:rsidRPr="00794E45">
        <w:rPr>
          <w:sz w:val="24"/>
          <w:szCs w:val="24"/>
        </w:rPr>
        <w:t xml:space="preserve"> Петр Сергеевич.</w:t>
      </w:r>
    </w:p>
    <w:p w:rsidR="00DC115A" w:rsidRPr="00794E45" w:rsidRDefault="00DC115A" w:rsidP="00DC115A">
      <w:pPr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         Цена сделки приватизации – 120000 (сто двадцать тысяч) руб.</w:t>
      </w:r>
    </w:p>
    <w:p w:rsidR="00DC115A" w:rsidRPr="00794E45" w:rsidRDefault="00DC115A" w:rsidP="00DC115A">
      <w:pPr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         Покупатель – </w:t>
      </w:r>
      <w:proofErr w:type="spellStart"/>
      <w:r w:rsidRPr="00794E45">
        <w:rPr>
          <w:sz w:val="24"/>
          <w:szCs w:val="24"/>
        </w:rPr>
        <w:t>Ветчинников</w:t>
      </w:r>
      <w:proofErr w:type="spellEnd"/>
      <w:r w:rsidRPr="00794E45">
        <w:rPr>
          <w:sz w:val="24"/>
          <w:szCs w:val="24"/>
        </w:rPr>
        <w:t xml:space="preserve"> Николай Ефимович.</w:t>
      </w:r>
    </w:p>
    <w:p w:rsidR="00DC115A" w:rsidRPr="00794E45" w:rsidRDefault="00DC115A" w:rsidP="00DC115A">
      <w:pPr>
        <w:ind w:firstLine="567"/>
        <w:jc w:val="both"/>
        <w:rPr>
          <w:sz w:val="24"/>
          <w:szCs w:val="24"/>
        </w:rPr>
      </w:pPr>
      <w:r w:rsidRPr="00794E45">
        <w:rPr>
          <w:b/>
          <w:sz w:val="24"/>
          <w:szCs w:val="24"/>
        </w:rPr>
        <w:t xml:space="preserve">Лот № 2. </w:t>
      </w:r>
      <w:r w:rsidRPr="00794E45">
        <w:rPr>
          <w:sz w:val="24"/>
          <w:szCs w:val="24"/>
        </w:rPr>
        <w:t>Склад материалов общей площадью 283,3 кв. м</w:t>
      </w:r>
      <w:r>
        <w:rPr>
          <w:sz w:val="24"/>
          <w:szCs w:val="24"/>
        </w:rPr>
        <w:t>етра</w:t>
      </w:r>
      <w:r w:rsidRPr="00794E45">
        <w:rPr>
          <w:sz w:val="24"/>
          <w:szCs w:val="24"/>
        </w:rPr>
        <w:t>, 1959 года постройки с земельным участком общей площадью 501 кв</w:t>
      </w:r>
      <w:proofErr w:type="gramStart"/>
      <w:r w:rsidRPr="00794E45">
        <w:rPr>
          <w:sz w:val="24"/>
          <w:szCs w:val="24"/>
        </w:rPr>
        <w:t>.м</w:t>
      </w:r>
      <w:proofErr w:type="gramEnd"/>
      <w:r>
        <w:rPr>
          <w:sz w:val="24"/>
          <w:szCs w:val="24"/>
        </w:rPr>
        <w:t>етр</w:t>
      </w:r>
      <w:r w:rsidRPr="00794E45">
        <w:rPr>
          <w:sz w:val="24"/>
          <w:szCs w:val="24"/>
        </w:rPr>
        <w:t xml:space="preserve"> с кадастровым номером 13:07:0104003:212 по адресу: Республика Мордовия, с. Ельники, ул. Королева, д. 26 «к». </w:t>
      </w:r>
    </w:p>
    <w:p w:rsidR="00DC115A" w:rsidRPr="00794E45" w:rsidRDefault="00DC115A" w:rsidP="00DC115A">
      <w:pPr>
        <w:ind w:firstLine="567"/>
        <w:jc w:val="both"/>
        <w:rPr>
          <w:sz w:val="24"/>
          <w:szCs w:val="24"/>
        </w:rPr>
      </w:pPr>
      <w:r w:rsidRPr="00794E45">
        <w:rPr>
          <w:sz w:val="24"/>
          <w:szCs w:val="24"/>
        </w:rPr>
        <w:t>Подано заявок – четыре.</w:t>
      </w:r>
    </w:p>
    <w:p w:rsidR="00DC115A" w:rsidRPr="00794E45" w:rsidRDefault="00DC115A" w:rsidP="00DC115A">
      <w:pPr>
        <w:ind w:firstLine="426"/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Заявители, признанные участниками торгов: </w:t>
      </w:r>
      <w:proofErr w:type="spellStart"/>
      <w:r w:rsidRPr="00794E45">
        <w:rPr>
          <w:color w:val="000000"/>
          <w:sz w:val="24"/>
          <w:szCs w:val="24"/>
        </w:rPr>
        <w:t>Антонян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Геворг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Хачикович</w:t>
      </w:r>
      <w:proofErr w:type="spellEnd"/>
      <w:r w:rsidRPr="00794E45">
        <w:rPr>
          <w:color w:val="000000"/>
          <w:sz w:val="24"/>
          <w:szCs w:val="24"/>
        </w:rPr>
        <w:t xml:space="preserve">, </w:t>
      </w:r>
      <w:r w:rsidRPr="00794E45">
        <w:rPr>
          <w:sz w:val="24"/>
          <w:szCs w:val="24"/>
        </w:rPr>
        <w:t>Мелешкин Александр Иванович, Общество с ограниченной ответственностью «</w:t>
      </w:r>
      <w:proofErr w:type="spellStart"/>
      <w:r w:rsidRPr="00794E45">
        <w:rPr>
          <w:sz w:val="24"/>
          <w:szCs w:val="24"/>
        </w:rPr>
        <w:t>Агростройсервис</w:t>
      </w:r>
      <w:proofErr w:type="spellEnd"/>
      <w:r w:rsidRPr="00794E45">
        <w:rPr>
          <w:sz w:val="24"/>
          <w:szCs w:val="24"/>
        </w:rPr>
        <w:t xml:space="preserve">», </w:t>
      </w:r>
      <w:proofErr w:type="spellStart"/>
      <w:r w:rsidRPr="00794E45">
        <w:rPr>
          <w:sz w:val="24"/>
          <w:szCs w:val="24"/>
        </w:rPr>
        <w:t>Котькин</w:t>
      </w:r>
      <w:proofErr w:type="spellEnd"/>
      <w:r w:rsidRPr="00794E45">
        <w:rPr>
          <w:sz w:val="24"/>
          <w:szCs w:val="24"/>
        </w:rPr>
        <w:t xml:space="preserve"> Петр Сергеевич.</w:t>
      </w:r>
    </w:p>
    <w:p w:rsidR="00DC115A" w:rsidRPr="00794E45" w:rsidRDefault="00DC115A" w:rsidP="00DC115A">
      <w:pPr>
        <w:numPr>
          <w:ilvl w:val="0"/>
          <w:numId w:val="1"/>
        </w:numPr>
        <w:jc w:val="both"/>
        <w:rPr>
          <w:sz w:val="24"/>
          <w:szCs w:val="24"/>
        </w:rPr>
      </w:pPr>
      <w:r w:rsidRPr="00794E45">
        <w:rPr>
          <w:sz w:val="24"/>
          <w:szCs w:val="24"/>
        </w:rPr>
        <w:t>Цена сделки приватизации – 57777 (пятьдесят семь тысяч семьсот семьдесят семь) руб.</w:t>
      </w:r>
    </w:p>
    <w:p w:rsidR="00DC115A" w:rsidRPr="00794E45" w:rsidRDefault="00DC115A" w:rsidP="00DC115A">
      <w:pPr>
        <w:numPr>
          <w:ilvl w:val="0"/>
          <w:numId w:val="1"/>
        </w:numPr>
        <w:jc w:val="both"/>
        <w:rPr>
          <w:sz w:val="24"/>
          <w:szCs w:val="24"/>
        </w:rPr>
      </w:pPr>
      <w:r w:rsidRPr="00794E45">
        <w:rPr>
          <w:sz w:val="24"/>
          <w:szCs w:val="24"/>
        </w:rPr>
        <w:t xml:space="preserve">Покупатель – </w:t>
      </w:r>
      <w:proofErr w:type="spellStart"/>
      <w:r w:rsidRPr="00794E45">
        <w:rPr>
          <w:color w:val="000000"/>
          <w:sz w:val="24"/>
          <w:szCs w:val="24"/>
        </w:rPr>
        <w:t>Антонян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Геворг</w:t>
      </w:r>
      <w:proofErr w:type="spellEnd"/>
      <w:r w:rsidRPr="00794E45">
        <w:rPr>
          <w:color w:val="000000"/>
          <w:sz w:val="24"/>
          <w:szCs w:val="24"/>
        </w:rPr>
        <w:t xml:space="preserve"> </w:t>
      </w:r>
      <w:proofErr w:type="spellStart"/>
      <w:r w:rsidRPr="00794E45">
        <w:rPr>
          <w:color w:val="000000"/>
          <w:sz w:val="24"/>
          <w:szCs w:val="24"/>
        </w:rPr>
        <w:t>Хачикович</w:t>
      </w:r>
      <w:proofErr w:type="spellEnd"/>
      <w:r w:rsidRPr="00794E45">
        <w:rPr>
          <w:sz w:val="24"/>
          <w:szCs w:val="24"/>
        </w:rPr>
        <w:t>.</w:t>
      </w:r>
    </w:p>
    <w:p w:rsidR="0022446E" w:rsidRDefault="0022446E"/>
    <w:sectPr w:rsidR="0022446E" w:rsidSect="00224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50F4A"/>
    <w:multiLevelType w:val="hybridMultilevel"/>
    <w:tmpl w:val="3E3AAF86"/>
    <w:lvl w:ilvl="0" w:tplc="BB74F3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3D6F1641"/>
    <w:multiLevelType w:val="hybridMultilevel"/>
    <w:tmpl w:val="2C9EF942"/>
    <w:lvl w:ilvl="0" w:tplc="7968E64A">
      <w:start w:val="2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C115A"/>
    <w:rsid w:val="0022446E"/>
    <w:rsid w:val="00D932C2"/>
    <w:rsid w:val="00DC11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1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2154</Characters>
  <Application>Microsoft Office Word</Application>
  <DocSecurity>0</DocSecurity>
  <Lines>17</Lines>
  <Paragraphs>5</Paragraphs>
  <ScaleCrop>false</ScaleCrop>
  <Company>Microsoft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2013-06-24T06:42:00Z</dcterms:created>
  <dcterms:modified xsi:type="dcterms:W3CDTF">2013-06-24T06:43:00Z</dcterms:modified>
</cp:coreProperties>
</file>