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Совета депутатов 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сельского поселения 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муниципального района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Республики  Мордовия</w:t>
      </w:r>
    </w:p>
    <w:p w:rsidR="00517E80" w:rsidRDefault="00517E80" w:rsidP="00517E8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517E80" w:rsidRDefault="00517E80" w:rsidP="00517E80">
      <w:pPr>
        <w:tabs>
          <w:tab w:val="left" w:pos="2895"/>
          <w:tab w:val="center" w:pos="4677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Е Ш Е Н И Е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FE1F6C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от  29.12.</w:t>
      </w:r>
      <w:r w:rsidR="001E773C">
        <w:rPr>
          <w:rFonts w:ascii="Times New Roman" w:eastAsia="Times New Roman" w:hAnsi="Times New Roman"/>
          <w:sz w:val="28"/>
          <w:szCs w:val="28"/>
          <w:lang w:eastAsia="ar-SA"/>
        </w:rPr>
        <w:t>2020</w:t>
      </w:r>
      <w:r w:rsidR="00517E80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                  №</w:t>
      </w:r>
      <w:r w:rsidR="001E773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17E80">
        <w:rPr>
          <w:rFonts w:ascii="Times New Roman" w:eastAsia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47</w:t>
      </w:r>
      <w:r w:rsidR="00517E80">
        <w:rPr>
          <w:rFonts w:ascii="Times New Roman" w:eastAsia="Times New Roman" w:hAnsi="Times New Roman"/>
          <w:sz w:val="28"/>
          <w:szCs w:val="28"/>
          <w:lang w:eastAsia="ar-SA"/>
        </w:rPr>
        <w:t xml:space="preserve">      </w:t>
      </w:r>
    </w:p>
    <w:p w:rsidR="00517E80" w:rsidRDefault="001E773C" w:rsidP="001E773C">
      <w:pPr>
        <w:suppressAutoHyphens/>
        <w:spacing w:after="0" w:line="240" w:lineRule="auto"/>
        <w:ind w:firstLine="811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                                   </w:t>
      </w:r>
      <w:r w:rsidR="00517E8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с. Ельники </w:t>
      </w:r>
    </w:p>
    <w:p w:rsidR="00517E80" w:rsidRDefault="00517E80" w:rsidP="00517E80">
      <w:pPr>
        <w:suppressAutoHyphens/>
        <w:spacing w:after="0" w:line="240" w:lineRule="auto"/>
        <w:ind w:firstLine="811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«Об утверждении основных показателей 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социально-экономического развития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сельского поселения </w:t>
      </w:r>
    </w:p>
    <w:p w:rsidR="00517E80" w:rsidRDefault="001E773C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на 2021</w:t>
      </w:r>
      <w:r w:rsidR="00517E8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- 202</w:t>
      </w:r>
      <w:r w:rsidR="009E48BF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4</w:t>
      </w:r>
      <w:r w:rsidR="00517E8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годы» 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ind w:firstLine="81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Обсудив информацию Главы администрации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</w:t>
      </w:r>
      <w:r w:rsidR="001E773C">
        <w:rPr>
          <w:rFonts w:ascii="Times New Roman" w:eastAsia="Times New Roman" w:hAnsi="Times New Roman"/>
          <w:bCs/>
          <w:sz w:val="28"/>
          <w:szCs w:val="28"/>
          <w:lang w:eastAsia="ar-SA"/>
        </w:rPr>
        <w:t>селения об итогах работы за 2020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 и рассмотрев основные показатели прогноза социально-экономического развития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</w:t>
      </w:r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>кого</w:t>
      </w:r>
      <w:proofErr w:type="spellEnd"/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9E48BF">
        <w:rPr>
          <w:rFonts w:ascii="Times New Roman" w:eastAsia="Times New Roman" w:hAnsi="Times New Roman"/>
          <w:bCs/>
          <w:sz w:val="28"/>
          <w:szCs w:val="28"/>
          <w:lang w:eastAsia="ar-SA"/>
        </w:rPr>
        <w:t>сельского поселения на 2021-2024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годы, Совет депутатов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поселения РЕШИЛ:</w:t>
      </w:r>
    </w:p>
    <w:p w:rsidR="00517E80" w:rsidRDefault="00517E80" w:rsidP="00517E8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1. Утвердить показатели социально- экономического развития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Ельниковс</w:t>
      </w:r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>кого</w:t>
      </w:r>
      <w:proofErr w:type="spellEnd"/>
      <w:r w:rsidR="0052072C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сельского поселения на 2021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-202</w:t>
      </w:r>
      <w:r w:rsidR="009E48BF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годы (прилагаются).</w:t>
      </w:r>
    </w:p>
    <w:p w:rsidR="00517E80" w:rsidRDefault="00517E80" w:rsidP="00517E80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 2. Настоящее решение вступает в силу с момента его официального опубликования.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района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Республики Мордовия                                                              А.</w:t>
      </w:r>
      <w:r w:rsidR="0052072C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52072C">
        <w:rPr>
          <w:rFonts w:ascii="Times New Roman" w:eastAsia="Times New Roman" w:hAnsi="Times New Roman"/>
          <w:sz w:val="28"/>
          <w:szCs w:val="28"/>
          <w:lang w:eastAsia="ar-SA"/>
        </w:rPr>
        <w:t>Маскаева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lastRenderedPageBreak/>
        <w:t xml:space="preserve">Приложение </w:t>
      </w: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к решению Совета депутатов </w:t>
      </w:r>
    </w:p>
    <w:p w:rsidR="00517E80" w:rsidRDefault="00517E80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proofErr w:type="spellStart"/>
      <w:r>
        <w:rPr>
          <w:rFonts w:ascii="Times New Roman" w:eastAsia="Times New Roman" w:hAnsi="Times New Roman"/>
          <w:lang w:eastAsia="ar-SA"/>
        </w:rPr>
        <w:t>Ельниковского</w:t>
      </w:r>
      <w:proofErr w:type="spellEnd"/>
      <w:r>
        <w:rPr>
          <w:rFonts w:ascii="Times New Roman" w:eastAsia="Times New Roman" w:hAnsi="Times New Roman"/>
          <w:lang w:eastAsia="ar-SA"/>
        </w:rPr>
        <w:t xml:space="preserve"> сельского поселения </w:t>
      </w:r>
    </w:p>
    <w:p w:rsidR="00517E80" w:rsidRDefault="00FE1F6C" w:rsidP="00517E80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от   29.12.</w:t>
      </w:r>
      <w:r w:rsidR="00517E80">
        <w:rPr>
          <w:rFonts w:ascii="Times New Roman" w:eastAsia="Times New Roman" w:hAnsi="Times New Roman"/>
          <w:lang w:eastAsia="ar-SA"/>
        </w:rPr>
        <w:t>20</w:t>
      </w:r>
      <w:r w:rsidR="0052072C">
        <w:rPr>
          <w:rFonts w:ascii="Times New Roman" w:eastAsia="Times New Roman" w:hAnsi="Times New Roman"/>
          <w:lang w:eastAsia="ar-SA"/>
        </w:rPr>
        <w:t>20</w:t>
      </w:r>
      <w:r w:rsidR="00517E80">
        <w:rPr>
          <w:rFonts w:ascii="Times New Roman" w:eastAsia="Times New Roman" w:hAnsi="Times New Roman"/>
          <w:lang w:eastAsia="ar-SA"/>
        </w:rPr>
        <w:t xml:space="preserve">  года №  </w:t>
      </w:r>
      <w:r>
        <w:rPr>
          <w:rFonts w:ascii="Times New Roman" w:eastAsia="Times New Roman" w:hAnsi="Times New Roman"/>
          <w:lang w:eastAsia="ar-SA"/>
        </w:rPr>
        <w:t>47</w:t>
      </w:r>
      <w:bookmarkStart w:id="0" w:name="_GoBack"/>
      <w:bookmarkEnd w:id="0"/>
      <w:r w:rsidR="00517E80">
        <w:rPr>
          <w:rFonts w:ascii="Times New Roman" w:eastAsia="Times New Roman" w:hAnsi="Times New Roman"/>
          <w:lang w:eastAsia="ar-SA"/>
        </w:rPr>
        <w:t xml:space="preserve"> </w:t>
      </w: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102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934"/>
        <w:gridCol w:w="1134"/>
        <w:gridCol w:w="1417"/>
        <w:gridCol w:w="1134"/>
        <w:gridCol w:w="1276"/>
        <w:gridCol w:w="1134"/>
      </w:tblGrid>
      <w:tr w:rsidR="00F8619F" w:rsidTr="00F8619F">
        <w:trPr>
          <w:trHeight w:val="180"/>
        </w:trPr>
        <w:tc>
          <w:tcPr>
            <w:tcW w:w="4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Наименование показателей /объем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Ед-ца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19F" w:rsidRDefault="00F8619F" w:rsidP="00517E8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 w:rsidP="00517E8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2024</w:t>
            </w:r>
          </w:p>
        </w:tc>
      </w:tr>
      <w:tr w:rsidR="00F8619F" w:rsidTr="00F8619F">
        <w:trPr>
          <w:trHeight w:val="510"/>
        </w:trPr>
        <w:tc>
          <w:tcPr>
            <w:tcW w:w="4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619F" w:rsidRDefault="00F861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619F" w:rsidRDefault="00F861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Прогноз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Прогноз 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Выпуск товаров и услуг (без внутризаводского оборота, НДС и акциза)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17647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18536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19470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20452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отгруженных товаров собственного производства, выполненных работ и услуг собственными силами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Pr="00F8619F" w:rsidRDefault="00F8619F" w:rsidP="0072528D">
            <w:pPr>
              <w:rPr>
                <w:rFonts w:ascii="Times New Roman" w:hAnsi="Times New Roman"/>
              </w:rPr>
            </w:pPr>
            <w:r w:rsidRPr="00F8619F">
              <w:rPr>
                <w:rFonts w:ascii="Times New Roman" w:hAnsi="Times New Roman"/>
              </w:rPr>
              <w:t>17647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Pr="00F8619F" w:rsidRDefault="00F8619F" w:rsidP="0072528D">
            <w:pPr>
              <w:rPr>
                <w:rFonts w:ascii="Times New Roman" w:hAnsi="Times New Roman"/>
              </w:rPr>
            </w:pPr>
            <w:r w:rsidRPr="00F8619F">
              <w:rPr>
                <w:rFonts w:ascii="Times New Roman" w:hAnsi="Times New Roman"/>
              </w:rPr>
              <w:t>18536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Pr="00F8619F" w:rsidRDefault="00F8619F" w:rsidP="0072528D">
            <w:pPr>
              <w:rPr>
                <w:rFonts w:ascii="Times New Roman" w:hAnsi="Times New Roman"/>
              </w:rPr>
            </w:pPr>
            <w:r w:rsidRPr="00F8619F">
              <w:rPr>
                <w:rFonts w:ascii="Times New Roman" w:hAnsi="Times New Roman"/>
              </w:rPr>
              <w:t>19470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Pr="00F8619F" w:rsidRDefault="00F8619F" w:rsidP="0072528D">
            <w:pPr>
              <w:rPr>
                <w:rFonts w:ascii="Times New Roman" w:hAnsi="Times New Roman"/>
              </w:rPr>
            </w:pPr>
            <w:r w:rsidRPr="00F8619F">
              <w:rPr>
                <w:rFonts w:ascii="Times New Roman" w:hAnsi="Times New Roman"/>
              </w:rPr>
              <w:t>20452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121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1030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Фонд оплаты труда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3C00D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294025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325949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3691</w:t>
            </w:r>
            <w:r w:rsidR="00FF3A0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419809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Прибыль (убыток) до налогообложения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3C00D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  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Прибыль прибыльных организаций -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том числе по виду деятельности "сельское, лесное хозяйство, охота, рыболовство и рыбоводство"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оборота розничной торговли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r w:rsidRPr="000D07F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942352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1008477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1079231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1160562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1550</w:t>
            </w:r>
          </w:p>
        </w:tc>
      </w:tr>
      <w:tr w:rsidR="00F8619F" w:rsidTr="00F8619F">
        <w:tc>
          <w:tcPr>
            <w:tcW w:w="4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 w:rsidP="00517E80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2072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8619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12000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19F" w:rsidRDefault="00FF3A00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</w:tbl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17E80" w:rsidRDefault="00517E80" w:rsidP="00517E80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E80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1E773C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17E80"/>
    <w:rsid w:val="0052072C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A4945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48BF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3220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05D0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6A8C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619F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1F6C"/>
    <w:rsid w:val="00FE3FD1"/>
    <w:rsid w:val="00FE54D6"/>
    <w:rsid w:val="00FE62DB"/>
    <w:rsid w:val="00FF178C"/>
    <w:rsid w:val="00FF2799"/>
    <w:rsid w:val="00FF3A00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A0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3A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5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2021-01-13T06:21:00Z</cp:lastPrinted>
  <dcterms:created xsi:type="dcterms:W3CDTF">2018-12-11T06:15:00Z</dcterms:created>
  <dcterms:modified xsi:type="dcterms:W3CDTF">2021-01-28T06:10:00Z</dcterms:modified>
</cp:coreProperties>
</file>