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A97B33" w:rsidRDefault="00A97B33" w:rsidP="00A97B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525FF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97B33" w:rsidRPr="00A525FF" w:rsidRDefault="00A97B33" w:rsidP="00A97B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97B33" w:rsidRPr="00A525FF" w:rsidRDefault="00A97B33" w:rsidP="00A97B33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proofErr w:type="gramStart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>Р</w:t>
      </w:r>
      <w:proofErr w:type="gramEnd"/>
      <w:r w:rsidRPr="00A525FF">
        <w:rPr>
          <w:rFonts w:ascii="Times New Roman" w:eastAsia="Times New Roman" w:hAnsi="Times New Roman" w:cs="Times New Roman"/>
          <w:b/>
          <w:sz w:val="34"/>
          <w:szCs w:val="34"/>
        </w:rPr>
        <w:t xml:space="preserve"> Е Ш Е Н И Е</w:t>
      </w:r>
    </w:p>
    <w:p w:rsidR="00A97B33" w:rsidRPr="00022B92" w:rsidRDefault="002E33C9" w:rsidP="00A97B33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20</w:t>
      </w:r>
      <w:r w:rsidR="004175EC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="00A97B33">
        <w:rPr>
          <w:rFonts w:ascii="Times New Roman" w:eastAsia="Times New Roman" w:hAnsi="Times New Roman" w:cs="Times New Roman"/>
          <w:sz w:val="28"/>
          <w:szCs w:val="28"/>
        </w:rPr>
        <w:t>г.</w:t>
      </w:r>
      <w:r w:rsidR="00A97B33" w:rsidRPr="00022B9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A97B33" w:rsidRDefault="00A97B33" w:rsidP="00A97B33">
      <w:pPr>
        <w:jc w:val="center"/>
        <w:rPr>
          <w:rFonts w:ascii="Calibri" w:eastAsia="Times New Roman" w:hAnsi="Calibri" w:cs="Times New Roman"/>
          <w:sz w:val="28"/>
          <w:szCs w:val="28"/>
        </w:rPr>
      </w:pPr>
      <w:r w:rsidRPr="00022B92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824572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 w:rsidRPr="007235B6">
        <w:rPr>
          <w:rFonts w:ascii="Times New Roman" w:hAnsi="Times New Roman"/>
          <w:b/>
          <w:sz w:val="28"/>
          <w:szCs w:val="28"/>
        </w:rPr>
        <w:t xml:space="preserve">Об  исполнении бюджета </w:t>
      </w:r>
      <w:proofErr w:type="spellStart"/>
      <w:r w:rsidRPr="007235B6">
        <w:rPr>
          <w:rFonts w:ascii="Times New Roman" w:hAnsi="Times New Roman"/>
          <w:b/>
          <w:sz w:val="28"/>
          <w:szCs w:val="28"/>
        </w:rPr>
        <w:t>Ельниковского</w:t>
      </w:r>
      <w:proofErr w:type="spellEnd"/>
    </w:p>
    <w:p w:rsidR="00824572" w:rsidRPr="007235B6" w:rsidRDefault="00824572" w:rsidP="00824572">
      <w:pPr>
        <w:pStyle w:val="ConsPlusNonformat"/>
        <w:widowControl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7235B6">
        <w:rPr>
          <w:rFonts w:ascii="Times New Roman" w:hAnsi="Times New Roman"/>
          <w:b/>
          <w:sz w:val="28"/>
          <w:szCs w:val="28"/>
        </w:rPr>
        <w:t>униципального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7235B6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E33C9">
        <w:rPr>
          <w:rFonts w:ascii="Times New Roman" w:hAnsi="Times New Roman"/>
          <w:b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за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7235B6">
        <w:rPr>
          <w:rFonts w:ascii="Times New Roman" w:hAnsi="Times New Roman"/>
          <w:b/>
          <w:sz w:val="28"/>
          <w:szCs w:val="28"/>
        </w:rPr>
        <w:t xml:space="preserve"> 20</w:t>
      </w:r>
      <w:r w:rsidR="002E33C9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235B6">
        <w:rPr>
          <w:rFonts w:ascii="Times New Roman" w:hAnsi="Times New Roman"/>
          <w:b/>
          <w:sz w:val="28"/>
          <w:szCs w:val="28"/>
        </w:rPr>
        <w:t xml:space="preserve">  год</w:t>
      </w:r>
    </w:p>
    <w:p w:rsidR="00824572" w:rsidRPr="004E4F4C" w:rsidRDefault="00824572" w:rsidP="00824572"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824572" w:rsidRDefault="00824572" w:rsidP="00824572">
      <w:pPr>
        <w:pStyle w:val="1"/>
        <w:tabs>
          <w:tab w:val="left" w:pos="0"/>
          <w:tab w:val="left" w:pos="180"/>
        </w:tabs>
      </w:pPr>
      <w:r>
        <w:rPr>
          <w:szCs w:val="28"/>
        </w:rPr>
        <w:t xml:space="preserve">       </w:t>
      </w:r>
      <w:r w:rsidRPr="00C71F12">
        <w:rPr>
          <w:b w:val="0"/>
          <w:szCs w:val="28"/>
        </w:rPr>
        <w:t xml:space="preserve">Совет депутатов </w:t>
      </w:r>
      <w:proofErr w:type="spellStart"/>
      <w:r w:rsidRPr="00C71F12">
        <w:rPr>
          <w:b w:val="0"/>
          <w:szCs w:val="28"/>
        </w:rPr>
        <w:t>Ельниковского</w:t>
      </w:r>
      <w:proofErr w:type="spellEnd"/>
      <w:r w:rsidRPr="00C71F12">
        <w:rPr>
          <w:b w:val="0"/>
          <w:szCs w:val="28"/>
        </w:rPr>
        <w:t xml:space="preserve"> муниципального района</w:t>
      </w:r>
      <w:r>
        <w:rPr>
          <w:szCs w:val="28"/>
        </w:rPr>
        <w:t xml:space="preserve">  </w:t>
      </w:r>
      <w:proofErr w:type="spellStart"/>
      <w:proofErr w:type="gramStart"/>
      <w:r>
        <w:rPr>
          <w:szCs w:val="28"/>
        </w:rPr>
        <w:t>р</w:t>
      </w:r>
      <w:proofErr w:type="spellEnd"/>
      <w:proofErr w:type="gramEnd"/>
      <w:r>
        <w:rPr>
          <w:szCs w:val="28"/>
        </w:rPr>
        <w:t xml:space="preserve"> е </w:t>
      </w:r>
      <w:proofErr w:type="spellStart"/>
      <w:r>
        <w:rPr>
          <w:szCs w:val="28"/>
        </w:rPr>
        <w:t>ш</w:t>
      </w:r>
      <w:proofErr w:type="spellEnd"/>
      <w:r>
        <w:rPr>
          <w:szCs w:val="28"/>
        </w:rPr>
        <w:t xml:space="preserve"> и л:</w:t>
      </w:r>
    </w:p>
    <w:p w:rsidR="00824572" w:rsidRPr="00C3618D" w:rsidRDefault="00824572" w:rsidP="00824572">
      <w:pPr>
        <w:pStyle w:val="ConsPlusNonformat"/>
        <w:widowControl/>
        <w:jc w:val="both"/>
        <w:rPr>
          <w:sz w:val="28"/>
          <w:szCs w:val="28"/>
        </w:rPr>
      </w:pPr>
    </w:p>
    <w:p w:rsidR="00824572" w:rsidRDefault="00824572" w:rsidP="00824572">
      <w:pPr>
        <w:pStyle w:val="ConsPlusNonformat"/>
        <w:widowControl/>
        <w:tabs>
          <w:tab w:val="left" w:pos="3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C3618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Утвердить  отчет  об исполнении  бюджета  </w:t>
      </w:r>
      <w:proofErr w:type="spellStart"/>
      <w:r w:rsidRPr="00C3618D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C3618D">
        <w:rPr>
          <w:rFonts w:ascii="Times New Roman" w:hAnsi="Times New Roman" w:cs="Times New Roman"/>
          <w:sz w:val="28"/>
          <w:szCs w:val="28"/>
        </w:rPr>
        <w:t xml:space="preserve">  муниципального   района  за 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од: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3618D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доходам  в  сумме </w:t>
      </w:r>
      <w:r w:rsidR="002E33C9">
        <w:rPr>
          <w:rFonts w:ascii="Times New Roman" w:hAnsi="Times New Roman" w:cs="Times New Roman"/>
          <w:sz w:val="28"/>
          <w:szCs w:val="28"/>
        </w:rPr>
        <w:t xml:space="preserve"> 223890,4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 xml:space="preserve">лей, </w:t>
      </w:r>
      <w:r w:rsidRPr="00C3618D">
        <w:rPr>
          <w:rFonts w:ascii="Times New Roman" w:hAnsi="Times New Roman" w:cs="Times New Roman"/>
          <w:sz w:val="28"/>
          <w:szCs w:val="28"/>
        </w:rPr>
        <w:t>по  расходам  в  сумме</w:t>
      </w:r>
      <w:r w:rsidR="00F6472B">
        <w:rPr>
          <w:rFonts w:ascii="Times New Roman" w:hAnsi="Times New Roman" w:cs="Times New Roman"/>
          <w:sz w:val="28"/>
          <w:szCs w:val="28"/>
        </w:rPr>
        <w:t xml:space="preserve"> </w:t>
      </w:r>
      <w:r w:rsidR="004175EC">
        <w:rPr>
          <w:rFonts w:ascii="Times New Roman" w:hAnsi="Times New Roman" w:cs="Times New Roman"/>
          <w:sz w:val="28"/>
          <w:szCs w:val="28"/>
        </w:rPr>
        <w:t xml:space="preserve"> </w:t>
      </w:r>
      <w:r w:rsidR="002E33C9">
        <w:rPr>
          <w:rFonts w:ascii="Times New Roman" w:hAnsi="Times New Roman" w:cs="Times New Roman"/>
          <w:sz w:val="28"/>
          <w:szCs w:val="28"/>
        </w:rPr>
        <w:t>221292,2</w:t>
      </w:r>
      <w:r w:rsidR="004175EC">
        <w:rPr>
          <w:rFonts w:ascii="Times New Roman" w:hAnsi="Times New Roman" w:cs="Times New Roman"/>
          <w:sz w:val="28"/>
          <w:szCs w:val="28"/>
        </w:rPr>
        <w:t xml:space="preserve">      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7406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3618D">
        <w:rPr>
          <w:rFonts w:ascii="Times New Roman" w:hAnsi="Times New Roman" w:cs="Times New Roman"/>
          <w:sz w:val="28"/>
          <w:szCs w:val="28"/>
        </w:rPr>
        <w:t>тыс. руб</w:t>
      </w:r>
      <w:r>
        <w:rPr>
          <w:rFonts w:ascii="Times New Roman" w:hAnsi="Times New Roman" w:cs="Times New Roman"/>
          <w:sz w:val="28"/>
          <w:szCs w:val="28"/>
        </w:rPr>
        <w:t>лей.</w:t>
      </w:r>
      <w:r w:rsidRPr="00C361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фактическое  поступление  доходов в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</w:t>
      </w:r>
      <w:r w:rsidRPr="00C3618D">
        <w:rPr>
          <w:rFonts w:ascii="Times New Roman" w:hAnsi="Times New Roman" w:cs="Times New Roman"/>
          <w:sz w:val="28"/>
          <w:szCs w:val="28"/>
        </w:rPr>
        <w:t xml:space="preserve"> по основ</w:t>
      </w:r>
      <w:r>
        <w:rPr>
          <w:rFonts w:ascii="Times New Roman" w:hAnsi="Times New Roman" w:cs="Times New Roman"/>
          <w:sz w:val="28"/>
          <w:szCs w:val="28"/>
        </w:rPr>
        <w:t>ным  видам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1.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3618D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>Утвердить  распределение  расходов  в  20</w:t>
      </w:r>
      <w:r w:rsidR="002E33C9">
        <w:rPr>
          <w:rFonts w:ascii="Times New Roman" w:hAnsi="Times New Roman" w:cs="Times New Roman"/>
          <w:sz w:val="28"/>
          <w:szCs w:val="28"/>
        </w:rPr>
        <w:t>20</w:t>
      </w:r>
      <w:r w:rsidRPr="00C3618D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оду:</w:t>
      </w:r>
    </w:p>
    <w:p w:rsidR="00824572" w:rsidRPr="00C3618D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по </w:t>
      </w:r>
      <w:r w:rsidRPr="00C3618D">
        <w:rPr>
          <w:rFonts w:ascii="Times New Roman" w:hAnsi="Times New Roman" w:cs="Times New Roman"/>
          <w:sz w:val="28"/>
          <w:szCs w:val="28"/>
        </w:rPr>
        <w:t>разделам, подразделам, целевым  статьям  и видам  расходов  функциональной  классификации  расходов</w:t>
      </w:r>
      <w:r>
        <w:rPr>
          <w:rFonts w:ascii="Times New Roman" w:hAnsi="Times New Roman" w:cs="Times New Roman"/>
          <w:sz w:val="28"/>
          <w:szCs w:val="28"/>
        </w:rPr>
        <w:t xml:space="preserve">  бюджетов  согласно  приложению  2;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</w:t>
      </w:r>
      <w:r w:rsidRPr="00C3618D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618D">
        <w:rPr>
          <w:rFonts w:ascii="Times New Roman" w:hAnsi="Times New Roman" w:cs="Times New Roman"/>
          <w:sz w:val="28"/>
          <w:szCs w:val="28"/>
        </w:rPr>
        <w:t xml:space="preserve"> ведомственной </w:t>
      </w:r>
      <w:r>
        <w:rPr>
          <w:rFonts w:ascii="Times New Roman" w:hAnsi="Times New Roman" w:cs="Times New Roman"/>
          <w:sz w:val="28"/>
          <w:szCs w:val="28"/>
        </w:rPr>
        <w:t xml:space="preserve"> классификации  согласно  приложению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3;</w:t>
      </w:r>
      <w:r w:rsidRPr="00C361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р</w:t>
      </w:r>
      <w:r w:rsidRPr="009A6C6C">
        <w:rPr>
          <w:rFonts w:ascii="Times New Roman" w:hAnsi="Times New Roman" w:cs="Times New Roman"/>
          <w:sz w:val="28"/>
          <w:szCs w:val="28"/>
        </w:rPr>
        <w:t xml:space="preserve">аспределение </w:t>
      </w:r>
      <w:r w:rsidR="00F6472B">
        <w:rPr>
          <w:rFonts w:ascii="Times New Roman" w:hAnsi="Times New Roman" w:cs="Times New Roman"/>
          <w:sz w:val="28"/>
          <w:szCs w:val="28"/>
        </w:rPr>
        <w:t>иных межбюджетных трансфертов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бюджетам сельских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поселений</w:t>
      </w:r>
      <w:r w:rsidRPr="009A6C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</w:t>
      </w:r>
      <w:r w:rsidRPr="009A6C6C">
        <w:rPr>
          <w:rFonts w:ascii="Times New Roman" w:hAnsi="Times New Roman" w:cs="Times New Roman"/>
          <w:sz w:val="28"/>
          <w:szCs w:val="28"/>
        </w:rPr>
        <w:t xml:space="preserve">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4;            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размер  поступлений  из  источников  финансирования  дефицита  бюджета 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2EE">
        <w:rPr>
          <w:rFonts w:ascii="Times New Roman" w:hAnsi="Times New Roman" w:cs="Times New Roman"/>
          <w:sz w:val="28"/>
          <w:szCs w:val="28"/>
        </w:rPr>
        <w:t>5</w:t>
      </w:r>
      <w:r w:rsidR="00B64060">
        <w:rPr>
          <w:rFonts w:ascii="Times New Roman" w:hAnsi="Times New Roman" w:cs="Times New Roman"/>
          <w:sz w:val="28"/>
          <w:szCs w:val="28"/>
        </w:rPr>
        <w:t>;</w:t>
      </w:r>
    </w:p>
    <w:p w:rsidR="00824572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>распределение бюджетных ассигнований  бюджета</w:t>
      </w:r>
      <w:r w:rsidR="00B64060" w:rsidRPr="00B640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4060" w:rsidRPr="00B64060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B64060" w:rsidRPr="00B640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64060" w:rsidRPr="00B64060">
        <w:rPr>
          <w:rFonts w:ascii="Times New Roman" w:hAnsi="Times New Roman" w:cs="Times New Roman"/>
          <w:sz w:val="28"/>
          <w:szCs w:val="28"/>
        </w:rPr>
        <w:t xml:space="preserve"> по целевым статьям (муниципальным программам и </w:t>
      </w:r>
      <w:proofErr w:type="spellStart"/>
      <w:r w:rsidR="00B64060" w:rsidRPr="00B64060">
        <w:rPr>
          <w:rFonts w:ascii="Times New Roman" w:hAnsi="Times New Roman" w:cs="Times New Roman"/>
          <w:sz w:val="28"/>
          <w:szCs w:val="28"/>
        </w:rPr>
        <w:t>непрограммным</w:t>
      </w:r>
      <w:proofErr w:type="spellEnd"/>
      <w:r w:rsidR="00B64060" w:rsidRPr="00B64060">
        <w:rPr>
          <w:rFonts w:ascii="Times New Roman" w:hAnsi="Times New Roman" w:cs="Times New Roman"/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бюджетов,</w:t>
      </w:r>
      <w:r w:rsidR="00B64060" w:rsidRPr="00B64060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B64060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B64060">
        <w:rPr>
          <w:rFonts w:ascii="Times New Roman" w:hAnsi="Times New Roman" w:cs="Times New Roman"/>
          <w:sz w:val="28"/>
          <w:szCs w:val="28"/>
        </w:rPr>
        <w:t xml:space="preserve"> 6.</w:t>
      </w:r>
    </w:p>
    <w:p w:rsidR="00824572" w:rsidRDefault="00824572" w:rsidP="00824572">
      <w:pPr>
        <w:pStyle w:val="ConsPlusNonformat"/>
        <w:widowControl/>
        <w:numPr>
          <w:ilvl w:val="0"/>
          <w:numId w:val="1"/>
        </w:numPr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143199">
        <w:rPr>
          <w:rFonts w:ascii="Times New Roman" w:hAnsi="Times New Roman" w:cs="Times New Roman"/>
          <w:sz w:val="28"/>
          <w:szCs w:val="28"/>
        </w:rPr>
        <w:t xml:space="preserve">с момента 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24572" w:rsidRDefault="00824572" w:rsidP="00824572">
      <w:pPr>
        <w:pStyle w:val="ConsPlusNonformat"/>
        <w:widowControl/>
        <w:tabs>
          <w:tab w:val="left" w:pos="360"/>
          <w:tab w:val="left" w:pos="5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24572" w:rsidRPr="00A41B06" w:rsidRDefault="00824572" w:rsidP="0082457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97B33" w:rsidRPr="008019DA" w:rsidRDefault="00A97B33" w:rsidP="00A97B33">
      <w:pPr>
        <w:pStyle w:val="a3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Председатель Совета депутатов  </w:t>
      </w:r>
    </w:p>
    <w:p w:rsidR="00A97B33" w:rsidRPr="008019DA" w:rsidRDefault="00A97B33" w:rsidP="00A97B33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   района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Ю.А.Бекешев</w:t>
      </w:r>
      <w:proofErr w:type="spellEnd"/>
      <w:r w:rsidRPr="008019D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8019DA"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 w:rsidRPr="008019DA"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p w:rsidR="00674C8E" w:rsidRPr="00674C8E" w:rsidRDefault="00674C8E" w:rsidP="00674C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4C8E" w:rsidRPr="00674C8E" w:rsidRDefault="00674C8E" w:rsidP="00674C8E">
      <w:pPr>
        <w:rPr>
          <w:rFonts w:ascii="Times New Roman" w:hAnsi="Times New Roman" w:cs="Times New Roman"/>
        </w:rPr>
      </w:pPr>
      <w:proofErr w:type="spellStart"/>
      <w:r w:rsidRPr="00674C8E">
        <w:rPr>
          <w:rFonts w:ascii="Times New Roman" w:hAnsi="Times New Roman" w:cs="Times New Roman"/>
        </w:rPr>
        <w:t>Бушукин</w:t>
      </w:r>
      <w:proofErr w:type="spellEnd"/>
      <w:r w:rsidRPr="00674C8E">
        <w:rPr>
          <w:rFonts w:ascii="Times New Roman" w:hAnsi="Times New Roman" w:cs="Times New Roman"/>
        </w:rPr>
        <w:t xml:space="preserve"> А.М.</w:t>
      </w:r>
    </w:p>
    <w:p w:rsidR="00674C8E" w:rsidRDefault="00674C8E" w:rsidP="00674C8E">
      <w:pPr>
        <w:jc w:val="both"/>
        <w:rPr>
          <w:sz w:val="28"/>
          <w:szCs w:val="28"/>
        </w:rPr>
      </w:pPr>
    </w:p>
    <w:p w:rsidR="00674C8E" w:rsidRDefault="00674C8E" w:rsidP="00674C8E"/>
    <w:p w:rsidR="00B15F5E" w:rsidRDefault="00B15F5E" w:rsidP="00B15F5E">
      <w:pPr>
        <w:jc w:val="right"/>
        <w:rPr>
          <w:rFonts w:ascii="Times New Roman" w:hAnsi="Times New Roman" w:cs="Times New Roman"/>
        </w:rPr>
      </w:pPr>
      <w:r>
        <w:t>П</w:t>
      </w:r>
      <w:r>
        <w:rPr>
          <w:rFonts w:ascii="Times New Roman" w:hAnsi="Times New Roman" w:cs="Times New Roman"/>
        </w:rPr>
        <w:t>риложение № 4</w:t>
      </w:r>
    </w:p>
    <w:p w:rsidR="00B15F5E" w:rsidRDefault="00B15F5E" w:rsidP="00B15F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D04388">
        <w:rPr>
          <w:rFonts w:ascii="Times New Roman" w:hAnsi="Times New Roman" w:cs="Times New Roman"/>
        </w:rPr>
        <w:t xml:space="preserve"> решению</w:t>
      </w:r>
      <w:r>
        <w:rPr>
          <w:rFonts w:ascii="Times New Roman" w:hAnsi="Times New Roman" w:cs="Times New Roman"/>
        </w:rPr>
        <w:t xml:space="preserve"> совета депутатов</w:t>
      </w:r>
    </w:p>
    <w:p w:rsidR="00B15F5E" w:rsidRDefault="00B15F5E" w:rsidP="00B15F5E">
      <w:pPr>
        <w:pStyle w:val="a3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Ельниковского</w:t>
      </w:r>
      <w:proofErr w:type="spellEnd"/>
      <w:r>
        <w:rPr>
          <w:rFonts w:ascii="Times New Roman" w:hAnsi="Times New Roman" w:cs="Times New Roman"/>
        </w:rPr>
        <w:t xml:space="preserve">  муниципального района</w:t>
      </w:r>
    </w:p>
    <w:p w:rsidR="00B15F5E" w:rsidRDefault="00B15F5E" w:rsidP="00B15F5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                от  </w:t>
      </w:r>
      <w:r w:rsidR="008558A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  202</w:t>
      </w:r>
      <w:r w:rsidR="0010232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г</w:t>
      </w: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Default="00B15F5E" w:rsidP="00B15F5E">
      <w:pPr>
        <w:pStyle w:val="1"/>
        <w:rPr>
          <w:b w:val="0"/>
        </w:rPr>
      </w:pPr>
    </w:p>
    <w:p w:rsidR="00B15F5E" w:rsidRPr="007C1B7B" w:rsidRDefault="00B15F5E" w:rsidP="00B15F5E">
      <w:pPr>
        <w:pStyle w:val="1"/>
        <w:rPr>
          <w:b w:val="0"/>
        </w:rPr>
      </w:pPr>
      <w:r w:rsidRPr="007C1B7B">
        <w:rPr>
          <w:b w:val="0"/>
        </w:rPr>
        <w:t xml:space="preserve">РАСПРЕДЕЛЕНИЕ ИНЫХ МЕЖБЮДЖЕТНЫХ ТРАНСФЕРТОВ НА ВЫПОЛНЕНИЕ ПОЛНОМОЧИЙ  ПО СОДЕРЖАНИЮ ДОРОГ ЗА СЧЕТ СРЕДСТВ ДОРОЖНОГО ФОНДА ПО </w:t>
      </w:r>
      <w:proofErr w:type="gramStart"/>
      <w:r w:rsidRPr="007C1B7B">
        <w:rPr>
          <w:b w:val="0"/>
        </w:rPr>
        <w:t>СЕЛЬСКИМ</w:t>
      </w:r>
      <w:proofErr w:type="gramEnd"/>
    </w:p>
    <w:p w:rsidR="00B15F5E" w:rsidRPr="007C1B7B" w:rsidRDefault="00B15F5E" w:rsidP="00B15F5E">
      <w:pPr>
        <w:pStyle w:val="1"/>
        <w:rPr>
          <w:b w:val="0"/>
          <w:sz w:val="22"/>
          <w:szCs w:val="22"/>
        </w:rPr>
      </w:pPr>
      <w:r w:rsidRPr="007C1B7B">
        <w:rPr>
          <w:b w:val="0"/>
        </w:rPr>
        <w:t xml:space="preserve">ПОСЕЛЕНИЯМ </w:t>
      </w:r>
      <w:r>
        <w:rPr>
          <w:b w:val="0"/>
        </w:rPr>
        <w:t>З</w:t>
      </w:r>
      <w:r w:rsidRPr="007C1B7B">
        <w:rPr>
          <w:b w:val="0"/>
        </w:rPr>
        <w:t>А 20</w:t>
      </w:r>
      <w:r w:rsidR="002E33C9">
        <w:rPr>
          <w:b w:val="0"/>
        </w:rPr>
        <w:t>20</w:t>
      </w:r>
      <w:r w:rsidRPr="007C1B7B">
        <w:rPr>
          <w:b w:val="0"/>
        </w:rPr>
        <w:t xml:space="preserve"> ГОД.</w:t>
      </w:r>
    </w:p>
    <w:p w:rsidR="00B15F5E" w:rsidRDefault="00B15F5E" w:rsidP="00B15F5E">
      <w:pPr>
        <w:jc w:val="center"/>
        <w:rPr>
          <w:color w:val="000000"/>
        </w:rPr>
      </w:pPr>
    </w:p>
    <w:p w:rsidR="00B15F5E" w:rsidRPr="009E063A" w:rsidRDefault="00B15F5E" w:rsidP="00B15F5E">
      <w:pPr>
        <w:jc w:val="right"/>
        <w:rPr>
          <w:sz w:val="20"/>
          <w:szCs w:val="20"/>
        </w:rPr>
      </w:pPr>
      <w:r w:rsidRPr="009E063A">
        <w:rPr>
          <w:sz w:val="20"/>
          <w:szCs w:val="20"/>
        </w:rPr>
        <w:t>( тыс. рублей)</w:t>
      </w:r>
    </w:p>
    <w:tbl>
      <w:tblPr>
        <w:tblW w:w="0" w:type="auto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339"/>
        <w:gridCol w:w="1623"/>
        <w:gridCol w:w="2233"/>
      </w:tblGrid>
      <w:tr w:rsidR="0004477D" w:rsidTr="00CA4265">
        <w:trPr>
          <w:trHeight w:val="259"/>
        </w:trPr>
        <w:tc>
          <w:tcPr>
            <w:tcW w:w="4339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04477D" w:rsidRPr="00F45083" w:rsidRDefault="0004477D" w:rsidP="00CA426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 xml:space="preserve">Наименование </w:t>
            </w:r>
          </w:p>
          <w:p w:rsidR="0004477D" w:rsidRPr="00F45083" w:rsidRDefault="0004477D" w:rsidP="00CA426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F45083">
              <w:rPr>
                <w:bCs/>
                <w:color w:val="000000"/>
              </w:rPr>
              <w:t>поселения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477D" w:rsidRPr="00F45083" w:rsidRDefault="0004477D" w:rsidP="00CA426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План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4477D" w:rsidRPr="00F45083" w:rsidRDefault="0004477D" w:rsidP="00CA4265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Исполнено</w:t>
            </w:r>
          </w:p>
        </w:tc>
      </w:tr>
      <w:tr w:rsidR="00140DA6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394E59" w:rsidRDefault="00140DA6" w:rsidP="00CA4265">
            <w:pPr>
              <w:rPr>
                <w:rFonts w:ascii="Times New Roman" w:hAnsi="Times New Roman" w:cs="Times New Roman"/>
              </w:rPr>
            </w:pPr>
            <w:proofErr w:type="spellStart"/>
            <w:r w:rsidRPr="00394E59">
              <w:rPr>
                <w:rFonts w:ascii="Times New Roman" w:hAnsi="Times New Roman" w:cs="Times New Roman"/>
              </w:rPr>
              <w:t>Акчеевское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Default="00140DA6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394E59" w:rsidRDefault="00DD51F4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140DA6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394E59" w:rsidRDefault="00140DA6" w:rsidP="00CA4265">
            <w:pPr>
              <w:rPr>
                <w:rFonts w:ascii="Times New Roman" w:hAnsi="Times New Roman" w:cs="Times New Roman"/>
              </w:rPr>
            </w:pPr>
            <w:proofErr w:type="spellStart"/>
            <w:r w:rsidRPr="00394E59">
              <w:rPr>
                <w:rFonts w:ascii="Times New Roman" w:hAnsi="Times New Roman" w:cs="Times New Roman"/>
              </w:rPr>
              <w:t>Большемордовско-Пошатское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Default="00140DA6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394E59" w:rsidRDefault="00DD51F4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43,8</w:t>
            </w:r>
          </w:p>
        </w:tc>
      </w:tr>
      <w:tr w:rsidR="00140DA6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40DA6" w:rsidRPr="00394E59" w:rsidRDefault="00140DA6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Default="00140DA6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0DA6" w:rsidRPr="00394E59" w:rsidRDefault="00140DA6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89,5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693F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89,5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693F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46,5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693F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194,1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100,8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175,2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156,1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206,8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  <w:proofErr w:type="spellEnd"/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Default="00C518EF" w:rsidP="00693FE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425,6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425,6</w:t>
            </w:r>
          </w:p>
        </w:tc>
      </w:tr>
      <w:tr w:rsidR="00C518EF" w:rsidRPr="00394E59" w:rsidTr="00CA4265">
        <w:trPr>
          <w:trHeight w:val="290"/>
        </w:trPr>
        <w:tc>
          <w:tcPr>
            <w:tcW w:w="4339" w:type="dxa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</w:tcPr>
          <w:p w:rsidR="00C518EF" w:rsidRPr="00394E59" w:rsidRDefault="00C518EF" w:rsidP="00CA42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4E59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518EF" w:rsidRPr="00394E59" w:rsidRDefault="00C518EF" w:rsidP="00CA4265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1595,8</w:t>
            </w:r>
          </w:p>
        </w:tc>
        <w:tc>
          <w:tcPr>
            <w:tcW w:w="22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C518EF" w:rsidRPr="00394E59" w:rsidRDefault="00C518EF" w:rsidP="00CA4265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1251,5</w:t>
            </w:r>
          </w:p>
        </w:tc>
      </w:tr>
    </w:tbl>
    <w:p w:rsidR="00B15F5E" w:rsidRDefault="00B15F5E" w:rsidP="00B15F5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15F5E" w:rsidRDefault="00B15F5E" w:rsidP="00B15F5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74C8E" w:rsidRDefault="00674C8E" w:rsidP="00674C8E">
      <w:pPr>
        <w:rPr>
          <w:sz w:val="20"/>
          <w:szCs w:val="20"/>
        </w:rPr>
      </w:pPr>
    </w:p>
    <w:p w:rsidR="00674C8E" w:rsidRDefault="00674C8E" w:rsidP="00674C8E"/>
    <w:p w:rsidR="00824572" w:rsidRPr="009A176E" w:rsidRDefault="00824572" w:rsidP="00824572">
      <w:pPr>
        <w:pStyle w:val="ConsNonformat"/>
        <w:ind w:right="0"/>
        <w:jc w:val="both"/>
        <w:rPr>
          <w:rFonts w:ascii="Times New Roman" w:hAnsi="Times New Roman" w:cs="Times New Roman"/>
          <w:color w:val="000000"/>
        </w:rPr>
      </w:pPr>
    </w:p>
    <w:p w:rsidR="00824572" w:rsidRDefault="00824572" w:rsidP="00824572">
      <w:pPr>
        <w:ind w:firstLine="600"/>
      </w:pPr>
    </w:p>
    <w:p w:rsidR="00824572" w:rsidRDefault="00824572" w:rsidP="00824572">
      <w:pPr>
        <w:rPr>
          <w:sz w:val="24"/>
          <w:szCs w:val="24"/>
        </w:rPr>
      </w:pPr>
    </w:p>
    <w:p w:rsidR="00752482" w:rsidRDefault="00752482"/>
    <w:sectPr w:rsidR="00752482" w:rsidSect="00F50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12E55"/>
    <w:multiLevelType w:val="hybridMultilevel"/>
    <w:tmpl w:val="20D038E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4572"/>
    <w:rsid w:val="0004477D"/>
    <w:rsid w:val="00070163"/>
    <w:rsid w:val="000F4D67"/>
    <w:rsid w:val="0010232A"/>
    <w:rsid w:val="00140DA6"/>
    <w:rsid w:val="00143199"/>
    <w:rsid w:val="001545AB"/>
    <w:rsid w:val="00175E28"/>
    <w:rsid w:val="00187BF6"/>
    <w:rsid w:val="002A7406"/>
    <w:rsid w:val="002D14EB"/>
    <w:rsid w:val="002E33C9"/>
    <w:rsid w:val="002F4316"/>
    <w:rsid w:val="003D284E"/>
    <w:rsid w:val="004010B3"/>
    <w:rsid w:val="00413DD6"/>
    <w:rsid w:val="004175EC"/>
    <w:rsid w:val="00482940"/>
    <w:rsid w:val="004B2B99"/>
    <w:rsid w:val="00557F03"/>
    <w:rsid w:val="00590D78"/>
    <w:rsid w:val="0063111D"/>
    <w:rsid w:val="00674C8E"/>
    <w:rsid w:val="0069036B"/>
    <w:rsid w:val="00703DE5"/>
    <w:rsid w:val="007332EE"/>
    <w:rsid w:val="00752482"/>
    <w:rsid w:val="007A2849"/>
    <w:rsid w:val="00824572"/>
    <w:rsid w:val="008558A5"/>
    <w:rsid w:val="008D260A"/>
    <w:rsid w:val="00A97B33"/>
    <w:rsid w:val="00B15F5E"/>
    <w:rsid w:val="00B32220"/>
    <w:rsid w:val="00B64060"/>
    <w:rsid w:val="00BB0BA8"/>
    <w:rsid w:val="00C518EF"/>
    <w:rsid w:val="00D2437F"/>
    <w:rsid w:val="00DD51F4"/>
    <w:rsid w:val="00E04C31"/>
    <w:rsid w:val="00F50E10"/>
    <w:rsid w:val="00F64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E10"/>
  </w:style>
  <w:style w:type="paragraph" w:styleId="1">
    <w:name w:val="heading 1"/>
    <w:basedOn w:val="a"/>
    <w:next w:val="a"/>
    <w:link w:val="10"/>
    <w:qFormat/>
    <w:rsid w:val="008245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572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PlusNonformat">
    <w:name w:val="ConsPlusNonformat"/>
    <w:rsid w:val="008245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rsid w:val="0082457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82457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No Spacing"/>
    <w:uiPriority w:val="1"/>
    <w:qFormat/>
    <w:rsid w:val="00A97B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8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33BEA-69EB-4C6F-9D26-BA2F642B7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2015-03-27T07:57:00Z</cp:lastPrinted>
  <dcterms:created xsi:type="dcterms:W3CDTF">2015-03-24T06:06:00Z</dcterms:created>
  <dcterms:modified xsi:type="dcterms:W3CDTF">2021-03-26T13:07:00Z</dcterms:modified>
</cp:coreProperties>
</file>