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A9F94" w14:textId="77777777" w:rsidR="00C63293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4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  <w:r w:rsid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CB898EC" w14:textId="22F13FC3" w:rsidR="003E0DCA" w:rsidRPr="00C63293" w:rsidRDefault="00C63293" w:rsidP="009828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329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A3FD8"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P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3293">
        <w:rPr>
          <w:rFonts w:ascii="Times New Roman" w:hAnsi="Times New Roman" w:cs="Times New Roman"/>
          <w:sz w:val="28"/>
          <w:szCs w:val="28"/>
        </w:rPr>
        <w:t xml:space="preserve">муниципального района        </w:t>
      </w:r>
    </w:p>
    <w:p w14:paraId="50CFA3B9" w14:textId="77777777" w:rsidR="00FE39F7" w:rsidRPr="006239D4" w:rsidRDefault="00D07BED" w:rsidP="000E16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30E5A" wp14:editId="4BDA6F75">
                <wp:simplePos x="0" y="0"/>
                <wp:positionH relativeFrom="column">
                  <wp:posOffset>4464050</wp:posOffset>
                </wp:positionH>
                <wp:positionV relativeFrom="paragraph">
                  <wp:posOffset>123825</wp:posOffset>
                </wp:positionV>
                <wp:extent cx="1851660" cy="1280160"/>
                <wp:effectExtent l="0" t="0" r="15240" b="1524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166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1570F0" w14:textId="369DBDE0" w:rsidR="00FE39F7" w:rsidRDefault="00A0322C" w:rsidP="00D07B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89F857" wp14:editId="46A9879F">
                                  <wp:extent cx="1912620" cy="1114425"/>
                                  <wp:effectExtent l="0" t="0" r="0" b="9525"/>
                                  <wp:docPr id="6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Рисунок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2620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FC16C8" w14:textId="77777777" w:rsidR="00FE39F7" w:rsidRDefault="00FE39F7" w:rsidP="00D07B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602E554" w14:textId="77777777" w:rsidR="00FE39F7" w:rsidRDefault="00FE39F7" w:rsidP="00D07B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82485DC" w14:textId="77777777" w:rsidR="00FE39F7" w:rsidRDefault="00FE39F7" w:rsidP="00D07B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C300132" w14:textId="77777777" w:rsidR="00FE39F7" w:rsidRDefault="00FE39F7" w:rsidP="00D07B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8AA9E72" w14:textId="77777777" w:rsidR="00FE39F7" w:rsidRPr="007A23AC" w:rsidRDefault="00FE39F7" w:rsidP="00FE39F7">
                            <w:pPr>
                              <w:spacing w:after="0" w:line="240" w:lineRule="auto"/>
                              <w:rPr>
                                <w:rFonts w:eastAsia="Symbol"/>
                                <w:b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14:paraId="448D7FF6" w14:textId="77777777" w:rsidR="00D07BED" w:rsidRPr="00B10899" w:rsidRDefault="00D07BED" w:rsidP="00D07B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30E5A" id="Прямоугольник 1" o:spid="_x0000_s1026" style="position:absolute;left:0;text-align:left;margin-left:351.5pt;margin-top:9.75pt;width:145.8pt;height:10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" strokeweight="0">
                <v:textbox inset="0,0,0,0">
                  <w:txbxContent>
                    <w:p w14:paraId="641570F0" w14:textId="369DBDE0" w:rsidR="00FE39F7" w:rsidRDefault="00A0322C" w:rsidP="00D07B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89F857" wp14:editId="46A9879F">
                            <wp:extent cx="1912620" cy="1114425"/>
                            <wp:effectExtent l="0" t="0" r="0" b="9525"/>
                            <wp:docPr id="6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Рисунок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2620" cy="111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FC16C8" w14:textId="77777777" w:rsidR="00FE39F7" w:rsidRDefault="00FE39F7" w:rsidP="00D07B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3602E554" w14:textId="77777777" w:rsidR="00FE39F7" w:rsidRDefault="00FE39F7" w:rsidP="00D07B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282485DC" w14:textId="77777777" w:rsidR="00FE39F7" w:rsidRDefault="00FE39F7" w:rsidP="00D07B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1C300132" w14:textId="77777777" w:rsidR="00FE39F7" w:rsidRDefault="00FE39F7" w:rsidP="00D07B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78AA9E72" w14:textId="77777777" w:rsidR="00FE39F7" w:rsidRPr="007A23AC" w:rsidRDefault="00FE39F7" w:rsidP="00FE39F7">
                      <w:pPr>
                        <w:spacing w:after="0" w:line="240" w:lineRule="auto"/>
                        <w:rPr>
                          <w:rFonts w:eastAsia="Symbol"/>
                          <w:b/>
                          <w:sz w:val="28"/>
                          <w:szCs w:val="28"/>
                          <w:lang w:eastAsia="zh-CN"/>
                        </w:rPr>
                      </w:pPr>
                    </w:p>
                    <w:p w14:paraId="448D7FF6" w14:textId="77777777" w:rsidR="00D07BED" w:rsidRPr="00B10899" w:rsidRDefault="00D07BED" w:rsidP="00D07BE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8C8D223" w14:textId="77777777" w:rsidR="00FE39F7" w:rsidRPr="006239D4" w:rsidRDefault="00FE39F7" w:rsidP="00FE39F7">
      <w:pPr>
        <w:rPr>
          <w:rFonts w:ascii="Times New Roman" w:hAnsi="Times New Roman" w:cs="Times New Roman"/>
          <w:sz w:val="28"/>
          <w:szCs w:val="28"/>
        </w:rPr>
      </w:pPr>
    </w:p>
    <w:p w14:paraId="5B327210" w14:textId="77777777" w:rsidR="00FE39F7" w:rsidRPr="006239D4" w:rsidRDefault="00FE39F7" w:rsidP="00FE39F7">
      <w:pPr>
        <w:rPr>
          <w:rFonts w:ascii="Times New Roman" w:hAnsi="Times New Roman" w:cs="Times New Roman"/>
          <w:sz w:val="28"/>
          <w:szCs w:val="28"/>
        </w:rPr>
      </w:pPr>
    </w:p>
    <w:p w14:paraId="394EB87D" w14:textId="66A7CFB6" w:rsidR="009C5799" w:rsidRDefault="00D72787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1C0863BC" w14:textId="77777777" w:rsidR="009C5799" w:rsidRPr="00FE39F7" w:rsidRDefault="00F661CF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C5799"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</w:p>
    <w:p w14:paraId="08E6F25A" w14:textId="77777777" w:rsidR="00FE39F7" w:rsidRPr="006239D4" w:rsidRDefault="009C5799" w:rsidP="00FE3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2B067" wp14:editId="1A660B2E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0A3E51" id="Прямая соединительная линия 3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" strokecolor="black [3040]"/>
            </w:pict>
          </mc:Fallback>
        </mc:AlternateContent>
      </w:r>
      <w:r w:rsidR="000A3FD8">
        <w:rPr>
          <w:rFonts w:ascii="Times New Roman" w:hAnsi="Times New Roman" w:cs="Times New Roman"/>
          <w:sz w:val="28"/>
          <w:szCs w:val="28"/>
        </w:rPr>
        <w:t>Животноводство</w:t>
      </w:r>
    </w:p>
    <w:p w14:paraId="1EEC0C03" w14:textId="0E2DE8D2" w:rsidR="006239D4" w:rsidRDefault="006239D4" w:rsidP="005427B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p w14:paraId="12496F59" w14:textId="77777777" w:rsidR="00921D3F" w:rsidRDefault="00921D3F" w:rsidP="005427BF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8"/>
        <w:gridCol w:w="2155"/>
      </w:tblGrid>
      <w:tr w:rsidR="006239D4" w14:paraId="1828E824" w14:textId="77777777" w:rsidTr="0039205E">
        <w:trPr>
          <w:trHeight w:val="542"/>
        </w:trPr>
        <w:tc>
          <w:tcPr>
            <w:tcW w:w="5778" w:type="dxa"/>
          </w:tcPr>
          <w:p w14:paraId="60959419" w14:textId="77777777"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2155" w:type="dxa"/>
          </w:tcPr>
          <w:p w14:paraId="655F6815" w14:textId="163C8E1B" w:rsidR="006239D4" w:rsidRDefault="000A3FD8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Да</w:t>
            </w:r>
          </w:p>
        </w:tc>
      </w:tr>
      <w:tr w:rsidR="006239D4" w14:paraId="50AF796D" w14:textId="77777777" w:rsidTr="0039205E">
        <w:trPr>
          <w:trHeight w:val="283"/>
        </w:trPr>
        <w:tc>
          <w:tcPr>
            <w:tcW w:w="5778" w:type="dxa"/>
          </w:tcPr>
          <w:p w14:paraId="745E5FE0" w14:textId="77777777"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2155" w:type="dxa"/>
          </w:tcPr>
          <w:p w14:paraId="63911A6B" w14:textId="10354B2D" w:rsidR="006239D4" w:rsidRDefault="0039205E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5,5 тыс. т молока, 0,173 тыс. т скота</w:t>
            </w:r>
          </w:p>
        </w:tc>
      </w:tr>
      <w:tr w:rsidR="006239D4" w14:paraId="0DDB9697" w14:textId="77777777" w:rsidTr="0039205E">
        <w:trPr>
          <w:trHeight w:val="379"/>
        </w:trPr>
        <w:tc>
          <w:tcPr>
            <w:tcW w:w="5778" w:type="dxa"/>
          </w:tcPr>
          <w:p w14:paraId="76D21C6B" w14:textId="77777777"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2155" w:type="dxa"/>
          </w:tcPr>
          <w:p w14:paraId="75991C32" w14:textId="2F73A46D" w:rsidR="006239D4" w:rsidRDefault="000A3FD8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</w:t>
            </w:r>
            <w:r w:rsidR="0039205E">
              <w:rPr>
                <w:rFonts w:ascii="Times New Roman" w:hAnsi="Times New Roman" w:cs="Times New Roman"/>
                <w:b/>
                <w:color w:val="auto"/>
              </w:rPr>
              <w:t>47</w:t>
            </w:r>
            <w:r>
              <w:rPr>
                <w:rFonts w:ascii="Times New Roman" w:hAnsi="Times New Roman" w:cs="Times New Roman"/>
                <w:b/>
                <w:color w:val="auto"/>
              </w:rPr>
              <w:t xml:space="preserve"> млн. руб.</w:t>
            </w:r>
          </w:p>
        </w:tc>
      </w:tr>
    </w:tbl>
    <w:p w14:paraId="3C2CCC0A" w14:textId="77777777"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9C636B" w14:textId="77777777" w:rsidR="00FE39F7" w:rsidRPr="006239D4" w:rsidRDefault="00FE39F7" w:rsidP="00921D3F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14:paraId="4093AC14" w14:textId="0F414C45" w:rsidR="00F5619A" w:rsidRPr="00CE2ABB" w:rsidRDefault="00203586" w:rsidP="00921D3F">
      <w:pPr>
        <w:pStyle w:val="Default"/>
        <w:spacing w:line="276" w:lineRule="auto"/>
        <w:jc w:val="both"/>
      </w:pPr>
      <w:r w:rsidRPr="00CE2ABB">
        <w:rPr>
          <w:rFonts w:ascii="Times New Roman" w:hAnsi="Times New Roman" w:cs="Times New Roman"/>
        </w:rPr>
        <w:t xml:space="preserve">На территории района разведением крупного рогатого скоты занимается </w:t>
      </w:r>
      <w:r w:rsidR="00F0540E">
        <w:rPr>
          <w:rFonts w:ascii="Times New Roman" w:hAnsi="Times New Roman" w:cs="Times New Roman"/>
        </w:rPr>
        <w:t>семь</w:t>
      </w:r>
      <w:r w:rsidR="00501B21" w:rsidRPr="00CE2ABB">
        <w:rPr>
          <w:rFonts w:ascii="Times New Roman" w:hAnsi="Times New Roman" w:cs="Times New Roman"/>
        </w:rPr>
        <w:t xml:space="preserve"> сельскохозяйственных предприятий</w:t>
      </w:r>
      <w:r w:rsidRPr="00CE2ABB">
        <w:rPr>
          <w:rFonts w:ascii="Times New Roman" w:hAnsi="Times New Roman" w:cs="Times New Roman"/>
        </w:rPr>
        <w:t xml:space="preserve"> </w:t>
      </w:r>
      <w:r w:rsidR="00501B21" w:rsidRPr="00CE2ABB">
        <w:rPr>
          <w:rFonts w:ascii="Times New Roman" w:hAnsi="Times New Roman" w:cs="Times New Roman"/>
        </w:rPr>
        <w:t xml:space="preserve">и </w:t>
      </w:r>
      <w:r w:rsidR="00F0540E">
        <w:rPr>
          <w:rFonts w:ascii="Times New Roman" w:hAnsi="Times New Roman" w:cs="Times New Roman"/>
        </w:rPr>
        <w:t>десять</w:t>
      </w:r>
      <w:r w:rsidR="00501B21" w:rsidRPr="00CE2ABB">
        <w:rPr>
          <w:rFonts w:ascii="Times New Roman" w:hAnsi="Times New Roman" w:cs="Times New Roman"/>
        </w:rPr>
        <w:t xml:space="preserve"> крестьянских (фермерских) хозяйств.</w:t>
      </w:r>
      <w:r w:rsidR="00F5619A" w:rsidRPr="00CE2ABB">
        <w:t xml:space="preserve"> </w:t>
      </w:r>
    </w:p>
    <w:p w14:paraId="26B33B12" w14:textId="7C3D61D7" w:rsidR="00F5619A" w:rsidRPr="00CE2ABB" w:rsidRDefault="00F5619A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E2ABB">
        <w:rPr>
          <w:rFonts w:ascii="Times New Roman" w:hAnsi="Times New Roman" w:cs="Times New Roman"/>
        </w:rPr>
        <w:t xml:space="preserve">За 2020 года производство молока в общественном секторе района составило 10226,1 тонны, темп роста к 2019 году - 100,2%. </w:t>
      </w:r>
    </w:p>
    <w:p w14:paraId="44EDEFEA" w14:textId="77777777" w:rsidR="00F5619A" w:rsidRPr="00CE2ABB" w:rsidRDefault="00F5619A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E2ABB">
        <w:rPr>
          <w:rFonts w:ascii="Times New Roman" w:hAnsi="Times New Roman" w:cs="Times New Roman"/>
        </w:rPr>
        <w:t>Производство мяса КРС составило 462,9 тонны, темп роста к 2019 году - 89,1 %.</w:t>
      </w:r>
    </w:p>
    <w:p w14:paraId="5AA4ACDF" w14:textId="256B4F95" w:rsidR="00501B21" w:rsidRPr="00CE2ABB" w:rsidRDefault="00F5619A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E2ABB">
        <w:rPr>
          <w:rFonts w:ascii="Times New Roman" w:hAnsi="Times New Roman" w:cs="Times New Roman"/>
        </w:rPr>
        <w:t xml:space="preserve">На 1 января 2021 года численность крупного рогатого скота составила 6462 голов, в том числе 2407 </w:t>
      </w:r>
      <w:r w:rsidR="00CE2ABB">
        <w:rPr>
          <w:rFonts w:ascii="Times New Roman" w:hAnsi="Times New Roman" w:cs="Times New Roman"/>
        </w:rPr>
        <w:t xml:space="preserve">голов </w:t>
      </w:r>
      <w:proofErr w:type="spellStart"/>
      <w:r w:rsidR="00CE2ABB">
        <w:rPr>
          <w:rFonts w:ascii="Times New Roman" w:hAnsi="Times New Roman" w:cs="Times New Roman"/>
        </w:rPr>
        <w:t>коров</w:t>
      </w:r>
      <w:proofErr w:type="spellEnd"/>
      <w:r w:rsidRPr="00CE2ABB">
        <w:rPr>
          <w:rFonts w:ascii="Times New Roman" w:hAnsi="Times New Roman" w:cs="Times New Roman"/>
        </w:rPr>
        <w:t xml:space="preserve">, из них 2212 голов молочного направления и 195 голов мясного направления. Сохранность поголовья КРС составила 97,3 % к аналогичному периоду уровню 2019 года.  </w:t>
      </w:r>
    </w:p>
    <w:p w14:paraId="37F9C145" w14:textId="77777777" w:rsidR="00CE2ABB" w:rsidRDefault="00A77676" w:rsidP="00921D3F">
      <w:pPr>
        <w:pStyle w:val="Default"/>
        <w:spacing w:line="276" w:lineRule="auto"/>
        <w:jc w:val="both"/>
      </w:pPr>
      <w:r w:rsidRPr="00CE2ABB">
        <w:rPr>
          <w:rFonts w:ascii="Times New Roman" w:hAnsi="Times New Roman" w:cs="Times New Roman"/>
        </w:rPr>
        <w:t>Произведено зерна в бункерном весе 14736,3 тонн, сочных и грубых кормов 11250 тонн кормовых единиц.</w:t>
      </w:r>
      <w:r w:rsidR="00CE2ABB" w:rsidRPr="00CE2ABB">
        <w:t xml:space="preserve"> </w:t>
      </w:r>
    </w:p>
    <w:p w14:paraId="5886046B" w14:textId="20D8CB3E" w:rsidR="00CE2ABB" w:rsidRPr="00CE2ABB" w:rsidRDefault="00CE2ABB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E2ABB">
        <w:rPr>
          <w:rFonts w:ascii="Times New Roman" w:hAnsi="Times New Roman" w:cs="Times New Roman"/>
        </w:rPr>
        <w:t>Основным производителем сельхозпродукции на территории района является ООО Им. Ильича (объем производства: 4513 тонн молока и 231 тонна мяса в год). Получаемая продукция животноводства пользуется постоянным спросом со стороны перерабатывающих производств Республики Мордовия. Рынки сбыта молока - ООО «</w:t>
      </w:r>
      <w:proofErr w:type="spellStart"/>
      <w:r w:rsidRPr="00CE2ABB">
        <w:rPr>
          <w:rFonts w:ascii="Times New Roman" w:hAnsi="Times New Roman" w:cs="Times New Roman"/>
        </w:rPr>
        <w:t>Краснослободский</w:t>
      </w:r>
      <w:proofErr w:type="spellEnd"/>
      <w:r w:rsidRPr="00CE2ABB">
        <w:rPr>
          <w:rFonts w:ascii="Times New Roman" w:hAnsi="Times New Roman" w:cs="Times New Roman"/>
        </w:rPr>
        <w:t xml:space="preserve"> молокозавод"– расстояние 35 км и </w:t>
      </w:r>
      <w:proofErr w:type="spellStart"/>
      <w:r w:rsidRPr="00CE2ABB">
        <w:rPr>
          <w:rFonts w:ascii="Times New Roman" w:hAnsi="Times New Roman" w:cs="Times New Roman"/>
        </w:rPr>
        <w:t>Ичалковский</w:t>
      </w:r>
      <w:proofErr w:type="spellEnd"/>
      <w:r w:rsidRPr="00CE2ABB">
        <w:rPr>
          <w:rFonts w:ascii="Times New Roman" w:hAnsi="Times New Roman" w:cs="Times New Roman"/>
        </w:rPr>
        <w:t xml:space="preserve"> молокозавод.</w:t>
      </w:r>
    </w:p>
    <w:p w14:paraId="4A646E3A" w14:textId="5717ABA3" w:rsidR="006239D4" w:rsidRPr="00CE2ABB" w:rsidRDefault="00CE2ABB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E2ABB">
        <w:rPr>
          <w:rFonts w:ascii="Times New Roman" w:hAnsi="Times New Roman" w:cs="Times New Roman"/>
        </w:rPr>
        <w:t>Так, как предприятия переработки испытывают острый дефицит сырья, инвестор на данном рынке имеет оптимальные возможности для реализации мяса и молока.</w:t>
      </w:r>
    </w:p>
    <w:p w14:paraId="3A2085A4" w14:textId="77777777" w:rsidR="00CE2ABB" w:rsidRDefault="00CE2ABB" w:rsidP="00921D3F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14:paraId="09E58E1A" w14:textId="0378534E" w:rsidR="00FE39F7" w:rsidRPr="006239D4" w:rsidRDefault="00FE39F7" w:rsidP="00921D3F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>Почему</w:t>
      </w:r>
      <w:r w:rsidR="000A3FD8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Новоникольское сельское поселение</w:t>
      </w:r>
      <w:r w:rsidR="00155C8E">
        <w:rPr>
          <w:rFonts w:ascii="Times New Roman" w:hAnsi="Times New Roman" w:cs="Times New Roman"/>
          <w:b/>
          <w:bCs/>
          <w:i/>
          <w:iCs/>
          <w:sz w:val="23"/>
          <w:szCs w:val="23"/>
        </w:rPr>
        <w:t>:</w:t>
      </w:r>
      <w:r w:rsidRPr="006239D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14:paraId="26D5362A" w14:textId="3C5D1152" w:rsidR="00207C37" w:rsidRPr="00155C8E" w:rsidRDefault="00207C37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155C8E">
        <w:rPr>
          <w:rFonts w:ascii="Times New Roman" w:hAnsi="Times New Roman" w:cs="Times New Roman"/>
        </w:rPr>
        <w:t xml:space="preserve">- </w:t>
      </w:r>
      <w:r w:rsidR="000A3FD8" w:rsidRPr="00155C8E">
        <w:rPr>
          <w:rFonts w:ascii="Times New Roman" w:hAnsi="Times New Roman" w:cs="Times New Roman"/>
        </w:rPr>
        <w:t>Свободные от производства земли сельскохозяйственного назначения</w:t>
      </w:r>
      <w:r w:rsidRPr="00155C8E">
        <w:rPr>
          <w:rFonts w:ascii="Times New Roman" w:hAnsi="Times New Roman" w:cs="Times New Roman"/>
        </w:rPr>
        <w:t xml:space="preserve">, использование которых позволит создать </w:t>
      </w:r>
      <w:r w:rsidR="006557CF" w:rsidRPr="00155C8E">
        <w:rPr>
          <w:rFonts w:ascii="Times New Roman" w:hAnsi="Times New Roman" w:cs="Times New Roman"/>
        </w:rPr>
        <w:t xml:space="preserve">собственную </w:t>
      </w:r>
      <w:r w:rsidRPr="00155C8E">
        <w:rPr>
          <w:rFonts w:ascii="Times New Roman" w:hAnsi="Times New Roman" w:cs="Times New Roman"/>
        </w:rPr>
        <w:t>кормовую базу для разведения крупного рогатого скота</w:t>
      </w:r>
      <w:r w:rsidR="000A3FD8" w:rsidRPr="00155C8E">
        <w:rPr>
          <w:rFonts w:ascii="Times New Roman" w:hAnsi="Times New Roman" w:cs="Times New Roman"/>
        </w:rPr>
        <w:t>;</w:t>
      </w:r>
    </w:p>
    <w:p w14:paraId="4689258E" w14:textId="5065FD99" w:rsidR="00FE39F7" w:rsidRPr="00155C8E" w:rsidRDefault="00207C37" w:rsidP="00921D3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155C8E">
        <w:rPr>
          <w:rFonts w:ascii="Times New Roman" w:hAnsi="Times New Roman" w:cs="Times New Roman"/>
        </w:rPr>
        <w:t xml:space="preserve">- Предусмотрены дополнительные меры поддержки сельхозпроизводителей со стороны правительства Республики Мордовия, в частности субсидии на производство молока и на развитие мясного животноводства.  </w:t>
      </w:r>
    </w:p>
    <w:p w14:paraId="16729593" w14:textId="21A5C84A" w:rsidR="006239D4" w:rsidRDefault="006239D4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70019379" w14:textId="07838BEF" w:rsidR="00921D3F" w:rsidRDefault="00921D3F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5C9C16C8" w14:textId="6B22D104" w:rsidR="00921D3F" w:rsidRDefault="00921D3F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31B988E8" w14:textId="35C5E8E6" w:rsidR="00921D3F" w:rsidRDefault="00921D3F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04849760" w14:textId="6DAFECDA" w:rsidR="00921D3F" w:rsidRDefault="00921D3F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111E6321" w14:textId="55CDAD3F" w:rsidR="00921D3F" w:rsidRDefault="00921D3F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44E0EBD6" w14:textId="7C0E3E05" w:rsidR="006239D4" w:rsidRDefault="00FE39F7" w:rsidP="005427BF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bookmarkStart w:id="0" w:name="_GoBack"/>
      <w:bookmarkEnd w:id="0"/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lastRenderedPageBreak/>
        <w:t xml:space="preserve">Предполагаемые площадки для размещения </w:t>
      </w:r>
    </w:p>
    <w:p w14:paraId="496E3FB9" w14:textId="77777777" w:rsidR="006A08C5" w:rsidRDefault="006A08C5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4706"/>
      </w:tblGrid>
      <w:tr w:rsidR="00C623A1" w14:paraId="5F4B0A2F" w14:textId="77777777" w:rsidTr="00CE2ABB">
        <w:trPr>
          <w:trHeight w:val="382"/>
        </w:trPr>
        <w:tc>
          <w:tcPr>
            <w:tcW w:w="4928" w:type="dxa"/>
          </w:tcPr>
          <w:p w14:paraId="03C45CDE" w14:textId="77777777" w:rsidR="00C623A1" w:rsidRPr="00C63293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706" w:type="dxa"/>
          </w:tcPr>
          <w:p w14:paraId="1F2B683F" w14:textId="2F93FB73" w:rsidR="00C623A1" w:rsidRDefault="006A08C5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№ 1</w:t>
            </w:r>
          </w:p>
        </w:tc>
      </w:tr>
      <w:tr w:rsidR="00C623A1" w14:paraId="0898321F" w14:textId="77777777" w:rsidTr="00CE2ABB">
        <w:trPr>
          <w:trHeight w:val="283"/>
        </w:trPr>
        <w:tc>
          <w:tcPr>
            <w:tcW w:w="4928" w:type="dxa"/>
          </w:tcPr>
          <w:p w14:paraId="5CD289FC" w14:textId="77777777" w:rsidR="00C623A1" w:rsidRPr="00C63293" w:rsidRDefault="00EF2340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(га);</w:t>
            </w:r>
          </w:p>
        </w:tc>
        <w:tc>
          <w:tcPr>
            <w:tcW w:w="4706" w:type="dxa"/>
          </w:tcPr>
          <w:p w14:paraId="14046B61" w14:textId="035D964C" w:rsidR="00C623A1" w:rsidRDefault="00CE2AB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0,1295 га- под административными и пр. зданиями, 3800 га – под производстве</w:t>
            </w:r>
            <w:r w:rsidR="00F0540E">
              <w:rPr>
                <w:rFonts w:ascii="Times New Roman" w:hAnsi="Times New Roman" w:cs="Times New Roman"/>
                <w:b/>
                <w:color w:val="auto"/>
              </w:rPr>
              <w:t>н</w:t>
            </w:r>
            <w:r>
              <w:rPr>
                <w:rFonts w:ascii="Times New Roman" w:hAnsi="Times New Roman" w:cs="Times New Roman"/>
                <w:b/>
                <w:color w:val="auto"/>
              </w:rPr>
              <w:t xml:space="preserve">ную и кормовую базу </w:t>
            </w:r>
          </w:p>
        </w:tc>
      </w:tr>
      <w:tr w:rsidR="00C623A1" w14:paraId="1CC36ACE" w14:textId="77777777" w:rsidTr="00CE2ABB">
        <w:trPr>
          <w:trHeight w:val="283"/>
        </w:trPr>
        <w:tc>
          <w:tcPr>
            <w:tcW w:w="4928" w:type="dxa"/>
          </w:tcPr>
          <w:p w14:paraId="51C7867C" w14:textId="77777777" w:rsidR="00C623A1" w:rsidRPr="00C63293" w:rsidRDefault="00192C8A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706" w:type="dxa"/>
          </w:tcPr>
          <w:p w14:paraId="6E7F17DD" w14:textId="68D422AC" w:rsidR="00C623A1" w:rsidRDefault="00CE2AB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КТП -250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</w:rPr>
              <w:t>кВа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</w:rPr>
              <w:t xml:space="preserve"> с одной подводящей ВЛ 10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</w:rPr>
              <w:t>кВ</w:t>
            </w:r>
            <w:proofErr w:type="spellEnd"/>
          </w:p>
        </w:tc>
      </w:tr>
      <w:tr w:rsidR="00C623A1" w14:paraId="02C84532" w14:textId="77777777" w:rsidTr="00CE2ABB">
        <w:trPr>
          <w:trHeight w:val="283"/>
        </w:trPr>
        <w:tc>
          <w:tcPr>
            <w:tcW w:w="4928" w:type="dxa"/>
          </w:tcPr>
          <w:p w14:paraId="0FE51B82" w14:textId="77777777" w:rsidR="00C623A1" w:rsidRPr="00C63293" w:rsidRDefault="00192C8A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/-)</w:t>
            </w:r>
          </w:p>
        </w:tc>
        <w:tc>
          <w:tcPr>
            <w:tcW w:w="4706" w:type="dxa"/>
          </w:tcPr>
          <w:p w14:paraId="635D0651" w14:textId="4CECBA6D" w:rsidR="00C623A1" w:rsidRDefault="00CE2AB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Газопровод низкого давления диаметром 57 мм, максимальный свободный объем газа в рабочие часы – 300 куб. м/час</w:t>
            </w:r>
          </w:p>
        </w:tc>
      </w:tr>
      <w:tr w:rsidR="00A30320" w14:paraId="1413B117" w14:textId="77777777" w:rsidTr="00CE2ABB">
        <w:trPr>
          <w:trHeight w:val="283"/>
        </w:trPr>
        <w:tc>
          <w:tcPr>
            <w:tcW w:w="4928" w:type="dxa"/>
          </w:tcPr>
          <w:p w14:paraId="581334A1" w14:textId="77777777" w:rsidR="00A30320" w:rsidRPr="006239D4" w:rsidRDefault="00192C8A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</w:p>
        </w:tc>
        <w:tc>
          <w:tcPr>
            <w:tcW w:w="4706" w:type="dxa"/>
          </w:tcPr>
          <w:p w14:paraId="73D6D76F" w14:textId="5488ED99" w:rsidR="00A30320" w:rsidRDefault="00CE2AB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Свободная мощность – 240 м3/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</w:rPr>
              <w:t>.</w:t>
            </w:r>
          </w:p>
        </w:tc>
      </w:tr>
      <w:tr w:rsidR="00A30320" w14:paraId="7BB0CF77" w14:textId="77777777" w:rsidTr="00CE2ABB">
        <w:trPr>
          <w:trHeight w:val="283"/>
        </w:trPr>
        <w:tc>
          <w:tcPr>
            <w:tcW w:w="4928" w:type="dxa"/>
          </w:tcPr>
          <w:p w14:paraId="527D8B42" w14:textId="77777777" w:rsidR="00A30320" w:rsidRPr="00F661CF" w:rsidRDefault="00F661CF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A30320"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 (+/-)</w:t>
            </w:r>
          </w:p>
        </w:tc>
        <w:tc>
          <w:tcPr>
            <w:tcW w:w="4706" w:type="dxa"/>
          </w:tcPr>
          <w:p w14:paraId="35543CE4" w14:textId="5B44E3D4" w:rsidR="00A30320" w:rsidRDefault="00CE2ABB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32 км до железнодорожн</w:t>
            </w:r>
            <w:r w:rsidR="00F0540E">
              <w:rPr>
                <w:rFonts w:ascii="Times New Roman" w:hAnsi="Times New Roman" w:cs="Times New Roman"/>
                <w:b/>
                <w:color w:val="auto"/>
              </w:rPr>
              <w:t>ы</w:t>
            </w:r>
            <w:r>
              <w:rPr>
                <w:rFonts w:ascii="Times New Roman" w:hAnsi="Times New Roman" w:cs="Times New Roman"/>
                <w:b/>
                <w:color w:val="auto"/>
              </w:rPr>
              <w:t>х путей (г. Первомайск нижегородской области</w:t>
            </w:r>
            <w:proofErr w:type="gramStart"/>
            <w:r>
              <w:rPr>
                <w:rFonts w:ascii="Times New Roman" w:hAnsi="Times New Roman" w:cs="Times New Roman"/>
                <w:b/>
                <w:color w:val="auto"/>
              </w:rPr>
              <w:t xml:space="preserve">); </w:t>
            </w:r>
            <w:r w:rsidR="006A08C5">
              <w:rPr>
                <w:rFonts w:ascii="Times New Roman" w:hAnsi="Times New Roman" w:cs="Times New Roman"/>
                <w:b/>
                <w:color w:val="auto"/>
              </w:rPr>
              <w:t xml:space="preserve">  </w:t>
            </w:r>
            <w:proofErr w:type="gramEnd"/>
            <w:r w:rsidR="006A08C5">
              <w:rPr>
                <w:rFonts w:ascii="Times New Roman" w:hAnsi="Times New Roman" w:cs="Times New Roman"/>
                <w:b/>
                <w:color w:val="auto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auto"/>
              </w:rPr>
              <w:t>5 км до ближайшей дороги республиканского значения</w:t>
            </w:r>
          </w:p>
        </w:tc>
      </w:tr>
    </w:tbl>
    <w:p w14:paraId="491403DD" w14:textId="77777777"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14:paraId="1FE50409" w14:textId="3EF5981A" w:rsidR="005427BF" w:rsidRDefault="00C6329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="00D915C9">
        <w:rPr>
          <w:rFonts w:ascii="Times New Roman" w:hAnsi="Times New Roman" w:cs="Times New Roman"/>
          <w:sz w:val="24"/>
          <w:szCs w:val="24"/>
        </w:rPr>
        <w:t>–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="00D915C9">
        <w:rPr>
          <w:rFonts w:ascii="Times New Roman" w:hAnsi="Times New Roman" w:cs="Times New Roman"/>
          <w:sz w:val="24"/>
          <w:szCs w:val="24"/>
        </w:rPr>
        <w:t>земли населенного пункта.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D915C9">
        <w:rPr>
          <w:rFonts w:ascii="Times New Roman" w:hAnsi="Times New Roman" w:cs="Times New Roman"/>
          <w:sz w:val="24"/>
          <w:szCs w:val="24"/>
        </w:rPr>
        <w:t>для разрешения объектов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="00A30320"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 w:rsidR="00A30320">
        <w:rPr>
          <w:rFonts w:ascii="Times New Roman" w:hAnsi="Times New Roman" w:cs="Times New Roman"/>
          <w:sz w:val="24"/>
          <w:szCs w:val="24"/>
        </w:rPr>
        <w:t xml:space="preserve"> </w:t>
      </w:r>
      <w:r w:rsidR="006A08C5">
        <w:rPr>
          <w:rFonts w:ascii="Times New Roman" w:hAnsi="Times New Roman" w:cs="Times New Roman"/>
          <w:sz w:val="24"/>
          <w:szCs w:val="24"/>
        </w:rPr>
        <w:t xml:space="preserve">–0,1295 </w:t>
      </w:r>
      <w:r w:rsidR="00A30320">
        <w:rPr>
          <w:rFonts w:ascii="Times New Roman" w:hAnsi="Times New Roman" w:cs="Times New Roman"/>
          <w:sz w:val="24"/>
          <w:szCs w:val="24"/>
        </w:rPr>
        <w:t>га.</w:t>
      </w:r>
    </w:p>
    <w:p w14:paraId="28A5F881" w14:textId="6791A73B" w:rsidR="00526DA8" w:rsidRDefault="00526DA8" w:rsidP="00526DA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земли сельскохозяйственного назначения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.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сельскохозяйственное производство.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– 3800 га.</w:t>
      </w:r>
    </w:p>
    <w:p w14:paraId="27F40C76" w14:textId="26BA6CF1" w:rsidR="00D915C9" w:rsidRDefault="00D915C9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239D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C79A2F" wp14:editId="6BF393F2">
                <wp:simplePos x="0" y="0"/>
                <wp:positionH relativeFrom="column">
                  <wp:posOffset>1610995</wp:posOffset>
                </wp:positionH>
                <wp:positionV relativeFrom="paragraph">
                  <wp:posOffset>173355</wp:posOffset>
                </wp:positionV>
                <wp:extent cx="2933700" cy="1729740"/>
                <wp:effectExtent l="0" t="0" r="19050" b="2857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4EAB57" w14:textId="6B034E58" w:rsidR="00C623A1" w:rsidRDefault="00180785" w:rsidP="00C623A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E17276" wp14:editId="17E493D4">
                                  <wp:extent cx="2914650" cy="1729740"/>
                                  <wp:effectExtent l="0" t="0" r="0" b="3810"/>
                                  <wp:docPr id="9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4650" cy="1729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15C9">
                              <w:rPr>
                                <w:noProof/>
                              </w:rPr>
                              <w:drawing>
                                <wp:inline distT="0" distB="0" distL="0" distR="0" wp14:anchorId="42E2E88E" wp14:editId="71776454">
                                  <wp:extent cx="2933700" cy="1729740"/>
                                  <wp:effectExtent l="0" t="0" r="0" b="3810"/>
                                  <wp:docPr id="5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lum/>
                                            <a:alphaModFix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3700" cy="1729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0FE84C" w14:textId="77777777" w:rsidR="00C623A1" w:rsidRPr="007A23AC" w:rsidRDefault="00C623A1" w:rsidP="00C623A1">
                            <w:pPr>
                              <w:spacing w:after="0" w:line="240" w:lineRule="auto"/>
                              <w:rPr>
                                <w:rFonts w:eastAsia="Symbol"/>
                                <w:b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14:paraId="4C4F6E38" w14:textId="77777777" w:rsidR="00C623A1" w:rsidRPr="00B10899" w:rsidRDefault="00C623A1" w:rsidP="00A3032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79A2F" id="Прямоугольник 2" o:spid="_x0000_s1027" style="position:absolute;left:0;text-align:left;margin-left:126.85pt;margin-top:13.65pt;width:231pt;height:13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" strokeweight="0">
                <v:textbox inset="0,0,0,0">
                  <w:txbxContent>
                    <w:p w14:paraId="2E4EAB57" w14:textId="6B034E58" w:rsidR="00C623A1" w:rsidRDefault="00180785" w:rsidP="00C623A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E17276" wp14:editId="17E493D4">
                            <wp:extent cx="2914650" cy="1729740"/>
                            <wp:effectExtent l="0" t="0" r="0" b="3810"/>
                            <wp:docPr id="9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4650" cy="1729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15C9">
                        <w:rPr>
                          <w:noProof/>
                        </w:rPr>
                        <w:drawing>
                          <wp:inline distT="0" distB="0" distL="0" distR="0" wp14:anchorId="42E2E88E" wp14:editId="71776454">
                            <wp:extent cx="2933700" cy="1729740"/>
                            <wp:effectExtent l="0" t="0" r="0" b="3810"/>
                            <wp:docPr id="5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lum/>
                                      <a:alphaModFix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3700" cy="1729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0FE84C" w14:textId="77777777" w:rsidR="00C623A1" w:rsidRPr="007A23AC" w:rsidRDefault="00C623A1" w:rsidP="00C623A1">
                      <w:pPr>
                        <w:spacing w:after="0" w:line="240" w:lineRule="auto"/>
                        <w:rPr>
                          <w:rFonts w:eastAsia="Symbol"/>
                          <w:b/>
                          <w:sz w:val="28"/>
                          <w:szCs w:val="28"/>
                          <w:lang w:eastAsia="zh-CN"/>
                        </w:rPr>
                      </w:pPr>
                    </w:p>
                    <w:p w14:paraId="4C4F6E38" w14:textId="77777777" w:rsidR="00C623A1" w:rsidRPr="00B10899" w:rsidRDefault="00C623A1" w:rsidP="00A3032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A7061E0" w14:textId="77777777" w:rsidR="00D915C9" w:rsidRDefault="00D915C9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9BE64D0" w14:textId="5C823EB4" w:rsidR="00D915C9" w:rsidRDefault="00D915C9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BAC5E54" w14:textId="77777777" w:rsidR="00D915C9" w:rsidRDefault="00D915C9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D8A370" w14:textId="77777777"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502D52F" w14:textId="77777777"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8B92936" w14:textId="77777777"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91F4B76" w14:textId="5F6BD135" w:rsidR="00C623A1" w:rsidRDefault="00C623A1" w:rsidP="00526DA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14:paraId="609E9C2C" w14:textId="1A774A86" w:rsidR="00FE39F7" w:rsidRDefault="005427B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</w:t>
      </w:r>
      <w:r w:rsidR="00E712B9">
        <w:rPr>
          <w:rFonts w:ascii="Times New Roman" w:hAnsi="Times New Roman" w:cs="Times New Roman"/>
          <w:sz w:val="24"/>
          <w:szCs w:val="24"/>
        </w:rPr>
        <w:t xml:space="preserve">, </w:t>
      </w:r>
      <w:r w:rsidR="00F0540E">
        <w:rPr>
          <w:rFonts w:ascii="Times New Roman" w:hAnsi="Times New Roman" w:cs="Times New Roman"/>
          <w:sz w:val="24"/>
          <w:szCs w:val="24"/>
        </w:rPr>
        <w:t xml:space="preserve">Ельниковский </w:t>
      </w:r>
      <w:r w:rsidR="00E712B9">
        <w:rPr>
          <w:rFonts w:ascii="Times New Roman" w:hAnsi="Times New Roman" w:cs="Times New Roman"/>
          <w:sz w:val="24"/>
          <w:szCs w:val="24"/>
        </w:rPr>
        <w:t xml:space="preserve">муниципальный район, </w:t>
      </w:r>
      <w:r w:rsidR="00F0540E">
        <w:rPr>
          <w:rFonts w:ascii="Times New Roman" w:hAnsi="Times New Roman" w:cs="Times New Roman"/>
          <w:sz w:val="24"/>
          <w:szCs w:val="24"/>
        </w:rPr>
        <w:t>с. Новоникольское</w:t>
      </w:r>
      <w:r w:rsidR="006A08C5">
        <w:rPr>
          <w:rFonts w:ascii="Times New Roman" w:hAnsi="Times New Roman" w:cs="Times New Roman"/>
          <w:sz w:val="24"/>
          <w:szCs w:val="24"/>
        </w:rPr>
        <w:t>.</w:t>
      </w:r>
      <w:r w:rsidR="00C623A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FDA2790" w14:textId="77777777"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2CA883" w14:textId="77777777"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F498454" w14:textId="77777777"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F189D54" w14:textId="5B25CC6B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42018B6" w14:textId="6E60D0E9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3B6FD6" w14:textId="6A3E1B83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BB26853" w14:textId="36591C08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953DB2" w14:textId="5F6C8085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08B6A9F" w14:textId="5F863CB6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BD401FC" w14:textId="4F5D01A7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E154D18" w14:textId="77777777" w:rsidR="00025260" w:rsidRDefault="00025260" w:rsidP="00025260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E587F80" w14:textId="77777777" w:rsidR="00025260" w:rsidRDefault="00025260" w:rsidP="0002526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201F33" w14:textId="77777777" w:rsidR="00025260" w:rsidRDefault="00025260" w:rsidP="0002526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666315" w14:textId="1F686AF2" w:rsidR="00F661CF" w:rsidRDefault="00025260" w:rsidP="00F661C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661CF" w:rsidSect="0064123F">
      <w:pgSz w:w="11906" w:h="16838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C9C1D" w14:textId="77777777" w:rsidR="00393CB8" w:rsidRDefault="00393CB8" w:rsidP="00320BE3">
      <w:pPr>
        <w:spacing w:after="0" w:line="240" w:lineRule="auto"/>
      </w:pPr>
      <w:r>
        <w:separator/>
      </w:r>
    </w:p>
  </w:endnote>
  <w:endnote w:type="continuationSeparator" w:id="0">
    <w:p w14:paraId="1FB2BDC9" w14:textId="77777777" w:rsidR="00393CB8" w:rsidRDefault="00393CB8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C6F184" w14:textId="77777777" w:rsidR="00393CB8" w:rsidRDefault="00393CB8" w:rsidP="00320BE3">
      <w:pPr>
        <w:spacing w:after="0" w:line="240" w:lineRule="auto"/>
      </w:pPr>
      <w:r>
        <w:separator/>
      </w:r>
    </w:p>
  </w:footnote>
  <w:footnote w:type="continuationSeparator" w:id="0">
    <w:p w14:paraId="3848A7B9" w14:textId="77777777" w:rsidR="00393CB8" w:rsidRDefault="00393CB8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CA"/>
    <w:rsid w:val="00025260"/>
    <w:rsid w:val="00046D7D"/>
    <w:rsid w:val="00097F99"/>
    <w:rsid w:val="000A2A22"/>
    <w:rsid w:val="000A3FD8"/>
    <w:rsid w:val="000C3094"/>
    <w:rsid w:val="000E16B6"/>
    <w:rsid w:val="000E50B7"/>
    <w:rsid w:val="00126FA6"/>
    <w:rsid w:val="00155C8E"/>
    <w:rsid w:val="00156597"/>
    <w:rsid w:val="001566CC"/>
    <w:rsid w:val="00176C1D"/>
    <w:rsid w:val="00180785"/>
    <w:rsid w:val="001915F9"/>
    <w:rsid w:val="001929AD"/>
    <w:rsid w:val="00192C8A"/>
    <w:rsid w:val="00197934"/>
    <w:rsid w:val="001A6273"/>
    <w:rsid w:val="001B1F66"/>
    <w:rsid w:val="001C1500"/>
    <w:rsid w:val="001C7EAF"/>
    <w:rsid w:val="001F78E8"/>
    <w:rsid w:val="00203586"/>
    <w:rsid w:val="00205FAA"/>
    <w:rsid w:val="00207C37"/>
    <w:rsid w:val="00244271"/>
    <w:rsid w:val="0029777F"/>
    <w:rsid w:val="002A462B"/>
    <w:rsid w:val="002C4621"/>
    <w:rsid w:val="00320BE3"/>
    <w:rsid w:val="0032602C"/>
    <w:rsid w:val="00332C0F"/>
    <w:rsid w:val="00345A18"/>
    <w:rsid w:val="0036192A"/>
    <w:rsid w:val="00374E63"/>
    <w:rsid w:val="00381115"/>
    <w:rsid w:val="00387BE7"/>
    <w:rsid w:val="0039205E"/>
    <w:rsid w:val="00393CB8"/>
    <w:rsid w:val="0039793C"/>
    <w:rsid w:val="003A08E8"/>
    <w:rsid w:val="003E0DCA"/>
    <w:rsid w:val="004037D0"/>
    <w:rsid w:val="004471B5"/>
    <w:rsid w:val="00447B2C"/>
    <w:rsid w:val="004610FC"/>
    <w:rsid w:val="004A331C"/>
    <w:rsid w:val="004A7D31"/>
    <w:rsid w:val="004C75B9"/>
    <w:rsid w:val="00501B21"/>
    <w:rsid w:val="00504310"/>
    <w:rsid w:val="00507EB8"/>
    <w:rsid w:val="00526DA8"/>
    <w:rsid w:val="005373B9"/>
    <w:rsid w:val="005427BF"/>
    <w:rsid w:val="005437E2"/>
    <w:rsid w:val="00571428"/>
    <w:rsid w:val="005823C9"/>
    <w:rsid w:val="005965E6"/>
    <w:rsid w:val="00621BED"/>
    <w:rsid w:val="006239D4"/>
    <w:rsid w:val="006242C9"/>
    <w:rsid w:val="0063085B"/>
    <w:rsid w:val="00631757"/>
    <w:rsid w:val="0064123F"/>
    <w:rsid w:val="006557CF"/>
    <w:rsid w:val="00666161"/>
    <w:rsid w:val="0068073A"/>
    <w:rsid w:val="006939B7"/>
    <w:rsid w:val="006A08C5"/>
    <w:rsid w:val="006B26F8"/>
    <w:rsid w:val="006D3CC9"/>
    <w:rsid w:val="007100B2"/>
    <w:rsid w:val="007326E9"/>
    <w:rsid w:val="00772C40"/>
    <w:rsid w:val="00780165"/>
    <w:rsid w:val="00795E22"/>
    <w:rsid w:val="007B403F"/>
    <w:rsid w:val="00815CA6"/>
    <w:rsid w:val="00857370"/>
    <w:rsid w:val="008648A4"/>
    <w:rsid w:val="00876E13"/>
    <w:rsid w:val="00887A60"/>
    <w:rsid w:val="00896C08"/>
    <w:rsid w:val="00921D3F"/>
    <w:rsid w:val="00932393"/>
    <w:rsid w:val="009527DB"/>
    <w:rsid w:val="00952C84"/>
    <w:rsid w:val="00982805"/>
    <w:rsid w:val="009C5799"/>
    <w:rsid w:val="009F64F6"/>
    <w:rsid w:val="00A0322C"/>
    <w:rsid w:val="00A3030D"/>
    <w:rsid w:val="00A30320"/>
    <w:rsid w:val="00A30B45"/>
    <w:rsid w:val="00A333BF"/>
    <w:rsid w:val="00A40D14"/>
    <w:rsid w:val="00A61AED"/>
    <w:rsid w:val="00A6364F"/>
    <w:rsid w:val="00A67E25"/>
    <w:rsid w:val="00A7071D"/>
    <w:rsid w:val="00A77676"/>
    <w:rsid w:val="00A9563B"/>
    <w:rsid w:val="00AB47C0"/>
    <w:rsid w:val="00AB51E6"/>
    <w:rsid w:val="00AE141B"/>
    <w:rsid w:val="00B0114A"/>
    <w:rsid w:val="00B47913"/>
    <w:rsid w:val="00B62F37"/>
    <w:rsid w:val="00B65F94"/>
    <w:rsid w:val="00B86CD3"/>
    <w:rsid w:val="00BA5FD7"/>
    <w:rsid w:val="00BC1FD5"/>
    <w:rsid w:val="00BD0641"/>
    <w:rsid w:val="00BD0CD3"/>
    <w:rsid w:val="00BE2F5F"/>
    <w:rsid w:val="00BF0D8E"/>
    <w:rsid w:val="00C45EDA"/>
    <w:rsid w:val="00C53D4F"/>
    <w:rsid w:val="00C623A1"/>
    <w:rsid w:val="00C63293"/>
    <w:rsid w:val="00C9410D"/>
    <w:rsid w:val="00CC1AC1"/>
    <w:rsid w:val="00CD612B"/>
    <w:rsid w:val="00CE2ABB"/>
    <w:rsid w:val="00CF1BD6"/>
    <w:rsid w:val="00CF6F12"/>
    <w:rsid w:val="00D04E26"/>
    <w:rsid w:val="00D07BED"/>
    <w:rsid w:val="00D1266A"/>
    <w:rsid w:val="00D64E1A"/>
    <w:rsid w:val="00D72787"/>
    <w:rsid w:val="00D915C9"/>
    <w:rsid w:val="00D925A9"/>
    <w:rsid w:val="00DF6D32"/>
    <w:rsid w:val="00E35E1B"/>
    <w:rsid w:val="00E519C4"/>
    <w:rsid w:val="00E51E66"/>
    <w:rsid w:val="00E712B9"/>
    <w:rsid w:val="00EC000F"/>
    <w:rsid w:val="00EF2340"/>
    <w:rsid w:val="00F0540E"/>
    <w:rsid w:val="00F13AA2"/>
    <w:rsid w:val="00F41EA9"/>
    <w:rsid w:val="00F4353F"/>
    <w:rsid w:val="00F5619A"/>
    <w:rsid w:val="00F6135D"/>
    <w:rsid w:val="00F661CF"/>
    <w:rsid w:val="00F76834"/>
    <w:rsid w:val="00F91019"/>
    <w:rsid w:val="00FE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E0232"/>
  <w15:docId w15:val="{A1C27681-9E1E-49D8-8DD9-89C6A634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33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E2054-052D-4B5D-B37A-4FA8FAF4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Windows User</cp:lastModifiedBy>
  <cp:revision>29</cp:revision>
  <cp:lastPrinted>2021-03-16T13:09:00Z</cp:lastPrinted>
  <dcterms:created xsi:type="dcterms:W3CDTF">2021-03-15T06:55:00Z</dcterms:created>
  <dcterms:modified xsi:type="dcterms:W3CDTF">2021-03-16T13:11:00Z</dcterms:modified>
</cp:coreProperties>
</file>