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ПРОТОКОЛ №1</w:t>
      </w:r>
    </w:p>
    <w:p w:rsidR="00D21ED7" w:rsidRDefault="00D21ED7">
      <w:pPr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6"/>
          <w:szCs w:val="26"/>
        </w:rPr>
        <w:t xml:space="preserve">КОМИССИИ ПО ОБЕСПЕЧЕНИЮ РЕАЛИЗАЦИИ ПРИОРИТЕТНЫХ ПРОЕКТОВ  НА ТЕРРИТОРИИ </w:t>
      </w:r>
      <w:r w:rsidR="00F40EEA">
        <w:rPr>
          <w:rFonts w:ascii="Times New Roman" w:hAnsi="Times New Roman"/>
          <w:sz w:val="26"/>
          <w:szCs w:val="26"/>
        </w:rPr>
        <w:t xml:space="preserve">ЕЛЬНИКОВСКОГО СЕЛЬСКОГО ПОСЕЛЕНИЯ </w:t>
      </w:r>
      <w:r>
        <w:rPr>
          <w:rFonts w:ascii="Times New Roman" w:hAnsi="Times New Roman"/>
          <w:sz w:val="26"/>
          <w:szCs w:val="26"/>
        </w:rPr>
        <w:t>ЕЛЬНИКОВСКОГО МУНИЦИПАЛЬНОГО РАЙОНА РЕСПУБЛИКИ МОРДОВИЯ ПО ОБЩЕСТВЕННОМУ ОБСУЖДЕНИЮ  ПРОЕКТА «СТРОИТЕЛЬСТВО СПОРТИВНО-ИГРОВОЙ ПЛОЩАДКИ В С. ЕЛЬНИКИ, ЕЛЬНИКОВСКОГО МУНИЦИПАЛЬНОГО РАЙОНА, РЕСПУБЛИКИ МОРДОВИЯ».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с. Ельники                                             </w:t>
      </w:r>
      <w:r w:rsidR="00C07A07">
        <w:rPr>
          <w:rFonts w:ascii="Times New Roman" w:hAnsi="Times New Roman"/>
          <w:sz w:val="28"/>
          <w:szCs w:val="28"/>
        </w:rPr>
        <w:t xml:space="preserve">                              15</w:t>
      </w:r>
      <w:r>
        <w:rPr>
          <w:rFonts w:ascii="Times New Roman" w:hAnsi="Times New Roman"/>
          <w:sz w:val="28"/>
          <w:szCs w:val="28"/>
        </w:rPr>
        <w:t>.0</w:t>
      </w:r>
      <w:r w:rsidR="00C07A0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>.202</w:t>
      </w:r>
      <w:r w:rsidR="00C07A07">
        <w:rPr>
          <w:rFonts w:ascii="Times New Roman" w:hAnsi="Times New Roman"/>
          <w:sz w:val="28"/>
          <w:szCs w:val="28"/>
        </w:rPr>
        <w:t>1</w:t>
      </w:r>
      <w:r>
        <w:rPr>
          <w:rFonts w:ascii="Times New Roman" w:hAnsi="Times New Roman"/>
          <w:sz w:val="28"/>
          <w:szCs w:val="28"/>
        </w:rPr>
        <w:t xml:space="preserve"> года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  <w:u w:val="single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   15-00 час.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  <w:u w:val="single"/>
        </w:rPr>
        <w:t>Присутствовали: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Председатель:                                                                   А.В. Малоземов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Заместитель председателя:                                             Т.И. Ванюшкина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Секретарь:                                                                         </w:t>
      </w:r>
      <w:proofErr w:type="spellStart"/>
      <w:r>
        <w:rPr>
          <w:rFonts w:ascii="Times New Roman" w:hAnsi="Times New Roman"/>
          <w:sz w:val="28"/>
          <w:szCs w:val="28"/>
        </w:rPr>
        <w:t>Н.П.Салина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Члены комиссии:                                                              Е.В. </w:t>
      </w:r>
      <w:proofErr w:type="spellStart"/>
      <w:r>
        <w:rPr>
          <w:rFonts w:ascii="Times New Roman" w:hAnsi="Times New Roman"/>
          <w:sz w:val="28"/>
          <w:szCs w:val="28"/>
        </w:rPr>
        <w:t>Шуватов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С.Г. Владимирова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А.И. </w:t>
      </w:r>
      <w:proofErr w:type="spellStart"/>
      <w:r>
        <w:rPr>
          <w:rFonts w:ascii="Times New Roman" w:hAnsi="Times New Roman"/>
          <w:sz w:val="28"/>
          <w:szCs w:val="28"/>
        </w:rPr>
        <w:t>Ирлянова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О.В. Замотаев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А.М. </w:t>
      </w:r>
      <w:proofErr w:type="spellStart"/>
      <w:r>
        <w:rPr>
          <w:rFonts w:ascii="Times New Roman" w:hAnsi="Times New Roman"/>
          <w:sz w:val="28"/>
          <w:szCs w:val="28"/>
        </w:rPr>
        <w:t>Бушуки</w:t>
      </w:r>
      <w:r w:rsidR="008E7778">
        <w:rPr>
          <w:rFonts w:ascii="Times New Roman" w:hAnsi="Times New Roman"/>
          <w:sz w:val="28"/>
          <w:szCs w:val="28"/>
        </w:rPr>
        <w:t>н</w:t>
      </w:r>
      <w:proofErr w:type="spellEnd"/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                                                                                      А.Ф. Горшенин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Повестка:</w:t>
      </w:r>
    </w:p>
    <w:p w:rsidR="00D21ED7" w:rsidRDefault="00D21ED7">
      <w:pPr>
        <w:spacing w:after="0" w:line="0" w:lineRule="atLeast"/>
        <w:jc w:val="center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100" w:lineRule="atLeast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1.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Подведение итогов общественного обсуждения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о принятии решения по реализации на территории Ельниковского сельского поселения проекта  «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спортивной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Мордовия»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Докладчик: Малоземов А.В. – </w:t>
      </w:r>
      <w:r w:rsidR="00C07A07">
        <w:rPr>
          <w:rFonts w:ascii="Times New Roman" w:hAnsi="Times New Roman"/>
          <w:sz w:val="28"/>
          <w:szCs w:val="28"/>
        </w:rPr>
        <w:t>Первый заместитель</w:t>
      </w:r>
      <w:r>
        <w:rPr>
          <w:rFonts w:ascii="Times New Roman" w:hAnsi="Times New Roman"/>
          <w:sz w:val="28"/>
          <w:szCs w:val="28"/>
        </w:rPr>
        <w:t xml:space="preserve">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Главы  </w:t>
      </w:r>
      <w:proofErr w:type="spellStart"/>
      <w:r>
        <w:rPr>
          <w:rFonts w:ascii="Times New Roman" w:hAnsi="Times New Roman"/>
          <w:sz w:val="28"/>
          <w:szCs w:val="28"/>
          <w:shd w:val="clear" w:color="auto" w:fill="FFFFFF"/>
        </w:rPr>
        <w:t>Ельниковского</w:t>
      </w:r>
      <w:proofErr w:type="spellEnd"/>
      <w:r>
        <w:rPr>
          <w:rFonts w:ascii="Times New Roman" w:hAnsi="Times New Roman"/>
          <w:sz w:val="28"/>
          <w:szCs w:val="28"/>
          <w:shd w:val="clear" w:color="auto" w:fill="FFFFFF"/>
        </w:rPr>
        <w:t xml:space="preserve"> муниципального района РМ 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</w:pPr>
      <w:r>
        <w:rPr>
          <w:rFonts w:ascii="Times New Roman" w:hAnsi="Times New Roman"/>
          <w:sz w:val="28"/>
          <w:szCs w:val="28"/>
        </w:rPr>
        <w:t xml:space="preserve">1. </w:t>
      </w:r>
      <w:r>
        <w:rPr>
          <w:rFonts w:ascii="Times New Roman" w:hAnsi="Times New Roman"/>
          <w:sz w:val="28"/>
          <w:szCs w:val="28"/>
          <w:shd w:val="clear" w:color="auto" w:fill="FFFFFF"/>
        </w:rPr>
        <w:t xml:space="preserve">По первому вопросу СЛУШАЛИ: Малоземова А.В. </w:t>
      </w:r>
    </w:p>
    <w:p w:rsidR="00D21ED7" w:rsidRDefault="00D21ED7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Председатель комиссии озвучил информацию о том, что в соответствии с </w:t>
      </w:r>
      <w:r w:rsidR="008E7778"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>П</w:t>
      </w:r>
      <w:r>
        <w:rPr>
          <w:rFonts w:ascii="Times New Roman" w:eastAsia="Times New Roman" w:hAnsi="Times New Roman"/>
          <w:color w:val="000000"/>
          <w:sz w:val="28"/>
          <w:szCs w:val="28"/>
          <w:shd w:val="clear" w:color="auto" w:fill="FFFFFF"/>
        </w:rPr>
        <w:t xml:space="preserve">остановлением Правительства Республики Мордовия 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от 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5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.0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.201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9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года №37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0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 «Об утверждении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Г</w:t>
      </w:r>
      <w:r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 xml:space="preserve">осударственной программы </w:t>
      </w:r>
      <w:r w:rsidR="008E7778">
        <w:rPr>
          <w:rFonts w:ascii="Times New Roman" w:eastAsia="Times New Roman" w:hAnsi="Times New Roman"/>
          <w:color w:val="000000"/>
          <w:spacing w:val="3"/>
          <w:sz w:val="28"/>
          <w:szCs w:val="28"/>
          <w:shd w:val="clear" w:color="auto" w:fill="FFFFFF"/>
        </w:rPr>
        <w:t>Республики Мордовия «Комплексное развитие сельских территорий»</w:t>
      </w:r>
      <w:r>
        <w:rPr>
          <w:rFonts w:ascii="Times New Roman" w:eastAsia="Times New Roman" w:hAnsi="Times New Roman"/>
          <w:color w:val="000000"/>
          <w:sz w:val="28"/>
          <w:szCs w:val="28"/>
        </w:rPr>
        <w:t>, а также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в </w:t>
      </w:r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целях </w:t>
      </w:r>
      <w:hyperlink r:id="rId5" w:history="1">
        <w:r w:rsidRPr="00D21ED7">
          <w:rPr>
            <w:rStyle w:val="a3"/>
            <w:rFonts w:ascii="Times New Roman" w:eastAsia="Times New Roman" w:hAnsi="Times New Roman"/>
            <w:color w:val="000000"/>
            <w:sz w:val="28"/>
            <w:szCs w:val="28"/>
            <w:u w:val="none"/>
          </w:rPr>
          <w:t>вовлечения</w:t>
        </w:r>
      </w:hyperlink>
      <w:r w:rsidRPr="00D21ED7">
        <w:rPr>
          <w:rFonts w:ascii="Times New Roman" w:eastAsia="Times New Roman" w:hAnsi="Times New Roman"/>
          <w:color w:val="000000"/>
          <w:sz w:val="28"/>
          <w:szCs w:val="28"/>
        </w:rPr>
        <w:t> граждан, организаций в процесс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обсуждения проекта. Администрацией организовано общественное обсуждение проекта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спортивной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». Информация </w:t>
      </w:r>
      <w:r>
        <w:rPr>
          <w:rFonts w:ascii="Times New Roman" w:eastAsia="Times New Roman" w:hAnsi="Times New Roman"/>
          <w:color w:val="000000"/>
          <w:sz w:val="28"/>
          <w:szCs w:val="28"/>
        </w:rPr>
        <w:t>была р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>азмещена на официальном сайте 14</w:t>
      </w:r>
      <w:r>
        <w:rPr>
          <w:rFonts w:ascii="Times New Roman" w:eastAsia="Times New Roman" w:hAnsi="Times New Roman"/>
          <w:color w:val="000000"/>
          <w:sz w:val="28"/>
          <w:szCs w:val="28"/>
        </w:rPr>
        <w:t>.1</w:t>
      </w:r>
      <w:r w:rsidR="00C07A07">
        <w:rPr>
          <w:rFonts w:ascii="Times New Roman" w:eastAsia="Times New Roman" w:hAnsi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.2020 </w:t>
      </w:r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года  администрации </w:t>
      </w:r>
      <w:proofErr w:type="spellStart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>Ельниковского</w:t>
      </w:r>
      <w:proofErr w:type="spellEnd"/>
      <w:r w:rsidRPr="00D21ED7">
        <w:rPr>
          <w:rFonts w:ascii="Times New Roman" w:eastAsia="Times New Roman" w:hAnsi="Times New Roman"/>
          <w:color w:val="0D0D0D"/>
          <w:sz w:val="28"/>
          <w:szCs w:val="28"/>
        </w:rPr>
        <w:t xml:space="preserve"> муниципального района для обозрения и внесения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предложений в предусмотренные действующим законодательством сроки.</w:t>
      </w:r>
    </w:p>
    <w:p w:rsidR="00693CE8" w:rsidRDefault="00D21ED7" w:rsidP="00E44583">
      <w:pPr>
        <w:shd w:val="clear" w:color="auto" w:fill="FFFFFF"/>
        <w:spacing w:after="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lastRenderedPageBreak/>
        <w:t xml:space="preserve">Заинтересованные лица имели возможность вносить предложения  в  проект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спортивной площадки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В адрес  Главы </w:t>
      </w:r>
      <w:proofErr w:type="spellStart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поступило обращение ИП </w:t>
      </w:r>
      <w:proofErr w:type="spellStart"/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Шуватов</w:t>
      </w:r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а</w:t>
      </w:r>
      <w:proofErr w:type="spellEnd"/>
      <w:r w:rsidR="00C07A0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В.И. </w:t>
      </w:r>
      <w:r w:rsidR="00E44583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о готовности участвовать в реализации проекта на территории Ельниковского сельского поселения </w:t>
      </w:r>
      <w:r w:rsidR="00E44583">
        <w:rPr>
          <w:rFonts w:ascii="Times New Roman" w:hAnsi="Times New Roman"/>
          <w:sz w:val="28"/>
          <w:szCs w:val="28"/>
        </w:rPr>
        <w:t>трудовым участием и техническими средствами в</w:t>
      </w:r>
      <w:r w:rsidR="00C07A07">
        <w:rPr>
          <w:rFonts w:ascii="Times New Roman" w:hAnsi="Times New Roman"/>
          <w:sz w:val="28"/>
          <w:szCs w:val="28"/>
        </w:rPr>
        <w:t xml:space="preserve"> размере </w:t>
      </w:r>
      <w:r w:rsidR="00693CE8">
        <w:rPr>
          <w:rFonts w:ascii="Times New Roman" w:hAnsi="Times New Roman"/>
          <w:sz w:val="28"/>
          <w:szCs w:val="28"/>
        </w:rPr>
        <w:t>150,0 (</w:t>
      </w:r>
      <w:r w:rsidR="00C07A07">
        <w:rPr>
          <w:rFonts w:ascii="Times New Roman" w:hAnsi="Times New Roman"/>
          <w:sz w:val="28"/>
          <w:szCs w:val="28"/>
        </w:rPr>
        <w:t>сто пятьдесят</w:t>
      </w:r>
      <w:r w:rsidR="00E44583" w:rsidRPr="00BF67E0">
        <w:rPr>
          <w:rFonts w:ascii="Times New Roman" w:hAnsi="Times New Roman"/>
          <w:sz w:val="28"/>
          <w:szCs w:val="28"/>
        </w:rPr>
        <w:t>) тысяч рублей</w:t>
      </w:r>
      <w:r w:rsidR="00E44583">
        <w:rPr>
          <w:rFonts w:ascii="Times New Roman" w:hAnsi="Times New Roman"/>
          <w:sz w:val="28"/>
          <w:szCs w:val="28"/>
        </w:rPr>
        <w:t>,</w:t>
      </w:r>
      <w:r w:rsidR="00C07A07">
        <w:rPr>
          <w:rFonts w:ascii="Times New Roman" w:hAnsi="Times New Roman"/>
          <w:sz w:val="28"/>
          <w:szCs w:val="28"/>
        </w:rPr>
        <w:t xml:space="preserve"> </w:t>
      </w:r>
      <w:r w:rsidR="00E44583">
        <w:rPr>
          <w:rFonts w:ascii="Times New Roman" w:hAnsi="Times New Roman"/>
          <w:sz w:val="28"/>
          <w:szCs w:val="28"/>
        </w:rPr>
        <w:t>ООО «</w:t>
      </w:r>
      <w:proofErr w:type="spellStart"/>
      <w:r w:rsidR="00E44583">
        <w:rPr>
          <w:rFonts w:ascii="Times New Roman" w:hAnsi="Times New Roman"/>
          <w:sz w:val="28"/>
          <w:szCs w:val="28"/>
        </w:rPr>
        <w:t>Монтажремстрой</w:t>
      </w:r>
      <w:proofErr w:type="spellEnd"/>
      <w:r w:rsidR="00E44583">
        <w:rPr>
          <w:rFonts w:ascii="Times New Roman" w:hAnsi="Times New Roman"/>
          <w:sz w:val="28"/>
          <w:szCs w:val="28"/>
        </w:rPr>
        <w:t xml:space="preserve">» материалами </w:t>
      </w:r>
      <w:proofErr w:type="gramStart"/>
      <w:r w:rsidR="00E44583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E44583">
        <w:rPr>
          <w:rFonts w:ascii="Times New Roman" w:hAnsi="Times New Roman"/>
          <w:sz w:val="28"/>
          <w:szCs w:val="28"/>
        </w:rPr>
        <w:t>щебень, песок, и транспортные расходы</w:t>
      </w:r>
      <w:r w:rsidR="00C07A07">
        <w:rPr>
          <w:rFonts w:ascii="Times New Roman" w:hAnsi="Times New Roman"/>
          <w:sz w:val="28"/>
          <w:szCs w:val="28"/>
        </w:rPr>
        <w:t>)  и техническими средства</w:t>
      </w:r>
      <w:r w:rsidR="00693CE8">
        <w:rPr>
          <w:rFonts w:ascii="Times New Roman" w:hAnsi="Times New Roman"/>
          <w:sz w:val="28"/>
          <w:szCs w:val="28"/>
        </w:rPr>
        <w:t>ми 150,0 (</w:t>
      </w:r>
      <w:r w:rsidR="00C07A07">
        <w:rPr>
          <w:rFonts w:ascii="Times New Roman" w:hAnsi="Times New Roman"/>
          <w:sz w:val="28"/>
          <w:szCs w:val="28"/>
        </w:rPr>
        <w:t>сто пятьдесят</w:t>
      </w:r>
      <w:r w:rsidR="00E44583" w:rsidRPr="00BF67E0">
        <w:rPr>
          <w:rFonts w:ascii="Times New Roman" w:hAnsi="Times New Roman"/>
          <w:sz w:val="28"/>
          <w:szCs w:val="28"/>
        </w:rPr>
        <w:t xml:space="preserve"> ) тысяч рублей</w:t>
      </w:r>
      <w:r w:rsidR="00E44583">
        <w:rPr>
          <w:rFonts w:ascii="Times New Roman" w:hAnsi="Times New Roman"/>
          <w:sz w:val="28"/>
          <w:szCs w:val="28"/>
        </w:rPr>
        <w:t>, а также ООО «</w:t>
      </w:r>
      <w:proofErr w:type="spellStart"/>
      <w:r w:rsidR="00E44583">
        <w:rPr>
          <w:rFonts w:ascii="Times New Roman" w:hAnsi="Times New Roman"/>
          <w:sz w:val="28"/>
          <w:szCs w:val="28"/>
        </w:rPr>
        <w:t>Агростройсервис</w:t>
      </w:r>
      <w:proofErr w:type="spellEnd"/>
      <w:r w:rsidR="00E44583">
        <w:rPr>
          <w:rFonts w:ascii="Times New Roman" w:hAnsi="Times New Roman"/>
          <w:sz w:val="28"/>
          <w:szCs w:val="28"/>
        </w:rPr>
        <w:t>»</w:t>
      </w:r>
      <w:r w:rsidR="00E44583" w:rsidRPr="00BF67E0">
        <w:rPr>
          <w:rFonts w:ascii="Times New Roman" w:hAnsi="Times New Roman"/>
          <w:sz w:val="28"/>
          <w:szCs w:val="28"/>
        </w:rPr>
        <w:t xml:space="preserve"> </w:t>
      </w:r>
      <w:proofErr w:type="spellStart"/>
      <w:r w:rsidR="00E44583" w:rsidRPr="00BF67E0">
        <w:rPr>
          <w:rFonts w:ascii="Times New Roman" w:hAnsi="Times New Roman"/>
          <w:sz w:val="28"/>
          <w:szCs w:val="28"/>
        </w:rPr>
        <w:t>вклад</w:t>
      </w:r>
      <w:r w:rsidR="00693CE8">
        <w:rPr>
          <w:rFonts w:ascii="Times New Roman" w:hAnsi="Times New Roman"/>
          <w:sz w:val="28"/>
          <w:szCs w:val="28"/>
        </w:rPr>
        <w:t>омматериалами</w:t>
      </w:r>
      <w:proofErr w:type="spellEnd"/>
      <w:r w:rsidR="00693CE8">
        <w:rPr>
          <w:rFonts w:ascii="Times New Roman" w:hAnsi="Times New Roman"/>
          <w:sz w:val="28"/>
          <w:szCs w:val="28"/>
        </w:rPr>
        <w:t xml:space="preserve"> (</w:t>
      </w:r>
      <w:r w:rsidR="00E44583">
        <w:rPr>
          <w:rFonts w:ascii="Times New Roman" w:hAnsi="Times New Roman"/>
          <w:sz w:val="28"/>
          <w:szCs w:val="28"/>
        </w:rPr>
        <w:t>щебень, песок, и транспортные расходы</w:t>
      </w:r>
      <w:r w:rsidR="00C07A07">
        <w:rPr>
          <w:rFonts w:ascii="Times New Roman" w:hAnsi="Times New Roman"/>
          <w:sz w:val="28"/>
          <w:szCs w:val="28"/>
        </w:rPr>
        <w:t>)  и техническими средст</w:t>
      </w:r>
      <w:r w:rsidR="00693CE8">
        <w:rPr>
          <w:rFonts w:ascii="Times New Roman" w:hAnsi="Times New Roman"/>
          <w:sz w:val="28"/>
          <w:szCs w:val="28"/>
        </w:rPr>
        <w:t>вами 150,0 (</w:t>
      </w:r>
      <w:r w:rsidR="00C07A07">
        <w:rPr>
          <w:rFonts w:ascii="Times New Roman" w:hAnsi="Times New Roman"/>
          <w:sz w:val="28"/>
          <w:szCs w:val="28"/>
        </w:rPr>
        <w:t>сто пятьдесят</w:t>
      </w:r>
      <w:r w:rsidR="00E44583" w:rsidRPr="00BF67E0">
        <w:rPr>
          <w:rFonts w:ascii="Times New Roman" w:hAnsi="Times New Roman"/>
          <w:sz w:val="28"/>
          <w:szCs w:val="28"/>
        </w:rPr>
        <w:t>) тысяч рублей</w:t>
      </w:r>
      <w:r w:rsidR="00E44583">
        <w:rPr>
          <w:rFonts w:ascii="Times New Roman" w:hAnsi="Times New Roman"/>
          <w:sz w:val="28"/>
          <w:szCs w:val="28"/>
        </w:rPr>
        <w:t xml:space="preserve">. Средства местного бюджета предусмотрены в размере </w:t>
      </w:r>
      <w:r w:rsidR="00C07A07">
        <w:rPr>
          <w:rFonts w:ascii="Times New Roman" w:hAnsi="Times New Roman"/>
          <w:sz w:val="28"/>
          <w:szCs w:val="28"/>
        </w:rPr>
        <w:t>23</w:t>
      </w:r>
      <w:r w:rsidR="00E44583">
        <w:rPr>
          <w:rFonts w:ascii="Times New Roman" w:hAnsi="Times New Roman"/>
          <w:sz w:val="28"/>
          <w:szCs w:val="28"/>
        </w:rPr>
        <w:t>,0</w:t>
      </w:r>
    </w:p>
    <w:p w:rsidR="00E44583" w:rsidRDefault="00693CE8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(</w:t>
      </w:r>
      <w:r w:rsidR="00C07A07">
        <w:rPr>
          <w:rFonts w:ascii="Times New Roman" w:hAnsi="Times New Roman"/>
          <w:sz w:val="28"/>
          <w:szCs w:val="28"/>
        </w:rPr>
        <w:t>двадцать три</w:t>
      </w:r>
      <w:r w:rsidR="00E44583">
        <w:rPr>
          <w:rFonts w:ascii="Times New Roman" w:hAnsi="Times New Roman"/>
          <w:sz w:val="28"/>
          <w:szCs w:val="28"/>
        </w:rPr>
        <w:t>) тысяч</w:t>
      </w:r>
      <w:r w:rsidR="00C07A07">
        <w:rPr>
          <w:rFonts w:ascii="Times New Roman" w:hAnsi="Times New Roman"/>
          <w:sz w:val="28"/>
          <w:szCs w:val="28"/>
        </w:rPr>
        <w:t>и</w:t>
      </w:r>
      <w:r w:rsidR="00E44583">
        <w:rPr>
          <w:rFonts w:ascii="Times New Roman" w:hAnsi="Times New Roman"/>
          <w:sz w:val="28"/>
          <w:szCs w:val="28"/>
        </w:rPr>
        <w:t xml:space="preserve"> рублей. Средства федерального и республиканского бюджета </w:t>
      </w:r>
      <w:r>
        <w:rPr>
          <w:rFonts w:ascii="Times New Roman" w:eastAsia="Times New Roman" w:hAnsi="Times New Roman"/>
          <w:sz w:val="28"/>
        </w:rPr>
        <w:t>1 464 173,9</w:t>
      </w:r>
      <w:r w:rsidR="00E44583">
        <w:rPr>
          <w:rFonts w:ascii="Times New Roman" w:eastAsia="Times New Roman" w:hAnsi="Times New Roman"/>
          <w:sz w:val="28"/>
        </w:rPr>
        <w:t xml:space="preserve"> </w:t>
      </w:r>
      <w:proofErr w:type="gramStart"/>
      <w:r w:rsidR="00E44583">
        <w:rPr>
          <w:rFonts w:ascii="Times New Roman" w:eastAsia="Times New Roman" w:hAnsi="Times New Roman"/>
          <w:sz w:val="28"/>
        </w:rPr>
        <w:t xml:space="preserve">( </w:t>
      </w:r>
      <w:proofErr w:type="gramEnd"/>
      <w:r w:rsidR="00E44583">
        <w:rPr>
          <w:rFonts w:ascii="Times New Roman" w:eastAsia="Times New Roman" w:hAnsi="Times New Roman"/>
          <w:sz w:val="28"/>
        </w:rPr>
        <w:t xml:space="preserve">один миллион </w:t>
      </w:r>
      <w:r>
        <w:rPr>
          <w:rFonts w:ascii="Times New Roman" w:eastAsia="Times New Roman" w:hAnsi="Times New Roman"/>
          <w:sz w:val="28"/>
        </w:rPr>
        <w:t>четыреста шестьдесят четыре тысячи сто семьдесят три</w:t>
      </w:r>
      <w:r w:rsidR="00E44583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рубля 90 копеек</w:t>
      </w:r>
      <w:r w:rsidR="00B10FB9">
        <w:rPr>
          <w:rFonts w:ascii="Times New Roman" w:hAnsi="Times New Roman"/>
          <w:sz w:val="28"/>
          <w:szCs w:val="28"/>
        </w:rPr>
        <w:t>. Вклад граждан трудовым участи</w:t>
      </w:r>
      <w:r>
        <w:rPr>
          <w:rFonts w:ascii="Times New Roman" w:hAnsi="Times New Roman"/>
          <w:sz w:val="28"/>
          <w:szCs w:val="28"/>
        </w:rPr>
        <w:t>ем предусмотрен в размере 154 503,1</w:t>
      </w:r>
      <w:r w:rsidR="00B10FB9">
        <w:rPr>
          <w:rFonts w:ascii="Times New Roman" w:hAnsi="Times New Roman"/>
          <w:sz w:val="28"/>
          <w:szCs w:val="28"/>
        </w:rPr>
        <w:t xml:space="preserve"> </w:t>
      </w:r>
      <w:proofErr w:type="gramStart"/>
      <w:r w:rsidR="00B10FB9">
        <w:rPr>
          <w:rFonts w:ascii="Times New Roman" w:hAnsi="Times New Roman"/>
          <w:sz w:val="28"/>
          <w:szCs w:val="28"/>
        </w:rPr>
        <w:t xml:space="preserve">( </w:t>
      </w:r>
      <w:proofErr w:type="gramEnd"/>
      <w:r w:rsidR="00B10FB9">
        <w:rPr>
          <w:rFonts w:ascii="Times New Roman" w:hAnsi="Times New Roman"/>
          <w:sz w:val="28"/>
          <w:szCs w:val="28"/>
        </w:rPr>
        <w:t xml:space="preserve">сто пятнадцать </w:t>
      </w:r>
      <w:r>
        <w:rPr>
          <w:rFonts w:ascii="Times New Roman" w:hAnsi="Times New Roman"/>
          <w:sz w:val="28"/>
          <w:szCs w:val="28"/>
        </w:rPr>
        <w:t xml:space="preserve">четыре </w:t>
      </w:r>
      <w:r w:rsidR="00B10FB9">
        <w:rPr>
          <w:rFonts w:ascii="Times New Roman" w:hAnsi="Times New Roman"/>
          <w:sz w:val="28"/>
          <w:szCs w:val="28"/>
        </w:rPr>
        <w:t>тысяч</w:t>
      </w:r>
      <w:r>
        <w:rPr>
          <w:rFonts w:ascii="Times New Roman" w:hAnsi="Times New Roman"/>
          <w:sz w:val="28"/>
          <w:szCs w:val="28"/>
        </w:rPr>
        <w:t>и пятьсот три</w:t>
      </w:r>
      <w:r w:rsidR="00B10FB9">
        <w:rPr>
          <w:rFonts w:ascii="Times New Roman" w:hAnsi="Times New Roman"/>
          <w:sz w:val="28"/>
          <w:szCs w:val="28"/>
        </w:rPr>
        <w:t>)</w:t>
      </w:r>
      <w:r>
        <w:rPr>
          <w:rFonts w:ascii="Times New Roman" w:hAnsi="Times New Roman"/>
          <w:sz w:val="28"/>
          <w:szCs w:val="28"/>
        </w:rPr>
        <w:t xml:space="preserve"> рубля 10 копеек.</w:t>
      </w:r>
    </w:p>
    <w:p w:rsidR="00D21ED7" w:rsidRDefault="00693CE8" w:rsidP="00E44583">
      <w:pPr>
        <w:shd w:val="clear" w:color="auto" w:fill="FFFFFF"/>
        <w:spacing w:after="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   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Исходя из вышеизложенного, в целях реализации приоритетного проекта «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спортивной площадки в с. Ельники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»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предлагается считать общественное обсуждение по проекту </w:t>
      </w:r>
      <w:proofErr w:type="gramStart"/>
      <w:r w:rsidR="00D21ED7">
        <w:rPr>
          <w:rFonts w:ascii="Times New Roman" w:eastAsia="Times New Roman" w:hAnsi="Times New Roman"/>
          <w:color w:val="000000"/>
          <w:sz w:val="28"/>
          <w:szCs w:val="28"/>
        </w:rPr>
        <w:t>завершенным</w:t>
      </w:r>
      <w:proofErr w:type="gramEnd"/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Изъявили желание принять </w:t>
      </w:r>
      <w:r>
        <w:rPr>
          <w:rFonts w:ascii="Times New Roman" w:eastAsia="Times New Roman" w:hAnsi="Times New Roman"/>
          <w:color w:val="000000"/>
          <w:sz w:val="28"/>
          <w:szCs w:val="28"/>
        </w:rPr>
        <w:t>участие в реализации проекта 52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 человек</w:t>
      </w:r>
      <w:r>
        <w:rPr>
          <w:rFonts w:ascii="Times New Roman" w:eastAsia="Times New Roman" w:hAnsi="Times New Roman"/>
          <w:color w:val="000000"/>
          <w:sz w:val="28"/>
          <w:szCs w:val="28"/>
        </w:rPr>
        <w:t>а</w:t>
      </w:r>
      <w:r w:rsidR="00C84DF8">
        <w:rPr>
          <w:rFonts w:ascii="Times New Roman" w:eastAsia="Times New Roman" w:hAnsi="Times New Roman"/>
          <w:color w:val="000000"/>
          <w:sz w:val="28"/>
          <w:szCs w:val="28"/>
        </w:rPr>
        <w:t xml:space="preserve">. 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Предложений о внесении изменений и дополнений за отведенный период </w:t>
      </w:r>
      <w:r>
        <w:rPr>
          <w:rFonts w:ascii="Times New Roman" w:eastAsia="Times New Roman" w:hAnsi="Times New Roman"/>
          <w:color w:val="000000"/>
          <w:sz w:val="28"/>
          <w:szCs w:val="28"/>
        </w:rPr>
        <w:t>с 14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.1</w:t>
      </w:r>
      <w:r>
        <w:rPr>
          <w:rFonts w:ascii="Times New Roman" w:eastAsia="Times New Roman" w:hAnsi="Times New Roman"/>
          <w:color w:val="000000"/>
          <w:sz w:val="28"/>
          <w:szCs w:val="28"/>
        </w:rPr>
        <w:t>2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.2020 по </w:t>
      </w:r>
      <w:r>
        <w:rPr>
          <w:rFonts w:ascii="Times New Roman" w:eastAsia="Times New Roman" w:hAnsi="Times New Roman"/>
          <w:color w:val="000000"/>
          <w:sz w:val="28"/>
          <w:szCs w:val="28"/>
        </w:rPr>
        <w:t>14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.0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.202</w:t>
      </w:r>
      <w:r>
        <w:rPr>
          <w:rFonts w:ascii="Times New Roman" w:eastAsia="Times New Roman" w:hAnsi="Times New Roman"/>
          <w:color w:val="000000"/>
          <w:sz w:val="28"/>
          <w:szCs w:val="28"/>
        </w:rPr>
        <w:t>1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 xml:space="preserve"> не поступило.  Предлагается утвердить  проект «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спортивной площадки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. Ельники </w:t>
      </w:r>
      <w:proofErr w:type="spellStart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 w:rsidR="00D21ED7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D21ED7">
        <w:rPr>
          <w:rFonts w:ascii="Times New Roman" w:eastAsia="Times New Roman" w:hAnsi="Times New Roman"/>
          <w:color w:val="000000"/>
          <w:sz w:val="28"/>
          <w:szCs w:val="28"/>
        </w:rPr>
        <w:t>.</w:t>
      </w:r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eastAsia="Times New Roman" w:hAnsi="Times New Roman"/>
          <w:color w:val="000000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>Решили:</w:t>
      </w:r>
    </w:p>
    <w:p w:rsidR="00D21ED7" w:rsidRDefault="00D21ED7">
      <w:pPr>
        <w:shd w:val="clear" w:color="auto" w:fill="FFFFFF"/>
        <w:spacing w:before="375" w:after="450" w:line="100" w:lineRule="atLeast"/>
        <w:jc w:val="both"/>
        <w:rPr>
          <w:rFonts w:ascii="Times New Roman" w:hAnsi="Times New Roman"/>
          <w:sz w:val="28"/>
          <w:szCs w:val="28"/>
        </w:rPr>
      </w:pPr>
      <w:r>
        <w:rPr>
          <w:rFonts w:ascii="Times New Roman" w:eastAsia="Times New Roman" w:hAnsi="Times New Roman"/>
          <w:color w:val="000000"/>
          <w:sz w:val="28"/>
          <w:szCs w:val="28"/>
        </w:rPr>
        <w:t xml:space="preserve">Считать общественное обсуждение по проекту 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«</w:t>
      </w:r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Обустройство спортивной площадки в с. Ельники </w:t>
      </w:r>
      <w:proofErr w:type="spellStart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Ельниковского</w:t>
      </w:r>
      <w:proofErr w:type="spellEnd"/>
      <w:r w:rsidR="00693CE8"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 xml:space="preserve"> муниципального района Республики Мордовия</w:t>
      </w:r>
      <w:r>
        <w:rPr>
          <w:rFonts w:ascii="Times New Roman" w:eastAsia="Times New Roman" w:hAnsi="Times New Roman"/>
          <w:color w:val="000000"/>
          <w:spacing w:val="-2"/>
          <w:sz w:val="28"/>
          <w:szCs w:val="28"/>
        </w:rPr>
        <w:t>»</w:t>
      </w:r>
      <w:r w:rsidR="00693CE8">
        <w:rPr>
          <w:rFonts w:ascii="Times New Roman" w:eastAsia="Times New Roman" w:hAnsi="Times New Roman"/>
          <w:color w:val="000000"/>
          <w:sz w:val="28"/>
          <w:szCs w:val="28"/>
        </w:rPr>
        <w:t xml:space="preserve"> </w:t>
      </w:r>
      <w:proofErr w:type="gramStart"/>
      <w:r w:rsidR="00693CE8">
        <w:rPr>
          <w:rFonts w:ascii="Times New Roman" w:eastAsia="Times New Roman" w:hAnsi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/>
          <w:color w:val="000000"/>
          <w:sz w:val="28"/>
          <w:szCs w:val="28"/>
        </w:rPr>
        <w:t>авершенным</w:t>
      </w:r>
      <w:proofErr w:type="gramEnd"/>
      <w:r>
        <w:rPr>
          <w:rFonts w:ascii="Times New Roman" w:eastAsia="Times New Roman" w:hAnsi="Times New Roman"/>
          <w:color w:val="000000"/>
          <w:sz w:val="28"/>
          <w:szCs w:val="28"/>
        </w:rPr>
        <w:t>, предлагается утвердить  проект.</w:t>
      </w: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spacing w:after="0" w:line="0" w:lineRule="atLeast"/>
        <w:jc w:val="both"/>
        <w:rPr>
          <w:rFonts w:ascii="Times New Roman" w:hAnsi="Times New Roman"/>
          <w:sz w:val="28"/>
          <w:szCs w:val="28"/>
        </w:rPr>
      </w:pPr>
    </w:p>
    <w:p w:rsidR="00D21ED7" w:rsidRDefault="00D21ED7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Председатель Комиссии                                                   А.В. Малоземов</w:t>
      </w:r>
    </w:p>
    <w:p w:rsidR="008E7778" w:rsidRDefault="008E7778">
      <w:pPr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Секретарь комиссии                                                          Н.П.</w:t>
      </w:r>
      <w:r w:rsidR="00693CE8">
        <w:rPr>
          <w:rFonts w:ascii="Times New Roman" w:hAnsi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/>
          <w:sz w:val="28"/>
          <w:szCs w:val="28"/>
        </w:rPr>
        <w:t>Салина</w:t>
      </w:r>
      <w:proofErr w:type="spellEnd"/>
    </w:p>
    <w:p w:rsidR="00D21ED7" w:rsidRDefault="00D21ED7">
      <w:bookmarkStart w:id="0" w:name="_GoBack"/>
      <w:bookmarkEnd w:id="0"/>
    </w:p>
    <w:sectPr w:rsidR="00D21ED7" w:rsidSect="00F40EEA">
      <w:pgSz w:w="11906" w:h="16838"/>
      <w:pgMar w:top="1134" w:right="851" w:bottom="1134" w:left="1701" w:header="720" w:footer="720" w:gutter="0"/>
      <w:cols w:space="720"/>
      <w:docGrid w:linePitch="600" w:charSpace="36864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panose1 w:val="02040503050203030202"/>
    <w:charset w:val="01"/>
    <w:family w:val="roman"/>
    <w:notTrueType/>
    <w:pitch w:val="variable"/>
    <w:sig w:usb0="00002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embedSystemFonts/>
  <w:mirrorMargin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a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savePreviewPicture/>
  <w:compat>
    <w:spaceForUL/>
    <w:balanceSingleByteDoubleByteWidth/>
    <w:doNotLeaveBackslashAlone/>
    <w:ulTrailSpace/>
    <w:adjustLineHeightInTable/>
    <w:compatSetting w:name="compatibilityMode" w:uri="http://schemas.microsoft.com/office/word" w:val="12"/>
  </w:compat>
  <w:rsids>
    <w:rsidRoot w:val="008E7778"/>
    <w:rsid w:val="001F2D2E"/>
    <w:rsid w:val="00693CE8"/>
    <w:rsid w:val="00696758"/>
    <w:rsid w:val="008E7778"/>
    <w:rsid w:val="00B10FB9"/>
    <w:rsid w:val="00C07A07"/>
    <w:rsid w:val="00C84DF8"/>
    <w:rsid w:val="00D21ED7"/>
    <w:rsid w:val="00E44583"/>
    <w:rsid w:val="00F40EEA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96758"/>
    <w:pPr>
      <w:suppressAutoHyphens/>
      <w:spacing w:after="200" w:line="276" w:lineRule="auto"/>
    </w:pPr>
    <w:rPr>
      <w:rFonts w:ascii="Calibri" w:eastAsia="Calibri" w:hAnsi="Calibri"/>
      <w:sz w:val="22"/>
      <w:szCs w:val="22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">
    <w:name w:val="Основной шрифт абзаца1"/>
    <w:rsid w:val="00696758"/>
  </w:style>
  <w:style w:type="character" w:styleId="a3">
    <w:name w:val="Hyperlink"/>
    <w:rsid w:val="00696758"/>
    <w:rPr>
      <w:color w:val="000080"/>
      <w:u w:val="single"/>
    </w:rPr>
  </w:style>
  <w:style w:type="paragraph" w:customStyle="1" w:styleId="10">
    <w:name w:val="Заголовок1"/>
    <w:basedOn w:val="a"/>
    <w:next w:val="a4"/>
    <w:rsid w:val="00696758"/>
    <w:pPr>
      <w:keepNext/>
      <w:spacing w:before="240" w:after="120"/>
    </w:pPr>
    <w:rPr>
      <w:rFonts w:ascii="Arial" w:eastAsia="Microsoft YaHei" w:hAnsi="Arial" w:cs="Mangal"/>
      <w:sz w:val="28"/>
      <w:szCs w:val="28"/>
    </w:rPr>
  </w:style>
  <w:style w:type="paragraph" w:styleId="a4">
    <w:name w:val="Body Text"/>
    <w:basedOn w:val="a"/>
    <w:rsid w:val="00696758"/>
    <w:pPr>
      <w:spacing w:after="120"/>
    </w:pPr>
  </w:style>
  <w:style w:type="paragraph" w:styleId="a5">
    <w:name w:val="List"/>
    <w:basedOn w:val="a4"/>
    <w:rsid w:val="00696758"/>
    <w:rPr>
      <w:rFonts w:cs="Mangal"/>
    </w:rPr>
  </w:style>
  <w:style w:type="paragraph" w:customStyle="1" w:styleId="11">
    <w:name w:val="Название1"/>
    <w:basedOn w:val="a"/>
    <w:rsid w:val="00696758"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customStyle="1" w:styleId="12">
    <w:name w:val="Указатель1"/>
    <w:basedOn w:val="a"/>
    <w:rsid w:val="00696758"/>
    <w:pPr>
      <w:suppressLineNumbers/>
    </w:pPr>
    <w:rPr>
      <w:rFonts w:cs="Manga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hyperlink" Target="http://www.pandia.ru/text/category/vovlecheni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28</TotalTime>
  <Pages>1</Pages>
  <Words>692</Words>
  <Characters>3947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</Company>
  <LinksUpToDate>false</LinksUpToDate>
  <CharactersWithSpaces>4630</CharactersWithSpaces>
  <SharedDoc>false</SharedDoc>
  <HLinks>
    <vt:vector size="6" baseType="variant">
      <vt:variant>
        <vt:i4>3145785</vt:i4>
      </vt:variant>
      <vt:variant>
        <vt:i4>0</vt:i4>
      </vt:variant>
      <vt:variant>
        <vt:i4>0</vt:i4>
      </vt:variant>
      <vt:variant>
        <vt:i4>5</vt:i4>
      </vt:variant>
      <vt:variant>
        <vt:lpwstr>http://www.pandia.ru/text/category/vovlechenie/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6</cp:revision>
  <cp:lastPrinted>2021-01-18T12:15:00Z</cp:lastPrinted>
  <dcterms:created xsi:type="dcterms:W3CDTF">2020-02-11T06:25:00Z</dcterms:created>
  <dcterms:modified xsi:type="dcterms:W3CDTF">2021-01-18T12:17:00Z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AppVersion">
    <vt:lpwstr>14.0000</vt:lpwstr>
  </property>
  <property fmtid="{D5CDD505-2E9C-101B-9397-08002B2CF9AE}" pid="3" name="DocSecurity">
    <vt:i4>0</vt:i4>
  </property>
  <property fmtid="{D5CDD505-2E9C-101B-9397-08002B2CF9AE}" pid="4" name="HyperlinksChanged">
    <vt:bool>false</vt:bool>
  </property>
  <property fmtid="{D5CDD505-2E9C-101B-9397-08002B2CF9AE}" pid="5" name="LinksUpToDate">
    <vt:bool>false</vt:bool>
  </property>
  <property fmtid="{D5CDD505-2E9C-101B-9397-08002B2CF9AE}" pid="6" name="ScaleCrop">
    <vt:bool>false</vt:bool>
  </property>
  <property fmtid="{D5CDD505-2E9C-101B-9397-08002B2CF9AE}" pid="7" name="ShareDoc">
    <vt:bool>false</vt:bool>
  </property>
</Properties>
</file>