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 ДЕПУТАТОВ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A75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B631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A75" w:rsidRPr="006B631E" w:rsidRDefault="00F20B2A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73A75"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3A75"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06.12.2019</w:t>
      </w:r>
      <w:r w:rsidR="00673A75"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223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О внесении изменений  в решение  Совета депутатов 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Ельниковского муниципального района</w:t>
      </w:r>
    </w:p>
    <w:p w:rsidR="00673A75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Республики Мордовия  от </w:t>
      </w: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25.04</w:t>
      </w: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3 </w:t>
      </w: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84</w:t>
      </w:r>
    </w:p>
    <w:p w:rsidR="00673A75" w:rsidRPr="006B631E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</w:p>
    <w:p w:rsidR="00673A75" w:rsidRPr="006B631E" w:rsidRDefault="00673A75" w:rsidP="00673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73A75" w:rsidRPr="00976EF9" w:rsidRDefault="00673A75" w:rsidP="00673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76EF9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частью 6 статьи 7 Федерального закона от 07.02.2011 №6-ФЗ «Об общих принципах организации и деятельности контрольно-счетных  органов субъектов Российской Федерации и муниципальных образований» и на основании представления прокуратуры Ельниковского  района Республики Мордовия  от 31.10.2019 №86-4-2019/446 «Об устранении нарушений законодательства о муниципальной  службе и противодействию коррупции», Совет депутатов Ельниковского муниципального района  РЕШИЛ:</w:t>
      </w:r>
    </w:p>
    <w:p w:rsidR="00673A75" w:rsidRPr="00976EF9" w:rsidRDefault="00673A75" w:rsidP="00673A7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Arial"/>
          <w:color w:val="000000"/>
          <w:sz w:val="27"/>
          <w:szCs w:val="27"/>
          <w:lang w:eastAsia="ru-RU"/>
        </w:rPr>
      </w:pPr>
      <w:r w:rsidRPr="00976EF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ab/>
        <w:t xml:space="preserve">1. Внести в </w:t>
      </w:r>
      <w:r w:rsidRPr="00976EF9">
        <w:rPr>
          <w:rFonts w:ascii="Times New Roman" w:eastAsia="Times New Roman" w:hAnsi="Times New Roman" w:cs="Arial"/>
          <w:color w:val="000000"/>
          <w:sz w:val="27"/>
          <w:szCs w:val="27"/>
          <w:lang w:eastAsia="ru-RU"/>
        </w:rPr>
        <w:t xml:space="preserve">решение  Совета депутатов   Ельниковского муниципального района Республики Мордовия  от 25.04.2013  № 84 </w:t>
      </w:r>
      <w:r w:rsidRPr="00976EF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Об утверждении </w:t>
      </w:r>
      <w:r w:rsidRPr="00976EF9">
        <w:rPr>
          <w:rFonts w:ascii="Times New Roman" w:hAnsi="Times New Roman" w:cs="Times New Roman"/>
          <w:sz w:val="27"/>
          <w:szCs w:val="27"/>
        </w:rPr>
        <w:t>Положения о контрольно-счетной комиссии Ельниковского  муниципального района</w:t>
      </w:r>
      <w:r w:rsidRPr="00976EF9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F668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(с изменениями, внесенными решением Совета депутатов Ельниковского муниципального района от 18.04.2018 № 124)</w:t>
      </w: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</w:t>
      </w:r>
      <w:r w:rsidRPr="00976EF9">
        <w:rPr>
          <w:rFonts w:ascii="Times New Roman" w:eastAsia="Times New Roman" w:hAnsi="Times New Roman" w:cs="Arial"/>
          <w:color w:val="000000"/>
          <w:sz w:val="27"/>
          <w:szCs w:val="27"/>
          <w:lang w:eastAsia="ru-RU"/>
        </w:rPr>
        <w:t xml:space="preserve"> следующие  изменения: </w:t>
      </w:r>
    </w:p>
    <w:p w:rsidR="005742BE" w:rsidRPr="00976EF9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5742BE"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           </w:t>
      </w: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F6684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</w:t>
      </w: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татью 14 дополнить пунктом </w:t>
      </w:r>
      <w:r w:rsidR="0014667A"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7 следующего содержания</w:t>
      </w: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:</w:t>
      </w:r>
    </w:p>
    <w:p w:rsidR="00673A75" w:rsidRPr="00976EF9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«</w:t>
      </w:r>
      <w:r w:rsidR="0014667A"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7. </w:t>
      </w:r>
      <w:r w:rsidR="0014667A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Граждане, замещающие должности председателя, заместителя председателя и инспектор</w:t>
      </w:r>
      <w:r w:rsidR="00BB1230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а контрольно-счетной комиссии Ельниковского муниципального района Республики Мордовия</w:t>
      </w:r>
      <w:r w:rsidR="0014667A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председателем </w:t>
      </w:r>
      <w:r w:rsidR="00BB1230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Совета депутатов Ельниковского муниципального района Республики Мордовия</w:t>
      </w:r>
      <w:r w:rsidR="0014667A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</w:t>
      </w:r>
      <w:r w:rsidR="00BB1230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Г</w:t>
      </w:r>
      <w:r w:rsidR="0014667A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лавой </w:t>
      </w:r>
      <w:r w:rsidR="00BB1230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Ельниковского муниципального района Республики Мордовия</w:t>
      </w:r>
      <w:r w:rsidR="0014667A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руководителями судебных и правоохранительных органов, расположенных на территории </w:t>
      </w:r>
      <w:r w:rsidR="00BB1230" w:rsidRPr="00976EF9">
        <w:rPr>
          <w:rFonts w:ascii="Times New Roman" w:hAnsi="Times New Roman" w:cs="Times New Roman"/>
          <w:sz w:val="27"/>
          <w:szCs w:val="27"/>
          <w:shd w:val="clear" w:color="auto" w:fill="FFFFFF"/>
        </w:rPr>
        <w:t>Ельниковского муниципального района Республики Мордовия</w:t>
      </w: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»</w:t>
      </w:r>
      <w:r w:rsidR="00654C8F"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.</w:t>
      </w:r>
    </w:p>
    <w:p w:rsidR="00673A75" w:rsidRPr="00976EF9" w:rsidRDefault="00673A75" w:rsidP="00673A7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</w:pP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  <w:t xml:space="preserve">  2. Настоящее решение вступает в силу после</w:t>
      </w:r>
      <w:r w:rsidR="00654C8F"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его</w:t>
      </w:r>
      <w:r w:rsidRPr="00976EF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официального опубликования.</w:t>
      </w:r>
    </w:p>
    <w:p w:rsidR="00673A75" w:rsidRDefault="00673A75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76EF9" w:rsidRPr="006B631E" w:rsidRDefault="00976EF9" w:rsidP="00673A75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A75" w:rsidRPr="00976EF9" w:rsidRDefault="00673A75" w:rsidP="00673A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7"/>
          <w:szCs w:val="27"/>
          <w:lang w:eastAsia="ru-RU"/>
        </w:rPr>
      </w:pP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>Глав</w:t>
      </w:r>
      <w:r w:rsidR="004B371B"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а </w:t>
      </w: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Ельниковского                                   </w:t>
      </w:r>
      <w:r w:rsidR="004B371B"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   </w:t>
      </w:r>
      <w:r w:rsidR="00EA61F1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</w:t>
      </w:r>
      <w:r w:rsidR="004B371B"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</w:t>
      </w:r>
      <w:r w:rsidR="00EA61F1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</w:t>
      </w:r>
      <w:r w:rsidR="004B371B"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 </w:t>
      </w: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>Председатель Совета   депутатов</w:t>
      </w:r>
    </w:p>
    <w:p w:rsidR="006E3C56" w:rsidRPr="00976EF9" w:rsidRDefault="00673A75" w:rsidP="004B37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7"/>
          <w:szCs w:val="27"/>
        </w:rPr>
      </w:pP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муниципального района                       Ельниковского муниципального района                           </w:t>
      </w: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ab/>
      </w:r>
      <w:r w:rsidR="00EA61F1">
        <w:rPr>
          <w:rFonts w:ascii="Times New Roman" w:eastAsia="Times New Roman" w:hAnsi="Times New Roman" w:cs="Arial"/>
          <w:sz w:val="27"/>
          <w:szCs w:val="27"/>
          <w:lang w:eastAsia="ru-RU"/>
        </w:rPr>
        <w:tab/>
      </w:r>
      <w:r w:rsidR="004B371B"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>Ю.А. Бекешев</w:t>
      </w:r>
      <w:r w:rsidRPr="00976EF9">
        <w:rPr>
          <w:rFonts w:ascii="Times New Roman" w:eastAsia="Times New Roman" w:hAnsi="Times New Roman" w:cs="Arial"/>
          <w:sz w:val="27"/>
          <w:szCs w:val="27"/>
          <w:lang w:eastAsia="ru-RU"/>
        </w:rPr>
        <w:t xml:space="preserve">                                                                 Т.А. Шашанова</w:t>
      </w:r>
    </w:p>
    <w:sectPr w:rsidR="006E3C56" w:rsidRPr="00976EF9" w:rsidSect="006E2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3A75"/>
    <w:rsid w:val="000232B0"/>
    <w:rsid w:val="0014667A"/>
    <w:rsid w:val="004B371B"/>
    <w:rsid w:val="005742BE"/>
    <w:rsid w:val="00654C8F"/>
    <w:rsid w:val="00673A75"/>
    <w:rsid w:val="006E2FC5"/>
    <w:rsid w:val="006E3C56"/>
    <w:rsid w:val="006F4DAB"/>
    <w:rsid w:val="00976EF9"/>
    <w:rsid w:val="00BB1230"/>
    <w:rsid w:val="00C14EFA"/>
    <w:rsid w:val="00CD79D7"/>
    <w:rsid w:val="00CF3157"/>
    <w:rsid w:val="00EA61F1"/>
    <w:rsid w:val="00ED1C60"/>
    <w:rsid w:val="00F20B2A"/>
    <w:rsid w:val="00F66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73A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242E5-8834-476B-B0A3-A3A4B6743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7</cp:revision>
  <cp:lastPrinted>2019-12-03T06:55:00Z</cp:lastPrinted>
  <dcterms:created xsi:type="dcterms:W3CDTF">2019-11-14T06:41:00Z</dcterms:created>
  <dcterms:modified xsi:type="dcterms:W3CDTF">2019-12-06T14:04:00Z</dcterms:modified>
</cp:coreProperties>
</file>