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A8" w:rsidRDefault="00C935A0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4</w:t>
      </w:r>
    </w:p>
    <w:p w:rsidR="004E32A8" w:rsidRDefault="004E32A8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МЕЖВЕДОМСТВЕННОЙ КОМИССИИ ПО ОБЕСПЕЧЕНИЮ РЕАЛИЗАЦИИ ПРИОРИТЕТНОГО ПРОЕКТА «ФОРМИРОВАНИЕ КОМФОРТНОЙ ГОРОДСКОЙ СРЕДЫ» НА ТЕРРИТОРИИ ЕЛЬНИКОВСКОГО МУНИЦИПАЛЬНОГО РАЙОНА РЕСПУБЛИКИ МОРДОВИЯ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C935A0">
        <w:rPr>
          <w:rFonts w:ascii="Times New Roman" w:hAnsi="Times New Roman"/>
          <w:sz w:val="28"/>
          <w:szCs w:val="28"/>
        </w:rPr>
        <w:t xml:space="preserve">                              30</w:t>
      </w:r>
      <w:r>
        <w:rPr>
          <w:rFonts w:ascii="Times New Roman" w:hAnsi="Times New Roman"/>
          <w:sz w:val="28"/>
          <w:szCs w:val="28"/>
        </w:rPr>
        <w:t>.0</w:t>
      </w:r>
      <w:r w:rsidR="00C935A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.2020 года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                                                               С.Г. Владимирова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     Н.В. Кондрашкина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Н.И. </w:t>
      </w:r>
      <w:proofErr w:type="spellStart"/>
      <w:r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Л.Н. Данилина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Е.А. </w:t>
      </w:r>
      <w:proofErr w:type="spellStart"/>
      <w:r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Повестка: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>1. О  проделанной работе по муниципальной программе с. Ельники «Формирование современной городской среды» на 2018-202</w:t>
      </w:r>
      <w:r>
        <w:rPr>
          <w:rFonts w:ascii="Times New Roman" w:hAnsi="Times New Roman"/>
          <w:sz w:val="28"/>
          <w:szCs w:val="28"/>
        </w:rPr>
        <w:t>4 год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По первому вопросу СЛУШАЛИ: Ванюшкину Т.И. 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C935A0" w:rsidRDefault="00C935A0" w:rsidP="00C935A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 момента заключения договоров на выполнение работ в рамках программы «Формирование комфортной городской среды» с подрядной организацией прошло два месяца. За это время ООО «</w:t>
      </w:r>
      <w:proofErr w:type="spellStart"/>
      <w:r>
        <w:rPr>
          <w:rFonts w:ascii="Times New Roman" w:hAnsi="Times New Roman"/>
          <w:sz w:val="28"/>
          <w:szCs w:val="28"/>
        </w:rPr>
        <w:t>Монтажремстрой</w:t>
      </w:r>
      <w:proofErr w:type="spellEnd"/>
      <w:r>
        <w:rPr>
          <w:rFonts w:ascii="Times New Roman" w:hAnsi="Times New Roman"/>
          <w:sz w:val="28"/>
          <w:szCs w:val="28"/>
        </w:rPr>
        <w:t xml:space="preserve">»  работы выполнены </w:t>
      </w:r>
      <w:r>
        <w:rPr>
          <w:rFonts w:ascii="Times New Roman" w:hAnsi="Times New Roman"/>
          <w:sz w:val="28"/>
          <w:szCs w:val="28"/>
        </w:rPr>
        <w:t>на 50 процентов. Около дома №7Б по ул. Кирова, подготовлен дворовый проезд для укладки асфальта,  подготовлена детская игровая площадк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</w:rPr>
        <w:t xml:space="preserve"> основание положено и установлена изгородь</w:t>
      </w:r>
      <w:r>
        <w:rPr>
          <w:rFonts w:ascii="Times New Roman" w:hAnsi="Times New Roman"/>
          <w:sz w:val="28"/>
          <w:szCs w:val="28"/>
        </w:rPr>
        <w:t>, уложены бордюрные камни.</w:t>
      </w:r>
      <w:r>
        <w:rPr>
          <w:rFonts w:ascii="Times New Roman" w:hAnsi="Times New Roman"/>
          <w:sz w:val="28"/>
          <w:szCs w:val="28"/>
        </w:rPr>
        <w:t xml:space="preserve"> Осталось разместить игровые элементы. </w:t>
      </w:r>
      <w:r>
        <w:rPr>
          <w:rFonts w:ascii="Times New Roman" w:hAnsi="Times New Roman"/>
          <w:sz w:val="28"/>
          <w:szCs w:val="28"/>
        </w:rPr>
        <w:t xml:space="preserve"> Около дома №5 по ул. Кирова подготовлены входные группы для асфальтирования. Около дома №7А подготовлен земельный участок для детской игровой площадки, укладываются </w:t>
      </w:r>
      <w:proofErr w:type="gramStart"/>
      <w:r>
        <w:rPr>
          <w:rFonts w:ascii="Times New Roman" w:hAnsi="Times New Roman"/>
          <w:sz w:val="28"/>
          <w:szCs w:val="28"/>
        </w:rPr>
        <w:t>бордюры</w:t>
      </w:r>
      <w:proofErr w:type="gramEnd"/>
      <w:r>
        <w:rPr>
          <w:rFonts w:ascii="Times New Roman" w:hAnsi="Times New Roman"/>
          <w:sz w:val="28"/>
          <w:szCs w:val="28"/>
        </w:rPr>
        <w:t xml:space="preserve"> и готовится входная группа для асфальтирования. Необходимое количество лавочек и урн </w:t>
      </w:r>
      <w:proofErr w:type="gramStart"/>
      <w:r>
        <w:rPr>
          <w:rFonts w:ascii="Times New Roman" w:hAnsi="Times New Roman"/>
          <w:sz w:val="28"/>
          <w:szCs w:val="28"/>
        </w:rPr>
        <w:t>закуплены</w:t>
      </w:r>
      <w:proofErr w:type="gramEnd"/>
      <w:r>
        <w:rPr>
          <w:rFonts w:ascii="Times New Roman" w:hAnsi="Times New Roman"/>
          <w:sz w:val="28"/>
          <w:szCs w:val="28"/>
        </w:rPr>
        <w:t xml:space="preserve"> и приготовлены. Осталось их установить.  </w:t>
      </w:r>
      <w:r>
        <w:rPr>
          <w:rFonts w:ascii="Times New Roman" w:hAnsi="Times New Roman"/>
          <w:sz w:val="28"/>
          <w:szCs w:val="28"/>
        </w:rPr>
        <w:t xml:space="preserve">Работы около дома 7а были приостановлены из </w:t>
      </w:r>
      <w:proofErr w:type="gramStart"/>
      <w:r>
        <w:rPr>
          <w:rFonts w:ascii="Times New Roman" w:hAnsi="Times New Roman"/>
          <w:sz w:val="28"/>
          <w:szCs w:val="28"/>
        </w:rPr>
        <w:t>–з</w:t>
      </w:r>
      <w:proofErr w:type="gramEnd"/>
      <w:r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lastRenderedPageBreak/>
        <w:t xml:space="preserve">захламленности территории отведенной под детскую площадку строительным мусором. Эти строительные материалы </w:t>
      </w:r>
      <w:proofErr w:type="gramStart"/>
      <w:r>
        <w:rPr>
          <w:rFonts w:ascii="Times New Roman" w:hAnsi="Times New Roman"/>
          <w:sz w:val="28"/>
          <w:szCs w:val="28"/>
        </w:rPr>
        <w:t xml:space="preserve">принадлежат </w:t>
      </w:r>
      <w:proofErr w:type="spellStart"/>
      <w:r>
        <w:rPr>
          <w:rFonts w:ascii="Times New Roman" w:hAnsi="Times New Roman"/>
          <w:sz w:val="28"/>
          <w:szCs w:val="28"/>
        </w:rPr>
        <w:t>Гречишниковой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В.Т. Сама она убирать отказывается</w:t>
      </w:r>
      <w:proofErr w:type="gramEnd"/>
      <w:r>
        <w:rPr>
          <w:rFonts w:ascii="Times New Roman" w:hAnsi="Times New Roman"/>
          <w:sz w:val="28"/>
          <w:szCs w:val="28"/>
        </w:rPr>
        <w:t xml:space="preserve">, а отдать жителям не хочет. Нами было написано письмо в ее адрес и дан срок для уборки территории, но пока ситуация остается не разрешенной. </w:t>
      </w:r>
    </w:p>
    <w:p w:rsidR="007C27B9" w:rsidRDefault="007C27B9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Pr="007C27B9" w:rsidRDefault="007C27B9" w:rsidP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 w:rsidRPr="007C27B9"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7C27B9" w:rsidRPr="007C27B9" w:rsidRDefault="007C27B9" w:rsidP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</w:p>
    <w:p w:rsidR="004E32A8" w:rsidRPr="004E32A8" w:rsidRDefault="007C27B9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2A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7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32A8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27B9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5A0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5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2020-07-29T13:28:00Z</cp:lastPrinted>
  <dcterms:created xsi:type="dcterms:W3CDTF">2020-07-29T12:57:00Z</dcterms:created>
  <dcterms:modified xsi:type="dcterms:W3CDTF">2020-07-29T13:28:00Z</dcterms:modified>
</cp:coreProperties>
</file>