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7AC" w:rsidRPr="004170DC" w:rsidRDefault="007847AC" w:rsidP="004170DC">
      <w:pPr>
        <w:jc w:val="center"/>
        <w:rPr>
          <w:b/>
          <w:sz w:val="32"/>
          <w:szCs w:val="32"/>
        </w:rPr>
      </w:pPr>
      <w:r w:rsidRPr="004170DC">
        <w:rPr>
          <w:b/>
          <w:sz w:val="32"/>
          <w:szCs w:val="32"/>
        </w:rPr>
        <w:t>АДМИНИСТРАЦИЯ</w:t>
      </w:r>
    </w:p>
    <w:p w:rsidR="007847AC" w:rsidRPr="004170DC" w:rsidRDefault="007847AC" w:rsidP="004170DC">
      <w:pPr>
        <w:jc w:val="center"/>
        <w:rPr>
          <w:b/>
          <w:sz w:val="32"/>
          <w:szCs w:val="32"/>
        </w:rPr>
      </w:pPr>
      <w:r w:rsidRPr="004170DC">
        <w:rPr>
          <w:b/>
          <w:sz w:val="32"/>
          <w:szCs w:val="32"/>
        </w:rPr>
        <w:t>ЕЛЬНИКОВСКОГО МУНИЦИПАЛЬНОГО РАЙОНА</w:t>
      </w:r>
    </w:p>
    <w:p w:rsidR="007847AC" w:rsidRPr="004170DC" w:rsidRDefault="007847AC" w:rsidP="004170DC">
      <w:pPr>
        <w:jc w:val="center"/>
        <w:rPr>
          <w:sz w:val="32"/>
          <w:szCs w:val="32"/>
        </w:rPr>
      </w:pPr>
      <w:r w:rsidRPr="004170DC">
        <w:rPr>
          <w:b/>
          <w:sz w:val="32"/>
          <w:szCs w:val="32"/>
        </w:rPr>
        <w:t>РЕСПУБЛИКИ МОРДОВИЯ</w:t>
      </w:r>
    </w:p>
    <w:p w:rsidR="007847AC" w:rsidRPr="004170DC" w:rsidRDefault="007847AC" w:rsidP="004170DC">
      <w:pPr>
        <w:jc w:val="center"/>
        <w:rPr>
          <w:sz w:val="32"/>
          <w:szCs w:val="32"/>
        </w:rPr>
      </w:pPr>
    </w:p>
    <w:p w:rsidR="007847AC" w:rsidRPr="004170DC" w:rsidRDefault="007847AC" w:rsidP="004170DC">
      <w:pPr>
        <w:jc w:val="center"/>
        <w:rPr>
          <w:b/>
          <w:sz w:val="32"/>
          <w:szCs w:val="32"/>
        </w:rPr>
      </w:pPr>
      <w:proofErr w:type="gramStart"/>
      <w:r w:rsidRPr="004170DC">
        <w:rPr>
          <w:b/>
          <w:sz w:val="32"/>
          <w:szCs w:val="32"/>
        </w:rPr>
        <w:t>П</w:t>
      </w:r>
      <w:proofErr w:type="gramEnd"/>
      <w:r w:rsidRPr="004170DC">
        <w:rPr>
          <w:b/>
          <w:sz w:val="32"/>
          <w:szCs w:val="32"/>
        </w:rPr>
        <w:t xml:space="preserve"> О С Т А Н О В Л Е Н И Е</w:t>
      </w:r>
    </w:p>
    <w:p w:rsidR="007847AC" w:rsidRPr="004170DC" w:rsidRDefault="00E7502D" w:rsidP="004170DC">
      <w:pPr>
        <w:tabs>
          <w:tab w:val="left" w:pos="7380"/>
        </w:tabs>
        <w:jc w:val="center"/>
        <w:rPr>
          <w:sz w:val="32"/>
          <w:szCs w:val="32"/>
        </w:rPr>
      </w:pPr>
      <w:r w:rsidRPr="004170DC">
        <w:rPr>
          <w:sz w:val="32"/>
          <w:szCs w:val="32"/>
        </w:rPr>
        <w:t xml:space="preserve">от </w:t>
      </w:r>
      <w:r w:rsidR="00B623BB" w:rsidRPr="004170DC">
        <w:rPr>
          <w:sz w:val="32"/>
          <w:szCs w:val="32"/>
        </w:rPr>
        <w:t>21.12.</w:t>
      </w:r>
      <w:r w:rsidR="004E7B11" w:rsidRPr="004170DC">
        <w:rPr>
          <w:sz w:val="32"/>
          <w:szCs w:val="32"/>
        </w:rPr>
        <w:t>2018</w:t>
      </w:r>
      <w:r w:rsidR="004170DC">
        <w:rPr>
          <w:sz w:val="32"/>
          <w:szCs w:val="32"/>
        </w:rPr>
        <w:t xml:space="preserve"> </w:t>
      </w:r>
      <w:r w:rsidRPr="004170DC">
        <w:rPr>
          <w:sz w:val="32"/>
          <w:szCs w:val="32"/>
        </w:rPr>
        <w:t>№</w:t>
      </w:r>
      <w:r w:rsidR="00B623BB" w:rsidRPr="004170DC">
        <w:rPr>
          <w:sz w:val="32"/>
          <w:szCs w:val="32"/>
        </w:rPr>
        <w:t xml:space="preserve"> 536</w:t>
      </w:r>
    </w:p>
    <w:p w:rsidR="007847AC" w:rsidRPr="004170DC" w:rsidRDefault="007847AC" w:rsidP="004170DC">
      <w:pPr>
        <w:jc w:val="center"/>
        <w:rPr>
          <w:sz w:val="32"/>
          <w:szCs w:val="32"/>
        </w:rPr>
      </w:pPr>
      <w:r w:rsidRPr="004170DC">
        <w:rPr>
          <w:sz w:val="32"/>
          <w:szCs w:val="32"/>
        </w:rPr>
        <w:t>с. Ельники</w:t>
      </w:r>
    </w:p>
    <w:p w:rsidR="00B47A4A" w:rsidRPr="004170DC" w:rsidRDefault="00B47A4A" w:rsidP="004170DC">
      <w:pPr>
        <w:tabs>
          <w:tab w:val="left" w:pos="7380"/>
        </w:tabs>
        <w:jc w:val="center"/>
        <w:rPr>
          <w:sz w:val="32"/>
          <w:szCs w:val="32"/>
        </w:rPr>
      </w:pPr>
    </w:p>
    <w:p w:rsidR="004170DC" w:rsidRPr="004170DC" w:rsidRDefault="004170DC" w:rsidP="004170DC">
      <w:pPr>
        <w:jc w:val="center"/>
        <w:rPr>
          <w:b/>
          <w:bCs/>
          <w:sz w:val="32"/>
          <w:szCs w:val="32"/>
        </w:rPr>
      </w:pPr>
      <w:r w:rsidRPr="004170DC">
        <w:rPr>
          <w:b/>
          <w:sz w:val="32"/>
          <w:szCs w:val="32"/>
        </w:rPr>
        <w:t xml:space="preserve">О  ВНЕСЕНИИ ИЗМЕНЕНИЙ В </w:t>
      </w:r>
      <w:r w:rsidRPr="004170DC">
        <w:rPr>
          <w:b/>
          <w:bCs/>
          <w:sz w:val="32"/>
          <w:szCs w:val="32"/>
        </w:rPr>
        <w:t>ПОСТАНОВЛЕНИЕ АДМИНИСТРАЦИИ ЕЛЬНИКОВСКОГО</w:t>
      </w:r>
    </w:p>
    <w:p w:rsidR="004E7B11" w:rsidRPr="004170DC" w:rsidRDefault="004170DC" w:rsidP="004170DC">
      <w:pPr>
        <w:jc w:val="center"/>
        <w:rPr>
          <w:b/>
        </w:rPr>
      </w:pPr>
      <w:r w:rsidRPr="004170DC">
        <w:rPr>
          <w:b/>
          <w:bCs/>
          <w:sz w:val="32"/>
          <w:szCs w:val="32"/>
        </w:rPr>
        <w:t xml:space="preserve">МУНИЦИПАЛЬНОГО РАЙОНА </w:t>
      </w:r>
      <w:r w:rsidRPr="004170DC">
        <w:rPr>
          <w:b/>
          <w:sz w:val="32"/>
          <w:szCs w:val="32"/>
        </w:rPr>
        <w:t>ОТ 28 АПРЕЛЯ 2015 Г. № 226</w:t>
      </w:r>
    </w:p>
    <w:p w:rsidR="00DD79BF" w:rsidRPr="004170DC" w:rsidRDefault="00DD79BF" w:rsidP="00DD79BF">
      <w:pPr>
        <w:rPr>
          <w:b/>
        </w:rPr>
      </w:pPr>
      <w:bookmarkStart w:id="0" w:name="_GoBack"/>
      <w:bookmarkEnd w:id="0"/>
    </w:p>
    <w:p w:rsidR="004E7B11" w:rsidRPr="004170DC" w:rsidRDefault="004E7B11" w:rsidP="004E7B11">
      <w:pPr>
        <w:jc w:val="both"/>
        <w:rPr>
          <w:b/>
        </w:rPr>
      </w:pPr>
      <w:r w:rsidRPr="004170DC">
        <w:t xml:space="preserve">       Во исполнение пункта 1 предписания Министерства образ</w:t>
      </w:r>
      <w:r w:rsidR="001530DD" w:rsidRPr="004170DC">
        <w:t xml:space="preserve">ования Республики Мордовия от 10 августа </w:t>
      </w:r>
      <w:r w:rsidRPr="004170DC">
        <w:t>201</w:t>
      </w:r>
      <w:r w:rsidR="001530DD" w:rsidRPr="004170DC">
        <w:t>8</w:t>
      </w:r>
      <w:r w:rsidR="003C2C9A" w:rsidRPr="004170DC">
        <w:t xml:space="preserve"> г.</w:t>
      </w:r>
      <w:r w:rsidRPr="004170DC">
        <w:t xml:space="preserve">  №</w:t>
      </w:r>
      <w:r w:rsidR="001530DD" w:rsidRPr="004170DC">
        <w:t xml:space="preserve"> 82/2018</w:t>
      </w:r>
      <w:r w:rsidRPr="004170DC">
        <w:t xml:space="preserve"> администрация     Ельниковского         муниципального      района      Республики     Мордовия  </w:t>
      </w:r>
      <w:proofErr w:type="gramStart"/>
      <w:r w:rsidRPr="004170DC">
        <w:t>п</w:t>
      </w:r>
      <w:proofErr w:type="gramEnd"/>
      <w:r w:rsidRPr="004170DC">
        <w:t xml:space="preserve"> о с т а н о в л я е т:</w:t>
      </w:r>
      <w:r w:rsidRPr="004170DC">
        <w:rPr>
          <w:b/>
        </w:rPr>
        <w:t xml:space="preserve"> </w:t>
      </w:r>
    </w:p>
    <w:p w:rsidR="00DD79BF" w:rsidRPr="004170DC" w:rsidRDefault="00DD79BF" w:rsidP="00DD79BF">
      <w:pPr>
        <w:jc w:val="both"/>
      </w:pPr>
      <w:r w:rsidRPr="004170DC">
        <w:t xml:space="preserve">     </w:t>
      </w:r>
      <w:r w:rsidRPr="004170DC">
        <w:rPr>
          <w:bCs/>
        </w:rPr>
        <w:t xml:space="preserve"> 1. Внести в постановление администрации Ельниковского муниципального района </w:t>
      </w:r>
      <w:r w:rsidRPr="004170DC">
        <w:t>от 28 апреля 2015 г. № 226 «Об утверждении положения о порядке утверждения уставов образовательных организаций Ельниковского муниципального района» изменения, изложив пункт 2 в следующей редакции:</w:t>
      </w:r>
    </w:p>
    <w:p w:rsidR="00DD79BF" w:rsidRPr="004170DC" w:rsidRDefault="00DD79BF" w:rsidP="00DD79BF">
      <w:pPr>
        <w:widowControl w:val="0"/>
        <w:autoSpaceDE w:val="0"/>
        <w:autoSpaceDN w:val="0"/>
        <w:adjustRightInd w:val="0"/>
        <w:jc w:val="both"/>
      </w:pPr>
      <w:r w:rsidRPr="004170DC">
        <w:t xml:space="preserve">       «2. Настоящее постановление вступает в силу  со дня его официального опубликования</w:t>
      </w:r>
      <w:proofErr w:type="gramStart"/>
      <w:r w:rsidRPr="004170DC">
        <w:t xml:space="preserve">.». </w:t>
      </w:r>
      <w:proofErr w:type="gramEnd"/>
    </w:p>
    <w:p w:rsidR="00B47A4A" w:rsidRPr="004170DC" w:rsidRDefault="00DD79BF" w:rsidP="00240185">
      <w:pPr>
        <w:jc w:val="both"/>
      </w:pPr>
      <w:r w:rsidRPr="004170DC">
        <w:t xml:space="preserve">        2</w:t>
      </w:r>
      <w:r w:rsidR="004E7B11" w:rsidRPr="004170DC">
        <w:t xml:space="preserve">. </w:t>
      </w:r>
      <w:r w:rsidR="00240185" w:rsidRPr="004170DC">
        <w:t>Внести в положение о  порядке утверждения уставов образовательных организаций Ельниковского муниципального</w:t>
      </w:r>
      <w:r w:rsidR="003F64E3" w:rsidRPr="004170DC">
        <w:t xml:space="preserve"> </w:t>
      </w:r>
      <w:r w:rsidR="00240185" w:rsidRPr="004170DC">
        <w:t>района</w:t>
      </w:r>
      <w:r w:rsidR="00087CFD" w:rsidRPr="004170DC">
        <w:t>, утвержденное постановлением администрации Ельниковского муниципального района от 28</w:t>
      </w:r>
      <w:r w:rsidR="003C2C9A" w:rsidRPr="004170DC">
        <w:t xml:space="preserve"> апреля </w:t>
      </w:r>
      <w:r w:rsidR="00087CFD" w:rsidRPr="004170DC">
        <w:t>2015</w:t>
      </w:r>
      <w:r w:rsidR="003C2C9A" w:rsidRPr="004170DC">
        <w:t xml:space="preserve"> г.</w:t>
      </w:r>
      <w:r w:rsidR="00087CFD" w:rsidRPr="004170DC">
        <w:t xml:space="preserve"> № 226</w:t>
      </w:r>
      <w:r w:rsidR="003C2C9A" w:rsidRPr="004170DC">
        <w:t xml:space="preserve"> «Об утверждении положения о порядке утверждения уставов образовательных организаций Ельниковского муниципального района»</w:t>
      </w:r>
      <w:r w:rsidR="003F64E3" w:rsidRPr="004170DC">
        <w:t xml:space="preserve"> </w:t>
      </w:r>
      <w:r w:rsidR="00087CFD" w:rsidRPr="004170DC">
        <w:t xml:space="preserve">изменения, </w:t>
      </w:r>
      <w:r w:rsidR="003F64E3" w:rsidRPr="004170DC">
        <w:t>исключив пункт 2.1.</w:t>
      </w:r>
    </w:p>
    <w:p w:rsidR="004E7B11" w:rsidRPr="004170DC" w:rsidRDefault="004E7B11" w:rsidP="004E7B11">
      <w:pPr>
        <w:widowControl w:val="0"/>
        <w:autoSpaceDE w:val="0"/>
        <w:autoSpaceDN w:val="0"/>
        <w:adjustRightInd w:val="0"/>
        <w:jc w:val="both"/>
      </w:pPr>
      <w:r w:rsidRPr="004170DC">
        <w:t xml:space="preserve">       </w:t>
      </w:r>
      <w:r w:rsidR="003C2C9A" w:rsidRPr="004170DC">
        <w:t>3</w:t>
      </w:r>
      <w:r w:rsidRPr="004170DC">
        <w:t xml:space="preserve">. Настоящее постановление вступает в силу  со дня </w:t>
      </w:r>
      <w:r w:rsidR="003C2C9A" w:rsidRPr="004170DC">
        <w:t>его официального опубликования</w:t>
      </w:r>
      <w:r w:rsidRPr="004170DC">
        <w:t xml:space="preserve">. </w:t>
      </w:r>
    </w:p>
    <w:p w:rsidR="004E7B11" w:rsidRPr="004170DC" w:rsidRDefault="004E7B11" w:rsidP="004E7B11">
      <w:pPr>
        <w:widowControl w:val="0"/>
        <w:autoSpaceDE w:val="0"/>
        <w:autoSpaceDN w:val="0"/>
        <w:adjustRightInd w:val="0"/>
        <w:ind w:firstLine="720"/>
        <w:jc w:val="both"/>
      </w:pPr>
    </w:p>
    <w:p w:rsidR="004E7B11" w:rsidRPr="004170DC" w:rsidRDefault="004E7B11" w:rsidP="004E7B11">
      <w:pPr>
        <w:widowControl w:val="0"/>
        <w:tabs>
          <w:tab w:val="left" w:pos="7170"/>
        </w:tabs>
        <w:autoSpaceDE w:val="0"/>
        <w:autoSpaceDN w:val="0"/>
        <w:adjustRightInd w:val="0"/>
        <w:ind w:firstLine="720"/>
        <w:jc w:val="both"/>
      </w:pPr>
      <w:r w:rsidRPr="004170DC">
        <w:tab/>
      </w:r>
    </w:p>
    <w:p w:rsidR="004E7B11" w:rsidRPr="004170DC" w:rsidRDefault="004E7B11" w:rsidP="004E7B11">
      <w:pPr>
        <w:jc w:val="both"/>
      </w:pPr>
    </w:p>
    <w:p w:rsidR="003F64E3" w:rsidRPr="004170DC" w:rsidRDefault="003F64E3" w:rsidP="004170DC">
      <w:pPr>
        <w:jc w:val="right"/>
      </w:pPr>
      <w:r w:rsidRPr="004170DC">
        <w:t>И.о. Г</w:t>
      </w:r>
      <w:r w:rsidR="004E7B11" w:rsidRPr="004170DC">
        <w:t>лав</w:t>
      </w:r>
      <w:r w:rsidRPr="004170DC">
        <w:t>ы</w:t>
      </w:r>
      <w:r w:rsidR="004E7B11" w:rsidRPr="004170DC">
        <w:t xml:space="preserve"> Ельниковского</w:t>
      </w:r>
    </w:p>
    <w:p w:rsidR="004170DC" w:rsidRDefault="004E7B11" w:rsidP="004170DC">
      <w:pPr>
        <w:jc w:val="right"/>
      </w:pPr>
      <w:r w:rsidRPr="004170DC">
        <w:t xml:space="preserve">муниципального района                            </w:t>
      </w:r>
      <w:r w:rsidR="003F64E3" w:rsidRPr="004170DC">
        <w:t xml:space="preserve">                      </w:t>
      </w:r>
      <w:r w:rsidRPr="004170DC">
        <w:t xml:space="preserve">           </w:t>
      </w:r>
    </w:p>
    <w:p w:rsidR="004E7B11" w:rsidRPr="004170DC" w:rsidRDefault="003F64E3" w:rsidP="004170DC">
      <w:pPr>
        <w:jc w:val="right"/>
      </w:pPr>
      <w:r w:rsidRPr="004170DC">
        <w:t>А.В. Малоземов</w:t>
      </w:r>
      <w:r w:rsidR="004E7B11" w:rsidRPr="004170DC">
        <w:t xml:space="preserve"> </w:t>
      </w:r>
    </w:p>
    <w:p w:rsidR="007847AC" w:rsidRPr="004170DC" w:rsidRDefault="007847AC" w:rsidP="007847AC">
      <w:pPr>
        <w:rPr>
          <w:b/>
        </w:rPr>
      </w:pPr>
    </w:p>
    <w:p w:rsidR="003F64E3" w:rsidRPr="004170DC" w:rsidRDefault="003F64E3" w:rsidP="007847AC"/>
    <w:sectPr w:rsidR="003F64E3" w:rsidRPr="004170DC" w:rsidSect="00895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7AC"/>
    <w:rsid w:val="000220F7"/>
    <w:rsid w:val="00087CFD"/>
    <w:rsid w:val="001530DD"/>
    <w:rsid w:val="00240185"/>
    <w:rsid w:val="003078E9"/>
    <w:rsid w:val="00344B12"/>
    <w:rsid w:val="00350B5F"/>
    <w:rsid w:val="003A5B14"/>
    <w:rsid w:val="003C2C9A"/>
    <w:rsid w:val="003F64E3"/>
    <w:rsid w:val="004170DC"/>
    <w:rsid w:val="004E7B11"/>
    <w:rsid w:val="005D3926"/>
    <w:rsid w:val="007847AC"/>
    <w:rsid w:val="007C0E04"/>
    <w:rsid w:val="007F6A8A"/>
    <w:rsid w:val="0089500D"/>
    <w:rsid w:val="0089688F"/>
    <w:rsid w:val="00951B62"/>
    <w:rsid w:val="00B47A4A"/>
    <w:rsid w:val="00B623BB"/>
    <w:rsid w:val="00D877C1"/>
    <w:rsid w:val="00DD79BF"/>
    <w:rsid w:val="00E7502D"/>
    <w:rsid w:val="00FE2F99"/>
    <w:rsid w:val="00FF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C9A"/>
    <w:pPr>
      <w:ind w:left="720"/>
      <w:contextualSpacing/>
    </w:pPr>
  </w:style>
  <w:style w:type="table" w:styleId="a4">
    <w:name w:val="Table Grid"/>
    <w:basedOn w:val="a1"/>
    <w:uiPriority w:val="59"/>
    <w:rsid w:val="00B47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CIMTO</dc:creator>
  <cp:keywords/>
  <dc:description/>
  <cp:lastModifiedBy>Пользователь</cp:lastModifiedBy>
  <cp:revision>12</cp:revision>
  <cp:lastPrinted>2018-12-21T12:14:00Z</cp:lastPrinted>
  <dcterms:created xsi:type="dcterms:W3CDTF">2015-04-23T08:19:00Z</dcterms:created>
  <dcterms:modified xsi:type="dcterms:W3CDTF">2019-01-29T07:01:00Z</dcterms:modified>
</cp:coreProperties>
</file>