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A81" w:rsidRPr="002E35A4" w:rsidRDefault="00847B85" w:rsidP="00847B85">
      <w:pPr>
        <w:pStyle w:val="p2"/>
        <w:spacing w:before="0" w:beforeAutospacing="0" w:after="0" w:afterAutospacing="0"/>
        <w:ind w:firstLine="720"/>
        <w:jc w:val="right"/>
        <w:rPr>
          <w:rStyle w:val="s1"/>
          <w:sz w:val="26"/>
          <w:szCs w:val="28"/>
        </w:rPr>
      </w:pPr>
      <w:r>
        <w:rPr>
          <w:rStyle w:val="s1"/>
          <w:sz w:val="26"/>
          <w:szCs w:val="28"/>
        </w:rPr>
        <w:t>ПРОЕКТ</w:t>
      </w:r>
      <w:bookmarkStart w:id="0" w:name="_GoBack"/>
      <w:bookmarkEnd w:id="0"/>
    </w:p>
    <w:p w:rsidR="00243A81" w:rsidRPr="002E35A4" w:rsidRDefault="00243A81" w:rsidP="00243A81">
      <w:pPr>
        <w:pStyle w:val="p2"/>
        <w:spacing w:before="0" w:beforeAutospacing="0" w:after="0" w:afterAutospacing="0"/>
        <w:ind w:firstLine="720"/>
        <w:jc w:val="center"/>
        <w:rPr>
          <w:rStyle w:val="s1"/>
          <w:sz w:val="26"/>
          <w:szCs w:val="28"/>
        </w:rPr>
      </w:pPr>
    </w:p>
    <w:p w:rsidR="00243A81" w:rsidRPr="002E35A4" w:rsidRDefault="00243A81" w:rsidP="00243A81">
      <w:pPr>
        <w:pStyle w:val="p2"/>
        <w:spacing w:before="0" w:beforeAutospacing="0" w:after="0" w:afterAutospacing="0"/>
        <w:ind w:left="-900" w:firstLine="720"/>
        <w:jc w:val="center"/>
        <w:rPr>
          <w:rStyle w:val="s1"/>
          <w:sz w:val="26"/>
          <w:szCs w:val="28"/>
        </w:rPr>
      </w:pPr>
      <w:r w:rsidRPr="002E35A4">
        <w:rPr>
          <w:rStyle w:val="s1"/>
          <w:sz w:val="26"/>
          <w:szCs w:val="28"/>
        </w:rPr>
        <w:t xml:space="preserve">СОВЕТ ДЕПУТАТОВ </w:t>
      </w:r>
      <w:r>
        <w:rPr>
          <w:rStyle w:val="s1"/>
          <w:sz w:val="26"/>
          <w:szCs w:val="28"/>
        </w:rPr>
        <w:t>ЕЛЬНИКОВ</w:t>
      </w:r>
      <w:r w:rsidRPr="002E35A4">
        <w:rPr>
          <w:rStyle w:val="s1"/>
          <w:sz w:val="26"/>
          <w:szCs w:val="28"/>
        </w:rPr>
        <w:t>СКОГО МУНЦИПАЛЬНОГО РАЙОНА РЕСПУБЛИКИ МОРДОВИЯ</w:t>
      </w:r>
    </w:p>
    <w:p w:rsidR="00243A81" w:rsidRPr="002E35A4" w:rsidRDefault="00243A81" w:rsidP="00243A81">
      <w:pPr>
        <w:pStyle w:val="p2"/>
        <w:spacing w:before="0" w:beforeAutospacing="0" w:after="0" w:afterAutospacing="0"/>
        <w:ind w:firstLine="720"/>
        <w:jc w:val="center"/>
        <w:rPr>
          <w:sz w:val="26"/>
          <w:szCs w:val="28"/>
        </w:rPr>
      </w:pPr>
    </w:p>
    <w:p w:rsidR="00243A81" w:rsidRPr="002E35A4" w:rsidRDefault="00243A81" w:rsidP="00243A81">
      <w:pPr>
        <w:pStyle w:val="p2"/>
        <w:tabs>
          <w:tab w:val="left" w:pos="2910"/>
          <w:tab w:val="center" w:pos="5462"/>
        </w:tabs>
        <w:spacing w:before="0" w:beforeAutospacing="0" w:after="0" w:afterAutospacing="0"/>
        <w:ind w:firstLine="720"/>
        <w:rPr>
          <w:rStyle w:val="s1"/>
          <w:sz w:val="26"/>
          <w:szCs w:val="28"/>
        </w:rPr>
      </w:pPr>
      <w:r w:rsidRPr="002E35A4">
        <w:rPr>
          <w:rStyle w:val="s1"/>
          <w:sz w:val="26"/>
          <w:szCs w:val="28"/>
        </w:rPr>
        <w:tab/>
        <w:t xml:space="preserve">                    РЕШЕНИЕ</w:t>
      </w:r>
    </w:p>
    <w:p w:rsidR="00243A81" w:rsidRPr="002E35A4" w:rsidRDefault="00243A81" w:rsidP="00243A81">
      <w:pPr>
        <w:pStyle w:val="p2"/>
        <w:spacing w:before="0" w:beforeAutospacing="0" w:after="0" w:afterAutospacing="0"/>
        <w:ind w:firstLine="720"/>
        <w:jc w:val="center"/>
        <w:rPr>
          <w:sz w:val="26"/>
          <w:szCs w:val="28"/>
        </w:rPr>
      </w:pPr>
    </w:p>
    <w:p w:rsidR="00243A81" w:rsidRPr="002E35A4" w:rsidRDefault="00243A81" w:rsidP="00243A81">
      <w:pPr>
        <w:pStyle w:val="p3"/>
        <w:tabs>
          <w:tab w:val="left" w:pos="450"/>
          <w:tab w:val="center" w:pos="5012"/>
        </w:tabs>
        <w:spacing w:before="0" w:beforeAutospacing="0" w:after="0" w:afterAutospacing="0"/>
        <w:ind w:hanging="180"/>
        <w:rPr>
          <w:sz w:val="26"/>
          <w:szCs w:val="28"/>
        </w:rPr>
      </w:pPr>
      <w:r w:rsidRPr="002E35A4">
        <w:rPr>
          <w:sz w:val="26"/>
          <w:szCs w:val="28"/>
        </w:rPr>
        <w:tab/>
        <w:t>«</w:t>
      </w:r>
      <w:r>
        <w:rPr>
          <w:sz w:val="26"/>
          <w:szCs w:val="28"/>
        </w:rPr>
        <w:t>____</w:t>
      </w:r>
      <w:r w:rsidRPr="002E35A4">
        <w:rPr>
          <w:sz w:val="26"/>
          <w:szCs w:val="28"/>
        </w:rPr>
        <w:t>»</w:t>
      </w:r>
      <w:r>
        <w:rPr>
          <w:sz w:val="26"/>
          <w:szCs w:val="28"/>
        </w:rPr>
        <w:t xml:space="preserve"> _______ </w:t>
      </w:r>
      <w:r w:rsidRPr="002E35A4">
        <w:rPr>
          <w:sz w:val="26"/>
          <w:szCs w:val="28"/>
        </w:rPr>
        <w:t>201</w:t>
      </w:r>
      <w:r>
        <w:rPr>
          <w:sz w:val="26"/>
          <w:szCs w:val="28"/>
        </w:rPr>
        <w:t>8</w:t>
      </w:r>
      <w:r w:rsidRPr="002E35A4">
        <w:rPr>
          <w:sz w:val="26"/>
          <w:szCs w:val="28"/>
        </w:rPr>
        <w:t xml:space="preserve"> г.    </w:t>
      </w:r>
      <w:r>
        <w:rPr>
          <w:sz w:val="26"/>
          <w:szCs w:val="28"/>
        </w:rPr>
        <w:t xml:space="preserve">                </w:t>
      </w:r>
      <w:r w:rsidRPr="002E35A4">
        <w:rPr>
          <w:sz w:val="26"/>
          <w:szCs w:val="28"/>
        </w:rPr>
        <w:t xml:space="preserve">                                                              </w:t>
      </w:r>
      <w:r>
        <w:rPr>
          <w:sz w:val="26"/>
          <w:szCs w:val="28"/>
        </w:rPr>
        <w:t xml:space="preserve">       </w:t>
      </w:r>
      <w:r w:rsidRPr="002E35A4">
        <w:rPr>
          <w:sz w:val="26"/>
          <w:szCs w:val="28"/>
        </w:rPr>
        <w:t xml:space="preserve">№ </w:t>
      </w:r>
      <w:r>
        <w:rPr>
          <w:sz w:val="26"/>
          <w:szCs w:val="28"/>
        </w:rPr>
        <w:t>_____</w:t>
      </w:r>
    </w:p>
    <w:p w:rsidR="00243A81" w:rsidRPr="002E35A4" w:rsidRDefault="00243A81" w:rsidP="00243A81">
      <w:pPr>
        <w:pStyle w:val="p3"/>
        <w:spacing w:before="0" w:beforeAutospacing="0" w:after="0" w:afterAutospacing="0"/>
        <w:ind w:firstLine="720"/>
        <w:jc w:val="center"/>
        <w:rPr>
          <w:sz w:val="26"/>
          <w:szCs w:val="28"/>
        </w:rPr>
      </w:pPr>
    </w:p>
    <w:p w:rsidR="00243A81" w:rsidRPr="002E35A4" w:rsidRDefault="00243A81" w:rsidP="00243A81">
      <w:pPr>
        <w:pStyle w:val="p5"/>
        <w:spacing w:before="0" w:beforeAutospacing="0" w:after="0" w:afterAutospacing="0"/>
        <w:ind w:hanging="180"/>
        <w:jc w:val="center"/>
        <w:rPr>
          <w:b/>
          <w:sz w:val="26"/>
          <w:szCs w:val="28"/>
        </w:rPr>
      </w:pPr>
    </w:p>
    <w:p w:rsidR="00243A81" w:rsidRPr="002E35A4" w:rsidRDefault="00243A81" w:rsidP="00243A81">
      <w:pPr>
        <w:pStyle w:val="p5"/>
        <w:spacing w:before="0" w:beforeAutospacing="0" w:after="0" w:afterAutospacing="0"/>
        <w:ind w:hanging="180"/>
        <w:jc w:val="center"/>
        <w:rPr>
          <w:b/>
          <w:sz w:val="26"/>
          <w:szCs w:val="28"/>
        </w:rPr>
      </w:pPr>
      <w:r w:rsidRPr="002E35A4">
        <w:rPr>
          <w:b/>
          <w:sz w:val="26"/>
          <w:szCs w:val="28"/>
        </w:rPr>
        <w:t>О внесении изменений</w:t>
      </w:r>
      <w:r w:rsidR="001C4A9B">
        <w:rPr>
          <w:b/>
          <w:sz w:val="26"/>
          <w:szCs w:val="28"/>
        </w:rPr>
        <w:t xml:space="preserve"> и дополнений </w:t>
      </w:r>
      <w:r w:rsidRPr="002E35A4">
        <w:rPr>
          <w:b/>
          <w:sz w:val="26"/>
          <w:szCs w:val="28"/>
        </w:rPr>
        <w:t xml:space="preserve"> </w:t>
      </w:r>
      <w:r>
        <w:rPr>
          <w:b/>
          <w:sz w:val="26"/>
          <w:szCs w:val="28"/>
        </w:rPr>
        <w:t xml:space="preserve"> </w:t>
      </w:r>
      <w:r w:rsidRPr="002E35A4">
        <w:rPr>
          <w:b/>
          <w:sz w:val="26"/>
          <w:szCs w:val="28"/>
        </w:rPr>
        <w:t xml:space="preserve">в Устав </w:t>
      </w:r>
      <w:r>
        <w:rPr>
          <w:b/>
          <w:sz w:val="26"/>
          <w:szCs w:val="28"/>
        </w:rPr>
        <w:t>Ельников</w:t>
      </w:r>
      <w:r w:rsidRPr="002E35A4">
        <w:rPr>
          <w:b/>
          <w:sz w:val="26"/>
          <w:szCs w:val="28"/>
        </w:rPr>
        <w:t>ского  муниципального района Республики Мордовия</w:t>
      </w:r>
    </w:p>
    <w:p w:rsidR="00243A81" w:rsidRPr="002E35A4" w:rsidRDefault="00243A81" w:rsidP="00243A81">
      <w:pPr>
        <w:pStyle w:val="p5"/>
        <w:spacing w:before="0" w:beforeAutospacing="0" w:after="0" w:afterAutospacing="0"/>
        <w:ind w:firstLine="720"/>
        <w:jc w:val="center"/>
        <w:rPr>
          <w:sz w:val="26"/>
          <w:szCs w:val="28"/>
        </w:rPr>
      </w:pPr>
    </w:p>
    <w:p w:rsidR="00243A81" w:rsidRPr="0077450D" w:rsidRDefault="00243A81" w:rsidP="00243A81">
      <w:pPr>
        <w:pStyle w:val="p7"/>
        <w:spacing w:before="0" w:beforeAutospacing="0" w:after="0" w:afterAutospacing="0"/>
        <w:ind w:left="-180" w:firstLine="720"/>
        <w:jc w:val="both"/>
        <w:rPr>
          <w:rStyle w:val="s2"/>
          <w:sz w:val="28"/>
          <w:szCs w:val="28"/>
        </w:rPr>
      </w:pPr>
      <w:r w:rsidRPr="0077450D">
        <w:rPr>
          <w:rStyle w:val="s2"/>
          <w:sz w:val="28"/>
          <w:szCs w:val="28"/>
        </w:rPr>
        <w:t xml:space="preserve">В целях приведения Устава Ельниковского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77450D">
          <w:rPr>
            <w:rStyle w:val="s2"/>
            <w:sz w:val="28"/>
            <w:szCs w:val="28"/>
          </w:rPr>
          <w:t>2003 г</w:t>
        </w:r>
      </w:smartTag>
      <w:r w:rsidRPr="0077450D">
        <w:rPr>
          <w:rStyle w:val="s2"/>
          <w:sz w:val="28"/>
          <w:szCs w:val="28"/>
        </w:rPr>
        <w:t xml:space="preserve">. № 131-ФЗ «Об общих принципах организации местного самоуправления в Российской Федерации», Совет депутатов Ельниковского муниципального района   Р Е Ш И Л: </w:t>
      </w:r>
    </w:p>
    <w:p w:rsidR="00243A81" w:rsidRPr="0077450D" w:rsidRDefault="00243A81" w:rsidP="00243A81">
      <w:pPr>
        <w:pStyle w:val="p7"/>
        <w:spacing w:before="0" w:beforeAutospacing="0" w:after="0" w:afterAutospacing="0"/>
        <w:ind w:left="-180" w:firstLine="720"/>
        <w:jc w:val="both"/>
        <w:rPr>
          <w:spacing w:val="-5"/>
          <w:sz w:val="28"/>
          <w:szCs w:val="28"/>
        </w:rPr>
      </w:pPr>
      <w:r w:rsidRPr="0077450D">
        <w:rPr>
          <w:sz w:val="28"/>
          <w:szCs w:val="28"/>
        </w:rPr>
        <w:t xml:space="preserve">1. Внести в Устав Ельниковского муниципального района Республики Мордовия, утвержденный решением Совета депутатов Ельниковского муниципального района Республики Мордовия от 27 декабря 2005 года № 109 (с изменениями, внесёнными решениями Совета депутатов Ельниковского муниципального района Республики Мордовия от 21 декабря </w:t>
      </w:r>
      <w:smartTag w:uri="urn:schemas-microsoft-com:office:smarttags" w:element="metricconverter">
        <w:smartTagPr>
          <w:attr w:name="ProductID" w:val="2006 г"/>
        </w:smartTagPr>
        <w:r w:rsidRPr="0077450D">
          <w:rPr>
            <w:sz w:val="28"/>
            <w:szCs w:val="28"/>
          </w:rPr>
          <w:t>2006 г</w:t>
        </w:r>
      </w:smartTag>
      <w:r w:rsidRPr="0077450D">
        <w:rPr>
          <w:sz w:val="28"/>
          <w:szCs w:val="28"/>
        </w:rPr>
        <w:t xml:space="preserve">. </w:t>
      </w:r>
      <w:hyperlink r:id="rId5" w:tgtFrame="_self" w:history="1">
        <w:r w:rsidRPr="0077450D">
          <w:rPr>
            <w:rStyle w:val="a3"/>
            <w:sz w:val="28"/>
            <w:szCs w:val="28"/>
          </w:rPr>
          <w:t>№ 183</w:t>
        </w:r>
      </w:hyperlink>
      <w:r w:rsidRPr="0077450D">
        <w:rPr>
          <w:sz w:val="28"/>
          <w:szCs w:val="28"/>
        </w:rPr>
        <w:t xml:space="preserve">, от 23 июля </w:t>
      </w:r>
      <w:smartTag w:uri="urn:schemas-microsoft-com:office:smarttags" w:element="metricconverter">
        <w:smartTagPr>
          <w:attr w:name="ProductID" w:val="2007 г"/>
        </w:smartTagPr>
        <w:r w:rsidRPr="0077450D">
          <w:rPr>
            <w:sz w:val="28"/>
            <w:szCs w:val="28"/>
          </w:rPr>
          <w:t>2007 г</w:t>
        </w:r>
      </w:smartTag>
      <w:r w:rsidRPr="0077450D">
        <w:rPr>
          <w:sz w:val="28"/>
          <w:szCs w:val="28"/>
        </w:rPr>
        <w:t xml:space="preserve">. </w:t>
      </w:r>
      <w:hyperlink r:id="rId6" w:tgtFrame="_self" w:history="1">
        <w:r w:rsidRPr="0077450D">
          <w:rPr>
            <w:rStyle w:val="a3"/>
            <w:sz w:val="28"/>
            <w:szCs w:val="28"/>
          </w:rPr>
          <w:t>№ 245</w:t>
        </w:r>
      </w:hyperlink>
      <w:r w:rsidRPr="0077450D">
        <w:rPr>
          <w:sz w:val="28"/>
          <w:szCs w:val="28"/>
        </w:rPr>
        <w:t xml:space="preserve">, от 30 января </w:t>
      </w:r>
      <w:smartTag w:uri="urn:schemas-microsoft-com:office:smarttags" w:element="metricconverter">
        <w:smartTagPr>
          <w:attr w:name="ProductID" w:val="2008 г"/>
        </w:smartTagPr>
        <w:r w:rsidRPr="0077450D">
          <w:rPr>
            <w:sz w:val="28"/>
            <w:szCs w:val="28"/>
          </w:rPr>
          <w:t>2008 г</w:t>
        </w:r>
      </w:smartTag>
      <w:r w:rsidRPr="0077450D">
        <w:rPr>
          <w:sz w:val="28"/>
          <w:szCs w:val="28"/>
        </w:rPr>
        <w:t xml:space="preserve">. </w:t>
      </w:r>
      <w:hyperlink r:id="rId7" w:tgtFrame="_self" w:history="1">
        <w:r w:rsidRPr="0077450D">
          <w:rPr>
            <w:rStyle w:val="a3"/>
            <w:sz w:val="28"/>
            <w:szCs w:val="28"/>
          </w:rPr>
          <w:t>№ 13</w:t>
        </w:r>
      </w:hyperlink>
      <w:r w:rsidRPr="0077450D">
        <w:rPr>
          <w:sz w:val="28"/>
          <w:szCs w:val="28"/>
        </w:rPr>
        <w:t xml:space="preserve">, от 25 июня </w:t>
      </w:r>
      <w:smartTag w:uri="urn:schemas-microsoft-com:office:smarttags" w:element="metricconverter">
        <w:smartTagPr>
          <w:attr w:name="ProductID" w:val="2008 г"/>
        </w:smartTagPr>
        <w:r w:rsidRPr="0077450D">
          <w:rPr>
            <w:sz w:val="28"/>
            <w:szCs w:val="28"/>
          </w:rPr>
          <w:t>2008 г</w:t>
        </w:r>
      </w:smartTag>
      <w:r w:rsidRPr="0077450D">
        <w:rPr>
          <w:sz w:val="28"/>
          <w:szCs w:val="28"/>
        </w:rPr>
        <w:t xml:space="preserve">. </w:t>
      </w:r>
      <w:hyperlink r:id="rId8" w:tgtFrame="_self" w:history="1">
        <w:r w:rsidRPr="0077450D">
          <w:rPr>
            <w:rStyle w:val="a3"/>
            <w:sz w:val="28"/>
            <w:szCs w:val="28"/>
          </w:rPr>
          <w:t>№ 51</w:t>
        </w:r>
      </w:hyperlink>
      <w:r w:rsidRPr="0077450D">
        <w:rPr>
          <w:sz w:val="28"/>
          <w:szCs w:val="28"/>
        </w:rPr>
        <w:t xml:space="preserve">, от 30 декабря </w:t>
      </w:r>
      <w:smartTag w:uri="urn:schemas-microsoft-com:office:smarttags" w:element="metricconverter">
        <w:smartTagPr>
          <w:attr w:name="ProductID" w:val="2008 г"/>
        </w:smartTagPr>
        <w:r w:rsidRPr="0077450D">
          <w:rPr>
            <w:sz w:val="28"/>
            <w:szCs w:val="28"/>
          </w:rPr>
          <w:t>2008 г</w:t>
        </w:r>
      </w:smartTag>
      <w:r w:rsidRPr="0077450D">
        <w:rPr>
          <w:sz w:val="28"/>
          <w:szCs w:val="28"/>
        </w:rPr>
        <w:t xml:space="preserve">. </w:t>
      </w:r>
      <w:hyperlink r:id="rId9" w:tgtFrame="_self" w:history="1">
        <w:r w:rsidRPr="0077450D">
          <w:rPr>
            <w:rStyle w:val="a3"/>
            <w:sz w:val="28"/>
            <w:szCs w:val="28"/>
          </w:rPr>
          <w:t>№ 100</w:t>
        </w:r>
      </w:hyperlink>
      <w:r w:rsidRPr="0077450D">
        <w:rPr>
          <w:sz w:val="28"/>
          <w:szCs w:val="28"/>
        </w:rPr>
        <w:t xml:space="preserve">, от 10 сентября </w:t>
      </w:r>
      <w:smartTag w:uri="urn:schemas-microsoft-com:office:smarttags" w:element="metricconverter">
        <w:smartTagPr>
          <w:attr w:name="ProductID" w:val="2009 г"/>
        </w:smartTagPr>
        <w:r w:rsidRPr="0077450D">
          <w:rPr>
            <w:sz w:val="28"/>
            <w:szCs w:val="28"/>
          </w:rPr>
          <w:t>2009 г</w:t>
        </w:r>
      </w:smartTag>
      <w:r w:rsidRPr="0077450D">
        <w:rPr>
          <w:sz w:val="28"/>
          <w:szCs w:val="28"/>
        </w:rPr>
        <w:t xml:space="preserve">. </w:t>
      </w:r>
      <w:hyperlink r:id="rId10" w:tgtFrame="_self" w:history="1">
        <w:r w:rsidRPr="0077450D">
          <w:rPr>
            <w:rStyle w:val="a3"/>
            <w:sz w:val="28"/>
            <w:szCs w:val="28"/>
          </w:rPr>
          <w:t>№ 163</w:t>
        </w:r>
      </w:hyperlink>
      <w:r w:rsidRPr="0077450D">
        <w:rPr>
          <w:sz w:val="28"/>
          <w:szCs w:val="28"/>
        </w:rPr>
        <w:t xml:space="preserve">, от 16 ноября </w:t>
      </w:r>
      <w:smartTag w:uri="urn:schemas-microsoft-com:office:smarttags" w:element="metricconverter">
        <w:smartTagPr>
          <w:attr w:name="ProductID" w:val="2010 г"/>
        </w:smartTagPr>
        <w:r w:rsidRPr="0077450D">
          <w:rPr>
            <w:sz w:val="28"/>
            <w:szCs w:val="28"/>
          </w:rPr>
          <w:t>2010 г</w:t>
        </w:r>
      </w:smartTag>
      <w:r w:rsidRPr="0077450D">
        <w:rPr>
          <w:sz w:val="28"/>
          <w:szCs w:val="28"/>
        </w:rPr>
        <w:t xml:space="preserve">. </w:t>
      </w:r>
      <w:hyperlink r:id="rId11" w:tgtFrame="_self" w:history="1">
        <w:r w:rsidRPr="0077450D">
          <w:rPr>
            <w:rStyle w:val="a3"/>
            <w:sz w:val="28"/>
            <w:szCs w:val="28"/>
          </w:rPr>
          <w:t>№ 256</w:t>
        </w:r>
      </w:hyperlink>
      <w:r w:rsidRPr="0077450D">
        <w:rPr>
          <w:sz w:val="28"/>
          <w:szCs w:val="28"/>
        </w:rPr>
        <w:t xml:space="preserve">, от 26 апреля </w:t>
      </w:r>
      <w:smartTag w:uri="urn:schemas-microsoft-com:office:smarttags" w:element="metricconverter">
        <w:smartTagPr>
          <w:attr w:name="ProductID" w:val="2011 г"/>
        </w:smartTagPr>
        <w:r w:rsidRPr="0077450D">
          <w:rPr>
            <w:sz w:val="28"/>
            <w:szCs w:val="28"/>
          </w:rPr>
          <w:t>2011 г</w:t>
        </w:r>
      </w:smartTag>
      <w:r w:rsidRPr="0077450D">
        <w:rPr>
          <w:sz w:val="28"/>
          <w:szCs w:val="28"/>
        </w:rPr>
        <w:t xml:space="preserve">. </w:t>
      </w:r>
      <w:hyperlink r:id="rId12" w:tgtFrame="_self" w:history="1">
        <w:r w:rsidRPr="0077450D">
          <w:rPr>
            <w:rStyle w:val="a3"/>
            <w:sz w:val="28"/>
            <w:szCs w:val="28"/>
          </w:rPr>
          <w:t>№ 282</w:t>
        </w:r>
      </w:hyperlink>
      <w:r w:rsidRPr="0077450D">
        <w:rPr>
          <w:sz w:val="28"/>
          <w:szCs w:val="28"/>
        </w:rPr>
        <w:t xml:space="preserve">, от 18 октября </w:t>
      </w:r>
      <w:smartTag w:uri="urn:schemas-microsoft-com:office:smarttags" w:element="metricconverter">
        <w:smartTagPr>
          <w:attr w:name="ProductID" w:val="2012 г"/>
        </w:smartTagPr>
        <w:r w:rsidRPr="0077450D">
          <w:rPr>
            <w:sz w:val="28"/>
            <w:szCs w:val="28"/>
          </w:rPr>
          <w:t>2012 г</w:t>
        </w:r>
      </w:smartTag>
      <w:r w:rsidRPr="0077450D">
        <w:rPr>
          <w:sz w:val="28"/>
          <w:szCs w:val="28"/>
        </w:rPr>
        <w:t xml:space="preserve">. </w:t>
      </w:r>
      <w:hyperlink r:id="rId13" w:tgtFrame="_self" w:history="1">
        <w:r w:rsidRPr="0077450D">
          <w:rPr>
            <w:rStyle w:val="a3"/>
            <w:sz w:val="28"/>
            <w:szCs w:val="28"/>
          </w:rPr>
          <w:t>№ 48</w:t>
        </w:r>
      </w:hyperlink>
      <w:r w:rsidRPr="0077450D">
        <w:rPr>
          <w:sz w:val="28"/>
          <w:szCs w:val="28"/>
        </w:rPr>
        <w:t xml:space="preserve">, от 01 июля </w:t>
      </w:r>
      <w:smartTag w:uri="urn:schemas-microsoft-com:office:smarttags" w:element="metricconverter">
        <w:smartTagPr>
          <w:attr w:name="ProductID" w:val="2014 г"/>
        </w:smartTagPr>
        <w:r w:rsidRPr="0077450D">
          <w:rPr>
            <w:sz w:val="28"/>
            <w:szCs w:val="28"/>
          </w:rPr>
          <w:t>2014 г</w:t>
        </w:r>
      </w:smartTag>
      <w:r w:rsidRPr="0077450D">
        <w:rPr>
          <w:sz w:val="28"/>
          <w:szCs w:val="28"/>
        </w:rPr>
        <w:t xml:space="preserve">. </w:t>
      </w:r>
      <w:hyperlink r:id="rId14" w:tgtFrame="_self" w:history="1">
        <w:r w:rsidRPr="0077450D">
          <w:rPr>
            <w:rStyle w:val="a3"/>
            <w:sz w:val="28"/>
            <w:szCs w:val="28"/>
          </w:rPr>
          <w:t>№ 144</w:t>
        </w:r>
      </w:hyperlink>
      <w:r w:rsidRPr="0077450D">
        <w:rPr>
          <w:sz w:val="28"/>
          <w:szCs w:val="28"/>
        </w:rPr>
        <w:t xml:space="preserve">, от 25 декабря </w:t>
      </w:r>
      <w:smartTag w:uri="urn:schemas-microsoft-com:office:smarttags" w:element="metricconverter">
        <w:smartTagPr>
          <w:attr w:name="ProductID" w:val="2014 г"/>
        </w:smartTagPr>
        <w:r w:rsidRPr="0077450D">
          <w:rPr>
            <w:sz w:val="28"/>
            <w:szCs w:val="28"/>
          </w:rPr>
          <w:t>2014 г</w:t>
        </w:r>
      </w:smartTag>
      <w:r w:rsidRPr="0077450D">
        <w:rPr>
          <w:sz w:val="28"/>
          <w:szCs w:val="28"/>
        </w:rPr>
        <w:t xml:space="preserve">. </w:t>
      </w:r>
      <w:hyperlink r:id="rId15" w:tgtFrame="_self" w:history="1">
        <w:r w:rsidRPr="0077450D">
          <w:rPr>
            <w:rStyle w:val="a3"/>
            <w:sz w:val="28"/>
            <w:szCs w:val="28"/>
          </w:rPr>
          <w:t>№ 168</w:t>
        </w:r>
      </w:hyperlink>
      <w:r w:rsidRPr="0077450D">
        <w:rPr>
          <w:sz w:val="28"/>
          <w:szCs w:val="28"/>
        </w:rPr>
        <w:t xml:space="preserve">, от 11 мая </w:t>
      </w:r>
      <w:smartTag w:uri="urn:schemas-microsoft-com:office:smarttags" w:element="metricconverter">
        <w:smartTagPr>
          <w:attr w:name="ProductID" w:val="2016 г"/>
        </w:smartTagPr>
        <w:r w:rsidRPr="0077450D">
          <w:rPr>
            <w:sz w:val="28"/>
            <w:szCs w:val="28"/>
          </w:rPr>
          <w:t>2016 г</w:t>
        </w:r>
      </w:smartTag>
      <w:r w:rsidRPr="0077450D">
        <w:rPr>
          <w:sz w:val="28"/>
          <w:szCs w:val="28"/>
        </w:rPr>
        <w:t xml:space="preserve">. </w:t>
      </w:r>
      <w:hyperlink r:id="rId16" w:tgtFrame="_self" w:history="1">
        <w:r w:rsidRPr="0077450D">
          <w:rPr>
            <w:rStyle w:val="a3"/>
            <w:sz w:val="28"/>
            <w:szCs w:val="28"/>
          </w:rPr>
          <w:t>№ 232</w:t>
        </w:r>
      </w:hyperlink>
      <w:r w:rsidRPr="0077450D">
        <w:rPr>
          <w:sz w:val="28"/>
          <w:szCs w:val="28"/>
        </w:rPr>
        <w:t xml:space="preserve">, от 23 марта </w:t>
      </w:r>
      <w:smartTag w:uri="urn:schemas-microsoft-com:office:smarttags" w:element="metricconverter">
        <w:smartTagPr>
          <w:attr w:name="ProductID" w:val="2017 г"/>
        </w:smartTagPr>
        <w:r w:rsidRPr="0077450D">
          <w:rPr>
            <w:sz w:val="28"/>
            <w:szCs w:val="28"/>
          </w:rPr>
          <w:t>2017 г</w:t>
        </w:r>
      </w:smartTag>
      <w:r w:rsidRPr="0077450D">
        <w:rPr>
          <w:sz w:val="28"/>
          <w:szCs w:val="28"/>
        </w:rPr>
        <w:t xml:space="preserve">. </w:t>
      </w:r>
      <w:hyperlink r:id="rId17" w:tgtFrame="_self" w:history="1">
        <w:r w:rsidRPr="0077450D">
          <w:rPr>
            <w:rStyle w:val="a3"/>
            <w:sz w:val="28"/>
            <w:szCs w:val="28"/>
          </w:rPr>
          <w:t>№ 52</w:t>
        </w:r>
      </w:hyperlink>
      <w:r w:rsidRPr="0077450D">
        <w:rPr>
          <w:sz w:val="28"/>
          <w:szCs w:val="28"/>
        </w:rPr>
        <w:t xml:space="preserve">, от 31 октября 2017 № 89; от 22.12.2017 № 103 ), следующие </w:t>
      </w:r>
      <w:r w:rsidRPr="0077450D">
        <w:rPr>
          <w:spacing w:val="-5"/>
          <w:sz w:val="28"/>
          <w:szCs w:val="28"/>
        </w:rPr>
        <w:t xml:space="preserve">изменения и дополнения: </w:t>
      </w:r>
    </w:p>
    <w:p w:rsidR="00243A81" w:rsidRDefault="00243A81" w:rsidP="00243A81">
      <w:pPr>
        <w:autoSpaceDE w:val="0"/>
        <w:autoSpaceDN w:val="0"/>
        <w:adjustRightInd w:val="0"/>
        <w:ind w:firstLine="540"/>
        <w:rPr>
          <w:rFonts w:ascii="Times New Roman" w:hAnsi="Times New Roman"/>
          <w:b/>
          <w:sz w:val="28"/>
          <w:szCs w:val="28"/>
        </w:rPr>
      </w:pPr>
      <w:r w:rsidRPr="0077450D">
        <w:rPr>
          <w:rFonts w:ascii="Times New Roman" w:hAnsi="Times New Roman"/>
          <w:b/>
          <w:sz w:val="28"/>
          <w:szCs w:val="28"/>
        </w:rPr>
        <w:t xml:space="preserve">1) в статье  4 </w:t>
      </w:r>
    </w:p>
    <w:p w:rsidR="00D3753C" w:rsidRDefault="00D3753C" w:rsidP="00243A81">
      <w:pPr>
        <w:autoSpaceDE w:val="0"/>
        <w:autoSpaceDN w:val="0"/>
        <w:adjustRightInd w:val="0"/>
        <w:ind w:firstLine="540"/>
        <w:rPr>
          <w:rFonts w:ascii="Times New Roman" w:hAnsi="Times New Roman"/>
          <w:b/>
          <w:sz w:val="28"/>
          <w:szCs w:val="28"/>
        </w:rPr>
      </w:pPr>
      <w:r>
        <w:rPr>
          <w:rFonts w:ascii="Times New Roman" w:hAnsi="Times New Roman"/>
          <w:b/>
          <w:sz w:val="28"/>
          <w:szCs w:val="28"/>
        </w:rPr>
        <w:t>пункт 5 части 1 изложить в следующей редакции:</w:t>
      </w:r>
    </w:p>
    <w:p w:rsidR="00D3753C" w:rsidRDefault="00D3753C" w:rsidP="00D3753C">
      <w:pPr>
        <w:rPr>
          <w:rFonts w:ascii="Times New Roman" w:hAnsi="Times New Roman"/>
          <w:sz w:val="28"/>
          <w:szCs w:val="28"/>
          <w:shd w:val="clear" w:color="auto" w:fill="FFFFFF"/>
        </w:rPr>
      </w:pPr>
      <w:r>
        <w:rPr>
          <w:rFonts w:ascii="Times New Roman" w:hAnsi="Times New Roman"/>
          <w:sz w:val="28"/>
          <w:szCs w:val="28"/>
          <w:shd w:val="clear" w:color="auto" w:fill="FFFFFF"/>
        </w:rPr>
        <w:t>«</w:t>
      </w:r>
      <w:r w:rsidRPr="00D3753C">
        <w:rPr>
          <w:rFonts w:ascii="Times New Roman" w:hAnsi="Times New Roman"/>
          <w:sz w:val="28"/>
          <w:szCs w:val="28"/>
          <w:shd w:val="clear" w:color="auto" w:fill="FFFFFF"/>
        </w:rPr>
        <w:t>5) дорожная деятельность в отношении автомобильных дорог местного значения вне границ населенных пунктов в границах Ельниковского муниципального района, осуществление муниципального контроля за сохранностью автомобильных дорог местного значения вне границ населенных пунктов в границах Ельниковского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r>
        <w:rPr>
          <w:rFonts w:ascii="Times New Roman" w:hAnsi="Times New Roman"/>
          <w:sz w:val="28"/>
          <w:szCs w:val="28"/>
          <w:shd w:val="clear" w:color="auto" w:fill="FFFFFF"/>
        </w:rPr>
        <w:t>».</w:t>
      </w:r>
    </w:p>
    <w:p w:rsidR="00D3753C" w:rsidRPr="00D3753C" w:rsidRDefault="00D3753C" w:rsidP="00D3753C">
      <w:pPr>
        <w:rPr>
          <w:rFonts w:ascii="Times New Roman" w:hAnsi="Times New Roman"/>
          <w:b/>
          <w:sz w:val="28"/>
          <w:szCs w:val="28"/>
        </w:rPr>
      </w:pPr>
      <w:r w:rsidRPr="00D3753C">
        <w:rPr>
          <w:rFonts w:ascii="Times New Roman" w:hAnsi="Times New Roman"/>
          <w:b/>
          <w:sz w:val="28"/>
          <w:szCs w:val="28"/>
        </w:rPr>
        <w:t>пункт 14 части 1 изложить в следующей редакции:</w:t>
      </w:r>
    </w:p>
    <w:p w:rsidR="00D3753C" w:rsidRPr="00D3753C" w:rsidRDefault="00D3753C" w:rsidP="00D3753C">
      <w:pPr>
        <w:rPr>
          <w:rFonts w:ascii="Times New Roman" w:hAnsi="Times New Roman"/>
          <w:sz w:val="28"/>
          <w:szCs w:val="28"/>
          <w:shd w:val="clear" w:color="auto" w:fill="FFFFFF"/>
        </w:rPr>
      </w:pPr>
      <w:r w:rsidRPr="00D3753C">
        <w:rPr>
          <w:rFonts w:ascii="Times New Roman" w:hAnsi="Times New Roman"/>
          <w:sz w:val="28"/>
          <w:szCs w:val="28"/>
        </w:rPr>
        <w:t>«</w:t>
      </w:r>
      <w:r w:rsidRPr="00D3753C">
        <w:rPr>
          <w:rFonts w:ascii="Times New Roman" w:hAnsi="Times New Roman"/>
          <w:sz w:val="28"/>
          <w:szCs w:val="28"/>
          <w:shd w:val="clear" w:color="auto" w:fill="FFFFFF"/>
        </w:rPr>
        <w:t>14)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w:t>
      </w:r>
      <w:r>
        <w:rPr>
          <w:rFonts w:ascii="Times New Roman" w:hAnsi="Times New Roman"/>
          <w:sz w:val="28"/>
          <w:szCs w:val="28"/>
          <w:shd w:val="clear" w:color="auto" w:fill="FFFFFF"/>
        </w:rPr>
        <w:t>и</w:t>
      </w:r>
      <w:r w:rsidRPr="00D3753C">
        <w:rPr>
          <w:rFonts w:ascii="Times New Roman" w:hAnsi="Times New Roman"/>
          <w:sz w:val="28"/>
          <w:szCs w:val="28"/>
          <w:shd w:val="clear" w:color="auto" w:fill="FFFFFF"/>
        </w:rPr>
        <w:t xml:space="preserve"> </w:t>
      </w:r>
      <w:r>
        <w:rPr>
          <w:rFonts w:ascii="Times New Roman" w:hAnsi="Times New Roman"/>
          <w:sz w:val="28"/>
          <w:szCs w:val="28"/>
          <w:shd w:val="clear" w:color="auto" w:fill="FFFFFF"/>
        </w:rPr>
        <w:t xml:space="preserve">Ельниковского </w:t>
      </w:r>
      <w:r w:rsidRPr="00D3753C">
        <w:rPr>
          <w:rFonts w:ascii="Times New Roman" w:hAnsi="Times New Roman"/>
          <w:sz w:val="28"/>
          <w:szCs w:val="28"/>
          <w:shd w:val="clear" w:color="auto" w:fill="FFFFFF"/>
        </w:rPr>
        <w:t>муниципальн</w:t>
      </w:r>
      <w:r>
        <w:rPr>
          <w:rFonts w:ascii="Times New Roman" w:hAnsi="Times New Roman"/>
          <w:sz w:val="28"/>
          <w:szCs w:val="28"/>
          <w:shd w:val="clear" w:color="auto" w:fill="FFFFFF"/>
        </w:rPr>
        <w:t>ого</w:t>
      </w:r>
      <w:r w:rsidRPr="00D3753C">
        <w:rPr>
          <w:rFonts w:ascii="Times New Roman" w:hAnsi="Times New Roman"/>
          <w:sz w:val="28"/>
          <w:szCs w:val="28"/>
          <w:shd w:val="clear" w:color="auto" w:fill="FFFFFF"/>
        </w:rPr>
        <w:t xml:space="preserve"> район</w:t>
      </w:r>
      <w:r>
        <w:rPr>
          <w:rFonts w:ascii="Times New Roman" w:hAnsi="Times New Roman"/>
          <w:sz w:val="28"/>
          <w:szCs w:val="28"/>
          <w:shd w:val="clear" w:color="auto" w:fill="FFFFFF"/>
        </w:rPr>
        <w:t>а</w:t>
      </w:r>
      <w:r w:rsidRPr="00D3753C">
        <w:rPr>
          <w:rFonts w:ascii="Times New Roman" w:hAnsi="Times New Roman"/>
          <w:sz w:val="28"/>
          <w:szCs w:val="28"/>
          <w:shd w:val="clear" w:color="auto" w:fill="FFFFFF"/>
        </w:rPr>
        <w:t>;».</w:t>
      </w:r>
    </w:p>
    <w:p w:rsidR="00D3753C" w:rsidRPr="00D3753C" w:rsidRDefault="00D3753C" w:rsidP="00D3753C">
      <w:pPr>
        <w:rPr>
          <w:rFonts w:ascii="Times New Roman" w:hAnsi="Times New Roman"/>
          <w:sz w:val="28"/>
          <w:szCs w:val="28"/>
        </w:rPr>
      </w:pPr>
    </w:p>
    <w:p w:rsidR="00243A81" w:rsidRPr="0077450D" w:rsidRDefault="00243A81" w:rsidP="00243A81">
      <w:pPr>
        <w:autoSpaceDE w:val="0"/>
        <w:autoSpaceDN w:val="0"/>
        <w:adjustRightInd w:val="0"/>
        <w:ind w:firstLine="540"/>
        <w:rPr>
          <w:rFonts w:ascii="Times New Roman" w:hAnsi="Times New Roman"/>
          <w:b/>
          <w:sz w:val="28"/>
          <w:szCs w:val="28"/>
        </w:rPr>
      </w:pPr>
      <w:r w:rsidRPr="0077450D">
        <w:rPr>
          <w:rFonts w:ascii="Times New Roman" w:hAnsi="Times New Roman"/>
          <w:b/>
          <w:sz w:val="28"/>
          <w:szCs w:val="28"/>
        </w:rPr>
        <w:t xml:space="preserve"> пункт  15 части  1 изложить в следующей редакции:</w:t>
      </w:r>
    </w:p>
    <w:p w:rsidR="00243A81" w:rsidRPr="0077450D" w:rsidRDefault="00243A81" w:rsidP="00243A81">
      <w:pPr>
        <w:autoSpaceDE w:val="0"/>
        <w:autoSpaceDN w:val="0"/>
        <w:adjustRightInd w:val="0"/>
        <w:ind w:firstLine="540"/>
        <w:rPr>
          <w:rFonts w:ascii="Times New Roman" w:hAnsi="Times New Roman"/>
          <w:bCs/>
          <w:sz w:val="28"/>
          <w:szCs w:val="28"/>
        </w:rPr>
      </w:pPr>
      <w:r w:rsidRPr="0077450D">
        <w:rPr>
          <w:rFonts w:ascii="Times New Roman" w:hAnsi="Times New Roman"/>
          <w:sz w:val="28"/>
          <w:szCs w:val="28"/>
        </w:rPr>
        <w:lastRenderedPageBreak/>
        <w:t>«15)</w:t>
      </w:r>
      <w:r>
        <w:rPr>
          <w:rFonts w:ascii="Times New Roman" w:hAnsi="Times New Roman"/>
          <w:sz w:val="28"/>
          <w:szCs w:val="28"/>
        </w:rPr>
        <w:t xml:space="preserve">  </w:t>
      </w:r>
      <w:r w:rsidRPr="0077450D">
        <w:rPr>
          <w:rFonts w:ascii="Times New Roman" w:hAnsi="Times New Roman"/>
          <w:sz w:val="28"/>
          <w:szCs w:val="28"/>
        </w:rPr>
        <w:t>утверждение схем территориального планирования</w:t>
      </w:r>
      <w:r>
        <w:rPr>
          <w:rFonts w:ascii="Times New Roman" w:hAnsi="Times New Roman"/>
          <w:sz w:val="28"/>
          <w:szCs w:val="28"/>
        </w:rPr>
        <w:t xml:space="preserve"> Ельниковского </w:t>
      </w:r>
      <w:r w:rsidRPr="0077450D">
        <w:rPr>
          <w:rFonts w:ascii="Times New Roman" w:hAnsi="Times New Roman"/>
          <w:sz w:val="28"/>
          <w:szCs w:val="28"/>
        </w:rPr>
        <w:t xml:space="preserve"> муниципального района, утверждение подготовленной на основе схемы территориального планирования</w:t>
      </w:r>
      <w:r>
        <w:rPr>
          <w:rFonts w:ascii="Times New Roman" w:hAnsi="Times New Roman"/>
          <w:sz w:val="28"/>
          <w:szCs w:val="28"/>
        </w:rPr>
        <w:t xml:space="preserve"> Ельниковского м</w:t>
      </w:r>
      <w:r w:rsidRPr="0077450D">
        <w:rPr>
          <w:rFonts w:ascii="Times New Roman" w:hAnsi="Times New Roman"/>
          <w:sz w:val="28"/>
          <w:szCs w:val="28"/>
        </w:rPr>
        <w:t>униципального района документации</w:t>
      </w:r>
      <w:r w:rsidRPr="0077450D">
        <w:rPr>
          <w:rFonts w:ascii="Times New Roman" w:hAnsi="Times New Roman"/>
          <w:color w:val="22272F"/>
          <w:sz w:val="28"/>
          <w:szCs w:val="28"/>
          <w:shd w:val="clear" w:color="auto" w:fill="FFFFFF"/>
        </w:rPr>
        <w:t xml:space="preserve"> по планировке территории, ведение информационной системы обеспечения градостроительной деятельности, осуществляемой на территории Ельниковского муниципального района, резервирование и изъятие земельных участков в границах Ельниковского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w:t>
      </w:r>
      <w:hyperlink r:id="rId18" w:anchor="/document/10164072/entry/2224" w:history="1">
        <w:r w:rsidRPr="0077450D">
          <w:rPr>
            <w:rFonts w:ascii="Times New Roman" w:hAnsi="Times New Roman"/>
            <w:sz w:val="28"/>
            <w:szCs w:val="28"/>
            <w:shd w:val="clear" w:color="auto" w:fill="FFFFFF"/>
          </w:rPr>
          <w:t>гражданским законодательством</w:t>
        </w:r>
      </w:hyperlink>
      <w:r w:rsidRPr="0077450D">
        <w:rPr>
          <w:rFonts w:ascii="Times New Roman" w:hAnsi="Times New Roman"/>
          <w:sz w:val="28"/>
          <w:szCs w:val="28"/>
          <w:shd w:val="clear" w:color="auto" w:fill="FFFFFF"/>
        </w:rPr>
        <w:t> </w:t>
      </w:r>
      <w:r w:rsidRPr="0077450D">
        <w:rPr>
          <w:rFonts w:ascii="Times New Roman" w:hAnsi="Times New Roman"/>
          <w:color w:val="22272F"/>
          <w:sz w:val="28"/>
          <w:szCs w:val="28"/>
          <w:shd w:val="clear" w:color="auto" w:fill="FFFFFF"/>
        </w:rPr>
        <w:t>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19" w:anchor="/document/12138258/entry/55532" w:history="1">
        <w:r w:rsidRPr="0077450D">
          <w:rPr>
            <w:rFonts w:ascii="Times New Roman" w:hAnsi="Times New Roman"/>
            <w:sz w:val="28"/>
            <w:szCs w:val="28"/>
            <w:shd w:val="clear" w:color="auto" w:fill="FFFFFF"/>
          </w:rPr>
          <w:t>Градостроительным кодексом</w:t>
        </w:r>
      </w:hyperlink>
      <w:r w:rsidRPr="0077450D">
        <w:rPr>
          <w:rFonts w:ascii="Times New Roman" w:hAnsi="Times New Roman"/>
          <w:color w:val="22272F"/>
          <w:sz w:val="28"/>
          <w:szCs w:val="28"/>
          <w:shd w:val="clear" w:color="auto" w:fill="FFFFFF"/>
        </w:rPr>
        <w:t> Российской Федерации</w:t>
      </w:r>
      <w:r w:rsidRPr="0077450D">
        <w:rPr>
          <w:rFonts w:ascii="Times New Roman" w:hAnsi="Times New Roman"/>
          <w:sz w:val="28"/>
          <w:szCs w:val="28"/>
        </w:rPr>
        <w:t>»;</w:t>
      </w:r>
      <w:r w:rsidRPr="0077450D">
        <w:rPr>
          <w:rFonts w:ascii="Times New Roman" w:hAnsi="Times New Roman"/>
          <w:b/>
          <w:sz w:val="28"/>
          <w:szCs w:val="28"/>
        </w:rPr>
        <w:t xml:space="preserve"> </w:t>
      </w:r>
    </w:p>
    <w:p w:rsidR="00243A81" w:rsidRPr="0077450D" w:rsidRDefault="00243A81" w:rsidP="00243A81">
      <w:pPr>
        <w:autoSpaceDE w:val="0"/>
        <w:autoSpaceDN w:val="0"/>
        <w:adjustRightInd w:val="0"/>
        <w:ind w:firstLine="540"/>
        <w:rPr>
          <w:rFonts w:ascii="Times New Roman" w:hAnsi="Times New Roman"/>
          <w:b/>
          <w:sz w:val="28"/>
          <w:szCs w:val="28"/>
          <w:shd w:val="clear" w:color="auto" w:fill="FFFFFF"/>
        </w:rPr>
      </w:pPr>
      <w:r w:rsidRPr="0077450D">
        <w:rPr>
          <w:rFonts w:ascii="Times New Roman" w:hAnsi="Times New Roman"/>
          <w:b/>
          <w:bCs/>
          <w:sz w:val="28"/>
          <w:szCs w:val="28"/>
        </w:rPr>
        <w:t xml:space="preserve">2) пункт 28 части 1  </w:t>
      </w:r>
      <w:r w:rsidRPr="0077450D">
        <w:rPr>
          <w:rFonts w:ascii="Times New Roman" w:hAnsi="Times New Roman"/>
          <w:b/>
          <w:sz w:val="28"/>
          <w:szCs w:val="28"/>
          <w:shd w:val="clear" w:color="auto" w:fill="FFFFFF"/>
        </w:rPr>
        <w:t>изложить в следующей редакции:</w:t>
      </w:r>
    </w:p>
    <w:p w:rsidR="00243A81" w:rsidRPr="0077450D" w:rsidRDefault="00243A81" w:rsidP="00243A81">
      <w:pPr>
        <w:autoSpaceDE w:val="0"/>
        <w:autoSpaceDN w:val="0"/>
        <w:adjustRightInd w:val="0"/>
        <w:ind w:firstLine="540"/>
        <w:rPr>
          <w:rFonts w:ascii="Times New Roman" w:hAnsi="Times New Roman"/>
          <w:b/>
          <w:bCs/>
          <w:sz w:val="28"/>
          <w:szCs w:val="28"/>
        </w:rPr>
      </w:pPr>
      <w:proofErr w:type="gramStart"/>
      <w:r w:rsidRPr="0077450D">
        <w:rPr>
          <w:rFonts w:ascii="Times New Roman" w:hAnsi="Times New Roman"/>
          <w:b/>
          <w:sz w:val="28"/>
          <w:szCs w:val="28"/>
          <w:shd w:val="clear" w:color="auto" w:fill="FFFFFF"/>
        </w:rPr>
        <w:t>«</w:t>
      </w:r>
      <w:r w:rsidRPr="0077450D">
        <w:rPr>
          <w:rFonts w:ascii="Times New Roman" w:hAnsi="Times New Roman"/>
          <w:sz w:val="28"/>
          <w:szCs w:val="28"/>
          <w:shd w:val="clear" w:color="auto" w:fill="FFFFFF"/>
        </w:rPr>
        <w:t>28)</w:t>
      </w:r>
      <w:r w:rsidRPr="0077450D">
        <w:rPr>
          <w:rFonts w:ascii="Times New Roman" w:hAnsi="Times New Roman"/>
          <w:b/>
          <w:sz w:val="28"/>
          <w:szCs w:val="28"/>
          <w:shd w:val="clear" w:color="auto" w:fill="FFFFFF"/>
        </w:rPr>
        <w:t xml:space="preserve"> </w:t>
      </w:r>
      <w:r w:rsidRPr="0077450D">
        <w:rPr>
          <w:rFonts w:ascii="Times New Roman" w:hAnsi="Times New Roman"/>
          <w:sz w:val="28"/>
          <w:szCs w:val="28"/>
          <w:shd w:val="clear" w:color="auto" w:fill="FFFFFF"/>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w:t>
      </w:r>
      <w:r w:rsidRPr="0077450D">
        <w:rPr>
          <w:rFonts w:ascii="Times New Roman" w:hAnsi="Times New Roman"/>
          <w:b/>
          <w:sz w:val="28"/>
          <w:szCs w:val="28"/>
          <w:shd w:val="clear" w:color="auto" w:fill="FFFFFF"/>
        </w:rPr>
        <w:t xml:space="preserve"> </w:t>
      </w:r>
      <w:r w:rsidRPr="0077450D">
        <w:rPr>
          <w:rFonts w:ascii="Times New Roman" w:hAnsi="Times New Roman"/>
          <w:sz w:val="28"/>
          <w:szCs w:val="28"/>
          <w:shd w:val="clear" w:color="auto" w:fill="FFFFFF"/>
        </w:rPr>
        <w:t xml:space="preserve"> (</w:t>
      </w:r>
      <w:proofErr w:type="spellStart"/>
      <w:r w:rsidRPr="0077450D">
        <w:rPr>
          <w:rFonts w:ascii="Times New Roman" w:hAnsi="Times New Roman"/>
          <w:sz w:val="28"/>
          <w:szCs w:val="28"/>
          <w:shd w:val="clear" w:color="auto" w:fill="FFFFFF"/>
        </w:rPr>
        <w:t>волонтерству</w:t>
      </w:r>
      <w:proofErr w:type="spellEnd"/>
      <w:r w:rsidRPr="0077450D">
        <w:rPr>
          <w:rFonts w:ascii="Times New Roman" w:hAnsi="Times New Roman"/>
          <w:sz w:val="28"/>
          <w:szCs w:val="28"/>
          <w:shd w:val="clear" w:color="auto" w:fill="FFFFFF"/>
        </w:rPr>
        <w:t>);»;</w:t>
      </w:r>
      <w:proofErr w:type="gramEnd"/>
    </w:p>
    <w:p w:rsidR="00243A81" w:rsidRPr="0077450D" w:rsidRDefault="00243A81" w:rsidP="00243A81">
      <w:pPr>
        <w:autoSpaceDE w:val="0"/>
        <w:autoSpaceDN w:val="0"/>
        <w:adjustRightInd w:val="0"/>
        <w:ind w:firstLine="540"/>
        <w:rPr>
          <w:rFonts w:ascii="Times New Roman" w:hAnsi="Times New Roman"/>
          <w:b/>
          <w:bCs/>
          <w:sz w:val="28"/>
          <w:szCs w:val="28"/>
        </w:rPr>
      </w:pPr>
      <w:r w:rsidRPr="0077450D">
        <w:rPr>
          <w:rFonts w:ascii="Times New Roman" w:hAnsi="Times New Roman"/>
          <w:b/>
          <w:bCs/>
          <w:sz w:val="28"/>
          <w:szCs w:val="28"/>
        </w:rPr>
        <w:t>3) в статье 4.1:</w:t>
      </w:r>
    </w:p>
    <w:p w:rsidR="00243A81" w:rsidRPr="0077450D" w:rsidRDefault="00243A81" w:rsidP="00243A81">
      <w:pPr>
        <w:autoSpaceDE w:val="0"/>
        <w:autoSpaceDN w:val="0"/>
        <w:adjustRightInd w:val="0"/>
        <w:ind w:firstLine="540"/>
        <w:rPr>
          <w:rFonts w:ascii="Times New Roman" w:hAnsi="Times New Roman"/>
          <w:b/>
          <w:bCs/>
          <w:sz w:val="28"/>
          <w:szCs w:val="28"/>
        </w:rPr>
      </w:pPr>
      <w:r w:rsidRPr="0077450D">
        <w:rPr>
          <w:rFonts w:ascii="Times New Roman" w:hAnsi="Times New Roman"/>
          <w:b/>
          <w:bCs/>
          <w:sz w:val="28"/>
          <w:szCs w:val="28"/>
        </w:rPr>
        <w:t xml:space="preserve">пункт 13 части 1 изложить в следующей редакции: </w:t>
      </w:r>
    </w:p>
    <w:p w:rsidR="00243A81" w:rsidRPr="0077450D" w:rsidRDefault="00243A81" w:rsidP="00243A81">
      <w:pPr>
        <w:autoSpaceDE w:val="0"/>
        <w:autoSpaceDN w:val="0"/>
        <w:adjustRightInd w:val="0"/>
        <w:ind w:firstLine="540"/>
        <w:rPr>
          <w:rFonts w:ascii="Times New Roman" w:hAnsi="Times New Roman"/>
          <w:sz w:val="28"/>
          <w:szCs w:val="28"/>
        </w:rPr>
      </w:pPr>
      <w:r w:rsidRPr="0077450D">
        <w:rPr>
          <w:rFonts w:ascii="Times New Roman" w:hAnsi="Times New Roman"/>
          <w:bCs/>
          <w:sz w:val="28"/>
          <w:szCs w:val="28"/>
        </w:rPr>
        <w:t>«13)</w:t>
      </w:r>
      <w:r w:rsidRPr="0077450D">
        <w:rPr>
          <w:rFonts w:ascii="Times New Roman" w:hAnsi="Times New Roman"/>
          <w:b/>
          <w:bCs/>
          <w:sz w:val="28"/>
          <w:szCs w:val="28"/>
        </w:rPr>
        <w:t xml:space="preserve">  </w:t>
      </w:r>
      <w:r w:rsidRPr="0077450D">
        <w:rPr>
          <w:rFonts w:ascii="Times New Roman" w:hAnsi="Times New Roman"/>
          <w:color w:val="22272F"/>
          <w:sz w:val="28"/>
          <w:szCs w:val="28"/>
          <w:shd w:val="clear" w:color="auto" w:fill="FFFFFF"/>
        </w:rPr>
        <w:t>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w:t>
      </w:r>
      <w:hyperlink r:id="rId20" w:anchor="/multilink/186367/paragraph/26197442/number/0" w:history="1">
        <w:r w:rsidRPr="0077450D">
          <w:rPr>
            <w:rStyle w:val="a3"/>
            <w:rFonts w:ascii="Times New Roman" w:hAnsi="Times New Roman"/>
            <w:color w:val="auto"/>
            <w:sz w:val="28"/>
            <w:szCs w:val="28"/>
            <w:shd w:val="clear" w:color="auto" w:fill="FFFFFF"/>
          </w:rPr>
          <w:t>федеральными законами</w:t>
        </w:r>
      </w:hyperlink>
      <w:r w:rsidRPr="0077450D">
        <w:rPr>
          <w:rFonts w:ascii="Times New Roman" w:hAnsi="Times New Roman"/>
          <w:color w:val="22272F"/>
          <w:sz w:val="28"/>
          <w:szCs w:val="28"/>
          <w:shd w:val="clear" w:color="auto" w:fill="FFFFFF"/>
        </w:rPr>
        <w:t xml:space="preserve">,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w:t>
      </w:r>
      <w:r w:rsidRPr="0077450D">
        <w:rPr>
          <w:rFonts w:ascii="Times New Roman" w:hAnsi="Times New Roman"/>
          <w:color w:val="22272F"/>
          <w:sz w:val="28"/>
          <w:szCs w:val="28"/>
          <w:shd w:val="clear" w:color="auto" w:fill="FFFFFF"/>
        </w:rPr>
        <w:lastRenderedPageBreak/>
        <w:t>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r w:rsidRPr="0077450D">
        <w:rPr>
          <w:rFonts w:ascii="Times New Roman" w:hAnsi="Times New Roman"/>
          <w:sz w:val="28"/>
          <w:szCs w:val="28"/>
        </w:rPr>
        <w:t>»;</w:t>
      </w:r>
    </w:p>
    <w:p w:rsidR="00243A81" w:rsidRPr="0077450D" w:rsidRDefault="00243A81" w:rsidP="00243A81">
      <w:pPr>
        <w:autoSpaceDE w:val="0"/>
        <w:autoSpaceDN w:val="0"/>
        <w:adjustRightInd w:val="0"/>
        <w:ind w:firstLine="540"/>
        <w:rPr>
          <w:rFonts w:ascii="Times New Roman" w:hAnsi="Times New Roman"/>
          <w:b/>
          <w:sz w:val="28"/>
          <w:szCs w:val="28"/>
        </w:rPr>
      </w:pPr>
      <w:r w:rsidRPr="0077450D">
        <w:rPr>
          <w:rFonts w:ascii="Times New Roman" w:hAnsi="Times New Roman"/>
          <w:b/>
          <w:sz w:val="28"/>
          <w:szCs w:val="28"/>
        </w:rPr>
        <w:t>часть 1 дополнить пунктом 16 следующего содержания:</w:t>
      </w:r>
    </w:p>
    <w:p w:rsidR="00243A81" w:rsidRPr="0077450D" w:rsidRDefault="00243A81" w:rsidP="00243A81">
      <w:pPr>
        <w:autoSpaceDE w:val="0"/>
        <w:autoSpaceDN w:val="0"/>
        <w:adjustRightInd w:val="0"/>
        <w:ind w:firstLine="540"/>
        <w:rPr>
          <w:rFonts w:ascii="Times New Roman" w:hAnsi="Times New Roman"/>
          <w:sz w:val="28"/>
          <w:szCs w:val="28"/>
        </w:rPr>
      </w:pPr>
      <w:r w:rsidRPr="0077450D">
        <w:rPr>
          <w:rFonts w:ascii="Times New Roman" w:hAnsi="Times New Roman"/>
          <w:sz w:val="28"/>
          <w:szCs w:val="28"/>
        </w:rPr>
        <w:t xml:space="preserve">«16). </w:t>
      </w:r>
      <w:r w:rsidRPr="0077450D">
        <w:rPr>
          <w:rFonts w:ascii="Times New Roman" w:hAnsi="Times New Roman"/>
          <w:color w:val="22272F"/>
          <w:sz w:val="28"/>
          <w:szCs w:val="28"/>
          <w:shd w:val="clear" w:color="auto" w:fill="FFFFFF"/>
        </w:rPr>
        <w:t>Осуществление мероприятий по защите прав потребителей, предусмотренных </w:t>
      </w:r>
      <w:hyperlink r:id="rId21" w:anchor="/document/10106035/entry/44" w:history="1">
        <w:r w:rsidRPr="0077450D">
          <w:rPr>
            <w:rFonts w:ascii="Times New Roman" w:hAnsi="Times New Roman"/>
            <w:sz w:val="28"/>
            <w:szCs w:val="28"/>
            <w:shd w:val="clear" w:color="auto" w:fill="FFFFFF"/>
          </w:rPr>
          <w:t>Законом</w:t>
        </w:r>
      </w:hyperlink>
      <w:r w:rsidRPr="0077450D">
        <w:rPr>
          <w:rFonts w:ascii="Times New Roman" w:hAnsi="Times New Roman"/>
          <w:color w:val="22272F"/>
          <w:sz w:val="28"/>
          <w:szCs w:val="28"/>
          <w:shd w:val="clear" w:color="auto" w:fill="FFFFFF"/>
        </w:rPr>
        <w:t> Российской Федерации от 7 февраля 1992 года N 2300-I "О защите прав потребителей"</w:t>
      </w:r>
      <w:r w:rsidRPr="0077450D">
        <w:rPr>
          <w:rFonts w:ascii="Times New Roman" w:hAnsi="Times New Roman"/>
          <w:sz w:val="28"/>
          <w:szCs w:val="28"/>
        </w:rPr>
        <w:t>.»;</w:t>
      </w:r>
    </w:p>
    <w:p w:rsidR="00243A81" w:rsidRPr="0077450D" w:rsidRDefault="00243A81" w:rsidP="00243A81">
      <w:pPr>
        <w:autoSpaceDE w:val="0"/>
        <w:autoSpaceDN w:val="0"/>
        <w:adjustRightInd w:val="0"/>
        <w:ind w:firstLine="540"/>
        <w:rPr>
          <w:rFonts w:ascii="Times New Roman" w:hAnsi="Times New Roman"/>
          <w:b/>
          <w:bCs/>
          <w:sz w:val="28"/>
          <w:szCs w:val="28"/>
        </w:rPr>
      </w:pPr>
      <w:r w:rsidRPr="0077450D">
        <w:rPr>
          <w:rFonts w:ascii="Times New Roman" w:hAnsi="Times New Roman"/>
          <w:b/>
          <w:bCs/>
          <w:sz w:val="28"/>
          <w:szCs w:val="28"/>
        </w:rPr>
        <w:t>4) пункт 8  статьи 4.1.1  изложить в следующей редакции:</w:t>
      </w:r>
    </w:p>
    <w:p w:rsidR="00243A81" w:rsidRDefault="00243A81" w:rsidP="00243A81">
      <w:pPr>
        <w:autoSpaceDE w:val="0"/>
        <w:autoSpaceDN w:val="0"/>
        <w:adjustRightInd w:val="0"/>
        <w:ind w:firstLine="540"/>
        <w:rPr>
          <w:rFonts w:ascii="Times New Roman" w:hAnsi="Times New Roman"/>
          <w:bCs/>
          <w:sz w:val="28"/>
          <w:szCs w:val="28"/>
        </w:rPr>
      </w:pPr>
      <w:r w:rsidRPr="0077450D">
        <w:rPr>
          <w:rFonts w:ascii="Times New Roman" w:hAnsi="Times New Roman"/>
          <w:bCs/>
          <w:sz w:val="28"/>
          <w:szCs w:val="28"/>
        </w:rPr>
        <w:t xml:space="preserve"> «8) </w:t>
      </w:r>
      <w:r w:rsidRPr="0077450D">
        <w:rPr>
          <w:rFonts w:ascii="Times New Roman" w:hAnsi="Times New Roman"/>
          <w:color w:val="22272F"/>
          <w:sz w:val="28"/>
          <w:szCs w:val="28"/>
          <w:shd w:val="clear" w:color="auto" w:fill="FFFFFF"/>
        </w:rPr>
        <w:t>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w:t>
      </w:r>
      <w:hyperlink r:id="rId22" w:anchor="/document/10164072/entry/2224" w:history="1">
        <w:r w:rsidRPr="0077450D">
          <w:rPr>
            <w:rFonts w:ascii="Times New Roman" w:hAnsi="Times New Roman"/>
            <w:sz w:val="28"/>
            <w:szCs w:val="28"/>
            <w:shd w:val="clear" w:color="auto" w:fill="FFFFFF"/>
          </w:rPr>
          <w:t>гражданским законодательством</w:t>
        </w:r>
      </w:hyperlink>
      <w:r w:rsidRPr="0077450D">
        <w:rPr>
          <w:rFonts w:ascii="Times New Roman" w:hAnsi="Times New Roman"/>
          <w:sz w:val="28"/>
          <w:szCs w:val="28"/>
          <w:shd w:val="clear" w:color="auto" w:fill="FFFFFF"/>
        </w:rPr>
        <w:t> </w:t>
      </w:r>
      <w:r w:rsidRPr="0077450D">
        <w:rPr>
          <w:rFonts w:ascii="Times New Roman" w:hAnsi="Times New Roman"/>
          <w:color w:val="22272F"/>
          <w:sz w:val="28"/>
          <w:szCs w:val="28"/>
          <w:shd w:val="clear" w:color="auto" w:fill="FFFFFF"/>
        </w:rPr>
        <w:t xml:space="preserve">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w:t>
      </w:r>
      <w:r w:rsidRPr="0077450D">
        <w:rPr>
          <w:rFonts w:ascii="Times New Roman" w:hAnsi="Times New Roman"/>
          <w:sz w:val="28"/>
          <w:szCs w:val="28"/>
          <w:shd w:val="clear" w:color="auto" w:fill="FFFFFF"/>
        </w:rPr>
        <w:t>предусмотренных </w:t>
      </w:r>
      <w:hyperlink r:id="rId23" w:anchor="/document/12138258/entry/55532" w:history="1">
        <w:r w:rsidRPr="0077450D">
          <w:rPr>
            <w:rFonts w:ascii="Times New Roman" w:hAnsi="Times New Roman"/>
            <w:sz w:val="28"/>
            <w:szCs w:val="28"/>
            <w:shd w:val="clear" w:color="auto" w:fill="FFFFFF"/>
          </w:rPr>
          <w:t>Градостроительным кодексом</w:t>
        </w:r>
      </w:hyperlink>
      <w:r w:rsidRPr="0077450D">
        <w:rPr>
          <w:rFonts w:ascii="Times New Roman" w:hAnsi="Times New Roman"/>
          <w:color w:val="22272F"/>
          <w:sz w:val="28"/>
          <w:szCs w:val="28"/>
          <w:shd w:val="clear" w:color="auto" w:fill="FFFFFF"/>
        </w:rPr>
        <w:t> Российской Федерации</w:t>
      </w:r>
      <w:r w:rsidRPr="0077450D">
        <w:rPr>
          <w:rFonts w:ascii="Times New Roman" w:hAnsi="Times New Roman"/>
          <w:bCs/>
          <w:sz w:val="28"/>
          <w:szCs w:val="28"/>
        </w:rPr>
        <w:t>»;</w:t>
      </w:r>
    </w:p>
    <w:p w:rsidR="00D70AB6" w:rsidRDefault="00D70AB6" w:rsidP="00243A81">
      <w:pPr>
        <w:autoSpaceDE w:val="0"/>
        <w:autoSpaceDN w:val="0"/>
        <w:adjustRightInd w:val="0"/>
        <w:ind w:firstLine="540"/>
        <w:rPr>
          <w:rFonts w:ascii="Times New Roman" w:hAnsi="Times New Roman"/>
          <w:bCs/>
          <w:sz w:val="28"/>
          <w:szCs w:val="28"/>
        </w:rPr>
      </w:pPr>
    </w:p>
    <w:p w:rsidR="00D70AB6" w:rsidRDefault="00D70AB6" w:rsidP="00D70AB6">
      <w:pPr>
        <w:autoSpaceDE w:val="0"/>
        <w:autoSpaceDN w:val="0"/>
        <w:adjustRightInd w:val="0"/>
        <w:ind w:firstLine="540"/>
        <w:rPr>
          <w:rFonts w:ascii="Times New Roman" w:hAnsi="Times New Roman"/>
          <w:b/>
          <w:bCs/>
          <w:sz w:val="28"/>
          <w:szCs w:val="28"/>
        </w:rPr>
      </w:pPr>
      <w:r w:rsidRPr="00005011">
        <w:rPr>
          <w:rFonts w:ascii="Times New Roman" w:hAnsi="Times New Roman"/>
          <w:b/>
          <w:bCs/>
          <w:sz w:val="28"/>
          <w:szCs w:val="28"/>
        </w:rPr>
        <w:t>5</w:t>
      </w:r>
      <w:r>
        <w:rPr>
          <w:rFonts w:ascii="Times New Roman" w:hAnsi="Times New Roman"/>
          <w:bCs/>
          <w:sz w:val="28"/>
          <w:szCs w:val="28"/>
        </w:rPr>
        <w:t xml:space="preserve">) </w:t>
      </w:r>
      <w:r w:rsidRPr="0077450D">
        <w:rPr>
          <w:rFonts w:ascii="Times New Roman" w:hAnsi="Times New Roman"/>
          <w:b/>
          <w:bCs/>
          <w:sz w:val="28"/>
          <w:szCs w:val="28"/>
        </w:rPr>
        <w:t xml:space="preserve">пункт </w:t>
      </w:r>
      <w:r>
        <w:rPr>
          <w:rFonts w:ascii="Times New Roman" w:hAnsi="Times New Roman"/>
          <w:b/>
          <w:bCs/>
          <w:sz w:val="28"/>
          <w:szCs w:val="28"/>
        </w:rPr>
        <w:t>4</w:t>
      </w:r>
      <w:r w:rsidRPr="0077450D">
        <w:rPr>
          <w:rFonts w:ascii="Times New Roman" w:hAnsi="Times New Roman"/>
          <w:b/>
          <w:bCs/>
          <w:sz w:val="28"/>
          <w:szCs w:val="28"/>
        </w:rPr>
        <w:t xml:space="preserve">  статьи </w:t>
      </w:r>
      <w:r>
        <w:rPr>
          <w:rFonts w:ascii="Times New Roman" w:hAnsi="Times New Roman"/>
          <w:b/>
          <w:bCs/>
          <w:sz w:val="28"/>
          <w:szCs w:val="28"/>
        </w:rPr>
        <w:t xml:space="preserve">18 </w:t>
      </w:r>
      <w:r w:rsidRPr="0077450D">
        <w:rPr>
          <w:rFonts w:ascii="Times New Roman" w:hAnsi="Times New Roman"/>
          <w:b/>
          <w:bCs/>
          <w:sz w:val="28"/>
          <w:szCs w:val="28"/>
        </w:rPr>
        <w:t>изложить в следующей редакции:</w:t>
      </w:r>
    </w:p>
    <w:p w:rsidR="00D70AB6" w:rsidRPr="00D70AB6" w:rsidRDefault="00D70AB6" w:rsidP="00D70AB6">
      <w:pPr>
        <w:autoSpaceDE w:val="0"/>
        <w:autoSpaceDN w:val="0"/>
        <w:adjustRightInd w:val="0"/>
        <w:ind w:firstLine="540"/>
        <w:rPr>
          <w:rFonts w:ascii="Times New Roman" w:hAnsi="Times New Roman"/>
          <w:b/>
          <w:bCs/>
          <w:sz w:val="28"/>
          <w:szCs w:val="28"/>
        </w:rPr>
      </w:pPr>
      <w:r w:rsidRPr="00D70AB6">
        <w:rPr>
          <w:rFonts w:ascii="Times New Roman" w:hAnsi="Times New Roman"/>
          <w:b/>
          <w:bCs/>
          <w:sz w:val="28"/>
          <w:szCs w:val="28"/>
        </w:rPr>
        <w:t xml:space="preserve">«4) </w:t>
      </w:r>
      <w:r w:rsidRPr="00D70AB6">
        <w:rPr>
          <w:rFonts w:ascii="Times New Roman" w:hAnsi="Times New Roman"/>
          <w:color w:val="22272F"/>
          <w:sz w:val="28"/>
          <w:szCs w:val="28"/>
          <w:shd w:val="clear" w:color="auto" w:fill="FFFFFF"/>
        </w:rPr>
        <w:t xml:space="preserve">утверждение стратегии социально-экономического развития муниципального образования;»;    </w:t>
      </w:r>
    </w:p>
    <w:p w:rsidR="00D70AB6" w:rsidRPr="0077450D" w:rsidRDefault="00D70AB6" w:rsidP="00243A81">
      <w:pPr>
        <w:autoSpaceDE w:val="0"/>
        <w:autoSpaceDN w:val="0"/>
        <w:adjustRightInd w:val="0"/>
        <w:ind w:firstLine="540"/>
        <w:rPr>
          <w:rFonts w:ascii="Times New Roman" w:hAnsi="Times New Roman"/>
          <w:bCs/>
          <w:sz w:val="28"/>
          <w:szCs w:val="28"/>
        </w:rPr>
      </w:pPr>
    </w:p>
    <w:p w:rsidR="00243A81" w:rsidRPr="0077450D" w:rsidRDefault="00005011" w:rsidP="00243A81">
      <w:pPr>
        <w:autoSpaceDE w:val="0"/>
        <w:autoSpaceDN w:val="0"/>
        <w:adjustRightInd w:val="0"/>
        <w:ind w:firstLine="540"/>
        <w:rPr>
          <w:rFonts w:ascii="Times New Roman" w:hAnsi="Times New Roman"/>
          <w:b/>
          <w:sz w:val="28"/>
          <w:szCs w:val="28"/>
        </w:rPr>
      </w:pPr>
      <w:r>
        <w:rPr>
          <w:rFonts w:ascii="Times New Roman" w:hAnsi="Times New Roman"/>
          <w:b/>
          <w:sz w:val="28"/>
          <w:szCs w:val="28"/>
        </w:rPr>
        <w:t>6</w:t>
      </w:r>
      <w:r w:rsidR="00243A81" w:rsidRPr="0077450D">
        <w:rPr>
          <w:rFonts w:ascii="Times New Roman" w:hAnsi="Times New Roman"/>
          <w:b/>
          <w:sz w:val="28"/>
          <w:szCs w:val="28"/>
        </w:rPr>
        <w:t>) в статью 11 следующие изменения:</w:t>
      </w:r>
    </w:p>
    <w:p w:rsidR="00243A81" w:rsidRPr="0077450D" w:rsidRDefault="00243A81" w:rsidP="00243A81">
      <w:pPr>
        <w:autoSpaceDE w:val="0"/>
        <w:autoSpaceDN w:val="0"/>
        <w:adjustRightInd w:val="0"/>
        <w:ind w:firstLine="540"/>
        <w:rPr>
          <w:rFonts w:ascii="Times New Roman" w:hAnsi="Times New Roman"/>
          <w:b/>
          <w:sz w:val="28"/>
          <w:szCs w:val="28"/>
        </w:rPr>
      </w:pPr>
      <w:r w:rsidRPr="0077450D">
        <w:rPr>
          <w:rFonts w:ascii="Times New Roman" w:hAnsi="Times New Roman"/>
          <w:b/>
          <w:sz w:val="28"/>
          <w:szCs w:val="28"/>
        </w:rPr>
        <w:lastRenderedPageBreak/>
        <w:t>Наименование изложить в следующей редакции:</w:t>
      </w:r>
    </w:p>
    <w:p w:rsidR="00243A81" w:rsidRDefault="00243A81" w:rsidP="00243A81">
      <w:pPr>
        <w:autoSpaceDE w:val="0"/>
        <w:autoSpaceDN w:val="0"/>
        <w:adjustRightInd w:val="0"/>
        <w:ind w:firstLine="540"/>
        <w:rPr>
          <w:rFonts w:ascii="Times New Roman" w:hAnsi="Times New Roman"/>
          <w:bCs/>
          <w:color w:val="22272F"/>
          <w:sz w:val="28"/>
          <w:szCs w:val="28"/>
          <w:shd w:val="clear" w:color="auto" w:fill="FFFFFF"/>
        </w:rPr>
      </w:pPr>
      <w:r w:rsidRPr="0077450D">
        <w:rPr>
          <w:rFonts w:ascii="Times New Roman" w:hAnsi="Times New Roman"/>
          <w:bCs/>
          <w:color w:val="22272F"/>
          <w:sz w:val="28"/>
          <w:szCs w:val="28"/>
          <w:shd w:val="clear" w:color="auto" w:fill="FFFFFF"/>
        </w:rPr>
        <w:t>"</w:t>
      </w:r>
      <w:r w:rsidRPr="0077450D">
        <w:rPr>
          <w:rStyle w:val="s100"/>
          <w:rFonts w:ascii="Times New Roman" w:hAnsi="Times New Roman"/>
          <w:bCs/>
          <w:color w:val="22272F"/>
          <w:sz w:val="28"/>
          <w:szCs w:val="28"/>
          <w:shd w:val="clear" w:color="auto" w:fill="FFFFFF"/>
        </w:rPr>
        <w:t>Статья 11.</w:t>
      </w:r>
      <w:r w:rsidRPr="0077450D">
        <w:rPr>
          <w:rFonts w:ascii="Times New Roman" w:hAnsi="Times New Roman"/>
          <w:bCs/>
          <w:color w:val="22272F"/>
          <w:sz w:val="28"/>
          <w:szCs w:val="28"/>
          <w:shd w:val="clear" w:color="auto" w:fill="FFFFFF"/>
        </w:rPr>
        <w:t> Публичные слушания, общественные обсуждения";</w:t>
      </w:r>
    </w:p>
    <w:p w:rsidR="00005011" w:rsidRDefault="00005011" w:rsidP="00243A81">
      <w:pPr>
        <w:autoSpaceDE w:val="0"/>
        <w:autoSpaceDN w:val="0"/>
        <w:adjustRightInd w:val="0"/>
        <w:ind w:firstLine="540"/>
        <w:rPr>
          <w:rFonts w:ascii="Times New Roman" w:hAnsi="Times New Roman"/>
          <w:bCs/>
          <w:color w:val="22272F"/>
          <w:sz w:val="28"/>
          <w:szCs w:val="28"/>
          <w:shd w:val="clear" w:color="auto" w:fill="FFFFFF"/>
        </w:rPr>
      </w:pPr>
    </w:p>
    <w:p w:rsidR="00005011" w:rsidRDefault="00005011" w:rsidP="00243A81">
      <w:pPr>
        <w:autoSpaceDE w:val="0"/>
        <w:autoSpaceDN w:val="0"/>
        <w:adjustRightInd w:val="0"/>
        <w:ind w:firstLine="540"/>
        <w:rPr>
          <w:rFonts w:ascii="Times New Roman" w:hAnsi="Times New Roman"/>
          <w:b/>
          <w:sz w:val="28"/>
          <w:szCs w:val="28"/>
          <w:shd w:val="clear" w:color="auto" w:fill="FFFFFF"/>
        </w:rPr>
      </w:pPr>
      <w:r w:rsidRPr="00005011">
        <w:rPr>
          <w:rFonts w:ascii="Times New Roman" w:hAnsi="Times New Roman"/>
          <w:b/>
          <w:bCs/>
          <w:sz w:val="28"/>
          <w:szCs w:val="28"/>
          <w:shd w:val="clear" w:color="auto" w:fill="FFFFFF"/>
        </w:rPr>
        <w:t xml:space="preserve"> часть 3  </w:t>
      </w:r>
      <w:r w:rsidRPr="00005011">
        <w:rPr>
          <w:rFonts w:ascii="Times New Roman" w:hAnsi="Times New Roman"/>
          <w:b/>
          <w:sz w:val="28"/>
          <w:szCs w:val="28"/>
          <w:shd w:val="clear" w:color="auto" w:fill="FFFFFF"/>
        </w:rPr>
        <w:t>дополнить </w:t>
      </w:r>
      <w:hyperlink r:id="rId24" w:anchor="/document/186367/entry/263284" w:history="1">
        <w:r w:rsidRPr="00005011">
          <w:rPr>
            <w:rStyle w:val="a3"/>
            <w:rFonts w:ascii="Times New Roman" w:hAnsi="Times New Roman"/>
            <w:b/>
            <w:color w:val="auto"/>
            <w:sz w:val="28"/>
            <w:szCs w:val="28"/>
            <w:shd w:val="clear" w:color="auto" w:fill="FFFFFF"/>
          </w:rPr>
          <w:t>пунктом 2.1</w:t>
        </w:r>
      </w:hyperlink>
      <w:r w:rsidRPr="00005011">
        <w:rPr>
          <w:rFonts w:ascii="Times New Roman" w:hAnsi="Times New Roman"/>
          <w:b/>
          <w:sz w:val="28"/>
          <w:szCs w:val="28"/>
          <w:shd w:val="clear" w:color="auto" w:fill="FFFFFF"/>
        </w:rPr>
        <w:t> следующего содержания:</w:t>
      </w:r>
    </w:p>
    <w:p w:rsidR="00243A81" w:rsidRPr="00005011" w:rsidRDefault="00005011" w:rsidP="00243A81">
      <w:pPr>
        <w:autoSpaceDE w:val="0"/>
        <w:autoSpaceDN w:val="0"/>
        <w:adjustRightInd w:val="0"/>
        <w:ind w:firstLine="540"/>
        <w:rPr>
          <w:rFonts w:ascii="Times New Roman" w:hAnsi="Times New Roman"/>
          <w:b/>
          <w:sz w:val="28"/>
          <w:szCs w:val="28"/>
        </w:rPr>
      </w:pPr>
      <w:r w:rsidRPr="00005011">
        <w:rPr>
          <w:rFonts w:ascii="Times New Roman" w:hAnsi="Times New Roman"/>
          <w:color w:val="22272F"/>
          <w:sz w:val="28"/>
          <w:szCs w:val="28"/>
          <w:shd w:val="clear" w:color="auto" w:fill="FFFFFF"/>
        </w:rPr>
        <w:t>"2.1) проект стратегии социально-экономического развития муниципального образования;";</w:t>
      </w:r>
    </w:p>
    <w:p w:rsidR="00243A81" w:rsidRPr="0077450D" w:rsidRDefault="00243A81" w:rsidP="00D70AB6">
      <w:pPr>
        <w:autoSpaceDE w:val="0"/>
        <w:autoSpaceDN w:val="0"/>
        <w:adjustRightInd w:val="0"/>
        <w:ind w:firstLine="540"/>
        <w:rPr>
          <w:rFonts w:ascii="Times New Roman" w:hAnsi="Times New Roman"/>
          <w:b/>
          <w:sz w:val="28"/>
          <w:szCs w:val="28"/>
        </w:rPr>
      </w:pPr>
      <w:r w:rsidRPr="0077450D">
        <w:rPr>
          <w:rFonts w:ascii="Times New Roman" w:hAnsi="Times New Roman"/>
          <w:b/>
          <w:sz w:val="28"/>
          <w:szCs w:val="28"/>
        </w:rPr>
        <w:t xml:space="preserve">Пункт 3 части 3 </w:t>
      </w:r>
      <w:r w:rsidR="000C0B89">
        <w:rPr>
          <w:rFonts w:ascii="Times New Roman" w:hAnsi="Times New Roman"/>
          <w:b/>
          <w:sz w:val="28"/>
          <w:szCs w:val="28"/>
        </w:rPr>
        <w:t>утратил силу</w:t>
      </w:r>
      <w:r w:rsidR="00D3753C">
        <w:rPr>
          <w:rFonts w:ascii="Times New Roman" w:hAnsi="Times New Roman"/>
          <w:b/>
          <w:sz w:val="28"/>
          <w:szCs w:val="28"/>
        </w:rPr>
        <w:t>.</w:t>
      </w:r>
    </w:p>
    <w:p w:rsidR="00A300E7" w:rsidRDefault="00A300E7" w:rsidP="00D3753C">
      <w:pPr>
        <w:pStyle w:val="s10"/>
        <w:spacing w:before="0" w:beforeAutospacing="0" w:after="0" w:afterAutospacing="0"/>
        <w:ind w:firstLine="540"/>
        <w:jc w:val="both"/>
        <w:rPr>
          <w:b/>
          <w:sz w:val="28"/>
          <w:szCs w:val="28"/>
        </w:rPr>
      </w:pPr>
    </w:p>
    <w:p w:rsidR="00D3753C" w:rsidRDefault="00243A81" w:rsidP="00D3753C">
      <w:pPr>
        <w:pStyle w:val="s10"/>
        <w:spacing w:before="0" w:beforeAutospacing="0" w:after="0" w:afterAutospacing="0"/>
        <w:ind w:firstLine="540"/>
        <w:jc w:val="both"/>
        <w:rPr>
          <w:b/>
          <w:sz w:val="28"/>
          <w:szCs w:val="28"/>
        </w:rPr>
      </w:pPr>
      <w:r w:rsidRPr="0077450D">
        <w:rPr>
          <w:b/>
          <w:sz w:val="28"/>
          <w:szCs w:val="28"/>
        </w:rPr>
        <w:t>Часть 4 изложить в следующей редакции</w:t>
      </w:r>
      <w:r w:rsidR="00D3753C">
        <w:rPr>
          <w:b/>
          <w:sz w:val="28"/>
          <w:szCs w:val="28"/>
        </w:rPr>
        <w:t>:</w:t>
      </w:r>
    </w:p>
    <w:p w:rsidR="00243A81" w:rsidRPr="0077450D" w:rsidRDefault="00243A81" w:rsidP="00D3753C">
      <w:pPr>
        <w:pStyle w:val="s10"/>
        <w:spacing w:before="0" w:beforeAutospacing="0" w:after="0" w:afterAutospacing="0"/>
        <w:ind w:firstLine="540"/>
        <w:jc w:val="both"/>
        <w:rPr>
          <w:color w:val="22272F"/>
          <w:sz w:val="28"/>
          <w:szCs w:val="28"/>
        </w:rPr>
      </w:pPr>
      <w:r w:rsidRPr="0077450D">
        <w:rPr>
          <w:color w:val="22272F"/>
          <w:sz w:val="28"/>
          <w:szCs w:val="28"/>
        </w:rPr>
        <w:t xml:space="preserve">«4. </w:t>
      </w:r>
      <w:r w:rsidRPr="0077450D">
        <w:rPr>
          <w:color w:val="22272F"/>
          <w:sz w:val="28"/>
          <w:szCs w:val="28"/>
          <w:shd w:val="clear" w:color="auto" w:fill="FFFFFF"/>
        </w:rPr>
        <w:t>Порядок организации и проведения публичных слушаний по проектам и вопросам, указанным в </w:t>
      </w:r>
      <w:hyperlink r:id="rId25" w:anchor="/document/186367/entry/2803" w:history="1">
        <w:r w:rsidRPr="0077450D">
          <w:rPr>
            <w:sz w:val="28"/>
            <w:szCs w:val="28"/>
            <w:shd w:val="clear" w:color="auto" w:fill="FFFFFF"/>
          </w:rPr>
          <w:t>части 3</w:t>
        </w:r>
      </w:hyperlink>
      <w:r w:rsidRPr="0077450D">
        <w:rPr>
          <w:sz w:val="28"/>
          <w:szCs w:val="28"/>
          <w:shd w:val="clear" w:color="auto" w:fill="FFFFFF"/>
        </w:rPr>
        <w:t> </w:t>
      </w:r>
      <w:r w:rsidRPr="0077450D">
        <w:rPr>
          <w:color w:val="22272F"/>
          <w:sz w:val="28"/>
          <w:szCs w:val="28"/>
          <w:shd w:val="clear" w:color="auto" w:fill="FFFFFF"/>
        </w:rPr>
        <w:t>настоящей статьи</w:t>
      </w:r>
      <w:r w:rsidRPr="0077450D">
        <w:rPr>
          <w:color w:val="22272F"/>
          <w:sz w:val="28"/>
          <w:szCs w:val="28"/>
        </w:rPr>
        <w:t xml:space="preserve"> определяется уставом муниципального образования и (или)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муниципального образования, опубликование (обнародование) результатов публичных слушаний, включая мотивированное обоснование принятых решений.»;</w:t>
      </w:r>
    </w:p>
    <w:p w:rsidR="000C0B89" w:rsidRDefault="00243A81" w:rsidP="000C0B89">
      <w:pPr>
        <w:pStyle w:val="s10"/>
        <w:shd w:val="clear" w:color="auto" w:fill="FFFFFF"/>
        <w:spacing w:before="0" w:beforeAutospacing="0" w:after="0" w:afterAutospacing="0"/>
        <w:ind w:firstLine="708"/>
        <w:jc w:val="both"/>
        <w:rPr>
          <w:b/>
          <w:sz w:val="28"/>
          <w:szCs w:val="28"/>
          <w:shd w:val="clear" w:color="auto" w:fill="FFFFFF"/>
        </w:rPr>
      </w:pPr>
      <w:r w:rsidRPr="0077450D">
        <w:rPr>
          <w:b/>
          <w:sz w:val="28"/>
          <w:szCs w:val="28"/>
          <w:shd w:val="clear" w:color="auto" w:fill="FFFFFF"/>
        </w:rPr>
        <w:t>дополнить </w:t>
      </w:r>
      <w:hyperlink r:id="rId26" w:anchor="/document/186367/entry/2805" w:history="1">
        <w:r w:rsidRPr="0077450D">
          <w:rPr>
            <w:b/>
            <w:sz w:val="28"/>
            <w:szCs w:val="28"/>
            <w:shd w:val="clear" w:color="auto" w:fill="FFFFFF"/>
          </w:rPr>
          <w:t>частью 5</w:t>
        </w:r>
      </w:hyperlink>
      <w:r w:rsidRPr="0077450D">
        <w:rPr>
          <w:b/>
          <w:sz w:val="28"/>
          <w:szCs w:val="28"/>
          <w:shd w:val="clear" w:color="auto" w:fill="FFFFFF"/>
        </w:rPr>
        <w:t> следующего содержания:</w:t>
      </w:r>
    </w:p>
    <w:p w:rsidR="00243A81" w:rsidRPr="0077450D" w:rsidRDefault="00243A81" w:rsidP="000C0B89">
      <w:pPr>
        <w:pStyle w:val="s10"/>
        <w:shd w:val="clear" w:color="auto" w:fill="FFFFFF"/>
        <w:spacing w:before="0" w:beforeAutospacing="0" w:after="0" w:afterAutospacing="0"/>
        <w:ind w:firstLine="708"/>
        <w:jc w:val="both"/>
        <w:rPr>
          <w:color w:val="22272F"/>
          <w:sz w:val="28"/>
          <w:szCs w:val="28"/>
        </w:rPr>
      </w:pPr>
      <w:r w:rsidRPr="0077450D">
        <w:rPr>
          <w:color w:val="22272F"/>
          <w:sz w:val="28"/>
          <w:szCs w:val="28"/>
          <w:shd w:val="clear" w:color="auto" w:fill="FFFFFF"/>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уставом муниципального образования и (или) нормативным правовым актом представительного органа муниципального образования с учетом положений законодательства о градостроительной деятельности.»</w:t>
      </w:r>
    </w:p>
    <w:p w:rsidR="00243A81" w:rsidRPr="0077450D" w:rsidRDefault="00243A81" w:rsidP="00243A81">
      <w:pPr>
        <w:tabs>
          <w:tab w:val="left" w:pos="540"/>
        </w:tabs>
        <w:ind w:right="245" w:firstLine="540"/>
        <w:rPr>
          <w:rFonts w:ascii="Times New Roman" w:hAnsi="Times New Roman"/>
          <w:b/>
          <w:bCs/>
          <w:sz w:val="28"/>
          <w:szCs w:val="28"/>
        </w:rPr>
      </w:pPr>
      <w:r w:rsidRPr="0077450D">
        <w:rPr>
          <w:rFonts w:ascii="Times New Roman" w:hAnsi="Times New Roman"/>
          <w:b/>
          <w:bCs/>
          <w:sz w:val="28"/>
          <w:szCs w:val="28"/>
        </w:rPr>
        <w:t>6) в статье 20:</w:t>
      </w:r>
    </w:p>
    <w:p w:rsidR="00243A81" w:rsidRPr="0077450D" w:rsidRDefault="00243A81" w:rsidP="00243A81">
      <w:pPr>
        <w:tabs>
          <w:tab w:val="left" w:pos="540"/>
        </w:tabs>
        <w:ind w:right="245" w:firstLine="540"/>
        <w:rPr>
          <w:rFonts w:ascii="Times New Roman" w:hAnsi="Times New Roman"/>
          <w:b/>
          <w:bCs/>
          <w:sz w:val="28"/>
          <w:szCs w:val="28"/>
        </w:rPr>
      </w:pPr>
      <w:r w:rsidRPr="0077450D">
        <w:rPr>
          <w:rFonts w:ascii="Times New Roman" w:hAnsi="Times New Roman"/>
          <w:b/>
          <w:bCs/>
          <w:sz w:val="28"/>
          <w:szCs w:val="28"/>
        </w:rPr>
        <w:t>Пункт 1 части 5 изложить в следующей редакции</w:t>
      </w:r>
      <w:proofErr w:type="gramStart"/>
      <w:r w:rsidRPr="0077450D">
        <w:rPr>
          <w:rFonts w:ascii="Times New Roman" w:hAnsi="Times New Roman"/>
          <w:b/>
          <w:bCs/>
          <w:sz w:val="28"/>
          <w:szCs w:val="28"/>
        </w:rPr>
        <w:t xml:space="preserve"> :</w:t>
      </w:r>
      <w:proofErr w:type="gramEnd"/>
    </w:p>
    <w:p w:rsidR="00243A81" w:rsidRPr="0077450D" w:rsidRDefault="00243A81" w:rsidP="000C0B89">
      <w:pPr>
        <w:autoSpaceDE w:val="0"/>
        <w:autoSpaceDN w:val="0"/>
        <w:adjustRightInd w:val="0"/>
        <w:ind w:firstLine="540"/>
        <w:rPr>
          <w:rFonts w:ascii="Times New Roman" w:hAnsi="Times New Roman"/>
          <w:sz w:val="28"/>
          <w:szCs w:val="28"/>
        </w:rPr>
      </w:pPr>
      <w:bookmarkStart w:id="1" w:name="_Hlk534877963"/>
      <w:r w:rsidRPr="0077450D">
        <w:rPr>
          <w:rFonts w:ascii="Times New Roman" w:hAnsi="Times New Roman"/>
          <w:sz w:val="28"/>
          <w:szCs w:val="28"/>
          <w:lang w:eastAsia="en-US"/>
        </w:rPr>
        <w:t xml:space="preserve">«1. </w:t>
      </w:r>
      <w:r w:rsidRPr="0077450D">
        <w:rPr>
          <w:rFonts w:ascii="Times New Roman" w:hAnsi="Times New Roman"/>
          <w:bCs/>
          <w:sz w:val="28"/>
          <w:szCs w:val="28"/>
        </w:rPr>
        <w:t xml:space="preserve">Заниматься  предпринимательской  деятельностью </w:t>
      </w:r>
      <w:r w:rsidRPr="0077450D">
        <w:rPr>
          <w:rFonts w:ascii="Times New Roman" w:hAnsi="Times New Roman"/>
          <w:color w:val="22272F"/>
          <w:sz w:val="28"/>
          <w:szCs w:val="28"/>
          <w:shd w:val="clear" w:color="auto" w:fill="FFFFFF"/>
        </w:rPr>
        <w:t xml:space="preserve">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w:t>
      </w:r>
      <w:r w:rsidRPr="0077450D">
        <w:rPr>
          <w:rFonts w:ascii="Times New Roman" w:hAnsi="Times New Roman"/>
          <w:color w:val="22272F"/>
          <w:sz w:val="28"/>
          <w:szCs w:val="28"/>
          <w:shd w:val="clear" w:color="auto" w:fill="FFFFFF"/>
        </w:rPr>
        <w:lastRenderedPageBreak/>
        <w:t>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r w:rsidRPr="0077450D">
        <w:rPr>
          <w:rFonts w:ascii="Times New Roman" w:hAnsi="Times New Roman"/>
          <w:sz w:val="28"/>
          <w:szCs w:val="28"/>
        </w:rPr>
        <w:t>»;</w:t>
      </w:r>
    </w:p>
    <w:bookmarkEnd w:id="1"/>
    <w:p w:rsidR="00243A81" w:rsidRPr="0077450D" w:rsidRDefault="00243A81" w:rsidP="000C0B89">
      <w:pPr>
        <w:autoSpaceDE w:val="0"/>
        <w:autoSpaceDN w:val="0"/>
        <w:adjustRightInd w:val="0"/>
        <w:ind w:firstLine="540"/>
        <w:rPr>
          <w:rFonts w:ascii="Times New Roman" w:hAnsi="Times New Roman"/>
          <w:b/>
          <w:sz w:val="28"/>
          <w:szCs w:val="28"/>
        </w:rPr>
      </w:pPr>
      <w:r w:rsidRPr="0077450D">
        <w:rPr>
          <w:rFonts w:ascii="Times New Roman" w:hAnsi="Times New Roman"/>
          <w:b/>
          <w:sz w:val="28"/>
          <w:szCs w:val="28"/>
        </w:rPr>
        <w:t xml:space="preserve">7) </w:t>
      </w:r>
      <w:r w:rsidRPr="0077450D">
        <w:rPr>
          <w:rFonts w:ascii="Times New Roman" w:hAnsi="Times New Roman"/>
          <w:bCs/>
          <w:sz w:val="28"/>
          <w:szCs w:val="28"/>
        </w:rPr>
        <w:t xml:space="preserve"> </w:t>
      </w:r>
      <w:r w:rsidRPr="0077450D">
        <w:rPr>
          <w:rFonts w:ascii="Times New Roman" w:hAnsi="Times New Roman"/>
          <w:b/>
          <w:sz w:val="28"/>
          <w:szCs w:val="28"/>
        </w:rPr>
        <w:t>часть</w:t>
      </w:r>
      <w:r w:rsidR="007D57D0">
        <w:rPr>
          <w:rFonts w:ascii="Times New Roman" w:hAnsi="Times New Roman"/>
          <w:b/>
          <w:sz w:val="28"/>
          <w:szCs w:val="28"/>
        </w:rPr>
        <w:t xml:space="preserve"> </w:t>
      </w:r>
      <w:r w:rsidRPr="0077450D">
        <w:rPr>
          <w:rFonts w:ascii="Times New Roman" w:hAnsi="Times New Roman"/>
          <w:b/>
          <w:sz w:val="28"/>
          <w:szCs w:val="28"/>
        </w:rPr>
        <w:t xml:space="preserve"> 3 </w:t>
      </w:r>
      <w:r w:rsidR="007D57D0">
        <w:rPr>
          <w:rFonts w:ascii="Times New Roman" w:hAnsi="Times New Roman"/>
          <w:b/>
          <w:sz w:val="28"/>
          <w:szCs w:val="28"/>
        </w:rPr>
        <w:t xml:space="preserve"> </w:t>
      </w:r>
      <w:r w:rsidRPr="0077450D">
        <w:rPr>
          <w:rFonts w:ascii="Times New Roman" w:hAnsi="Times New Roman"/>
          <w:b/>
          <w:sz w:val="28"/>
          <w:szCs w:val="28"/>
        </w:rPr>
        <w:t xml:space="preserve">статьи </w:t>
      </w:r>
      <w:r w:rsidR="007D57D0">
        <w:rPr>
          <w:rFonts w:ascii="Times New Roman" w:hAnsi="Times New Roman"/>
          <w:b/>
          <w:sz w:val="28"/>
          <w:szCs w:val="28"/>
        </w:rPr>
        <w:t xml:space="preserve"> </w:t>
      </w:r>
      <w:r w:rsidRPr="0077450D">
        <w:rPr>
          <w:rFonts w:ascii="Times New Roman" w:hAnsi="Times New Roman"/>
          <w:b/>
          <w:sz w:val="28"/>
          <w:szCs w:val="28"/>
        </w:rPr>
        <w:t xml:space="preserve">48 </w:t>
      </w:r>
      <w:r w:rsidR="007D57D0">
        <w:rPr>
          <w:rFonts w:ascii="Times New Roman" w:hAnsi="Times New Roman"/>
          <w:b/>
          <w:sz w:val="28"/>
          <w:szCs w:val="28"/>
        </w:rPr>
        <w:t xml:space="preserve"> </w:t>
      </w:r>
      <w:r w:rsidRPr="0077450D">
        <w:rPr>
          <w:rFonts w:ascii="Times New Roman" w:hAnsi="Times New Roman"/>
          <w:b/>
          <w:sz w:val="28"/>
          <w:szCs w:val="28"/>
        </w:rPr>
        <w:t>изложить</w:t>
      </w:r>
      <w:r w:rsidR="007D57D0">
        <w:rPr>
          <w:rFonts w:ascii="Times New Roman" w:hAnsi="Times New Roman"/>
          <w:b/>
          <w:sz w:val="28"/>
          <w:szCs w:val="28"/>
        </w:rPr>
        <w:t xml:space="preserve"> </w:t>
      </w:r>
      <w:r w:rsidRPr="0077450D">
        <w:rPr>
          <w:rFonts w:ascii="Times New Roman" w:hAnsi="Times New Roman"/>
          <w:b/>
          <w:sz w:val="28"/>
          <w:szCs w:val="28"/>
        </w:rPr>
        <w:t xml:space="preserve"> в </w:t>
      </w:r>
      <w:r w:rsidR="007D57D0">
        <w:rPr>
          <w:rFonts w:ascii="Times New Roman" w:hAnsi="Times New Roman"/>
          <w:b/>
          <w:sz w:val="28"/>
          <w:szCs w:val="28"/>
        </w:rPr>
        <w:t xml:space="preserve"> </w:t>
      </w:r>
      <w:r w:rsidRPr="0077450D">
        <w:rPr>
          <w:rFonts w:ascii="Times New Roman" w:hAnsi="Times New Roman"/>
          <w:b/>
          <w:sz w:val="28"/>
          <w:szCs w:val="28"/>
        </w:rPr>
        <w:t xml:space="preserve">следующей </w:t>
      </w:r>
      <w:r w:rsidR="007D57D0">
        <w:rPr>
          <w:rFonts w:ascii="Times New Roman" w:hAnsi="Times New Roman"/>
          <w:b/>
          <w:sz w:val="28"/>
          <w:szCs w:val="28"/>
        </w:rPr>
        <w:t xml:space="preserve"> </w:t>
      </w:r>
      <w:r w:rsidRPr="0077450D">
        <w:rPr>
          <w:rFonts w:ascii="Times New Roman" w:hAnsi="Times New Roman"/>
          <w:b/>
          <w:sz w:val="28"/>
          <w:szCs w:val="28"/>
        </w:rPr>
        <w:t>редакции:</w:t>
      </w:r>
    </w:p>
    <w:p w:rsidR="00243A81" w:rsidRPr="0077450D" w:rsidRDefault="00243A81" w:rsidP="000C0B89">
      <w:pPr>
        <w:pStyle w:val="s10"/>
        <w:shd w:val="clear" w:color="auto" w:fill="FFFFFF"/>
        <w:spacing w:before="0" w:beforeAutospacing="0" w:after="0" w:afterAutospacing="0"/>
        <w:jc w:val="both"/>
        <w:rPr>
          <w:color w:val="22272F"/>
          <w:sz w:val="28"/>
          <w:szCs w:val="28"/>
        </w:rPr>
      </w:pPr>
      <w:r w:rsidRPr="0077450D">
        <w:rPr>
          <w:sz w:val="28"/>
          <w:szCs w:val="28"/>
        </w:rPr>
        <w:t xml:space="preserve">«3. </w:t>
      </w:r>
      <w:r w:rsidRPr="0077450D">
        <w:rPr>
          <w:bCs/>
          <w:sz w:val="28"/>
          <w:szCs w:val="28"/>
        </w:rPr>
        <w:t xml:space="preserve">Муниципальные нормативные правовые акты, </w:t>
      </w:r>
      <w:r w:rsidRPr="0077450D">
        <w:rPr>
          <w:color w:val="22272F"/>
          <w:sz w:val="28"/>
          <w:szCs w:val="28"/>
        </w:rPr>
        <w:t>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243A81" w:rsidRPr="0077450D" w:rsidRDefault="00243A81" w:rsidP="000C0B89">
      <w:pPr>
        <w:pStyle w:val="s10"/>
        <w:shd w:val="clear" w:color="auto" w:fill="FFFFFF"/>
        <w:spacing w:before="0" w:beforeAutospacing="0" w:after="0" w:afterAutospacing="0"/>
        <w:ind w:firstLine="708"/>
        <w:jc w:val="both"/>
        <w:rPr>
          <w:color w:val="22272F"/>
          <w:sz w:val="28"/>
          <w:szCs w:val="28"/>
        </w:rPr>
      </w:pPr>
      <w:r w:rsidRPr="0077450D">
        <w:rPr>
          <w:color w:val="22272F"/>
          <w:sz w:val="28"/>
          <w:szCs w:val="28"/>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243A81" w:rsidRPr="0077450D" w:rsidRDefault="00243A81" w:rsidP="000C0B89">
      <w:pPr>
        <w:pStyle w:val="s10"/>
        <w:shd w:val="clear" w:color="auto" w:fill="FFFFFF"/>
        <w:spacing w:before="0" w:beforeAutospacing="0" w:after="0" w:afterAutospacing="0"/>
        <w:ind w:firstLine="600"/>
        <w:jc w:val="both"/>
        <w:rPr>
          <w:bCs/>
          <w:sz w:val="28"/>
          <w:szCs w:val="28"/>
        </w:rPr>
      </w:pPr>
      <w:r w:rsidRPr="0077450D">
        <w:rPr>
          <w:color w:val="22272F"/>
          <w:sz w:val="28"/>
          <w:szCs w:val="28"/>
        </w:rPr>
        <w:t>Для официального опубликования (обнародования)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r w:rsidRPr="0077450D">
        <w:rPr>
          <w:bCs/>
          <w:sz w:val="28"/>
          <w:szCs w:val="28"/>
        </w:rPr>
        <w:t>.».</w:t>
      </w:r>
    </w:p>
    <w:p w:rsidR="00243A81" w:rsidRPr="0077450D" w:rsidRDefault="00243A81" w:rsidP="00243A81">
      <w:pPr>
        <w:overflowPunct w:val="0"/>
        <w:autoSpaceDE w:val="0"/>
        <w:autoSpaceDN w:val="0"/>
        <w:adjustRightInd w:val="0"/>
        <w:ind w:firstLine="600"/>
        <w:rPr>
          <w:rFonts w:ascii="Times New Roman" w:hAnsi="Times New Roman"/>
          <w:sz w:val="28"/>
          <w:szCs w:val="28"/>
        </w:rPr>
      </w:pPr>
      <w:r w:rsidRPr="0077450D">
        <w:rPr>
          <w:rFonts w:ascii="Times New Roman" w:hAnsi="Times New Roman"/>
          <w:spacing w:val="6"/>
          <w:sz w:val="28"/>
          <w:szCs w:val="28"/>
        </w:rPr>
        <w:t>2.</w:t>
      </w:r>
      <w:r w:rsidRPr="0077450D">
        <w:rPr>
          <w:rFonts w:ascii="Times New Roman" w:hAnsi="Times New Roman"/>
          <w:b/>
          <w:spacing w:val="6"/>
          <w:sz w:val="28"/>
          <w:szCs w:val="28"/>
        </w:rPr>
        <w:t xml:space="preserve"> </w:t>
      </w:r>
      <w:r w:rsidRPr="0077450D">
        <w:rPr>
          <w:rFonts w:ascii="Times New Roman" w:hAnsi="Times New Roman"/>
          <w:spacing w:val="6"/>
          <w:sz w:val="28"/>
          <w:szCs w:val="28"/>
        </w:rPr>
        <w:t xml:space="preserve">Настоящее Решение подлежит официальному опубликованию после его </w:t>
      </w:r>
      <w:r w:rsidRPr="0077450D">
        <w:rPr>
          <w:rFonts w:ascii="Times New Roman" w:hAnsi="Times New Roman"/>
          <w:spacing w:val="-1"/>
          <w:sz w:val="28"/>
          <w:szCs w:val="28"/>
        </w:rPr>
        <w:t xml:space="preserve">государственной регистрации и вступает в силу после официального </w:t>
      </w:r>
      <w:r w:rsidRPr="0077450D">
        <w:rPr>
          <w:rFonts w:ascii="Times New Roman" w:hAnsi="Times New Roman"/>
          <w:spacing w:val="-3"/>
          <w:sz w:val="28"/>
          <w:szCs w:val="28"/>
        </w:rPr>
        <w:t>опубликования</w:t>
      </w:r>
      <w:r w:rsidRPr="0077450D">
        <w:rPr>
          <w:rFonts w:ascii="Times New Roman" w:hAnsi="Times New Roman"/>
          <w:sz w:val="28"/>
          <w:szCs w:val="28"/>
        </w:rPr>
        <w:t>.</w:t>
      </w:r>
    </w:p>
    <w:p w:rsidR="00243A81" w:rsidRPr="0077450D" w:rsidRDefault="00243A81" w:rsidP="00243A81">
      <w:pPr>
        <w:autoSpaceDE w:val="0"/>
        <w:autoSpaceDN w:val="0"/>
        <w:adjustRightInd w:val="0"/>
        <w:ind w:firstLine="540"/>
        <w:rPr>
          <w:rFonts w:ascii="Times New Roman" w:hAnsi="Times New Roman"/>
          <w:spacing w:val="-3"/>
          <w:sz w:val="28"/>
          <w:szCs w:val="28"/>
        </w:rPr>
      </w:pPr>
      <w:r w:rsidRPr="0077450D">
        <w:rPr>
          <w:rFonts w:ascii="Times New Roman" w:hAnsi="Times New Roman"/>
          <w:spacing w:val="-3"/>
          <w:sz w:val="28"/>
          <w:szCs w:val="28"/>
        </w:rPr>
        <w:t xml:space="preserve"> </w:t>
      </w:r>
    </w:p>
    <w:p w:rsidR="00243A81" w:rsidRDefault="00243A81" w:rsidP="00243A81">
      <w:pPr>
        <w:autoSpaceDE w:val="0"/>
        <w:autoSpaceDN w:val="0"/>
        <w:adjustRightInd w:val="0"/>
        <w:ind w:firstLine="540"/>
        <w:rPr>
          <w:rFonts w:ascii="Times New Roman" w:hAnsi="Times New Roman"/>
          <w:sz w:val="26"/>
        </w:rPr>
      </w:pPr>
    </w:p>
    <w:p w:rsidR="00243A81" w:rsidRDefault="00243A81" w:rsidP="00243A81">
      <w:pPr>
        <w:autoSpaceDE w:val="0"/>
        <w:autoSpaceDN w:val="0"/>
        <w:adjustRightInd w:val="0"/>
        <w:ind w:firstLine="540"/>
        <w:rPr>
          <w:rFonts w:ascii="Times New Roman" w:hAnsi="Times New Roman"/>
          <w:sz w:val="26"/>
        </w:rPr>
      </w:pPr>
    </w:p>
    <w:p w:rsidR="00243A81" w:rsidRPr="00C5272D" w:rsidRDefault="00243A81" w:rsidP="00243A81">
      <w:pPr>
        <w:autoSpaceDE w:val="0"/>
        <w:autoSpaceDN w:val="0"/>
        <w:adjustRightInd w:val="0"/>
        <w:ind w:firstLine="540"/>
        <w:rPr>
          <w:rFonts w:ascii="Times New Roman" w:hAnsi="Times New Roman"/>
          <w:sz w:val="26"/>
        </w:rPr>
      </w:pPr>
    </w:p>
    <w:p w:rsidR="00243A81" w:rsidRPr="00361743" w:rsidRDefault="00243A81" w:rsidP="00243A81">
      <w:pPr>
        <w:ind w:firstLine="0"/>
        <w:rPr>
          <w:rFonts w:ascii="Times New Roman" w:hAnsi="Times New Roman"/>
          <w:sz w:val="26"/>
          <w:szCs w:val="26"/>
        </w:rPr>
      </w:pPr>
      <w:r w:rsidRPr="00361743">
        <w:rPr>
          <w:rFonts w:ascii="Times New Roman" w:hAnsi="Times New Roman"/>
          <w:sz w:val="26"/>
          <w:szCs w:val="26"/>
        </w:rPr>
        <w:t xml:space="preserve">Глава Ельниковского                          </w:t>
      </w:r>
      <w:r>
        <w:rPr>
          <w:rFonts w:ascii="Times New Roman" w:hAnsi="Times New Roman"/>
          <w:sz w:val="26"/>
          <w:szCs w:val="26"/>
        </w:rPr>
        <w:t xml:space="preserve">           </w:t>
      </w:r>
      <w:r w:rsidR="000C0B89">
        <w:rPr>
          <w:rFonts w:ascii="Times New Roman" w:hAnsi="Times New Roman"/>
          <w:sz w:val="26"/>
          <w:szCs w:val="26"/>
        </w:rPr>
        <w:t xml:space="preserve">            </w:t>
      </w:r>
      <w:r w:rsidRPr="00361743">
        <w:rPr>
          <w:rFonts w:ascii="Times New Roman" w:hAnsi="Times New Roman"/>
          <w:sz w:val="26"/>
          <w:szCs w:val="26"/>
        </w:rPr>
        <w:t xml:space="preserve">  Председатель Совета </w:t>
      </w:r>
      <w:r w:rsidR="000C0B89">
        <w:rPr>
          <w:rFonts w:ascii="Times New Roman" w:hAnsi="Times New Roman"/>
          <w:sz w:val="26"/>
          <w:szCs w:val="26"/>
        </w:rPr>
        <w:t xml:space="preserve">  </w:t>
      </w:r>
      <w:r w:rsidRPr="00361743">
        <w:rPr>
          <w:rFonts w:ascii="Times New Roman" w:hAnsi="Times New Roman"/>
          <w:sz w:val="26"/>
          <w:szCs w:val="26"/>
        </w:rPr>
        <w:t>депутатов</w:t>
      </w:r>
    </w:p>
    <w:p w:rsidR="00243A81" w:rsidRPr="00361743" w:rsidRDefault="00243A81" w:rsidP="00243A81">
      <w:pPr>
        <w:ind w:firstLine="0"/>
        <w:rPr>
          <w:rFonts w:ascii="Times New Roman" w:hAnsi="Times New Roman"/>
          <w:sz w:val="26"/>
          <w:szCs w:val="26"/>
        </w:rPr>
      </w:pPr>
      <w:r w:rsidRPr="00361743">
        <w:rPr>
          <w:rFonts w:ascii="Times New Roman" w:hAnsi="Times New Roman"/>
          <w:sz w:val="26"/>
          <w:szCs w:val="26"/>
        </w:rPr>
        <w:t xml:space="preserve">муниципального района                                   </w:t>
      </w:r>
      <w:r>
        <w:rPr>
          <w:rFonts w:ascii="Times New Roman" w:hAnsi="Times New Roman"/>
          <w:sz w:val="26"/>
          <w:szCs w:val="26"/>
        </w:rPr>
        <w:t xml:space="preserve">           </w:t>
      </w:r>
      <w:r w:rsidRPr="00361743">
        <w:rPr>
          <w:rFonts w:ascii="Times New Roman" w:hAnsi="Times New Roman"/>
          <w:sz w:val="26"/>
          <w:szCs w:val="26"/>
        </w:rPr>
        <w:t xml:space="preserve">Ельниковского муниципального района                                                         </w:t>
      </w:r>
    </w:p>
    <w:p w:rsidR="00243A81" w:rsidRPr="00361743" w:rsidRDefault="00243A81" w:rsidP="00243A81">
      <w:pPr>
        <w:ind w:firstLine="0"/>
        <w:rPr>
          <w:rFonts w:ascii="Times New Roman" w:hAnsi="Times New Roman"/>
          <w:sz w:val="26"/>
          <w:szCs w:val="26"/>
        </w:rPr>
      </w:pPr>
      <w:r w:rsidRPr="00361743">
        <w:rPr>
          <w:rFonts w:ascii="Times New Roman" w:hAnsi="Times New Roman"/>
          <w:sz w:val="26"/>
          <w:szCs w:val="26"/>
        </w:rPr>
        <w:t xml:space="preserve">                   </w:t>
      </w:r>
      <w:r>
        <w:rPr>
          <w:rFonts w:ascii="Times New Roman" w:hAnsi="Times New Roman"/>
          <w:sz w:val="26"/>
          <w:szCs w:val="26"/>
        </w:rPr>
        <w:t xml:space="preserve">  </w:t>
      </w:r>
      <w:r w:rsidRPr="00361743">
        <w:rPr>
          <w:rFonts w:ascii="Times New Roman" w:hAnsi="Times New Roman"/>
          <w:sz w:val="26"/>
          <w:szCs w:val="26"/>
        </w:rPr>
        <w:t xml:space="preserve"> Ю.А. </w:t>
      </w:r>
      <w:proofErr w:type="spellStart"/>
      <w:r w:rsidRPr="00361743">
        <w:rPr>
          <w:rFonts w:ascii="Times New Roman" w:hAnsi="Times New Roman"/>
          <w:sz w:val="26"/>
          <w:szCs w:val="26"/>
        </w:rPr>
        <w:t>Бекешев</w:t>
      </w:r>
      <w:proofErr w:type="spellEnd"/>
      <w:r w:rsidRPr="00361743">
        <w:rPr>
          <w:rFonts w:ascii="Times New Roman" w:hAnsi="Times New Roman"/>
          <w:sz w:val="26"/>
          <w:szCs w:val="26"/>
        </w:rPr>
        <w:t xml:space="preserve">                                                                    </w:t>
      </w:r>
      <w:r>
        <w:rPr>
          <w:rFonts w:ascii="Times New Roman" w:hAnsi="Times New Roman"/>
          <w:sz w:val="26"/>
          <w:szCs w:val="26"/>
        </w:rPr>
        <w:t xml:space="preserve">        </w:t>
      </w:r>
      <w:r w:rsidRPr="00361743">
        <w:rPr>
          <w:rFonts w:ascii="Times New Roman" w:hAnsi="Times New Roman"/>
          <w:sz w:val="26"/>
          <w:szCs w:val="26"/>
        </w:rPr>
        <w:t xml:space="preserve">Т.А. </w:t>
      </w:r>
      <w:proofErr w:type="spellStart"/>
      <w:r w:rsidRPr="00361743">
        <w:rPr>
          <w:rFonts w:ascii="Times New Roman" w:hAnsi="Times New Roman"/>
          <w:sz w:val="26"/>
          <w:szCs w:val="26"/>
        </w:rPr>
        <w:t>Шашанова</w:t>
      </w:r>
      <w:proofErr w:type="spellEnd"/>
    </w:p>
    <w:p w:rsidR="00243A81" w:rsidRPr="00361743" w:rsidRDefault="00243A81" w:rsidP="00243A81">
      <w:pPr>
        <w:ind w:left="-1200" w:firstLine="120"/>
        <w:rPr>
          <w:rFonts w:ascii="Times New Roman" w:hAnsi="Times New Roman"/>
          <w:sz w:val="26"/>
          <w:szCs w:val="26"/>
        </w:rPr>
      </w:pPr>
    </w:p>
    <w:p w:rsidR="006E3C56" w:rsidRDefault="006E3C56"/>
    <w:sectPr w:rsidR="006E3C56" w:rsidSect="007B422D">
      <w:pgSz w:w="11906" w:h="16838"/>
      <w:pgMar w:top="709"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A81"/>
    <w:rsid w:val="00005011"/>
    <w:rsid w:val="000C0B89"/>
    <w:rsid w:val="001C4A9B"/>
    <w:rsid w:val="00243A81"/>
    <w:rsid w:val="003A6E20"/>
    <w:rsid w:val="00496A18"/>
    <w:rsid w:val="005B25B8"/>
    <w:rsid w:val="006E3C56"/>
    <w:rsid w:val="007B422D"/>
    <w:rsid w:val="007D57D0"/>
    <w:rsid w:val="00847B85"/>
    <w:rsid w:val="00900C16"/>
    <w:rsid w:val="00A300E7"/>
    <w:rsid w:val="00AB7195"/>
    <w:rsid w:val="00CD79D7"/>
    <w:rsid w:val="00D3753C"/>
    <w:rsid w:val="00D70A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243A81"/>
    <w:pPr>
      <w:spacing w:after="0" w:line="240" w:lineRule="auto"/>
      <w:ind w:firstLine="567"/>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243A81"/>
    <w:rPr>
      <w:color w:val="0000FF"/>
      <w:u w:val="none"/>
    </w:rPr>
  </w:style>
  <w:style w:type="character" w:customStyle="1" w:styleId="s1">
    <w:name w:val="s1"/>
    <w:basedOn w:val="a0"/>
    <w:rsid w:val="00243A81"/>
  </w:style>
  <w:style w:type="paragraph" w:customStyle="1" w:styleId="p2">
    <w:name w:val="p2"/>
    <w:basedOn w:val="a"/>
    <w:rsid w:val="00243A81"/>
    <w:pPr>
      <w:spacing w:before="100" w:beforeAutospacing="1" w:after="100" w:afterAutospacing="1"/>
      <w:ind w:firstLine="0"/>
      <w:jc w:val="left"/>
    </w:pPr>
    <w:rPr>
      <w:rFonts w:ascii="Times New Roman" w:hAnsi="Times New Roman"/>
    </w:rPr>
  </w:style>
  <w:style w:type="paragraph" w:customStyle="1" w:styleId="p3">
    <w:name w:val="p3"/>
    <w:basedOn w:val="a"/>
    <w:rsid w:val="00243A81"/>
    <w:pPr>
      <w:spacing w:before="100" w:beforeAutospacing="1" w:after="100" w:afterAutospacing="1"/>
      <w:ind w:firstLine="0"/>
      <w:jc w:val="left"/>
    </w:pPr>
    <w:rPr>
      <w:rFonts w:ascii="Times New Roman" w:hAnsi="Times New Roman"/>
    </w:rPr>
  </w:style>
  <w:style w:type="paragraph" w:customStyle="1" w:styleId="p5">
    <w:name w:val="p5"/>
    <w:basedOn w:val="a"/>
    <w:rsid w:val="00243A81"/>
    <w:pPr>
      <w:spacing w:before="100" w:beforeAutospacing="1" w:after="100" w:afterAutospacing="1"/>
      <w:ind w:firstLine="0"/>
      <w:jc w:val="left"/>
    </w:pPr>
    <w:rPr>
      <w:rFonts w:ascii="Times New Roman" w:hAnsi="Times New Roman"/>
    </w:rPr>
  </w:style>
  <w:style w:type="paragraph" w:customStyle="1" w:styleId="p7">
    <w:name w:val="p7"/>
    <w:basedOn w:val="a"/>
    <w:rsid w:val="00243A81"/>
    <w:pPr>
      <w:spacing w:before="100" w:beforeAutospacing="1" w:after="100" w:afterAutospacing="1"/>
      <w:ind w:firstLine="0"/>
      <w:jc w:val="left"/>
    </w:pPr>
    <w:rPr>
      <w:rFonts w:ascii="Times New Roman" w:hAnsi="Times New Roman"/>
    </w:rPr>
  </w:style>
  <w:style w:type="character" w:customStyle="1" w:styleId="s2">
    <w:name w:val="s2"/>
    <w:basedOn w:val="a0"/>
    <w:rsid w:val="00243A81"/>
  </w:style>
  <w:style w:type="paragraph" w:customStyle="1" w:styleId="s10">
    <w:name w:val="s_1"/>
    <w:basedOn w:val="a"/>
    <w:rsid w:val="00243A81"/>
    <w:pPr>
      <w:spacing w:before="100" w:beforeAutospacing="1" w:after="100" w:afterAutospacing="1"/>
      <w:ind w:firstLine="0"/>
      <w:jc w:val="left"/>
    </w:pPr>
    <w:rPr>
      <w:rFonts w:ascii="Times New Roman" w:hAnsi="Times New Roman"/>
    </w:rPr>
  </w:style>
  <w:style w:type="character" w:customStyle="1" w:styleId="s100">
    <w:name w:val="s_10"/>
    <w:rsid w:val="00243A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Обычный текст документа"/>
    <w:qFormat/>
    <w:rsid w:val="00243A81"/>
    <w:pPr>
      <w:spacing w:after="0" w:line="240" w:lineRule="auto"/>
      <w:ind w:firstLine="567"/>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243A81"/>
    <w:rPr>
      <w:color w:val="0000FF"/>
      <w:u w:val="none"/>
    </w:rPr>
  </w:style>
  <w:style w:type="character" w:customStyle="1" w:styleId="s1">
    <w:name w:val="s1"/>
    <w:basedOn w:val="a0"/>
    <w:rsid w:val="00243A81"/>
  </w:style>
  <w:style w:type="paragraph" w:customStyle="1" w:styleId="p2">
    <w:name w:val="p2"/>
    <w:basedOn w:val="a"/>
    <w:rsid w:val="00243A81"/>
    <w:pPr>
      <w:spacing w:before="100" w:beforeAutospacing="1" w:after="100" w:afterAutospacing="1"/>
      <w:ind w:firstLine="0"/>
      <w:jc w:val="left"/>
    </w:pPr>
    <w:rPr>
      <w:rFonts w:ascii="Times New Roman" w:hAnsi="Times New Roman"/>
    </w:rPr>
  </w:style>
  <w:style w:type="paragraph" w:customStyle="1" w:styleId="p3">
    <w:name w:val="p3"/>
    <w:basedOn w:val="a"/>
    <w:rsid w:val="00243A81"/>
    <w:pPr>
      <w:spacing w:before="100" w:beforeAutospacing="1" w:after="100" w:afterAutospacing="1"/>
      <w:ind w:firstLine="0"/>
      <w:jc w:val="left"/>
    </w:pPr>
    <w:rPr>
      <w:rFonts w:ascii="Times New Roman" w:hAnsi="Times New Roman"/>
    </w:rPr>
  </w:style>
  <w:style w:type="paragraph" w:customStyle="1" w:styleId="p5">
    <w:name w:val="p5"/>
    <w:basedOn w:val="a"/>
    <w:rsid w:val="00243A81"/>
    <w:pPr>
      <w:spacing w:before="100" w:beforeAutospacing="1" w:after="100" w:afterAutospacing="1"/>
      <w:ind w:firstLine="0"/>
      <w:jc w:val="left"/>
    </w:pPr>
    <w:rPr>
      <w:rFonts w:ascii="Times New Roman" w:hAnsi="Times New Roman"/>
    </w:rPr>
  </w:style>
  <w:style w:type="paragraph" w:customStyle="1" w:styleId="p7">
    <w:name w:val="p7"/>
    <w:basedOn w:val="a"/>
    <w:rsid w:val="00243A81"/>
    <w:pPr>
      <w:spacing w:before="100" w:beforeAutospacing="1" w:after="100" w:afterAutospacing="1"/>
      <w:ind w:firstLine="0"/>
      <w:jc w:val="left"/>
    </w:pPr>
    <w:rPr>
      <w:rFonts w:ascii="Times New Roman" w:hAnsi="Times New Roman"/>
    </w:rPr>
  </w:style>
  <w:style w:type="character" w:customStyle="1" w:styleId="s2">
    <w:name w:val="s2"/>
    <w:basedOn w:val="a0"/>
    <w:rsid w:val="00243A81"/>
  </w:style>
  <w:style w:type="paragraph" w:customStyle="1" w:styleId="s10">
    <w:name w:val="s_1"/>
    <w:basedOn w:val="a"/>
    <w:rsid w:val="00243A81"/>
    <w:pPr>
      <w:spacing w:before="100" w:beforeAutospacing="1" w:after="100" w:afterAutospacing="1"/>
      <w:ind w:firstLine="0"/>
      <w:jc w:val="left"/>
    </w:pPr>
    <w:rPr>
      <w:rFonts w:ascii="Times New Roman" w:hAnsi="Times New Roman"/>
    </w:rPr>
  </w:style>
  <w:style w:type="character" w:customStyle="1" w:styleId="s100">
    <w:name w:val="s_10"/>
    <w:rsid w:val="00243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scli.ru/" TargetMode="External"/><Relationship Id="rId13" Type="http://schemas.openxmlformats.org/officeDocument/2006/relationships/hyperlink" Target="file:///C:\content\act\9787fecc-fe66-44b5-9999-c5ff97532e64.doc" TargetMode="External"/><Relationship Id="rId18" Type="http://schemas.openxmlformats.org/officeDocument/2006/relationships/hyperlink" Target="http://www.internet.garant.ru/" TargetMode="External"/><Relationship Id="rId26" Type="http://schemas.openxmlformats.org/officeDocument/2006/relationships/hyperlink" Target="http://www.internet.garant.ru/" TargetMode="External"/><Relationship Id="rId3" Type="http://schemas.openxmlformats.org/officeDocument/2006/relationships/settings" Target="settings.xml"/><Relationship Id="rId21" Type="http://schemas.openxmlformats.org/officeDocument/2006/relationships/hyperlink" Target="http://www.internet.garant.ru/" TargetMode="External"/><Relationship Id="rId7" Type="http://schemas.openxmlformats.org/officeDocument/2006/relationships/hyperlink" Target="http://zakon.scli.ru/" TargetMode="External"/><Relationship Id="rId12" Type="http://schemas.openxmlformats.org/officeDocument/2006/relationships/hyperlink" Target="file:///C:\content\act\19b894d0-2277-47da-9877-e545dece6b09.doc" TargetMode="External"/><Relationship Id="rId17" Type="http://schemas.openxmlformats.org/officeDocument/2006/relationships/hyperlink" Target="file:///C:\content\act\f6d9c92f-7850-4875-ab07-9393f19db915.doc" TargetMode="External"/><Relationship Id="rId25" Type="http://schemas.openxmlformats.org/officeDocument/2006/relationships/hyperlink" Target="http://www.internet.garant.ru/" TargetMode="External"/><Relationship Id="rId2" Type="http://schemas.microsoft.com/office/2007/relationships/stylesWithEffects" Target="stylesWithEffects.xml"/><Relationship Id="rId16" Type="http://schemas.openxmlformats.org/officeDocument/2006/relationships/hyperlink" Target="file:///C:\content\act\3680514d-a4b9-4e9e-827b-7f1513040916.doc" TargetMode="External"/><Relationship Id="rId20" Type="http://schemas.openxmlformats.org/officeDocument/2006/relationships/hyperlink" Target="http://www.internet.garant.ru/" TargetMode="External"/><Relationship Id="rId1" Type="http://schemas.openxmlformats.org/officeDocument/2006/relationships/styles" Target="styles.xml"/><Relationship Id="rId6" Type="http://schemas.openxmlformats.org/officeDocument/2006/relationships/hyperlink" Target="http://zakon.scli.ru/" TargetMode="External"/><Relationship Id="rId11" Type="http://schemas.openxmlformats.org/officeDocument/2006/relationships/hyperlink" Target="file:///C:\content\act\18701454-8a76-4056-9e03-9fa130375221.doc" TargetMode="External"/><Relationship Id="rId24" Type="http://schemas.openxmlformats.org/officeDocument/2006/relationships/hyperlink" Target="http://www.internet.garant.ru/" TargetMode="External"/><Relationship Id="rId5" Type="http://schemas.openxmlformats.org/officeDocument/2006/relationships/hyperlink" Target="http://zakon.scli.ru/" TargetMode="External"/><Relationship Id="rId15" Type="http://schemas.openxmlformats.org/officeDocument/2006/relationships/hyperlink" Target="file:///C:\content\act\9941e617-1779-49db-8c94-054d805ff3fb.doc" TargetMode="External"/><Relationship Id="rId23" Type="http://schemas.openxmlformats.org/officeDocument/2006/relationships/hyperlink" Target="http://www.internet.garant.ru/" TargetMode="External"/><Relationship Id="rId28" Type="http://schemas.openxmlformats.org/officeDocument/2006/relationships/theme" Target="theme/theme1.xml"/><Relationship Id="rId10" Type="http://schemas.openxmlformats.org/officeDocument/2006/relationships/hyperlink" Target="file:///C:\content\act\96903fe0-7966-41a3-8e66-c5f460cab5c5.doc" TargetMode="External"/><Relationship Id="rId19" Type="http://schemas.openxmlformats.org/officeDocument/2006/relationships/hyperlink" Target="http://www.internet.garant.ru/" TargetMode="External"/><Relationship Id="rId4" Type="http://schemas.openxmlformats.org/officeDocument/2006/relationships/webSettings" Target="webSettings.xml"/><Relationship Id="rId9" Type="http://schemas.openxmlformats.org/officeDocument/2006/relationships/hyperlink" Target="http://zakon.scli.ru/" TargetMode="External"/><Relationship Id="rId14" Type="http://schemas.openxmlformats.org/officeDocument/2006/relationships/hyperlink" Target="file:///C:\content\act\0af1da2c-11d6-48b6-82ed-e584d7b55ba0.doc" TargetMode="External"/><Relationship Id="rId22" Type="http://schemas.openxmlformats.org/officeDocument/2006/relationships/hyperlink" Target="http://www.internet.garant.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5</Pages>
  <Words>2246</Words>
  <Characters>12805</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User</cp:lastModifiedBy>
  <cp:revision>10</cp:revision>
  <dcterms:created xsi:type="dcterms:W3CDTF">2018-09-20T13:00:00Z</dcterms:created>
  <dcterms:modified xsi:type="dcterms:W3CDTF">2019-01-10T12:24:00Z</dcterms:modified>
</cp:coreProperties>
</file>