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1E" w:rsidRDefault="007E111E" w:rsidP="007E111E">
      <w:pPr>
        <w:tabs>
          <w:tab w:val="left" w:pos="426"/>
        </w:tabs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2B1A03" w:rsidRPr="00113896" w:rsidRDefault="002B1A03" w:rsidP="002B1A03">
      <w:pPr>
        <w:tabs>
          <w:tab w:val="left" w:pos="426"/>
        </w:tabs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1389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2B1A03" w:rsidRPr="00113896" w:rsidRDefault="002B1A03" w:rsidP="002B1A03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13896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B1A03" w:rsidRPr="00113896" w:rsidRDefault="002B1A03" w:rsidP="002B1A03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1389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B1A03" w:rsidRPr="00113896" w:rsidRDefault="002B1A03" w:rsidP="002B1A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1A03" w:rsidRPr="00113896" w:rsidRDefault="002B1A03" w:rsidP="002B1A03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13896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2B1A03" w:rsidRPr="00113896" w:rsidRDefault="002B1A03" w:rsidP="002B1A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1A03" w:rsidRPr="00113896" w:rsidRDefault="002B1A03" w:rsidP="002B1A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3896">
        <w:rPr>
          <w:rFonts w:ascii="Times New Roman" w:hAnsi="Times New Roman" w:cs="Times New Roman"/>
          <w:sz w:val="28"/>
          <w:szCs w:val="28"/>
        </w:rPr>
        <w:t>от  _______2018                                                                               № ________</w:t>
      </w:r>
    </w:p>
    <w:p w:rsidR="002B1A03" w:rsidRPr="00113896" w:rsidRDefault="002B1A03" w:rsidP="002B1A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3896">
        <w:rPr>
          <w:rFonts w:ascii="Times New Roman" w:hAnsi="Times New Roman" w:cs="Times New Roman"/>
          <w:sz w:val="28"/>
          <w:szCs w:val="28"/>
        </w:rPr>
        <w:t>с. Ельники</w:t>
      </w:r>
    </w:p>
    <w:p w:rsidR="002B1A03" w:rsidRPr="002B1A03" w:rsidRDefault="002B1A03" w:rsidP="002B1A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A03" w:rsidRDefault="002B1A03" w:rsidP="002B1A03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1"/>
      <w:bookmarkEnd w:id="0"/>
      <w:r w:rsidRPr="002B1A03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об организации сбора и вывоза твердых коммунальных отходов </w:t>
      </w:r>
      <w:r w:rsidR="00F86C17">
        <w:rPr>
          <w:rFonts w:ascii="Times New Roman" w:hAnsi="Times New Roman" w:cs="Times New Roman"/>
          <w:b/>
          <w:sz w:val="28"/>
          <w:szCs w:val="28"/>
        </w:rPr>
        <w:t xml:space="preserve">( ТКО ) </w:t>
      </w:r>
      <w:r w:rsidRPr="002B1A03">
        <w:rPr>
          <w:rFonts w:ascii="Times New Roman" w:hAnsi="Times New Roman" w:cs="Times New Roman"/>
          <w:b/>
          <w:sz w:val="28"/>
          <w:szCs w:val="28"/>
        </w:rPr>
        <w:t>и мусора на территории Ельниковского муниципального района Республики Мордовия</w:t>
      </w:r>
    </w:p>
    <w:p w:rsidR="002B1A03" w:rsidRPr="002B1A03" w:rsidRDefault="002B1A03" w:rsidP="002B1A03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B1A03" w:rsidRPr="00113896" w:rsidRDefault="002B1A03" w:rsidP="002B1A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2B1A03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B1A03">
        <w:rPr>
          <w:rFonts w:ascii="Times New Roman" w:hAnsi="Times New Roman" w:cs="Times New Roman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5" w:history="1">
        <w:r w:rsidRPr="002B1A03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B1A03">
        <w:rPr>
          <w:rFonts w:ascii="Times New Roman" w:hAnsi="Times New Roman" w:cs="Times New Roman"/>
          <w:sz w:val="28"/>
          <w:szCs w:val="28"/>
        </w:rPr>
        <w:t xml:space="preserve"> от 26.06.1998 N 89-ФЗ "Об отходах производства и потребления", </w:t>
      </w:r>
      <w:hyperlink r:id="rId6" w:history="1">
        <w:r w:rsidRPr="002B1A03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постановлением</w:t>
        </w:r>
      </w:hyperlink>
      <w:r w:rsidRPr="002B1A03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12 ноября 2016 года N 1156 "Об обр</w:t>
      </w:r>
      <w:r w:rsidRPr="00381AE5">
        <w:rPr>
          <w:rFonts w:ascii="Times New Roman" w:hAnsi="Times New Roman" w:cs="Times New Roman"/>
          <w:sz w:val="28"/>
          <w:szCs w:val="28"/>
        </w:rPr>
        <w:t xml:space="preserve">ащении с твердыми коммунальными отходами и внесении изменения в постановление Правительства Российской Федерации от 25 августа 2008 года N 641" в целях регламентации деятельности в области обращения с отходами производства и потребления, в целях предотвращения вредного воздействия бытовых и промышленных отходов на здоровье населения и окружающую среду, руководствуясь </w:t>
      </w:r>
      <w:hyperlink r:id="rId7" w:history="1">
        <w:r w:rsidRPr="002B1A03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уставом</w:t>
        </w:r>
      </w:hyperlink>
      <w:r w:rsidRPr="00381AE5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676E"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 района решил:</w:t>
      </w:r>
    </w:p>
    <w:p w:rsidR="002B1A03" w:rsidRPr="00381AE5" w:rsidRDefault="002B1A03" w:rsidP="002B1A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bookmarkStart w:id="2" w:name="sub_3"/>
      <w:r w:rsidRPr="00381AE5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2B1A03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Положение</w:t>
        </w:r>
      </w:hyperlink>
      <w:r w:rsidRPr="00381AE5">
        <w:rPr>
          <w:rFonts w:ascii="Times New Roman" w:hAnsi="Times New Roman" w:cs="Times New Roman"/>
          <w:sz w:val="28"/>
          <w:szCs w:val="28"/>
        </w:rPr>
        <w:t xml:space="preserve"> об организации сбора и вывоза твердых коммунальных отходов и мусора на территории Ельниковского муниципального района Республики Мордовия.</w:t>
      </w:r>
    </w:p>
    <w:p w:rsidR="002B1A03" w:rsidRPr="00381AE5" w:rsidRDefault="002B1A03" w:rsidP="002B1A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"/>
      <w:bookmarkEnd w:id="1"/>
      <w:r w:rsidRPr="00381AE5">
        <w:rPr>
          <w:rFonts w:ascii="Times New Roman" w:hAnsi="Times New Roman" w:cs="Times New Roman"/>
          <w:sz w:val="28"/>
          <w:szCs w:val="28"/>
        </w:rPr>
        <w:t>2. Контроль за испо</w:t>
      </w:r>
      <w:r w:rsidR="00F86C17">
        <w:rPr>
          <w:rFonts w:ascii="Times New Roman" w:hAnsi="Times New Roman" w:cs="Times New Roman"/>
          <w:sz w:val="28"/>
          <w:szCs w:val="28"/>
        </w:rPr>
        <w:t>лнением настоящего Решения</w:t>
      </w:r>
      <w:r w:rsidRPr="00381AE5">
        <w:rPr>
          <w:rFonts w:ascii="Times New Roman" w:hAnsi="Times New Roman" w:cs="Times New Roman"/>
          <w:sz w:val="28"/>
          <w:szCs w:val="28"/>
        </w:rPr>
        <w:t xml:space="preserve"> возложить на первого заместителя Главы Ельниковского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AE5">
        <w:rPr>
          <w:rFonts w:ascii="Times New Roman" w:hAnsi="Times New Roman" w:cs="Times New Roman"/>
          <w:sz w:val="28"/>
          <w:szCs w:val="28"/>
        </w:rPr>
        <w:t xml:space="preserve"> А.В.Малоземова.</w:t>
      </w:r>
    </w:p>
    <w:bookmarkEnd w:id="3"/>
    <w:p w:rsidR="002B1A03" w:rsidRPr="00113896" w:rsidRDefault="002B1A03" w:rsidP="002B1A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3. </w:t>
      </w:r>
      <w:r w:rsidR="00F86C17">
        <w:rPr>
          <w:rFonts w:ascii="Times New Roman" w:hAnsi="Times New Roman" w:cs="Times New Roman"/>
          <w:sz w:val="28"/>
          <w:szCs w:val="28"/>
        </w:rPr>
        <w:t xml:space="preserve"> Настоящее Решение </w:t>
      </w:r>
      <w:r w:rsidRPr="00113896">
        <w:rPr>
          <w:rFonts w:ascii="Times New Roman" w:hAnsi="Times New Roman" w:cs="Times New Roman"/>
          <w:sz w:val="28"/>
          <w:szCs w:val="28"/>
        </w:rPr>
        <w:t xml:space="preserve">вступает в силу со дня его </w:t>
      </w:r>
      <w:hyperlink r:id="rId8" w:history="1">
        <w:r w:rsidRPr="00113896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113896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2B1A03" w:rsidRPr="00113896" w:rsidRDefault="002B1A03" w:rsidP="002B1A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1A03" w:rsidRPr="00113896" w:rsidRDefault="002B1A03" w:rsidP="002B1A03">
      <w:pPr>
        <w:jc w:val="both"/>
      </w:pPr>
    </w:p>
    <w:p w:rsidR="002B1A03" w:rsidRPr="00113896" w:rsidRDefault="002B1A03" w:rsidP="002B1A03">
      <w:pPr>
        <w:jc w:val="both"/>
      </w:pPr>
    </w:p>
    <w:p w:rsidR="002B1A03" w:rsidRPr="00113896" w:rsidRDefault="002B1A03" w:rsidP="002B1A0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138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Ельниковского                                                  Председатель Совета </w:t>
      </w:r>
    </w:p>
    <w:p w:rsidR="002B1A03" w:rsidRPr="00113896" w:rsidRDefault="002B1A03" w:rsidP="002B1A0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138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депутатов Ельниковского                                                                                      </w:t>
      </w:r>
    </w:p>
    <w:p w:rsidR="002B1A03" w:rsidRPr="00113896" w:rsidRDefault="002B1A03" w:rsidP="002B1A0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138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муниципального района      </w:t>
      </w:r>
    </w:p>
    <w:p w:rsidR="002B1A03" w:rsidRDefault="002B1A03" w:rsidP="002B1A0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138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Ю.А. Бекешев                                                          Т.А. Шашанова</w:t>
      </w:r>
    </w:p>
    <w:p w:rsidR="002F282A" w:rsidRDefault="002F282A" w:rsidP="002B1A0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16580" w:rsidRPr="00113896" w:rsidRDefault="00D16580" w:rsidP="00D16580">
      <w:pPr>
        <w:spacing w:after="0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1000"/>
      <w:r w:rsidRPr="0011389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1</w:t>
      </w:r>
    </w:p>
    <w:p w:rsidR="00D16580" w:rsidRPr="00113896" w:rsidRDefault="00D16580" w:rsidP="00D16580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11389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 решению Совета депутатов </w:t>
      </w:r>
    </w:p>
    <w:p w:rsidR="00D16580" w:rsidRPr="00113896" w:rsidRDefault="00D16580" w:rsidP="00D1658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1389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Ельниковского муниципального района</w:t>
      </w:r>
    </w:p>
    <w:p w:rsidR="00D16580" w:rsidRPr="00113896" w:rsidRDefault="00D16580" w:rsidP="00D1658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1389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от __________ N ___</w:t>
      </w:r>
    </w:p>
    <w:p w:rsidR="002F282A" w:rsidRPr="002F282A" w:rsidRDefault="002F282A" w:rsidP="002F282A">
      <w:pPr>
        <w:rPr>
          <w:lang w:eastAsia="ru-RU"/>
        </w:rPr>
      </w:pPr>
    </w:p>
    <w:p w:rsidR="002F282A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6B7449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Положение</w:t>
      </w:r>
      <w:r w:rsidRPr="00381AE5">
        <w:rPr>
          <w:rFonts w:ascii="Times New Roman" w:hAnsi="Times New Roman" w:cs="Times New Roman"/>
          <w:sz w:val="28"/>
          <w:szCs w:val="28"/>
        </w:rPr>
        <w:br/>
        <w:t>об организации сбора и вывоза твердых коммунальных отходов и мусора на территории Ельниковского муниципального района</w:t>
      </w:r>
      <w:r w:rsidRPr="00381AE5">
        <w:rPr>
          <w:rFonts w:ascii="Times New Roman" w:hAnsi="Times New Roman" w:cs="Times New Roman"/>
          <w:sz w:val="28"/>
          <w:szCs w:val="28"/>
        </w:rPr>
        <w:br/>
      </w:r>
      <w:bookmarkStart w:id="5" w:name="sub_100"/>
      <w:bookmarkEnd w:id="4"/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"/>
      <w:bookmarkEnd w:id="5"/>
      <w:r w:rsidRPr="00381AE5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</w:t>
      </w:r>
      <w:hyperlink r:id="rId9" w:history="1">
        <w:r w:rsidRPr="00542941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81AE5">
        <w:rPr>
          <w:rFonts w:ascii="Times New Roman" w:hAnsi="Times New Roman" w:cs="Times New Roman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10" w:history="1">
        <w:r w:rsidRPr="00542941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5429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1AE5">
        <w:rPr>
          <w:rFonts w:ascii="Times New Roman" w:hAnsi="Times New Roman" w:cs="Times New Roman"/>
          <w:sz w:val="28"/>
          <w:szCs w:val="28"/>
        </w:rPr>
        <w:t xml:space="preserve">от 26.06.1998 N 89-ФЗ "Об отходах производства и потребления", </w:t>
      </w:r>
      <w:hyperlink r:id="rId11" w:history="1">
        <w:r w:rsidRPr="00542941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постановлением</w:t>
        </w:r>
      </w:hyperlink>
      <w:r w:rsidRPr="005429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1AE5">
        <w:rPr>
          <w:rFonts w:ascii="Times New Roman" w:hAnsi="Times New Roman" w:cs="Times New Roman"/>
          <w:sz w:val="28"/>
          <w:szCs w:val="28"/>
        </w:rPr>
        <w:t>Правительства Российской Федерации от 12 ноября 2016 года N 1156 "Об обращении с твердыми коммунальными отходами и внесении изменения в постановление Правительства Российской Федерации от 25 августа 2008 года N 641".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"/>
      <w:bookmarkEnd w:id="6"/>
      <w:r w:rsidRPr="00381AE5">
        <w:rPr>
          <w:rFonts w:ascii="Times New Roman" w:hAnsi="Times New Roman" w:cs="Times New Roman"/>
          <w:sz w:val="28"/>
          <w:szCs w:val="28"/>
        </w:rPr>
        <w:t>1.2. Настоящее Положение регулирует отношения в области сбора и вывоза коммунальных отходов и мусора на территории муниципального образования Ельниковского муниципальный район Республики Мордовия и направлено на предотвращение вредного воздействия отходов на здоровье человека и окружающую среду. Положение регламентирует деятельность по обращению с отходами производства и потребления, образующимися в процессе деятельности граждан, индивидуальных предпринимателей и юридических лиц независимо от их организационно-правовых форм и форм собственности, а также в процессе жизнедеятельности населения.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"/>
      <w:bookmarkEnd w:id="7"/>
      <w:r w:rsidRPr="00381AE5">
        <w:rPr>
          <w:rFonts w:ascii="Times New Roman" w:hAnsi="Times New Roman" w:cs="Times New Roman"/>
          <w:sz w:val="28"/>
          <w:szCs w:val="28"/>
        </w:rPr>
        <w:t>1.3. Положение обязательно для исполнения всеми проживающими или осуществляющими деятельность на территории Ельниковского муниципального района гражданами, организациями и индивидуальными предпринимателями, иностранными гражданами и лицами без гражданства.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4"/>
      <w:bookmarkEnd w:id="8"/>
      <w:r w:rsidRPr="00381AE5">
        <w:rPr>
          <w:rFonts w:ascii="Times New Roman" w:hAnsi="Times New Roman" w:cs="Times New Roman"/>
          <w:sz w:val="28"/>
          <w:szCs w:val="28"/>
        </w:rPr>
        <w:t>1.4. До начала деятельности регионального оператора деятельность по сбору и транспортированию твердых коммунальных отходов осуществляет специализированная организация.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200"/>
      <w:bookmarkEnd w:id="9"/>
      <w:r w:rsidRPr="00381AE5">
        <w:rPr>
          <w:rFonts w:ascii="Times New Roman" w:hAnsi="Times New Roman" w:cs="Times New Roman"/>
          <w:sz w:val="28"/>
          <w:szCs w:val="28"/>
        </w:rPr>
        <w:t>2. Основные понятия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1"/>
      <w:bookmarkEnd w:id="10"/>
      <w:r w:rsidRPr="00381AE5">
        <w:rPr>
          <w:rFonts w:ascii="Times New Roman" w:hAnsi="Times New Roman" w:cs="Times New Roman"/>
          <w:sz w:val="28"/>
          <w:szCs w:val="28"/>
        </w:rPr>
        <w:t xml:space="preserve">2.1. В настоящем положении используются понятия, указанные в </w:t>
      </w:r>
      <w:hyperlink r:id="rId12" w:history="1">
        <w:r w:rsidRPr="00542941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статье 1</w:t>
        </w:r>
      </w:hyperlink>
      <w:r w:rsidRPr="005429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1AE5">
        <w:rPr>
          <w:rFonts w:ascii="Times New Roman" w:hAnsi="Times New Roman" w:cs="Times New Roman"/>
          <w:sz w:val="28"/>
          <w:szCs w:val="28"/>
        </w:rPr>
        <w:t>Федерального закона от 26.06.1998 N 89-ФЗ "Об отходах производства и потребления", а также:</w:t>
      </w:r>
    </w:p>
    <w:bookmarkEnd w:id="11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прилегающая территория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территория, непосредственно примыкающая к границам здания, сооружения, ограждения, строительным площадкам, объектам торговли, рекламы и иным объектам, определяемая в соответствии с </w:t>
      </w:r>
      <w:hyperlink w:anchor="sub_44" w:history="1">
        <w:r w:rsidRPr="00542941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4.4</w:t>
        </w:r>
      </w:hyperlink>
      <w:r w:rsidRPr="005429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1AE5">
        <w:rPr>
          <w:rFonts w:ascii="Times New Roman" w:hAnsi="Times New Roman" w:cs="Times New Roman"/>
          <w:sz w:val="28"/>
          <w:szCs w:val="28"/>
        </w:rPr>
        <w:t>настоящего положения;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2)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твердые коммунальные отходы (ТКО)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отходы, образующиеся в результате жизнедеятельности населения;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3)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 xml:space="preserve">крупногабаритный мусор (КГМ) </w:t>
      </w:r>
      <w:r w:rsidRPr="00381AE5">
        <w:rPr>
          <w:rFonts w:ascii="Times New Roman" w:hAnsi="Times New Roman" w:cs="Times New Roman"/>
          <w:sz w:val="28"/>
          <w:szCs w:val="28"/>
        </w:rPr>
        <w:t>- отходы потребления и хозяйственной деятельности (строительный мусор, старая мебель, ящики, бытовая техника, упаковочные материалы и др.), загрузка которых в стандартный контейнер невозможна из-за их габаритов;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4)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жидкие коммунальные отходы (ЖКО)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отходы, образующиеся в результате жизнедеятельности населения (фекальные отходы нецентрализованной канализации и др.);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5)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биологические отходы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трупы животных и птиц, в т.ч. лабораторных; абортированные и мертворожденные плоды; ветеринарные конфискаты (мясо, рыба, другая продукция животного происхождения), выявленные после ветеринарно-санитарной экспертизы на убойных пунктах, хладобойнях, в мясо-рыбоперерабатывающих организациях, рынках, организациях торговли и др. объектах; другие отходы, получаемые при переработке пищевого и непищевого сырья животного происхождения;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6)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опасные отходы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отходы, которые содержат вредные вещества, обладающие опасными свойствами (токсичностью, взрывоопасностью, пожароопасностью, высокой реакционной способностью) или содержащие возбудителей инфекционных болезней,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7)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контейнер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стандартная емкость для сбора ТКО, установленная в отведенном месте;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8)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контейнерная площадка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специально оборудованная площадка для сбора и временного хранения ТКО и КГМ с установкой необходимого количества контейнеров, с твердым покрытием и трехсторонним ограждением;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9)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санитарная очистка территорий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очистка территорий, сбор, вывоз и утилизация (обезвреживание) твердых коммунальных отходов (ТКО) и крупногабаритного мусора (КГМ);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10)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вывоз ТКО (КГМ)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выгрузка ТКО из контейнеров в спецтранспорт, загрузка мусора от индивидуальных жилых домов в машины для сбора мусора, очистка контейнерных площадок и подъездов к ним от просыпавшегося мусора, и транспортировка на объект утилизации (полигоны захоронения);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lastRenderedPageBreak/>
        <w:t xml:space="preserve">11)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объект размещения отходов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полигоны, шламохранилища, хвостохранилища и другие сооружения, обустроенные и эксплуатируемые в соответствии с экологическими требованиями, а также специально оборудованные места для хранения отходов на предприятиях в определенных количествах и на установленные сроки;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12)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полигон захоронения отходов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ограниченная территория, предназначенная и при необходимости специально оборудованная для захоронения отходов, исключения воздействия захороненных отходов на незащищенных людей и окружающую среду;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13)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несанкционированная свалка мусора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территории используемые, но не предназначенные для размещения на них отходов;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14)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захламление территории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несанкционированное размещение отходов сплошным свалочным телом или отдельно расположенными очаговыми навалами отходов объемом до 10 куб. м на площади более 200 кв. м;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15) </w:t>
      </w:r>
      <w:r w:rsidRPr="00381AE5">
        <w:rPr>
          <w:rStyle w:val="a4"/>
          <w:rFonts w:ascii="Times New Roman" w:hAnsi="Times New Roman" w:cs="Times New Roman"/>
          <w:sz w:val="28"/>
          <w:szCs w:val="28"/>
        </w:rPr>
        <w:t>свалка отходов</w:t>
      </w:r>
      <w:r w:rsidRPr="00381AE5">
        <w:rPr>
          <w:rFonts w:ascii="Times New Roman" w:hAnsi="Times New Roman" w:cs="Times New Roman"/>
          <w:sz w:val="28"/>
          <w:szCs w:val="28"/>
        </w:rPr>
        <w:t xml:space="preserve"> - несанкционированное размещение отходов сплошным свалочным телом или отдельно расположенными очаговыми навалами отходов объемом более 10 куб. м на площади более 200 кв. м.</w:t>
      </w:r>
    </w:p>
    <w:p w:rsidR="002F282A" w:rsidRPr="006321AE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" w:name="sub_300"/>
      <w:r w:rsidRPr="00381AE5">
        <w:rPr>
          <w:rFonts w:ascii="Times New Roman" w:hAnsi="Times New Roman" w:cs="Times New Roman"/>
          <w:sz w:val="28"/>
          <w:szCs w:val="28"/>
        </w:rPr>
        <w:t xml:space="preserve">3. Полномочия органов местного самоуправления Ельниковского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>Регионального оператора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31"/>
      <w:bookmarkEnd w:id="12"/>
      <w:r w:rsidRPr="00381AE5">
        <w:rPr>
          <w:rFonts w:ascii="Times New Roman" w:hAnsi="Times New Roman" w:cs="Times New Roman"/>
          <w:sz w:val="28"/>
          <w:szCs w:val="28"/>
        </w:rPr>
        <w:t>3.1. Администрация Ельниковского муниципального района в сфере обращения с отходами осуществляет следующие функции:</w:t>
      </w:r>
    </w:p>
    <w:bookmarkEnd w:id="13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1) создает условия для осуществления сбора и вывоза ТКО и мусора с территории Ельниковского  муниципального района;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2) оказывает содействие населению и </w:t>
      </w:r>
      <w:r w:rsidRPr="00542941">
        <w:rPr>
          <w:rFonts w:ascii="Times New Roman" w:hAnsi="Times New Roman" w:cs="Times New Roman"/>
          <w:sz w:val="28"/>
          <w:szCs w:val="28"/>
        </w:rPr>
        <w:t>Региональному оператору</w:t>
      </w:r>
      <w:r w:rsidRPr="00381AE5">
        <w:rPr>
          <w:rFonts w:ascii="Times New Roman" w:hAnsi="Times New Roman" w:cs="Times New Roman"/>
          <w:sz w:val="28"/>
          <w:szCs w:val="28"/>
        </w:rPr>
        <w:t xml:space="preserve"> в деятельности по заключению договоров на вывоз, транспортировку и размещение отходов между населением и организациями, работающими на территории поселения, и организациями, осуществляющими на постоянной основе деятельность по сбору и вывозу отходов на территории Ельниковского муниципального района (далее </w:t>
      </w:r>
      <w:r w:rsidRPr="00542941">
        <w:rPr>
          <w:rFonts w:ascii="Times New Roman" w:hAnsi="Times New Roman" w:cs="Times New Roman"/>
          <w:sz w:val="28"/>
          <w:szCs w:val="28"/>
        </w:rPr>
        <w:t>–Региональный оператор</w:t>
      </w:r>
      <w:r w:rsidRPr="00381AE5">
        <w:rPr>
          <w:rFonts w:ascii="Times New Roman" w:hAnsi="Times New Roman" w:cs="Times New Roman"/>
          <w:sz w:val="28"/>
          <w:szCs w:val="28"/>
        </w:rPr>
        <w:t>);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3) организует мониторинг деятельности </w:t>
      </w:r>
      <w:r w:rsidRPr="00542941">
        <w:rPr>
          <w:rFonts w:ascii="Times New Roman" w:hAnsi="Times New Roman" w:cs="Times New Roman"/>
          <w:sz w:val="28"/>
          <w:szCs w:val="28"/>
        </w:rPr>
        <w:t>Регионального оператора, осуществляющего деятельность по сбору, транспортировке и размещению</w:t>
      </w:r>
      <w:r w:rsidRPr="00381AE5">
        <w:rPr>
          <w:rFonts w:ascii="Times New Roman" w:hAnsi="Times New Roman" w:cs="Times New Roman"/>
          <w:sz w:val="28"/>
          <w:szCs w:val="28"/>
        </w:rPr>
        <w:t xml:space="preserve"> отходов на территории Ельниковского  муниципального района, а также оказывает им содействие в организации деятельности по сбору и вывозу отходов;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4) содействует </w:t>
      </w:r>
      <w:r w:rsidRPr="00542941">
        <w:rPr>
          <w:rFonts w:ascii="Times New Roman" w:hAnsi="Times New Roman" w:cs="Times New Roman"/>
          <w:sz w:val="28"/>
          <w:szCs w:val="28"/>
        </w:rPr>
        <w:t>Региональному оператору,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осуществляющему</w:t>
      </w:r>
      <w:r w:rsidRPr="00381AE5">
        <w:rPr>
          <w:rFonts w:ascii="Times New Roman" w:hAnsi="Times New Roman" w:cs="Times New Roman"/>
          <w:sz w:val="28"/>
          <w:szCs w:val="28"/>
        </w:rPr>
        <w:t xml:space="preserve"> деятельность по сбору, транспортировке и размещению отходов, в разработке графиков вывоза отходов и доведении их до сведения населения и организаций путем публикации в средствах массовой информации;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5) регулярно информирует население, организации и индивидуальных предпринимателей по вопросам обращения с отходами с целью соблюдения экологических и санитарных требований при осуществлении данной </w:t>
      </w:r>
      <w:r w:rsidRPr="00381AE5">
        <w:rPr>
          <w:rFonts w:ascii="Times New Roman" w:hAnsi="Times New Roman" w:cs="Times New Roman"/>
          <w:sz w:val="28"/>
          <w:szCs w:val="28"/>
        </w:rPr>
        <w:lastRenderedPageBreak/>
        <w:t>деятельности путем публикации в средствах массовой информации соответствующих материалов, обсуждения данных вопросов на собраниях граждан;</w:t>
      </w:r>
    </w:p>
    <w:p w:rsidR="002F282A" w:rsidRPr="00542941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32"/>
      <w:r w:rsidRPr="00381AE5">
        <w:rPr>
          <w:rFonts w:ascii="Times New Roman" w:hAnsi="Times New Roman" w:cs="Times New Roman"/>
          <w:sz w:val="28"/>
          <w:szCs w:val="28"/>
        </w:rPr>
        <w:t>3.</w:t>
      </w:r>
      <w:r w:rsidRPr="00542941">
        <w:rPr>
          <w:rFonts w:ascii="Times New Roman" w:hAnsi="Times New Roman" w:cs="Times New Roman"/>
          <w:sz w:val="28"/>
          <w:szCs w:val="28"/>
        </w:rPr>
        <w:t>2. Региональный оператор:</w:t>
      </w:r>
    </w:p>
    <w:bookmarkEnd w:id="14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1) осуществляет сбор и вывоз ТКО в Порядке, установленном настоящим положением;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представляет в а</w:t>
      </w:r>
      <w:r w:rsidRPr="00381AE5">
        <w:rPr>
          <w:rFonts w:ascii="Times New Roman" w:hAnsi="Times New Roman" w:cs="Times New Roman"/>
          <w:sz w:val="28"/>
          <w:szCs w:val="28"/>
        </w:rPr>
        <w:t>дминистрацию Ельниковского  муниципального района информацию о стоимости услуг на сбор и вывоз ТКО для населения и юридических лиц;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3) обеспечивает установку на обслуживаемой территории контейнеров согласно договорам;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4) при выгрузке контейнеров-мусоросборников в мусоровоз, убирает выпавший мусор внутри и вокруг контейнерной площадки на расстоянии;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5) в случае срыва графика вывоза ТКО производит ликвидацию образовавшейся свалки мусора;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6) производит начисление и осуществляет сбор платежей за сбор и вывоз ТКО и КГМ с домовладельцев жилищного фонда в соответствии с установленными договорами на сбор и вывоз ТКО;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7) вывозит ТКО только на оформленные в соответствии с законодательством Российской Федерации, законодательством Республики Мордовия места хранения и утилизации полигоны;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8) выполняет требования </w:t>
      </w:r>
      <w:hyperlink r:id="rId13" w:history="1">
        <w:r w:rsidRPr="00542941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381AE5">
        <w:rPr>
          <w:rFonts w:ascii="Times New Roman" w:hAnsi="Times New Roman" w:cs="Times New Roman"/>
          <w:sz w:val="28"/>
          <w:szCs w:val="28"/>
        </w:rPr>
        <w:t xml:space="preserve"> от 26.06.1998 N 89-ФЗ "Об отходах производства и потребления".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" w:name="sub_400"/>
      <w:r w:rsidRPr="00381AE5">
        <w:rPr>
          <w:rFonts w:ascii="Times New Roman" w:hAnsi="Times New Roman" w:cs="Times New Roman"/>
          <w:sz w:val="28"/>
          <w:szCs w:val="28"/>
        </w:rPr>
        <w:t>4. Основные положения по санитарной уборке территорий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41"/>
      <w:bookmarkEnd w:id="15"/>
      <w:r w:rsidRPr="00381AE5">
        <w:rPr>
          <w:rFonts w:ascii="Times New Roman" w:hAnsi="Times New Roman" w:cs="Times New Roman"/>
          <w:sz w:val="28"/>
          <w:szCs w:val="28"/>
        </w:rPr>
        <w:t>4.1. Собственники, владельцы, пользователи и арендаторы земельных участков (далее по тексту - землепользователи) обязаны соблюдать требования по санитарной уборке в границах, закрепленных за ними участков, а также на прилегающих к ним территориях.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42"/>
      <w:bookmarkEnd w:id="16"/>
      <w:r w:rsidRPr="00381AE5">
        <w:rPr>
          <w:rFonts w:ascii="Times New Roman" w:hAnsi="Times New Roman" w:cs="Times New Roman"/>
          <w:sz w:val="28"/>
          <w:szCs w:val="28"/>
        </w:rPr>
        <w:t>4.2. Санитарная уборка территории поселения включает в себя регулярную уборку от мусора, снега и льда.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43"/>
      <w:bookmarkEnd w:id="17"/>
      <w:r w:rsidRPr="00381AE5">
        <w:rPr>
          <w:rFonts w:ascii="Times New Roman" w:hAnsi="Times New Roman" w:cs="Times New Roman"/>
          <w:sz w:val="28"/>
          <w:szCs w:val="28"/>
        </w:rPr>
        <w:t>4.3. Уборка строительных площадок и территорий, прилегающих к ним, возлагается на генподрядные строительные организации на весь период строительства.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44"/>
      <w:bookmarkEnd w:id="18"/>
      <w:r w:rsidRPr="00381AE5">
        <w:rPr>
          <w:rFonts w:ascii="Times New Roman" w:hAnsi="Times New Roman" w:cs="Times New Roman"/>
          <w:sz w:val="28"/>
          <w:szCs w:val="28"/>
        </w:rPr>
        <w:t>4.4. Все юридические лица - собственники строений и временных сооружений, а также владеющие данным имуществом по основанию, предусмотренному законодательством или договором, обязаны:</w:t>
      </w:r>
    </w:p>
    <w:bookmarkEnd w:id="19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1) обеспечить надлежащее санитарное состояние прилегающих территорий;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2) установить напротив строений и временных сооружений урны для мусора в количестве, достаточном для предотвращения засорения указанных территорий, обеспечить их своевременную очистку и не реже одного раза в месяц - промывание и дезинфекцию;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lastRenderedPageBreak/>
        <w:t>3) осуществлять деятельность по уборке прилегающих территорий в соответствии с решениями органов местного самоуправления поселения;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4) на прилегающей к строениям и сооружениям территории не допускать образования несанкционированных свалок коммунальных отходов, складирования строительных или иных материалов, хранения техники и оборудования;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5) своевременно очищать территории, прилегающие к строениям, сооружениям и иным постройкам, от горючих отходов, мусора, травы, опавших листьев и т.д.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45"/>
      <w:r w:rsidRPr="00381AE5">
        <w:rPr>
          <w:rFonts w:ascii="Times New Roman" w:hAnsi="Times New Roman" w:cs="Times New Roman"/>
          <w:sz w:val="28"/>
          <w:szCs w:val="28"/>
        </w:rPr>
        <w:t>4.5. Организации-собственники (владельцы, пользователи или арендаторы) земельных участков, а также граждане-собственники (пользователи, владельцы и арендаторы) земельных участков обязаны:</w:t>
      </w:r>
    </w:p>
    <w:bookmarkEnd w:id="20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1) обеспечивать надлежащее санитарное состояние земельных участков и прилегающих территорий;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2) на прилегающих к земельным участкам территориях не допускать образования несанкционированных свалок коммунальных отходов, складирования строительных или иных материалов, хранения техники и оборудования;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3) своевременно очищать прилегающие территории от горючих отходов, мусора, травы, опавших листьев и т.д.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46"/>
      <w:r w:rsidRPr="00381AE5">
        <w:rPr>
          <w:rFonts w:ascii="Times New Roman" w:hAnsi="Times New Roman" w:cs="Times New Roman"/>
          <w:sz w:val="28"/>
          <w:szCs w:val="28"/>
        </w:rPr>
        <w:t>4.6. Индивидуальные предприниматели и юридические лица, имеющие на балансе контейнерные площадки, должны обеспечить:</w:t>
      </w:r>
    </w:p>
    <w:bookmarkEnd w:id="21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1) хранение ТКО в контейнерах, установленных на контейнерных площадках с твердым покрытием и трехсторонним ограждением, складирование крупногабаритного мусора - в надлежащем порядке в отведенных местах;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2) своевременный вывоз ТКО, уборку контейнерных площадок, прилегающих к ним территорий на расстоянии 5 метров;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3) содержание контейнеров в надлежащем техническом состоянии, при необходимости их ремонт, мойку и покраску;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4) содержание в надлежащем санитарном состоянии мест установки контейнеров и прилегающей территории.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" w:name="sub_500"/>
      <w:r w:rsidRPr="00381AE5">
        <w:rPr>
          <w:rFonts w:ascii="Times New Roman" w:hAnsi="Times New Roman" w:cs="Times New Roman"/>
          <w:sz w:val="28"/>
          <w:szCs w:val="28"/>
        </w:rPr>
        <w:t>5. Деятельность при образовании отходов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51"/>
      <w:bookmarkEnd w:id="22"/>
      <w:r w:rsidRPr="00381AE5">
        <w:rPr>
          <w:rFonts w:ascii="Times New Roman" w:hAnsi="Times New Roman" w:cs="Times New Roman"/>
          <w:sz w:val="28"/>
          <w:szCs w:val="28"/>
        </w:rPr>
        <w:t>5.1. Образование коммунальных отходов у индивидуальных предпринимателей и юридических лиц происходит в процессе осуществления производственной или непроизводственной деятельности по месту ведения этой деятельности.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52"/>
      <w:bookmarkEnd w:id="23"/>
      <w:r w:rsidRPr="00381AE5">
        <w:rPr>
          <w:rFonts w:ascii="Times New Roman" w:hAnsi="Times New Roman" w:cs="Times New Roman"/>
          <w:sz w:val="28"/>
          <w:szCs w:val="28"/>
        </w:rPr>
        <w:t>5.2. Образование отходов у граждан происходит при ведении ими хозяйства и осуществлении иной деятельности:</w:t>
      </w:r>
    </w:p>
    <w:bookmarkEnd w:id="24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1) по месту жительства;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2) на садовых, дачных, огородных, приусадебных участках;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3) в местах общественного отдыха и общественного пользования.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53"/>
      <w:r w:rsidRPr="00381AE5">
        <w:rPr>
          <w:rFonts w:ascii="Times New Roman" w:hAnsi="Times New Roman" w:cs="Times New Roman"/>
          <w:sz w:val="28"/>
          <w:szCs w:val="28"/>
        </w:rPr>
        <w:lastRenderedPageBreak/>
        <w:t>5.3. Граждане, индивидуальные предприниматели, юридические лица обязаны:</w:t>
      </w:r>
    </w:p>
    <w:bookmarkEnd w:id="25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1) заключать договоры на сбор, транспортирование и размещение отходов </w:t>
      </w:r>
      <w:r w:rsidRPr="00542941">
        <w:rPr>
          <w:rFonts w:ascii="Times New Roman" w:hAnsi="Times New Roman" w:cs="Times New Roman"/>
          <w:sz w:val="28"/>
          <w:szCs w:val="28"/>
        </w:rPr>
        <w:t>с Региональным оператором,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осуществляющим</w:t>
      </w:r>
      <w:r w:rsidRPr="00381AE5">
        <w:rPr>
          <w:rFonts w:ascii="Times New Roman" w:hAnsi="Times New Roman" w:cs="Times New Roman"/>
          <w:sz w:val="28"/>
          <w:szCs w:val="28"/>
        </w:rPr>
        <w:t xml:space="preserve"> деятельность по обращению с отходами;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2) своевременно осуществлять оплату за услуги по сбору, хранению, транспортированию и размещению отходов;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3) соблюдать действующие экологические, санитарно-гигиенические и противоэпидемические нормы и правила.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6" w:name="sub_600"/>
      <w:r w:rsidRPr="00381AE5">
        <w:rPr>
          <w:rFonts w:ascii="Times New Roman" w:hAnsi="Times New Roman" w:cs="Times New Roman"/>
          <w:sz w:val="28"/>
          <w:szCs w:val="28"/>
        </w:rPr>
        <w:t>6. Общие положения по сбору, временному хранению (накопление) и вывозу мусора, отходов производства и потребления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61"/>
      <w:bookmarkEnd w:id="26"/>
      <w:r w:rsidRPr="00381AE5">
        <w:rPr>
          <w:rFonts w:ascii="Times New Roman" w:hAnsi="Times New Roman" w:cs="Times New Roman"/>
          <w:sz w:val="28"/>
          <w:szCs w:val="28"/>
        </w:rPr>
        <w:t>6.1. Порядок сбора и вывоза отходов оп</w:t>
      </w:r>
      <w:r>
        <w:rPr>
          <w:rFonts w:ascii="Times New Roman" w:hAnsi="Times New Roman" w:cs="Times New Roman"/>
          <w:sz w:val="28"/>
          <w:szCs w:val="28"/>
        </w:rPr>
        <w:t>ределяется данным положением</w:t>
      </w:r>
      <w:r w:rsidRPr="00381AE5">
        <w:rPr>
          <w:rFonts w:ascii="Times New Roman" w:hAnsi="Times New Roman" w:cs="Times New Roman"/>
          <w:sz w:val="28"/>
          <w:szCs w:val="28"/>
        </w:rPr>
        <w:t>, законодательством Российской Федерации, законодательством Республики Мордовия, Санитарными правилами и нормами, и иными нормативно-правовыми актами.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62"/>
      <w:bookmarkEnd w:id="27"/>
      <w:r w:rsidRPr="00381AE5">
        <w:rPr>
          <w:rFonts w:ascii="Times New Roman" w:hAnsi="Times New Roman" w:cs="Times New Roman"/>
          <w:sz w:val="28"/>
          <w:szCs w:val="28"/>
        </w:rPr>
        <w:t xml:space="preserve">6.2. Сбор ТКО на общественных территориях поселений производится в урны для мусора и контейнеры для сбора отходов. Ответственность за своевременное удаление отходов из урн и контейнеров на территории поселения возлагается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542941">
        <w:rPr>
          <w:rFonts w:ascii="Times New Roman" w:hAnsi="Times New Roman" w:cs="Times New Roman"/>
          <w:sz w:val="28"/>
          <w:szCs w:val="28"/>
        </w:rPr>
        <w:t>Регионального оператора</w:t>
      </w:r>
      <w:r w:rsidRPr="00381A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осуществляющего сбор</w:t>
      </w:r>
      <w:r w:rsidRPr="00381AE5">
        <w:rPr>
          <w:rFonts w:ascii="Times New Roman" w:hAnsi="Times New Roman" w:cs="Times New Roman"/>
          <w:sz w:val="28"/>
          <w:szCs w:val="28"/>
        </w:rPr>
        <w:t xml:space="preserve"> и вывоза ТКО на основании договоров.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63"/>
      <w:bookmarkEnd w:id="28"/>
      <w:r w:rsidRPr="00381AE5">
        <w:rPr>
          <w:rFonts w:ascii="Times New Roman" w:hAnsi="Times New Roman" w:cs="Times New Roman"/>
          <w:sz w:val="28"/>
          <w:szCs w:val="28"/>
        </w:rPr>
        <w:t>6.3. Юридические лица, осуществляющие вывоз твердых и жидких коммунальных отходов, обязаны оказывать данные услуги на основании согласованных тарифов, в соответствии с Правилами предоставления услуг по вывозу твердых и жидких коммунальных отходов, санитарными нормами и правилами и иными нормативно-правовыми актами.</w:t>
      </w:r>
    </w:p>
    <w:p w:rsidR="002F282A" w:rsidRPr="00542941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64"/>
      <w:bookmarkEnd w:id="29"/>
      <w:r w:rsidRPr="00381AE5">
        <w:rPr>
          <w:rFonts w:ascii="Times New Roman" w:hAnsi="Times New Roman" w:cs="Times New Roman"/>
          <w:sz w:val="28"/>
          <w:szCs w:val="28"/>
        </w:rPr>
        <w:t xml:space="preserve">6.4. Ответственность за организацию сбора и вывоза отходов с территории жилых многоквартирных домов возлагается на </w:t>
      </w:r>
      <w:r w:rsidRPr="00542941">
        <w:rPr>
          <w:rFonts w:ascii="Times New Roman" w:hAnsi="Times New Roman" w:cs="Times New Roman"/>
          <w:sz w:val="28"/>
          <w:szCs w:val="28"/>
        </w:rPr>
        <w:t>Регионального оператора.</w:t>
      </w:r>
    </w:p>
    <w:p w:rsidR="002F282A" w:rsidRPr="00542941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65"/>
      <w:bookmarkEnd w:id="30"/>
      <w:r w:rsidRPr="00381AE5">
        <w:rPr>
          <w:rFonts w:ascii="Times New Roman" w:hAnsi="Times New Roman" w:cs="Times New Roman"/>
          <w:sz w:val="28"/>
          <w:szCs w:val="28"/>
        </w:rPr>
        <w:t xml:space="preserve">6.5. Вывоз отходов от индивидуальных жилых домов усадебного типа осуществляется по договору между владельцем индивидуального жилого дома и </w:t>
      </w:r>
      <w:r w:rsidRPr="00542941">
        <w:rPr>
          <w:rFonts w:ascii="Times New Roman" w:hAnsi="Times New Roman" w:cs="Times New Roman"/>
          <w:sz w:val="28"/>
          <w:szCs w:val="28"/>
        </w:rPr>
        <w:t>Региональным оператором.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66"/>
      <w:bookmarkEnd w:id="31"/>
      <w:r w:rsidRPr="00542941">
        <w:rPr>
          <w:rFonts w:ascii="Times New Roman" w:hAnsi="Times New Roman" w:cs="Times New Roman"/>
          <w:sz w:val="28"/>
          <w:szCs w:val="28"/>
        </w:rPr>
        <w:t>6.6. Региональный оператор</w:t>
      </w:r>
      <w:r>
        <w:rPr>
          <w:rFonts w:ascii="Times New Roman" w:hAnsi="Times New Roman" w:cs="Times New Roman"/>
          <w:sz w:val="28"/>
          <w:szCs w:val="28"/>
        </w:rPr>
        <w:t xml:space="preserve"> обязан </w:t>
      </w:r>
      <w:r w:rsidRPr="00381AE5">
        <w:rPr>
          <w:rFonts w:ascii="Times New Roman" w:hAnsi="Times New Roman" w:cs="Times New Roman"/>
          <w:sz w:val="28"/>
          <w:szCs w:val="28"/>
        </w:rPr>
        <w:t xml:space="preserve"> вести реестры заключаемых договоров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Ельниковского района </w:t>
      </w:r>
      <w:r w:rsidRPr="00381AE5">
        <w:rPr>
          <w:rFonts w:ascii="Times New Roman" w:hAnsi="Times New Roman" w:cs="Times New Roman"/>
          <w:sz w:val="28"/>
          <w:szCs w:val="28"/>
        </w:rPr>
        <w:t>на вывоз отходов или прием отходов.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67"/>
      <w:bookmarkEnd w:id="32"/>
      <w:r w:rsidRPr="00381AE5">
        <w:rPr>
          <w:rFonts w:ascii="Times New Roman" w:hAnsi="Times New Roman" w:cs="Times New Roman"/>
          <w:sz w:val="28"/>
          <w:szCs w:val="28"/>
        </w:rPr>
        <w:t>6.7. При временном хранении отходов в мусоросборниках (контейнерах), должна быть исключена возможность их загнивания и разложения.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4" w:name="sub_700"/>
      <w:bookmarkEnd w:id="33"/>
      <w:r w:rsidRPr="00381AE5">
        <w:rPr>
          <w:rFonts w:ascii="Times New Roman" w:hAnsi="Times New Roman" w:cs="Times New Roman"/>
          <w:sz w:val="28"/>
          <w:szCs w:val="28"/>
        </w:rPr>
        <w:t>7. Сбор, временное хранение (накопление) и вывоз мусора, отходов производства и потребления от частных домовладений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71"/>
      <w:bookmarkEnd w:id="34"/>
      <w:r w:rsidRPr="00381AE5">
        <w:rPr>
          <w:rFonts w:ascii="Times New Roman" w:hAnsi="Times New Roman" w:cs="Times New Roman"/>
          <w:sz w:val="28"/>
          <w:szCs w:val="28"/>
        </w:rPr>
        <w:t>7.1. Производство работ по сбору, вре</w:t>
      </w:r>
      <w:r>
        <w:rPr>
          <w:rFonts w:ascii="Times New Roman" w:hAnsi="Times New Roman" w:cs="Times New Roman"/>
          <w:sz w:val="28"/>
          <w:szCs w:val="28"/>
        </w:rPr>
        <w:t xml:space="preserve">менному хранению и вывозу ТКО осуществляет </w:t>
      </w:r>
      <w:r w:rsidRPr="00542941">
        <w:rPr>
          <w:rFonts w:ascii="Times New Roman" w:hAnsi="Times New Roman" w:cs="Times New Roman"/>
          <w:sz w:val="28"/>
          <w:szCs w:val="28"/>
        </w:rPr>
        <w:t>Региональный оператор,</w:t>
      </w:r>
      <w:r w:rsidRPr="00381AE5">
        <w:rPr>
          <w:rFonts w:ascii="Times New Roman" w:hAnsi="Times New Roman" w:cs="Times New Roman"/>
          <w:sz w:val="28"/>
          <w:szCs w:val="28"/>
        </w:rPr>
        <w:t xml:space="preserve"> жидких коммунальных отходов </w:t>
      </w:r>
      <w:r w:rsidRPr="00381AE5">
        <w:rPr>
          <w:rFonts w:ascii="Times New Roman" w:hAnsi="Times New Roman" w:cs="Times New Roman"/>
          <w:sz w:val="28"/>
          <w:szCs w:val="28"/>
        </w:rPr>
        <w:lastRenderedPageBreak/>
        <w:t>(включая их утилизацию) осуществляется специализированными организациями на основании договора с собственником частных домовладений.</w:t>
      </w:r>
    </w:p>
    <w:bookmarkEnd w:id="35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 xml:space="preserve">Сбор жидких отходов от индивидуальных жилых домов осуществляется в соответствии с санитарными правилами и нормами </w:t>
      </w:r>
      <w:hyperlink r:id="rId14" w:history="1">
        <w:r w:rsidRPr="00542941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СанПиН 42-128-4690-88</w:t>
        </w:r>
      </w:hyperlink>
      <w:r w:rsidRPr="005429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1AE5">
        <w:rPr>
          <w:rFonts w:ascii="Times New Roman" w:hAnsi="Times New Roman" w:cs="Times New Roman"/>
          <w:sz w:val="28"/>
          <w:szCs w:val="28"/>
        </w:rPr>
        <w:t>"Санитарные правила содержания территории населенных мест"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AE5">
        <w:rPr>
          <w:rFonts w:ascii="Times New Roman" w:hAnsi="Times New Roman" w:cs="Times New Roman"/>
          <w:sz w:val="28"/>
          <w:szCs w:val="28"/>
        </w:rPr>
        <w:t>в канализационную сеть с последующей очисткой на очистных сооружениях.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Вывоз жидких отходов производится специализированными организациями, осуществляемыми деятельность в соответствии с законодательством Российской Федерации, на договорной основе.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72"/>
      <w:r w:rsidRPr="00381AE5">
        <w:rPr>
          <w:rFonts w:ascii="Times New Roman" w:hAnsi="Times New Roman" w:cs="Times New Roman"/>
          <w:sz w:val="28"/>
          <w:szCs w:val="28"/>
        </w:rPr>
        <w:t>7.2. Сбор коммунальных отходов и мусора производится в контейнеры или бункеры-накопители, установленные на оборудованных контейнерных площадках или в специальный автотранспорт, работающий по установленному графику.</w:t>
      </w:r>
    </w:p>
    <w:p w:rsidR="002F282A" w:rsidRPr="00542941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73"/>
      <w:bookmarkEnd w:id="36"/>
      <w:r w:rsidRPr="00381AE5">
        <w:rPr>
          <w:rFonts w:ascii="Times New Roman" w:hAnsi="Times New Roman" w:cs="Times New Roman"/>
          <w:sz w:val="28"/>
          <w:szCs w:val="28"/>
        </w:rPr>
        <w:t xml:space="preserve">7.3. Плата за </w:t>
      </w:r>
      <w:r>
        <w:rPr>
          <w:rFonts w:ascii="Times New Roman" w:hAnsi="Times New Roman" w:cs="Times New Roman"/>
          <w:sz w:val="28"/>
          <w:szCs w:val="28"/>
        </w:rPr>
        <w:t>сбор, вывоз и захоронение ТКО</w:t>
      </w:r>
      <w:r w:rsidRPr="00381AE5">
        <w:rPr>
          <w:rFonts w:ascii="Times New Roman" w:hAnsi="Times New Roman" w:cs="Times New Roman"/>
          <w:sz w:val="28"/>
          <w:szCs w:val="28"/>
        </w:rPr>
        <w:t xml:space="preserve">, отходов производства взимается в соответствии с заключаемым договором и возлагается на </w:t>
      </w:r>
      <w:r w:rsidRPr="00542941">
        <w:rPr>
          <w:rFonts w:ascii="Times New Roman" w:hAnsi="Times New Roman" w:cs="Times New Roman"/>
          <w:sz w:val="28"/>
          <w:szCs w:val="28"/>
        </w:rPr>
        <w:t>Регионального оператора.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74"/>
      <w:bookmarkEnd w:id="37"/>
      <w:r w:rsidRPr="00381AE5">
        <w:rPr>
          <w:rFonts w:ascii="Times New Roman" w:hAnsi="Times New Roman" w:cs="Times New Roman"/>
          <w:sz w:val="28"/>
          <w:szCs w:val="28"/>
        </w:rPr>
        <w:t>7.4. Ответственность за сбор отходов с территории индивидуальных жилых домов возлагается на их собственников.</w:t>
      </w:r>
    </w:p>
    <w:p w:rsidR="002F282A" w:rsidRPr="00542941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75"/>
      <w:bookmarkEnd w:id="38"/>
      <w:r w:rsidRPr="00381AE5">
        <w:rPr>
          <w:rFonts w:ascii="Times New Roman" w:hAnsi="Times New Roman" w:cs="Times New Roman"/>
          <w:sz w:val="28"/>
          <w:szCs w:val="28"/>
        </w:rPr>
        <w:t xml:space="preserve">7.5. Ответственность за вывоз отходов с территории индивидуальных </w:t>
      </w:r>
      <w:r w:rsidRPr="00542941">
        <w:rPr>
          <w:rFonts w:ascii="Times New Roman" w:hAnsi="Times New Roman" w:cs="Times New Roman"/>
          <w:sz w:val="28"/>
          <w:szCs w:val="28"/>
        </w:rPr>
        <w:t>жилых домов в соответствии с заключаемым договором возлагается на Регионального оператора.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0" w:name="sub_800"/>
      <w:bookmarkEnd w:id="39"/>
      <w:r w:rsidRPr="00381AE5">
        <w:rPr>
          <w:rFonts w:ascii="Times New Roman" w:hAnsi="Times New Roman" w:cs="Times New Roman"/>
          <w:sz w:val="28"/>
          <w:szCs w:val="28"/>
        </w:rPr>
        <w:t>8. Сбор, временное хранение (накопление) и вывоз мусора, отходов производства и потребления от других зданий, строений, сооружений и хозяйствующих субъектов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81"/>
      <w:bookmarkEnd w:id="40"/>
      <w:r w:rsidRPr="00381AE5">
        <w:rPr>
          <w:rFonts w:ascii="Times New Roman" w:hAnsi="Times New Roman" w:cs="Times New Roman"/>
          <w:sz w:val="28"/>
          <w:szCs w:val="28"/>
        </w:rPr>
        <w:t>8.1. Производство работ по сбору и временному хранению мусора осуществляется собственниками и пользователями зданий, строений, сооружений, земельных участков.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82"/>
      <w:bookmarkEnd w:id="41"/>
      <w:r w:rsidRPr="00381AE5">
        <w:rPr>
          <w:rFonts w:ascii="Times New Roman" w:hAnsi="Times New Roman" w:cs="Times New Roman"/>
          <w:sz w:val="28"/>
          <w:szCs w:val="28"/>
        </w:rPr>
        <w:t>8.2. Сбор и временное хранение отходов производства, образующихся в результате деятельности хозяйствующих субъектов, осуществляется хозяйствующим субъектом самостоятельно в специально оборудованных для этих целей местах на собственных территориях.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83"/>
      <w:bookmarkEnd w:id="42"/>
      <w:r w:rsidRPr="00381AE5">
        <w:rPr>
          <w:rFonts w:ascii="Times New Roman" w:hAnsi="Times New Roman" w:cs="Times New Roman"/>
          <w:sz w:val="28"/>
          <w:szCs w:val="28"/>
        </w:rPr>
        <w:t xml:space="preserve">8.3. Производство работ по вывозу мусора (включая его утилизацию) осуществляется </w:t>
      </w:r>
      <w:r w:rsidRPr="00542941">
        <w:rPr>
          <w:rFonts w:ascii="Times New Roman" w:hAnsi="Times New Roman" w:cs="Times New Roman"/>
          <w:sz w:val="28"/>
          <w:szCs w:val="28"/>
        </w:rPr>
        <w:t>Региональным оператором на основании</w:t>
      </w:r>
      <w:r w:rsidRPr="00381AE5">
        <w:rPr>
          <w:rFonts w:ascii="Times New Roman" w:hAnsi="Times New Roman" w:cs="Times New Roman"/>
          <w:sz w:val="28"/>
          <w:szCs w:val="28"/>
        </w:rPr>
        <w:t xml:space="preserve"> договоров с собственниками и пользователями зданий, строений, сооружений, земельных участков.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84"/>
      <w:bookmarkEnd w:id="43"/>
      <w:r w:rsidRPr="00381AE5">
        <w:rPr>
          <w:rFonts w:ascii="Times New Roman" w:hAnsi="Times New Roman" w:cs="Times New Roman"/>
          <w:sz w:val="28"/>
          <w:szCs w:val="28"/>
        </w:rPr>
        <w:t>8.4. Производство работ по вывозу отходов производства, образующихся в результате деятельности хозяйству</w:t>
      </w:r>
      <w:r>
        <w:rPr>
          <w:rFonts w:ascii="Times New Roman" w:hAnsi="Times New Roman" w:cs="Times New Roman"/>
          <w:sz w:val="28"/>
          <w:szCs w:val="28"/>
        </w:rPr>
        <w:t xml:space="preserve">ющих субъектов, осуществляется </w:t>
      </w:r>
      <w:r w:rsidRPr="00542941">
        <w:rPr>
          <w:rFonts w:ascii="Times New Roman" w:hAnsi="Times New Roman" w:cs="Times New Roman"/>
          <w:sz w:val="28"/>
          <w:szCs w:val="28"/>
        </w:rPr>
        <w:t>Региональным оператором</w:t>
      </w:r>
      <w:r w:rsidRPr="00381AE5">
        <w:rPr>
          <w:rFonts w:ascii="Times New Roman" w:hAnsi="Times New Roman" w:cs="Times New Roman"/>
          <w:sz w:val="28"/>
          <w:szCs w:val="28"/>
        </w:rPr>
        <w:t xml:space="preserve"> на основании договоров с хозяйствующим субъектом.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85"/>
      <w:bookmarkEnd w:id="44"/>
      <w:r w:rsidRPr="00381AE5">
        <w:rPr>
          <w:rFonts w:ascii="Times New Roman" w:hAnsi="Times New Roman" w:cs="Times New Roman"/>
          <w:sz w:val="28"/>
          <w:szCs w:val="28"/>
        </w:rPr>
        <w:lastRenderedPageBreak/>
        <w:t>8.5. Собственники и пользователи других зданий, строений, сооружений, земельных участков ежемесячно производят оплату расх</w:t>
      </w:r>
      <w:r>
        <w:rPr>
          <w:rFonts w:ascii="Times New Roman" w:hAnsi="Times New Roman" w:cs="Times New Roman"/>
          <w:sz w:val="28"/>
          <w:szCs w:val="28"/>
        </w:rPr>
        <w:t xml:space="preserve">одов за сбор, </w:t>
      </w:r>
      <w:r w:rsidRPr="00381AE5">
        <w:rPr>
          <w:rFonts w:ascii="Times New Roman" w:hAnsi="Times New Roman" w:cs="Times New Roman"/>
          <w:sz w:val="28"/>
          <w:szCs w:val="28"/>
        </w:rPr>
        <w:t xml:space="preserve"> и вывоз отходов по договору </w:t>
      </w:r>
      <w:r w:rsidRPr="00542941">
        <w:rPr>
          <w:rFonts w:ascii="Times New Roman" w:hAnsi="Times New Roman" w:cs="Times New Roman"/>
          <w:sz w:val="28"/>
          <w:szCs w:val="28"/>
        </w:rPr>
        <w:t>с Региональным оператором.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86"/>
      <w:bookmarkEnd w:id="45"/>
      <w:r w:rsidRPr="00381AE5">
        <w:rPr>
          <w:rFonts w:ascii="Times New Roman" w:hAnsi="Times New Roman" w:cs="Times New Roman"/>
          <w:sz w:val="28"/>
          <w:szCs w:val="28"/>
        </w:rPr>
        <w:t>8.6. Расходы по организации сбора, временного хранения и вывоза отходов производства, образующихся в результате деятельности хозяйствующих субъектов, осуществляются за счет хозяйствующего субъекта.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7" w:name="sub_900"/>
      <w:bookmarkEnd w:id="46"/>
      <w:r w:rsidRPr="00381AE5">
        <w:rPr>
          <w:rFonts w:ascii="Times New Roman" w:hAnsi="Times New Roman" w:cs="Times New Roman"/>
          <w:sz w:val="28"/>
          <w:szCs w:val="28"/>
        </w:rPr>
        <w:t>9. Транспортирование отходов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91"/>
      <w:bookmarkEnd w:id="47"/>
      <w:r w:rsidRPr="00381AE5">
        <w:rPr>
          <w:rFonts w:ascii="Times New Roman" w:hAnsi="Times New Roman" w:cs="Times New Roman"/>
          <w:sz w:val="28"/>
          <w:szCs w:val="28"/>
        </w:rPr>
        <w:t>9.1. Транспортирование отходов должно осуществляться способами, исключающими возможность их потери в процессе перевозки, создания аварийных ситуаций, причинения вреда окружающей среде, здоровью людей, хозяйственным и иным объектам.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92"/>
      <w:bookmarkEnd w:id="48"/>
      <w:r w:rsidRPr="00381AE5">
        <w:rPr>
          <w:rFonts w:ascii="Times New Roman" w:hAnsi="Times New Roman" w:cs="Times New Roman"/>
          <w:sz w:val="28"/>
          <w:szCs w:val="28"/>
        </w:rPr>
        <w:t>9.2. Порядок транспортирования, а также требования к погрузочно-разгрузочным работам, упаковке, маркировке, обеспечению экологической, санитарно-эпидемиологической и пожарной безопасности определяются в соответствии с действующим законодательством.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93"/>
      <w:bookmarkEnd w:id="49"/>
      <w:r w:rsidRPr="00381AE5">
        <w:rPr>
          <w:rFonts w:ascii="Times New Roman" w:hAnsi="Times New Roman" w:cs="Times New Roman"/>
          <w:sz w:val="28"/>
          <w:szCs w:val="28"/>
        </w:rPr>
        <w:t>9.3. Транспортирование отходов допускается только на специально оборудованных транспортных средствах.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94"/>
      <w:bookmarkEnd w:id="50"/>
      <w:r w:rsidRPr="00381AE5">
        <w:rPr>
          <w:rFonts w:ascii="Times New Roman" w:hAnsi="Times New Roman" w:cs="Times New Roman"/>
          <w:sz w:val="28"/>
          <w:szCs w:val="28"/>
        </w:rPr>
        <w:t>9.4. ТКО вывозятся мусоровозным транспортом, а жидкие коммунальные отходы из неканализованных домовладений - ассенизационным вакуумным транспортом. Каждый рейс транспортного средства должен отмечаться в путевом листе.</w:t>
      </w:r>
    </w:p>
    <w:p w:rsidR="002F282A" w:rsidRPr="00542941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95"/>
      <w:bookmarkEnd w:id="51"/>
      <w:r w:rsidRPr="00381AE5">
        <w:rPr>
          <w:rFonts w:ascii="Times New Roman" w:hAnsi="Times New Roman" w:cs="Times New Roman"/>
          <w:sz w:val="28"/>
          <w:szCs w:val="28"/>
        </w:rPr>
        <w:t xml:space="preserve">9.5. Строительные отходы (мусор), образующиеся в результате строительства, переустройства и перепланировок жилых помещений, вывозятся собственниками отходов самостоятельно </w:t>
      </w:r>
      <w:r>
        <w:rPr>
          <w:rFonts w:ascii="Times New Roman" w:hAnsi="Times New Roman" w:cs="Times New Roman"/>
          <w:sz w:val="28"/>
          <w:szCs w:val="28"/>
        </w:rPr>
        <w:t xml:space="preserve">в определенные в соответствии с действующим законодательством места или по договору с </w:t>
      </w:r>
      <w:r w:rsidRPr="00542941">
        <w:rPr>
          <w:rFonts w:ascii="Times New Roman" w:hAnsi="Times New Roman" w:cs="Times New Roman"/>
          <w:sz w:val="28"/>
          <w:szCs w:val="28"/>
        </w:rPr>
        <w:t>Региональным оператором.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96"/>
      <w:bookmarkEnd w:id="52"/>
      <w:r w:rsidRPr="00381AE5">
        <w:rPr>
          <w:rFonts w:ascii="Times New Roman" w:hAnsi="Times New Roman" w:cs="Times New Roman"/>
          <w:sz w:val="28"/>
          <w:szCs w:val="28"/>
        </w:rPr>
        <w:t>9.6. Ответственность за соблюдение безопасного обращения с отходами с момента погрузки отходов на транспортное средство и до их санкционированной выгрузки возлагается на перевозчика, если иное не отражено в договоре.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97"/>
      <w:bookmarkEnd w:id="53"/>
      <w:r w:rsidRPr="00381AE5">
        <w:rPr>
          <w:rFonts w:ascii="Times New Roman" w:hAnsi="Times New Roman" w:cs="Times New Roman"/>
          <w:sz w:val="28"/>
          <w:szCs w:val="28"/>
        </w:rPr>
        <w:t>9.7. Перевозка опасных отходов осуществляется в соответствии с действующим законодательством Российской Федерации.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5" w:name="sub_1001"/>
      <w:bookmarkEnd w:id="54"/>
      <w:r w:rsidRPr="00381AE5">
        <w:rPr>
          <w:rFonts w:ascii="Times New Roman" w:hAnsi="Times New Roman" w:cs="Times New Roman"/>
          <w:sz w:val="28"/>
          <w:szCs w:val="28"/>
        </w:rPr>
        <w:t xml:space="preserve">10. Порядок заключения договоров на вывоз </w:t>
      </w:r>
      <w:r>
        <w:rPr>
          <w:rFonts w:ascii="Times New Roman" w:hAnsi="Times New Roman" w:cs="Times New Roman"/>
          <w:sz w:val="28"/>
          <w:szCs w:val="28"/>
        </w:rPr>
        <w:t xml:space="preserve">твердых </w:t>
      </w:r>
      <w:r w:rsidRPr="00381AE5">
        <w:rPr>
          <w:rFonts w:ascii="Times New Roman" w:hAnsi="Times New Roman" w:cs="Times New Roman"/>
          <w:sz w:val="28"/>
          <w:szCs w:val="28"/>
        </w:rPr>
        <w:t>коммунальных отходов</w:t>
      </w:r>
      <w:bookmarkEnd w:id="55"/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101"/>
      <w:r w:rsidRPr="00381AE5">
        <w:rPr>
          <w:rFonts w:ascii="Times New Roman" w:hAnsi="Times New Roman" w:cs="Times New Roman"/>
          <w:sz w:val="28"/>
          <w:szCs w:val="28"/>
        </w:rPr>
        <w:t>10.1.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941">
        <w:rPr>
          <w:rFonts w:ascii="Times New Roman" w:hAnsi="Times New Roman" w:cs="Times New Roman"/>
          <w:sz w:val="28"/>
          <w:szCs w:val="28"/>
        </w:rPr>
        <w:t>Региональному оператору</w:t>
      </w:r>
      <w:r w:rsidRPr="00381AE5">
        <w:rPr>
          <w:rFonts w:ascii="Times New Roman" w:hAnsi="Times New Roman" w:cs="Times New Roman"/>
          <w:sz w:val="28"/>
          <w:szCs w:val="28"/>
        </w:rPr>
        <w:t xml:space="preserve"> при заключении договоров с потребителями необходимо руководствоваться утвержденными нормативами накопления твердых коммунальных отходов.</w:t>
      </w:r>
    </w:p>
    <w:p w:rsidR="002F282A" w:rsidRPr="00542941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102"/>
      <w:bookmarkEnd w:id="56"/>
      <w:r w:rsidRPr="00381AE5">
        <w:rPr>
          <w:rFonts w:ascii="Times New Roman" w:hAnsi="Times New Roman" w:cs="Times New Roman"/>
          <w:sz w:val="28"/>
          <w:szCs w:val="28"/>
        </w:rPr>
        <w:t xml:space="preserve">10.2. Всем хозяйствующим субъектам, расположенным и осуществляющим свою деятельность на территории Ельниковского </w:t>
      </w:r>
      <w:r w:rsidRPr="00381AE5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района, необходимо заключить договоры на вывоз </w:t>
      </w:r>
      <w:r>
        <w:rPr>
          <w:rFonts w:ascii="Times New Roman" w:hAnsi="Times New Roman" w:cs="Times New Roman"/>
          <w:sz w:val="28"/>
          <w:szCs w:val="28"/>
        </w:rPr>
        <w:t xml:space="preserve">твердых </w:t>
      </w:r>
      <w:r w:rsidRPr="00381AE5">
        <w:rPr>
          <w:rFonts w:ascii="Times New Roman" w:hAnsi="Times New Roman" w:cs="Times New Roman"/>
          <w:sz w:val="28"/>
          <w:szCs w:val="28"/>
        </w:rPr>
        <w:t>коммунальных отходов и мусора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941">
        <w:rPr>
          <w:rFonts w:ascii="Times New Roman" w:hAnsi="Times New Roman" w:cs="Times New Roman"/>
          <w:sz w:val="28"/>
          <w:szCs w:val="28"/>
        </w:rPr>
        <w:t>Региональным оператором.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103"/>
      <w:bookmarkEnd w:id="57"/>
      <w:r w:rsidRPr="00381AE5">
        <w:rPr>
          <w:rFonts w:ascii="Times New Roman" w:hAnsi="Times New Roman" w:cs="Times New Roman"/>
          <w:sz w:val="28"/>
          <w:szCs w:val="28"/>
        </w:rPr>
        <w:t>10.3. Все садоводческие общества, товарищества, гаражные кооперативы, общества индивидуальной застройки и иные коллективные организации обязаны организовать сбор и вывоз отходов на подведомственной территории.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104"/>
      <w:bookmarkEnd w:id="58"/>
      <w:r w:rsidRPr="00381AE5">
        <w:rPr>
          <w:rFonts w:ascii="Times New Roman" w:hAnsi="Times New Roman" w:cs="Times New Roman"/>
          <w:sz w:val="28"/>
          <w:szCs w:val="28"/>
        </w:rPr>
        <w:t>10.4. Обязательства по заключению договоров на вывоз отходов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941">
        <w:rPr>
          <w:rFonts w:ascii="Times New Roman" w:hAnsi="Times New Roman" w:cs="Times New Roman"/>
          <w:sz w:val="28"/>
          <w:szCs w:val="28"/>
        </w:rPr>
        <w:t>Региональным оператором</w:t>
      </w:r>
      <w:r w:rsidRPr="00381AE5">
        <w:rPr>
          <w:rFonts w:ascii="Times New Roman" w:hAnsi="Times New Roman" w:cs="Times New Roman"/>
          <w:sz w:val="28"/>
          <w:szCs w:val="28"/>
        </w:rPr>
        <w:t xml:space="preserve"> должны быть включены в договоры аренды на земельные участки и в акты приемки в эксплуатацию законченного строительства объекта.</w:t>
      </w:r>
    </w:p>
    <w:p w:rsidR="002F282A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105"/>
      <w:bookmarkEnd w:id="59"/>
      <w:r w:rsidRPr="00381AE5">
        <w:rPr>
          <w:rFonts w:ascii="Times New Roman" w:hAnsi="Times New Roman" w:cs="Times New Roman"/>
          <w:sz w:val="28"/>
          <w:szCs w:val="28"/>
        </w:rPr>
        <w:t xml:space="preserve">10.5. 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542941">
        <w:rPr>
          <w:rFonts w:ascii="Times New Roman" w:hAnsi="Times New Roman" w:cs="Times New Roman"/>
          <w:sz w:val="28"/>
          <w:szCs w:val="28"/>
        </w:rPr>
        <w:t>Региональному оператору необходимо информировать в десятидневный срок администрацию 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381AE5">
        <w:rPr>
          <w:rFonts w:ascii="Times New Roman" w:hAnsi="Times New Roman" w:cs="Times New Roman"/>
          <w:sz w:val="28"/>
          <w:szCs w:val="28"/>
        </w:rPr>
        <w:t>района о заключенных договорах и расторгнутых (приостановле</w:t>
      </w:r>
      <w:r>
        <w:rPr>
          <w:rFonts w:ascii="Times New Roman" w:hAnsi="Times New Roman" w:cs="Times New Roman"/>
          <w:sz w:val="28"/>
          <w:szCs w:val="28"/>
        </w:rPr>
        <w:t>нных) договорах на вывоз ТКО</w:t>
      </w:r>
      <w:r w:rsidRPr="00381AE5">
        <w:rPr>
          <w:rFonts w:ascii="Times New Roman" w:hAnsi="Times New Roman" w:cs="Times New Roman"/>
          <w:sz w:val="28"/>
          <w:szCs w:val="28"/>
        </w:rPr>
        <w:t>.</w:t>
      </w:r>
    </w:p>
    <w:p w:rsidR="002F282A" w:rsidRPr="00381AE5" w:rsidRDefault="002F282A" w:rsidP="002F282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1" w:name="sub_1100"/>
      <w:bookmarkEnd w:id="60"/>
      <w:r w:rsidRPr="00381AE5">
        <w:rPr>
          <w:rFonts w:ascii="Times New Roman" w:hAnsi="Times New Roman" w:cs="Times New Roman"/>
          <w:sz w:val="28"/>
          <w:szCs w:val="28"/>
        </w:rPr>
        <w:t>11. Дополнительные требования к организации сбора и вывоза</w:t>
      </w:r>
      <w:r>
        <w:rPr>
          <w:rFonts w:ascii="Times New Roman" w:hAnsi="Times New Roman" w:cs="Times New Roman"/>
          <w:sz w:val="28"/>
          <w:szCs w:val="28"/>
        </w:rPr>
        <w:t xml:space="preserve"> ТКО,</w:t>
      </w:r>
      <w:r w:rsidRPr="00381AE5">
        <w:rPr>
          <w:rFonts w:ascii="Times New Roman" w:hAnsi="Times New Roman" w:cs="Times New Roman"/>
          <w:sz w:val="28"/>
          <w:szCs w:val="28"/>
        </w:rPr>
        <w:t xml:space="preserve"> мусора, отходов производства и потребления в связи с необходимостью обеспечения чистоты и порядка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Pr="00381AE5">
        <w:rPr>
          <w:rFonts w:ascii="Times New Roman" w:hAnsi="Times New Roman" w:cs="Times New Roman"/>
          <w:sz w:val="28"/>
          <w:szCs w:val="28"/>
        </w:rPr>
        <w:t>района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111"/>
      <w:bookmarkEnd w:id="61"/>
      <w:r w:rsidRPr="00381AE5">
        <w:rPr>
          <w:rFonts w:ascii="Times New Roman" w:hAnsi="Times New Roman" w:cs="Times New Roman"/>
          <w:sz w:val="28"/>
          <w:szCs w:val="28"/>
        </w:rPr>
        <w:t>11.1. На территории Ельниковского  муниципального района запрещается образование несанкционированных свалок.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112"/>
      <w:bookmarkEnd w:id="62"/>
      <w:r w:rsidRPr="00381AE5">
        <w:rPr>
          <w:rFonts w:ascii="Times New Roman" w:hAnsi="Times New Roman" w:cs="Times New Roman"/>
          <w:sz w:val="28"/>
          <w:szCs w:val="28"/>
        </w:rPr>
        <w:t>11.2. Запрещается выбрасывать мусор вне специально отведенных для этого местах.</w:t>
      </w:r>
    </w:p>
    <w:p w:rsidR="002F282A" w:rsidRPr="00542941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113"/>
      <w:bookmarkEnd w:id="63"/>
      <w:r w:rsidRPr="00381AE5">
        <w:rPr>
          <w:rFonts w:ascii="Times New Roman" w:hAnsi="Times New Roman" w:cs="Times New Roman"/>
          <w:sz w:val="28"/>
          <w:szCs w:val="28"/>
        </w:rPr>
        <w:t>11.3. Запрещается выбрасывать на контейнерные площадки крупногабаритный строительный мусор (брус, доски, оконные и дверные блоки, кирпичи и т.д.). Для вывоза строительного мусора гражданин или хозяйствующий субъект, производящий работы, обязаны заключить отдельный договор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941">
        <w:rPr>
          <w:rFonts w:ascii="Times New Roman" w:hAnsi="Times New Roman" w:cs="Times New Roman"/>
          <w:sz w:val="28"/>
          <w:szCs w:val="28"/>
        </w:rPr>
        <w:t>Региональным оператором.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114"/>
      <w:bookmarkEnd w:id="64"/>
      <w:r w:rsidRPr="00381AE5">
        <w:rPr>
          <w:rFonts w:ascii="Times New Roman" w:hAnsi="Times New Roman" w:cs="Times New Roman"/>
          <w:sz w:val="28"/>
          <w:szCs w:val="28"/>
        </w:rPr>
        <w:t>11.4. Запрещается сжигать (поджигать) мусор на контейнерных площадках, в урнах, а также в иных, специально не отведенных местах.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115"/>
      <w:bookmarkEnd w:id="65"/>
      <w:r w:rsidRPr="00381AE5">
        <w:rPr>
          <w:rFonts w:ascii="Times New Roman" w:hAnsi="Times New Roman" w:cs="Times New Roman"/>
          <w:sz w:val="28"/>
          <w:szCs w:val="28"/>
        </w:rPr>
        <w:t>11.5. Запрещается складирование в контейнерах и иных местах сбора и размещения ТКО химически и эпидемиологически опасных отходов, материалов и веществ, отработанных горюче-смазочных материалов, автошин, аккумуляторов, металлолома, биологических отходов.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116"/>
      <w:bookmarkEnd w:id="66"/>
      <w:r w:rsidRPr="00381AE5">
        <w:rPr>
          <w:rFonts w:ascii="Times New Roman" w:hAnsi="Times New Roman" w:cs="Times New Roman"/>
          <w:sz w:val="28"/>
          <w:szCs w:val="28"/>
        </w:rPr>
        <w:t>11.6. Запрещается использование ТКО для подсыпки дорог.</w:t>
      </w:r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117"/>
      <w:bookmarkEnd w:id="67"/>
      <w:r w:rsidRPr="00381AE5">
        <w:rPr>
          <w:rFonts w:ascii="Times New Roman" w:hAnsi="Times New Roman" w:cs="Times New Roman"/>
          <w:sz w:val="28"/>
          <w:szCs w:val="28"/>
        </w:rPr>
        <w:t>11.7. Запрещается вывоз жидких коммунальных отходов непосредственно на поля и огороды.</w:t>
      </w:r>
    </w:p>
    <w:p w:rsidR="002F282A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118"/>
      <w:bookmarkEnd w:id="68"/>
      <w:r w:rsidRPr="00381AE5">
        <w:rPr>
          <w:rFonts w:ascii="Times New Roman" w:hAnsi="Times New Roman" w:cs="Times New Roman"/>
          <w:sz w:val="28"/>
          <w:szCs w:val="28"/>
        </w:rPr>
        <w:t>11.8. Запрещается размещение всех видов отходов, канализационных стоков на улицах, пустырях в лесной и зеленой зоне, вдоль дорог, на берегах рек, на свободной от застройки территории и в других неустановленных местах, а также уничтожение биологических отходов путем захоронения в землю и водные объекты</w:t>
      </w:r>
      <w:bookmarkStart w:id="70" w:name="sub_119"/>
    </w:p>
    <w:p w:rsidR="002F282A" w:rsidRPr="00381AE5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11.9. Собственники частных домовладений обязаны:</w:t>
      </w:r>
    </w:p>
    <w:bookmarkEnd w:id="70"/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lastRenderedPageBreak/>
        <w:t xml:space="preserve">1) складировать </w:t>
      </w:r>
      <w:r>
        <w:rPr>
          <w:rFonts w:ascii="Times New Roman" w:hAnsi="Times New Roman" w:cs="Times New Roman"/>
          <w:sz w:val="28"/>
          <w:szCs w:val="28"/>
        </w:rPr>
        <w:t xml:space="preserve">ТКО  и мусор только в контейнеры на специально отведенных для этих целей местах, в </w:t>
      </w:r>
      <w:r w:rsidRPr="00381AE5">
        <w:rPr>
          <w:rFonts w:ascii="Times New Roman" w:hAnsi="Times New Roman" w:cs="Times New Roman"/>
          <w:sz w:val="28"/>
          <w:szCs w:val="28"/>
        </w:rPr>
        <w:t>таре (пакеты, мешки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381AE5">
        <w:rPr>
          <w:rFonts w:ascii="Times New Roman" w:hAnsi="Times New Roman" w:cs="Times New Roman"/>
          <w:sz w:val="28"/>
          <w:szCs w:val="28"/>
        </w:rPr>
        <w:t>;</w:t>
      </w:r>
    </w:p>
    <w:p w:rsidR="002F282A" w:rsidRPr="00381AE5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2) не допускать длительного (свыше 7 дней) хранения топлива, удобрений, строительных и других материалов на фасадной части, прилегающей к домовладению территории;</w:t>
      </w:r>
    </w:p>
    <w:p w:rsidR="002F282A" w:rsidRDefault="002F282A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AE5">
        <w:rPr>
          <w:rFonts w:ascii="Times New Roman" w:hAnsi="Times New Roman" w:cs="Times New Roman"/>
          <w:sz w:val="28"/>
          <w:szCs w:val="28"/>
        </w:rPr>
        <w:t>3) производить уборку прилегающей территории к домовладению по мере загрязнения.</w:t>
      </w:r>
    </w:p>
    <w:p w:rsidR="005758A8" w:rsidRPr="00381AE5" w:rsidRDefault="005758A8" w:rsidP="002F2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282A" w:rsidRPr="00381AE5" w:rsidRDefault="002F282A" w:rsidP="005758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1200"/>
      <w:bookmarkEnd w:id="69"/>
      <w:r w:rsidRPr="00381AE5">
        <w:rPr>
          <w:rFonts w:ascii="Times New Roman" w:hAnsi="Times New Roman" w:cs="Times New Roman"/>
          <w:sz w:val="28"/>
          <w:szCs w:val="28"/>
        </w:rPr>
        <w:t>12. Ответственность за нарушение настоящего положения</w:t>
      </w:r>
      <w:bookmarkStart w:id="72" w:name="_GoBack"/>
      <w:bookmarkEnd w:id="71"/>
      <w:bookmarkEnd w:id="72"/>
    </w:p>
    <w:p w:rsidR="002F282A" w:rsidRPr="00381AE5" w:rsidRDefault="002F282A" w:rsidP="002F282A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73" w:name="sub_121"/>
      <w:r w:rsidRPr="00381AE5">
        <w:rPr>
          <w:rFonts w:ascii="Times New Roman" w:hAnsi="Times New Roman" w:cs="Times New Roman"/>
          <w:sz w:val="28"/>
          <w:szCs w:val="28"/>
        </w:rPr>
        <w:t>12.1. За нарушения настоящего положения граждане, должностные и юридические лица независимо от организационно-правовой формы и формы собственности несут административную ответственность в соответствии с действующим законодательством.</w:t>
      </w:r>
    </w:p>
    <w:bookmarkEnd w:id="73"/>
    <w:p w:rsidR="002F282A" w:rsidRPr="00381AE5" w:rsidRDefault="002F282A" w:rsidP="002F282A">
      <w:pPr>
        <w:rPr>
          <w:rFonts w:ascii="Times New Roman" w:hAnsi="Times New Roman" w:cs="Times New Roman"/>
          <w:sz w:val="28"/>
          <w:szCs w:val="28"/>
        </w:rPr>
      </w:pPr>
    </w:p>
    <w:p w:rsidR="002F282A" w:rsidRDefault="002F282A" w:rsidP="002F282A"/>
    <w:p w:rsidR="002F282A" w:rsidRPr="00113896" w:rsidRDefault="002F282A" w:rsidP="002B1A0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2F282A" w:rsidRPr="00113896" w:rsidSect="0083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B1A03"/>
    <w:rsid w:val="002B1A03"/>
    <w:rsid w:val="002F282A"/>
    <w:rsid w:val="005758A8"/>
    <w:rsid w:val="006907CE"/>
    <w:rsid w:val="006B7449"/>
    <w:rsid w:val="006E3C56"/>
    <w:rsid w:val="007E111E"/>
    <w:rsid w:val="008306D1"/>
    <w:rsid w:val="009053B0"/>
    <w:rsid w:val="00CD79D7"/>
    <w:rsid w:val="00D16580"/>
    <w:rsid w:val="00F16F0F"/>
    <w:rsid w:val="00F86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03"/>
  </w:style>
  <w:style w:type="paragraph" w:styleId="1">
    <w:name w:val="heading 1"/>
    <w:basedOn w:val="a"/>
    <w:next w:val="a"/>
    <w:link w:val="10"/>
    <w:uiPriority w:val="99"/>
    <w:qFormat/>
    <w:rsid w:val="002F282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B1A03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2F282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2F282A"/>
    <w:rPr>
      <w:b/>
      <w:bCs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6B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74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.garant.ru/document?id=44820517&amp;sub=0" TargetMode="External"/><Relationship Id="rId13" Type="http://schemas.openxmlformats.org/officeDocument/2006/relationships/hyperlink" Target="http://internet.garant.ru/document?id=12012084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959991&amp;sub=1000" TargetMode="External"/><Relationship Id="rId12" Type="http://schemas.openxmlformats.org/officeDocument/2006/relationships/hyperlink" Target="http://internet.garant.ru/document?id=12012084&amp;sub=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71440160&amp;sub=0" TargetMode="External"/><Relationship Id="rId11" Type="http://schemas.openxmlformats.org/officeDocument/2006/relationships/hyperlink" Target="http://internet.garant.ru/document?id=71440160&amp;sub=0" TargetMode="External"/><Relationship Id="rId5" Type="http://schemas.openxmlformats.org/officeDocument/2006/relationships/hyperlink" Target="http://internet.garant.ru/document?id=12012084&amp;sub=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12012084&amp;sub=0" TargetMode="External"/><Relationship Id="rId4" Type="http://schemas.openxmlformats.org/officeDocument/2006/relationships/hyperlink" Target="http://internet.garant.ru/document?id=86367&amp;sub=0" TargetMode="Externa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hyperlink" Target="http://internet.garant.ru/document?id=205687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3531</Words>
  <Characters>20130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sog</cp:lastModifiedBy>
  <cp:revision>7</cp:revision>
  <cp:lastPrinted>2018-11-13T09:50:00Z</cp:lastPrinted>
  <dcterms:created xsi:type="dcterms:W3CDTF">2018-11-12T20:14:00Z</dcterms:created>
  <dcterms:modified xsi:type="dcterms:W3CDTF">2018-11-13T11:52:00Z</dcterms:modified>
</cp:coreProperties>
</file>