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D3" w:rsidRDefault="00414ED3" w:rsidP="00414ED3">
      <w:pPr>
        <w:pStyle w:val="Standard"/>
        <w:shd w:val="clear" w:color="auto" w:fill="FFFFFF"/>
        <w:autoSpaceDE w:val="0"/>
        <w:ind w:left="480" w:hanging="15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АДМИНИСТРАЦИЯ</w:t>
      </w:r>
    </w:p>
    <w:p w:rsidR="00414ED3" w:rsidRDefault="00414ED3" w:rsidP="00414ED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ЕЛЬНИКОВСКОГО МУНИЦИПАЛЬНОГО РАЙОНА</w:t>
      </w:r>
    </w:p>
    <w:p w:rsidR="00414ED3" w:rsidRDefault="00414ED3" w:rsidP="00414ED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414ED3" w:rsidRDefault="00414ED3" w:rsidP="00414ED3">
      <w:pPr>
        <w:pStyle w:val="Standard"/>
        <w:shd w:val="clear" w:color="auto" w:fill="FFFFFF"/>
        <w:autoSpaceDE w:val="0"/>
        <w:jc w:val="center"/>
        <w:rPr>
          <w:sz w:val="28"/>
          <w:szCs w:val="28"/>
        </w:rPr>
      </w:pPr>
    </w:p>
    <w:p w:rsidR="00414ED3" w:rsidRDefault="00414ED3" w:rsidP="00414ED3">
      <w:pPr>
        <w:pStyle w:val="Standard"/>
        <w:shd w:val="clear" w:color="auto" w:fill="FFFFFF"/>
        <w:autoSpaceDE w:val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 О С Т А Н О В Л Е Н И Е</w:t>
      </w:r>
    </w:p>
    <w:p w:rsidR="00414ED3" w:rsidRDefault="00414ED3" w:rsidP="00414ED3">
      <w:pPr>
        <w:pStyle w:val="Standard"/>
        <w:autoSpaceDE w:val="0"/>
        <w:ind w:firstLine="567"/>
        <w:rPr>
          <w:sz w:val="28"/>
          <w:szCs w:val="28"/>
        </w:rPr>
      </w:pPr>
    </w:p>
    <w:p w:rsidR="00414ED3" w:rsidRPr="00C61770" w:rsidRDefault="00414ED3" w:rsidP="00895ED2">
      <w:pPr>
        <w:pStyle w:val="Standard"/>
        <w:autoSpaceDE w:val="0"/>
        <w:ind w:firstLine="15"/>
        <w:rPr>
          <w:lang w:val="ru-RU"/>
        </w:rPr>
      </w:pPr>
      <w:proofErr w:type="spellStart"/>
      <w:r>
        <w:rPr>
          <w:sz w:val="26"/>
          <w:szCs w:val="26"/>
        </w:rPr>
        <w:t>от</w:t>
      </w:r>
      <w:proofErr w:type="spellEnd"/>
      <w:r>
        <w:rPr>
          <w:sz w:val="26"/>
          <w:szCs w:val="26"/>
        </w:rPr>
        <w:t xml:space="preserve">  </w:t>
      </w:r>
      <w:r w:rsidR="00C61770">
        <w:rPr>
          <w:sz w:val="26"/>
          <w:szCs w:val="26"/>
          <w:lang w:val="ru-RU"/>
        </w:rPr>
        <w:t>10.09.</w:t>
      </w:r>
      <w:r>
        <w:rPr>
          <w:sz w:val="26"/>
          <w:szCs w:val="26"/>
          <w:lang w:val="ru-RU"/>
        </w:rPr>
        <w:t xml:space="preserve">  </w:t>
      </w:r>
      <w:r>
        <w:rPr>
          <w:sz w:val="26"/>
          <w:szCs w:val="26"/>
        </w:rPr>
        <w:t>201</w:t>
      </w:r>
      <w:r>
        <w:rPr>
          <w:sz w:val="26"/>
          <w:szCs w:val="26"/>
          <w:lang w:val="ru-RU"/>
        </w:rPr>
        <w:t>8</w:t>
      </w:r>
      <w:r>
        <w:rPr>
          <w:sz w:val="26"/>
          <w:szCs w:val="26"/>
        </w:rPr>
        <w:t xml:space="preserve">                                                                                       </w:t>
      </w:r>
      <w:r w:rsidR="00895ED2">
        <w:rPr>
          <w:sz w:val="26"/>
          <w:szCs w:val="26"/>
          <w:lang w:val="ru-RU"/>
        </w:rPr>
        <w:t xml:space="preserve">            </w:t>
      </w:r>
      <w:r>
        <w:rPr>
          <w:sz w:val="26"/>
          <w:szCs w:val="26"/>
        </w:rPr>
        <w:t xml:space="preserve">       №</w:t>
      </w:r>
      <w:r w:rsidR="00C61770">
        <w:rPr>
          <w:sz w:val="26"/>
          <w:szCs w:val="26"/>
          <w:lang w:val="ru-RU"/>
        </w:rPr>
        <w:t>386</w:t>
      </w:r>
      <w:bookmarkStart w:id="0" w:name="_GoBack"/>
      <w:bookmarkEnd w:id="0"/>
    </w:p>
    <w:p w:rsidR="00414ED3" w:rsidRDefault="00414ED3" w:rsidP="00414ED3">
      <w:pPr>
        <w:pStyle w:val="Standard"/>
        <w:autoSpaceDE w:val="0"/>
        <w:ind w:left="284" w:firstLine="15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Ельники</w:t>
      </w:r>
      <w:proofErr w:type="spellEnd"/>
    </w:p>
    <w:p w:rsidR="00414ED3" w:rsidRDefault="00414ED3" w:rsidP="00414ED3">
      <w:pPr>
        <w:pStyle w:val="Standard"/>
        <w:autoSpaceDE w:val="0"/>
        <w:ind w:left="284" w:firstLine="15"/>
        <w:rPr>
          <w:sz w:val="26"/>
          <w:szCs w:val="26"/>
        </w:rPr>
      </w:pPr>
    </w:p>
    <w:p w:rsidR="00414ED3" w:rsidRDefault="00414ED3" w:rsidP="00414ED3">
      <w:pPr>
        <w:pStyle w:val="Standard"/>
        <w:ind w:left="284" w:firstLine="15"/>
        <w:jc w:val="both"/>
        <w:rPr>
          <w:b/>
          <w:bCs/>
          <w:sz w:val="26"/>
          <w:szCs w:val="26"/>
          <w:lang w:val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11"/>
      </w:tblGrid>
      <w:tr w:rsidR="00D2670B" w:rsidTr="00D2670B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D2670B" w:rsidRDefault="00D2670B" w:rsidP="00D2670B">
            <w:pPr>
              <w:pStyle w:val="Standard"/>
              <w:ind w:firstLine="15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414ED3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б   утверждении   </w:t>
            </w:r>
            <w:proofErr w:type="spellStart"/>
            <w:r>
              <w:rPr>
                <w:b/>
                <w:bCs/>
                <w:sz w:val="28"/>
                <w:szCs w:val="28"/>
              </w:rPr>
              <w:t>Порядк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а  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подготовки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документации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по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планировке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территори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>и</w:t>
            </w:r>
            <w:r w:rsidRPr="00414ED3">
              <w:rPr>
                <w:b/>
                <w:bCs/>
                <w:sz w:val="28"/>
                <w:szCs w:val="28"/>
              </w:rPr>
              <w:t>,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разрабатываемой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на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основании</w:t>
            </w:r>
            <w:proofErr w:type="spellEnd"/>
            <w:r w:rsidRPr="00414ED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решений</w:t>
            </w:r>
            <w:proofErr w:type="spellEnd"/>
            <w:r w:rsidRPr="00414ED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уполномоченных  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орган</w:t>
            </w:r>
            <w:r>
              <w:rPr>
                <w:b/>
                <w:bCs/>
                <w:sz w:val="28"/>
                <w:szCs w:val="28"/>
                <w:lang w:val="ru-RU"/>
              </w:rPr>
              <w:t>ов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         </w:t>
            </w:r>
            <w:r w:rsidRPr="00414ED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местного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самоуправления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, и принятия </w:t>
            </w:r>
          </w:p>
          <w:p w:rsidR="00D2670B" w:rsidRDefault="00D2670B" w:rsidP="00D2670B">
            <w:pPr>
              <w:pStyle w:val="Standard"/>
              <w:ind w:firstLine="15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 xml:space="preserve">уполномоченным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орган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ом </w:t>
            </w:r>
            <w:proofErr w:type="spellStart"/>
            <w:r w:rsidRPr="00414ED3">
              <w:rPr>
                <w:b/>
                <w:bCs/>
                <w:sz w:val="28"/>
                <w:szCs w:val="28"/>
              </w:rPr>
              <w:t>местного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самоуправления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решений об утверждении документации по планировке территории для размещения объектов местного значения и иных объектов капитального строительства, размещение которых планируется на территории 2 и более сельских поселений Ельниковского муниципального район</w:t>
            </w:r>
            <w:r w:rsidR="00F131E4">
              <w:rPr>
                <w:b/>
                <w:bCs/>
                <w:sz w:val="28"/>
                <w:szCs w:val="28"/>
                <w:lang w:val="ru-RU"/>
              </w:rPr>
              <w:t>а</w:t>
            </w:r>
          </w:p>
        </w:tc>
      </w:tr>
    </w:tbl>
    <w:p w:rsidR="00D2670B" w:rsidRDefault="00D2670B" w:rsidP="009961B5">
      <w:pPr>
        <w:pStyle w:val="Standard"/>
        <w:ind w:firstLine="15"/>
        <w:jc w:val="both"/>
        <w:rPr>
          <w:b/>
          <w:bCs/>
          <w:sz w:val="28"/>
          <w:szCs w:val="28"/>
          <w:lang w:val="ru-RU"/>
        </w:rPr>
      </w:pPr>
    </w:p>
    <w:p w:rsidR="00414ED3" w:rsidRDefault="00414ED3" w:rsidP="00414ED3">
      <w:pPr>
        <w:pStyle w:val="Standard"/>
        <w:ind w:left="284" w:firstLine="15"/>
        <w:jc w:val="both"/>
        <w:rPr>
          <w:b/>
          <w:bCs/>
          <w:sz w:val="28"/>
          <w:szCs w:val="28"/>
          <w:lang w:val="ru-RU"/>
        </w:rPr>
      </w:pPr>
    </w:p>
    <w:p w:rsidR="00414ED3" w:rsidRDefault="00414ED3" w:rsidP="00414ED3">
      <w:pPr>
        <w:ind w:firstLine="708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414ED3">
        <w:rPr>
          <w:sz w:val="28"/>
          <w:szCs w:val="28"/>
        </w:rPr>
        <w:t xml:space="preserve">В </w:t>
      </w:r>
      <w:proofErr w:type="spellStart"/>
      <w:r w:rsidRPr="00414ED3">
        <w:rPr>
          <w:sz w:val="28"/>
          <w:szCs w:val="28"/>
        </w:rPr>
        <w:t>соответствии</w:t>
      </w:r>
      <w:proofErr w:type="spellEnd"/>
      <w:r w:rsidRPr="00414ED3">
        <w:rPr>
          <w:sz w:val="28"/>
          <w:szCs w:val="28"/>
        </w:rPr>
        <w:t xml:space="preserve"> с </w:t>
      </w:r>
      <w:hyperlink r:id="rId6" w:history="1">
        <w:proofErr w:type="spellStart"/>
        <w:r w:rsidRPr="00414ED3">
          <w:rPr>
            <w:rStyle w:val="a3"/>
            <w:color w:val="auto"/>
            <w:sz w:val="28"/>
            <w:szCs w:val="28"/>
          </w:rPr>
          <w:t>част</w:t>
        </w:r>
        <w:r w:rsidR="002C71D8">
          <w:rPr>
            <w:rStyle w:val="a3"/>
            <w:color w:val="auto"/>
            <w:sz w:val="28"/>
            <w:szCs w:val="28"/>
            <w:lang w:val="ru-RU"/>
          </w:rPr>
          <w:t>ью</w:t>
        </w:r>
        <w:proofErr w:type="spellEnd"/>
        <w:r w:rsidRPr="00414ED3">
          <w:rPr>
            <w:rStyle w:val="a3"/>
            <w:color w:val="auto"/>
            <w:sz w:val="28"/>
            <w:szCs w:val="28"/>
          </w:rPr>
          <w:t xml:space="preserve"> </w:t>
        </w:r>
      </w:hyperlink>
      <w:r w:rsidRPr="00414ED3">
        <w:rPr>
          <w:sz w:val="28"/>
          <w:szCs w:val="28"/>
        </w:rPr>
        <w:t xml:space="preserve"> </w:t>
      </w:r>
      <w:hyperlink r:id="rId7" w:history="1">
        <w:r w:rsidRPr="00414ED3">
          <w:rPr>
            <w:rStyle w:val="a3"/>
            <w:color w:val="auto"/>
            <w:sz w:val="28"/>
            <w:szCs w:val="28"/>
          </w:rPr>
          <w:t xml:space="preserve">20 </w:t>
        </w:r>
        <w:proofErr w:type="spellStart"/>
        <w:r w:rsidRPr="00414ED3">
          <w:rPr>
            <w:rStyle w:val="a3"/>
            <w:color w:val="auto"/>
            <w:sz w:val="28"/>
            <w:szCs w:val="28"/>
          </w:rPr>
          <w:t>статьи</w:t>
        </w:r>
        <w:proofErr w:type="spellEnd"/>
        <w:r w:rsidRPr="00414ED3">
          <w:rPr>
            <w:rStyle w:val="a3"/>
            <w:color w:val="auto"/>
            <w:sz w:val="28"/>
            <w:szCs w:val="28"/>
          </w:rPr>
          <w:t xml:space="preserve"> 45</w:t>
        </w:r>
      </w:hyperlink>
      <w:r w:rsidRPr="00414ED3">
        <w:rPr>
          <w:sz w:val="28"/>
          <w:szCs w:val="28"/>
        </w:rPr>
        <w:t xml:space="preserve"> </w:t>
      </w:r>
      <w:proofErr w:type="spellStart"/>
      <w:r w:rsidRPr="00414ED3">
        <w:rPr>
          <w:sz w:val="28"/>
          <w:szCs w:val="28"/>
        </w:rPr>
        <w:t>Градостроительно</w:t>
      </w:r>
      <w:r w:rsidR="00D2670B">
        <w:rPr>
          <w:sz w:val="28"/>
          <w:szCs w:val="28"/>
        </w:rPr>
        <w:t>го</w:t>
      </w:r>
      <w:proofErr w:type="spellEnd"/>
      <w:r w:rsidR="00D2670B">
        <w:rPr>
          <w:sz w:val="28"/>
          <w:szCs w:val="28"/>
        </w:rPr>
        <w:t xml:space="preserve"> </w:t>
      </w:r>
      <w:proofErr w:type="spellStart"/>
      <w:r w:rsidR="00D2670B">
        <w:rPr>
          <w:sz w:val="28"/>
          <w:szCs w:val="28"/>
        </w:rPr>
        <w:t>кодекса</w:t>
      </w:r>
      <w:proofErr w:type="spellEnd"/>
      <w:r w:rsidR="00D2670B">
        <w:rPr>
          <w:sz w:val="28"/>
          <w:szCs w:val="28"/>
        </w:rPr>
        <w:t xml:space="preserve"> </w:t>
      </w:r>
      <w:proofErr w:type="spellStart"/>
      <w:r w:rsidR="00D2670B">
        <w:rPr>
          <w:sz w:val="28"/>
          <w:szCs w:val="28"/>
        </w:rPr>
        <w:t>Российской</w:t>
      </w:r>
      <w:proofErr w:type="spellEnd"/>
      <w:r w:rsidR="00D2670B">
        <w:rPr>
          <w:sz w:val="28"/>
          <w:szCs w:val="28"/>
        </w:rPr>
        <w:t xml:space="preserve"> </w:t>
      </w:r>
      <w:proofErr w:type="spellStart"/>
      <w:r w:rsidR="00D2670B">
        <w:rPr>
          <w:sz w:val="28"/>
          <w:szCs w:val="28"/>
        </w:rPr>
        <w:t>Федерации</w:t>
      </w:r>
      <w:proofErr w:type="spellEnd"/>
      <w:r w:rsidR="00D2670B">
        <w:rPr>
          <w:sz w:val="28"/>
          <w:szCs w:val="28"/>
          <w:lang w:val="ru-RU"/>
        </w:rPr>
        <w:t xml:space="preserve"> </w:t>
      </w:r>
      <w:r w:rsidRPr="00414ED3">
        <w:rPr>
          <w:sz w:val="28"/>
          <w:szCs w:val="28"/>
          <w:lang w:val="ru-RU"/>
        </w:rPr>
        <w:t>а</w:t>
      </w:r>
      <w:r w:rsidRPr="00414ED3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дминистрация Ельниковского муниципального района Республики Мордовия </w:t>
      </w:r>
      <w:r w:rsidRPr="00414ED3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п о с т а н о в л я е т</w:t>
      </w:r>
      <w:r w:rsidRPr="00414ED3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:</w:t>
      </w:r>
    </w:p>
    <w:p w:rsidR="00414ED3" w:rsidRDefault="00414ED3" w:rsidP="00D2670B">
      <w:pPr>
        <w:pStyle w:val="Standard"/>
        <w:ind w:firstLine="708"/>
        <w:jc w:val="both"/>
        <w:rPr>
          <w:bCs/>
          <w:sz w:val="28"/>
          <w:szCs w:val="28"/>
          <w:lang w:val="ru-RU"/>
        </w:rPr>
      </w:pPr>
      <w:bookmarkStart w:id="1" w:name="sub_1"/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1.</w:t>
      </w:r>
      <w:r w:rsidR="00895ED2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gramStart"/>
      <w:r w:rsidR="00895ED2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У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твердить прилагаемый </w:t>
      </w:r>
      <w:hyperlink r:id="rId8" w:anchor="sub_1000" w:history="1">
        <w:r w:rsidRPr="00E13548">
          <w:rPr>
            <w:rFonts w:eastAsia="Times New Roman" w:cs="Times New Roman"/>
            <w:kern w:val="0"/>
            <w:sz w:val="28"/>
            <w:szCs w:val="28"/>
            <w:lang w:val="ru-RU" w:eastAsia="ru-RU" w:bidi="ar-SA"/>
          </w:rPr>
          <w:t>Порядок</w:t>
        </w:r>
      </w:hyperlink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bookmarkEnd w:id="1"/>
      <w:proofErr w:type="spellStart"/>
      <w:r w:rsidR="00D2670B" w:rsidRPr="00D2670B">
        <w:rPr>
          <w:bCs/>
          <w:sz w:val="28"/>
          <w:szCs w:val="28"/>
        </w:rPr>
        <w:t>подготовки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документации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по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планировке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территори</w:t>
      </w:r>
      <w:proofErr w:type="spellEnd"/>
      <w:r w:rsidR="00D2670B" w:rsidRPr="00D2670B">
        <w:rPr>
          <w:bCs/>
          <w:sz w:val="28"/>
          <w:szCs w:val="28"/>
          <w:lang w:val="ru-RU"/>
        </w:rPr>
        <w:t>и</w:t>
      </w:r>
      <w:r w:rsidR="00D2670B" w:rsidRPr="00D2670B">
        <w:rPr>
          <w:bCs/>
          <w:sz w:val="28"/>
          <w:szCs w:val="28"/>
        </w:rPr>
        <w:t>,</w:t>
      </w:r>
      <w:r w:rsidR="00D2670B"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разрабатываемой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 </w:t>
      </w:r>
      <w:proofErr w:type="spellStart"/>
      <w:r w:rsidR="00D2670B" w:rsidRPr="00D2670B">
        <w:rPr>
          <w:bCs/>
          <w:sz w:val="28"/>
          <w:szCs w:val="28"/>
        </w:rPr>
        <w:t>на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 </w:t>
      </w:r>
      <w:proofErr w:type="spellStart"/>
      <w:r w:rsidR="00D2670B" w:rsidRPr="00D2670B">
        <w:rPr>
          <w:bCs/>
          <w:sz w:val="28"/>
          <w:szCs w:val="28"/>
        </w:rPr>
        <w:t>основании</w:t>
      </w:r>
      <w:proofErr w:type="spellEnd"/>
      <w:r w:rsidR="00D2670B" w:rsidRPr="00D2670B">
        <w:rPr>
          <w:bCs/>
          <w:sz w:val="28"/>
          <w:szCs w:val="28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решений</w:t>
      </w:r>
      <w:proofErr w:type="spellEnd"/>
      <w:r w:rsidR="00D2670B" w:rsidRPr="00D2670B">
        <w:rPr>
          <w:bCs/>
          <w:sz w:val="28"/>
          <w:szCs w:val="28"/>
        </w:rPr>
        <w:t xml:space="preserve"> </w:t>
      </w:r>
      <w:r w:rsidR="00D2670B" w:rsidRPr="00D2670B">
        <w:rPr>
          <w:bCs/>
          <w:sz w:val="28"/>
          <w:szCs w:val="28"/>
          <w:lang w:val="ru-RU"/>
        </w:rPr>
        <w:t>уполномоченных</w:t>
      </w:r>
      <w:r w:rsid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орган</w:t>
      </w:r>
      <w:r w:rsidR="00D2670B" w:rsidRPr="00D2670B">
        <w:rPr>
          <w:bCs/>
          <w:sz w:val="28"/>
          <w:szCs w:val="28"/>
          <w:lang w:val="ru-RU"/>
        </w:rPr>
        <w:t>ов</w:t>
      </w:r>
      <w:proofErr w:type="spellEnd"/>
      <w:r w:rsidR="00D2670B">
        <w:rPr>
          <w:bCs/>
          <w:sz w:val="28"/>
          <w:szCs w:val="28"/>
          <w:lang w:val="ru-RU"/>
        </w:rPr>
        <w:t xml:space="preserve"> м</w:t>
      </w:r>
      <w:proofErr w:type="spellStart"/>
      <w:r w:rsidR="00D2670B" w:rsidRPr="00D2670B">
        <w:rPr>
          <w:bCs/>
          <w:sz w:val="28"/>
          <w:szCs w:val="28"/>
        </w:rPr>
        <w:t>естного</w:t>
      </w:r>
      <w:proofErr w:type="spellEnd"/>
      <w:r w:rsid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самоуправления</w:t>
      </w:r>
      <w:proofErr w:type="spellEnd"/>
      <w:r w:rsidR="00D2670B" w:rsidRPr="00D2670B">
        <w:rPr>
          <w:bCs/>
          <w:sz w:val="28"/>
          <w:szCs w:val="28"/>
          <w:lang w:val="ru-RU"/>
        </w:rPr>
        <w:t>,</w:t>
      </w:r>
      <w:r w:rsidR="00D2670B">
        <w:rPr>
          <w:bCs/>
          <w:sz w:val="28"/>
          <w:szCs w:val="28"/>
          <w:lang w:val="ru-RU"/>
        </w:rPr>
        <w:t xml:space="preserve"> </w:t>
      </w:r>
      <w:r w:rsidR="00D2670B" w:rsidRPr="00D2670B">
        <w:rPr>
          <w:bCs/>
          <w:sz w:val="28"/>
          <w:szCs w:val="28"/>
          <w:lang w:val="ru-RU"/>
        </w:rPr>
        <w:t>и</w:t>
      </w:r>
      <w:r w:rsidR="00D2670B">
        <w:rPr>
          <w:bCs/>
          <w:sz w:val="28"/>
          <w:szCs w:val="28"/>
          <w:lang w:val="ru-RU"/>
        </w:rPr>
        <w:t xml:space="preserve"> </w:t>
      </w:r>
      <w:r w:rsidR="00D2670B" w:rsidRPr="00D2670B">
        <w:rPr>
          <w:bCs/>
          <w:sz w:val="28"/>
          <w:szCs w:val="28"/>
          <w:lang w:val="ru-RU"/>
        </w:rPr>
        <w:t>принятия</w:t>
      </w:r>
      <w:r w:rsidR="00D2670B">
        <w:rPr>
          <w:bCs/>
          <w:sz w:val="28"/>
          <w:szCs w:val="28"/>
          <w:lang w:val="ru-RU"/>
        </w:rPr>
        <w:t xml:space="preserve"> </w:t>
      </w:r>
      <w:r w:rsidR="00D2670B" w:rsidRPr="00D2670B">
        <w:rPr>
          <w:bCs/>
          <w:sz w:val="28"/>
          <w:szCs w:val="28"/>
          <w:lang w:val="ru-RU"/>
        </w:rPr>
        <w:t xml:space="preserve">уполномоченным </w:t>
      </w:r>
      <w:proofErr w:type="spellStart"/>
      <w:r w:rsidR="00D2670B" w:rsidRPr="00D2670B">
        <w:rPr>
          <w:bCs/>
          <w:sz w:val="28"/>
          <w:szCs w:val="28"/>
        </w:rPr>
        <w:t>орган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ом </w:t>
      </w:r>
      <w:proofErr w:type="spellStart"/>
      <w:r w:rsidR="00D2670B" w:rsidRPr="00D2670B">
        <w:rPr>
          <w:bCs/>
          <w:sz w:val="28"/>
          <w:szCs w:val="28"/>
        </w:rPr>
        <w:t>местного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="00D2670B" w:rsidRPr="00D2670B">
        <w:rPr>
          <w:bCs/>
          <w:sz w:val="28"/>
          <w:szCs w:val="28"/>
        </w:rPr>
        <w:t>самоуправления</w:t>
      </w:r>
      <w:proofErr w:type="spellEnd"/>
      <w:r w:rsidR="00D2670B" w:rsidRPr="00D2670B">
        <w:rPr>
          <w:bCs/>
          <w:sz w:val="28"/>
          <w:szCs w:val="28"/>
          <w:lang w:val="ru-RU"/>
        </w:rPr>
        <w:t xml:space="preserve"> решений об утверждении документации по планировке территории для размещения объектов местного значения и иных объектов капитального строительства, размещение которых планируется на территории </w:t>
      </w:r>
      <w:r w:rsidR="00F131E4">
        <w:rPr>
          <w:bCs/>
          <w:sz w:val="28"/>
          <w:szCs w:val="28"/>
          <w:lang w:val="ru-RU"/>
        </w:rPr>
        <w:t>двух</w:t>
      </w:r>
      <w:r w:rsidR="00D2670B" w:rsidRPr="00D2670B">
        <w:rPr>
          <w:bCs/>
          <w:sz w:val="28"/>
          <w:szCs w:val="28"/>
          <w:lang w:val="ru-RU"/>
        </w:rPr>
        <w:t xml:space="preserve"> и более сельских поселений Ельниковского муниципального района</w:t>
      </w:r>
      <w:r w:rsidR="00D2670B">
        <w:rPr>
          <w:bCs/>
          <w:sz w:val="28"/>
          <w:szCs w:val="28"/>
          <w:lang w:val="ru-RU"/>
        </w:rPr>
        <w:t>.</w:t>
      </w:r>
      <w:proofErr w:type="gramEnd"/>
    </w:p>
    <w:p w:rsidR="009C1313" w:rsidRPr="003129CF" w:rsidRDefault="00D2670B" w:rsidP="009C1313">
      <w:pPr>
        <w:ind w:firstLine="708"/>
        <w:jc w:val="both"/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</w:pPr>
      <w:r w:rsidRPr="009C1313">
        <w:rPr>
          <w:rFonts w:cs="Times New Roman"/>
          <w:bCs/>
          <w:sz w:val="28"/>
          <w:szCs w:val="28"/>
          <w:lang w:val="ru-RU"/>
        </w:rPr>
        <w:t>2.</w:t>
      </w:r>
      <w:r w:rsidR="00895ED2">
        <w:rPr>
          <w:rFonts w:cs="Times New Roman"/>
          <w:bCs/>
          <w:sz w:val="28"/>
          <w:szCs w:val="28"/>
          <w:lang w:val="ru-RU"/>
        </w:rPr>
        <w:t xml:space="preserve"> </w:t>
      </w:r>
      <w:proofErr w:type="gramStart"/>
      <w:r w:rsidRPr="009C1313">
        <w:rPr>
          <w:rFonts w:cs="Times New Roman"/>
          <w:bCs/>
          <w:sz w:val="28"/>
          <w:szCs w:val="28"/>
          <w:lang w:val="ru-RU"/>
        </w:rPr>
        <w:t xml:space="preserve">Установить, что администрация Ельниковского муниципального района </w:t>
      </w:r>
      <w:r w:rsidR="00D50E22">
        <w:rPr>
          <w:rFonts w:cs="Times New Roman"/>
          <w:bCs/>
          <w:sz w:val="28"/>
          <w:szCs w:val="28"/>
          <w:lang w:val="ru-RU"/>
        </w:rPr>
        <w:t>Р</w:t>
      </w:r>
      <w:r w:rsidRPr="009C1313">
        <w:rPr>
          <w:rFonts w:cs="Times New Roman"/>
          <w:bCs/>
          <w:sz w:val="28"/>
          <w:szCs w:val="28"/>
          <w:lang w:val="ru-RU"/>
        </w:rPr>
        <w:t>еспу</w:t>
      </w:r>
      <w:r w:rsidR="00D50E22">
        <w:rPr>
          <w:rFonts w:cs="Times New Roman"/>
          <w:bCs/>
          <w:sz w:val="28"/>
          <w:szCs w:val="28"/>
          <w:lang w:val="ru-RU"/>
        </w:rPr>
        <w:t>блики Мордовия является органом</w:t>
      </w:r>
      <w:r w:rsidRPr="009C1313">
        <w:rPr>
          <w:rFonts w:cs="Times New Roman"/>
          <w:bCs/>
          <w:sz w:val="28"/>
          <w:szCs w:val="28"/>
          <w:lang w:val="ru-RU"/>
        </w:rPr>
        <w:t>, уполномоченным на принятие решения о подготовке документации по планировке тер</w:t>
      </w:r>
      <w:r w:rsidR="009C1313" w:rsidRPr="009C1313">
        <w:rPr>
          <w:rFonts w:cs="Times New Roman"/>
          <w:bCs/>
          <w:sz w:val="28"/>
          <w:szCs w:val="28"/>
          <w:lang w:val="ru-RU"/>
        </w:rPr>
        <w:t xml:space="preserve">ритории, </w:t>
      </w:r>
      <w:r w:rsidR="009C1313" w:rsidRPr="009C131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обеспеч</w:t>
      </w:r>
      <w:r w:rsidR="009C131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ение</w:t>
      </w:r>
      <w:r w:rsidR="009C1313" w:rsidRPr="009C131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подготовк</w:t>
      </w:r>
      <w:r w:rsidR="009C131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и</w:t>
      </w:r>
      <w:r w:rsidR="009C1313" w:rsidRPr="009C131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документации по планировке территории, за исключением случаев, указанных в </w:t>
      </w:r>
      <w:hyperlink w:anchor="sub_4511" w:history="1">
        <w:r w:rsidR="009C1313" w:rsidRPr="009C1313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части 1.1</w:t>
        </w:r>
      </w:hyperlink>
      <w:r w:rsidR="009C1313" w:rsidRPr="009C131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="009C1313" w:rsidRPr="009C1313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статьи</w:t>
      </w:r>
      <w:r w:rsidR="009C1313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45 Градостроительного кодекса Российской Федерации</w:t>
      </w:r>
      <w:r w:rsidR="009C1313" w:rsidRPr="009C1313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>, и</w:t>
      </w:r>
      <w:r w:rsidR="009C1313" w:rsidRPr="009C1313">
        <w:rPr>
          <w:rFonts w:ascii="Times New Roman CYR" w:eastAsiaTheme="minorEastAsia" w:hAnsi="Times New Roman CYR" w:cs="Times New Roman CYR"/>
          <w:kern w:val="0"/>
          <w:lang w:val="ru-RU" w:eastAsia="ru-RU" w:bidi="ar-SA"/>
        </w:rPr>
        <w:t xml:space="preserve"> </w:t>
      </w:r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утверждение документации по планировке </w:t>
      </w:r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lastRenderedPageBreak/>
        <w:t xml:space="preserve">территории, предусматривающую размещение </w:t>
      </w:r>
      <w:hyperlink r:id="rId9" w:history="1">
        <w:r w:rsidR="009C1313" w:rsidRPr="003129CF">
          <w:rPr>
            <w:rFonts w:ascii="Times New Roman CYR" w:eastAsiaTheme="minorEastAsia" w:hAnsi="Times New Roman CYR" w:cs="Times New Roman CYR"/>
            <w:kern w:val="0"/>
            <w:sz w:val="28"/>
            <w:szCs w:val="28"/>
            <w:lang w:val="ru-RU" w:eastAsia="ru-RU" w:bidi="ar-SA"/>
          </w:rPr>
          <w:t>объектов</w:t>
        </w:r>
      </w:hyperlink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местного значения муниципального района и иных объектов капитального строительства, размещение которых планируется</w:t>
      </w:r>
      <w:proofErr w:type="gramEnd"/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на территориях двух и более поселений и (или) межселенной территории в границах Ельниковского муниципального района, за исключением случаев, указанных в </w:t>
      </w:r>
      <w:hyperlink w:anchor="sub_4502" w:history="1">
        <w:r w:rsidR="009C1313" w:rsidRPr="003129CF">
          <w:rPr>
            <w:rFonts w:ascii="Times New Roman CYR" w:eastAsiaTheme="minorEastAsia" w:hAnsi="Times New Roman CYR" w:cs="Times New Roman CYR"/>
            <w:kern w:val="0"/>
            <w:sz w:val="28"/>
            <w:szCs w:val="28"/>
            <w:lang w:val="ru-RU" w:eastAsia="ru-RU" w:bidi="ar-SA"/>
          </w:rPr>
          <w:t>частях 2 - 3.2</w:t>
        </w:r>
      </w:hyperlink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, </w:t>
      </w:r>
      <w:hyperlink w:anchor="sub_45041" w:history="1">
        <w:r w:rsidR="009C1313" w:rsidRPr="003129CF">
          <w:rPr>
            <w:rFonts w:ascii="Times New Roman CYR" w:eastAsiaTheme="minorEastAsia" w:hAnsi="Times New Roman CYR" w:cs="Times New Roman CYR"/>
            <w:kern w:val="0"/>
            <w:sz w:val="28"/>
            <w:szCs w:val="28"/>
            <w:lang w:val="ru-RU" w:eastAsia="ru-RU" w:bidi="ar-SA"/>
          </w:rPr>
          <w:t>4.1</w:t>
        </w:r>
      </w:hyperlink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, </w:t>
      </w:r>
      <w:hyperlink w:anchor="sub_45042" w:history="1">
        <w:r w:rsidR="009C1313" w:rsidRPr="003129CF">
          <w:rPr>
            <w:rFonts w:ascii="Times New Roman CYR" w:eastAsiaTheme="minorEastAsia" w:hAnsi="Times New Roman CYR" w:cs="Times New Roman CYR"/>
            <w:kern w:val="0"/>
            <w:sz w:val="28"/>
            <w:szCs w:val="28"/>
            <w:lang w:val="ru-RU" w:eastAsia="ru-RU" w:bidi="ar-SA"/>
          </w:rPr>
          <w:t>4.2</w:t>
        </w:r>
      </w:hyperlink>
      <w:r w:rsidR="009C1313" w:rsidRPr="003129CF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статьи 45 Градостроительного кодекса Российской Федерации.</w:t>
      </w:r>
    </w:p>
    <w:p w:rsidR="00E13548" w:rsidRPr="003129CF" w:rsidRDefault="003129CF" w:rsidP="00E13548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bookmarkStart w:id="2" w:name="sub_2"/>
      <w:r w:rsidRPr="003129CF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3</w:t>
      </w:r>
      <w:r w:rsidR="00E13548" w:rsidRPr="003129CF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. Настоящее постановление вступает в силу со дня его </w:t>
      </w:r>
      <w:hyperlink r:id="rId10" w:history="1">
        <w:r w:rsidR="00E13548" w:rsidRPr="003129CF">
          <w:rPr>
            <w:rFonts w:eastAsia="Times New Roman" w:cs="Times New Roman"/>
            <w:kern w:val="0"/>
            <w:sz w:val="28"/>
            <w:szCs w:val="28"/>
            <w:lang w:val="ru-RU" w:eastAsia="ru-RU" w:bidi="ar-SA"/>
          </w:rPr>
          <w:t>официального опубликования</w:t>
        </w:r>
      </w:hyperlink>
      <w:r w:rsidR="00E13548" w:rsidRPr="003129CF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</w:t>
      </w:r>
      <w:bookmarkEnd w:id="2"/>
    </w:p>
    <w:p w:rsidR="00414ED3" w:rsidRDefault="00414ED3" w:rsidP="00414ED3">
      <w:pPr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E13548" w:rsidRDefault="00E13548" w:rsidP="00414ED3">
      <w:pPr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3129CF" w:rsidRDefault="00E13548" w:rsidP="003129CF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Глава Ельниковского </w:t>
      </w:r>
    </w:p>
    <w:p w:rsidR="00E13548" w:rsidRPr="00E13548" w:rsidRDefault="00E13548" w:rsidP="003129CF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муниципального района      </w:t>
      </w:r>
      <w:r w:rsidR="003129CF">
        <w:rPr>
          <w:rFonts w:cs="Times New Roman"/>
          <w:sz w:val="28"/>
          <w:szCs w:val="28"/>
          <w:lang w:val="ru-RU"/>
        </w:rPr>
        <w:t xml:space="preserve">                                                        </w:t>
      </w:r>
      <w:r>
        <w:rPr>
          <w:rFonts w:cs="Times New Roman"/>
          <w:sz w:val="28"/>
          <w:szCs w:val="28"/>
          <w:lang w:val="ru-RU"/>
        </w:rPr>
        <w:t xml:space="preserve">     Ю.А. Бекешев</w:t>
      </w:r>
    </w:p>
    <w:p w:rsidR="00414ED3" w:rsidRPr="00E13548" w:rsidRDefault="00414ED3" w:rsidP="00414ED3">
      <w:pPr>
        <w:pStyle w:val="Standard"/>
        <w:ind w:left="284" w:firstLine="15"/>
        <w:jc w:val="both"/>
        <w:rPr>
          <w:rFonts w:cs="Times New Roman"/>
          <w:b/>
          <w:bCs/>
          <w:sz w:val="28"/>
          <w:szCs w:val="28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693322" w:rsidRDefault="00693322" w:rsidP="00693322">
      <w:pPr>
        <w:jc w:val="right"/>
        <w:rPr>
          <w:rFonts w:cs="Times New Roman"/>
          <w:sz w:val="28"/>
          <w:szCs w:val="28"/>
          <w:lang w:val="ru-RU"/>
        </w:rPr>
      </w:pPr>
    </w:p>
    <w:p w:rsidR="00693322" w:rsidRDefault="00693322" w:rsidP="00693322">
      <w:pPr>
        <w:jc w:val="right"/>
        <w:rPr>
          <w:rFonts w:cs="Times New Roman"/>
          <w:sz w:val="28"/>
          <w:szCs w:val="28"/>
          <w:lang w:val="ru-RU"/>
        </w:rPr>
      </w:pPr>
    </w:p>
    <w:p w:rsidR="00693322" w:rsidRDefault="00F131E4" w:rsidP="00693322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Утвержден</w:t>
      </w:r>
    </w:p>
    <w:p w:rsidR="00693322" w:rsidRDefault="00693322" w:rsidP="00693322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постановлени</w:t>
      </w:r>
      <w:r w:rsidR="00F131E4">
        <w:rPr>
          <w:rFonts w:cs="Times New Roman"/>
          <w:sz w:val="28"/>
          <w:szCs w:val="28"/>
          <w:lang w:val="ru-RU"/>
        </w:rPr>
        <w:t>ем</w:t>
      </w:r>
      <w:r>
        <w:rPr>
          <w:rFonts w:cs="Times New Roman"/>
          <w:sz w:val="28"/>
          <w:szCs w:val="28"/>
          <w:lang w:val="ru-RU"/>
        </w:rPr>
        <w:t xml:space="preserve"> администрации</w:t>
      </w:r>
    </w:p>
    <w:p w:rsidR="00693322" w:rsidRDefault="00693322" w:rsidP="00693322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Ельниковского муниципального</w:t>
      </w:r>
    </w:p>
    <w:p w:rsidR="00693322" w:rsidRDefault="00693322" w:rsidP="00693322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района Республики Мордовия</w:t>
      </w:r>
    </w:p>
    <w:p w:rsidR="00693322" w:rsidRDefault="00693322" w:rsidP="00693322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от</w:t>
      </w:r>
      <w:r w:rsidR="00F131E4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________2018</w:t>
      </w:r>
      <w:r w:rsidR="00F131E4">
        <w:rPr>
          <w:rFonts w:cs="Times New Roman"/>
          <w:sz w:val="28"/>
          <w:szCs w:val="28"/>
          <w:lang w:val="ru-RU"/>
        </w:rPr>
        <w:t xml:space="preserve"> №_____</w:t>
      </w:r>
    </w:p>
    <w:p w:rsidR="00693322" w:rsidRDefault="00693322" w:rsidP="000363AA">
      <w:pPr>
        <w:jc w:val="center"/>
        <w:rPr>
          <w:rFonts w:cs="Times New Roman"/>
          <w:sz w:val="28"/>
          <w:szCs w:val="28"/>
          <w:lang w:val="ru-RU"/>
        </w:rPr>
      </w:pPr>
    </w:p>
    <w:p w:rsidR="00C700F2" w:rsidRPr="00E13548" w:rsidRDefault="000363AA" w:rsidP="000363AA">
      <w:pPr>
        <w:jc w:val="center"/>
        <w:rPr>
          <w:rFonts w:cs="Times New Roman"/>
          <w:sz w:val="28"/>
          <w:szCs w:val="28"/>
          <w:lang w:val="ru-RU"/>
        </w:rPr>
      </w:pPr>
      <w:r w:rsidRPr="00E13548">
        <w:rPr>
          <w:rFonts w:cs="Times New Roman"/>
          <w:sz w:val="28"/>
          <w:szCs w:val="28"/>
          <w:lang w:val="ru-RU"/>
        </w:rPr>
        <w:t>Порядок</w:t>
      </w:r>
    </w:p>
    <w:p w:rsidR="003129CF" w:rsidRDefault="003129CF" w:rsidP="003129CF">
      <w:pPr>
        <w:pStyle w:val="Standard"/>
        <w:ind w:firstLine="708"/>
        <w:jc w:val="center"/>
        <w:rPr>
          <w:bCs/>
          <w:sz w:val="28"/>
          <w:szCs w:val="28"/>
          <w:lang w:val="ru-RU"/>
        </w:rPr>
      </w:pPr>
      <w:proofErr w:type="spellStart"/>
      <w:r w:rsidRPr="00D2670B">
        <w:rPr>
          <w:bCs/>
          <w:sz w:val="28"/>
          <w:szCs w:val="28"/>
        </w:rPr>
        <w:t>подготовки</w:t>
      </w:r>
      <w:proofErr w:type="spellEnd"/>
      <w:r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документации</w:t>
      </w:r>
      <w:proofErr w:type="spellEnd"/>
      <w:r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по</w:t>
      </w:r>
      <w:proofErr w:type="spellEnd"/>
      <w:r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планировке</w:t>
      </w:r>
      <w:proofErr w:type="spellEnd"/>
      <w:r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территори</w:t>
      </w:r>
      <w:proofErr w:type="spellEnd"/>
      <w:r w:rsidRPr="00D2670B">
        <w:rPr>
          <w:bCs/>
          <w:sz w:val="28"/>
          <w:szCs w:val="28"/>
          <w:lang w:val="ru-RU"/>
        </w:rPr>
        <w:t>и</w:t>
      </w:r>
      <w:r w:rsidRPr="00D2670B">
        <w:rPr>
          <w:bCs/>
          <w:sz w:val="28"/>
          <w:szCs w:val="28"/>
        </w:rPr>
        <w:t>,</w:t>
      </w:r>
      <w:r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разрабатываемой</w:t>
      </w:r>
      <w:proofErr w:type="spellEnd"/>
      <w:r w:rsidRPr="00D2670B">
        <w:rPr>
          <w:bCs/>
          <w:sz w:val="28"/>
          <w:szCs w:val="28"/>
          <w:lang w:val="ru-RU"/>
        </w:rPr>
        <w:t xml:space="preserve">  </w:t>
      </w:r>
      <w:proofErr w:type="spellStart"/>
      <w:r w:rsidRPr="00D2670B">
        <w:rPr>
          <w:bCs/>
          <w:sz w:val="28"/>
          <w:szCs w:val="28"/>
        </w:rPr>
        <w:t>на</w:t>
      </w:r>
      <w:proofErr w:type="spellEnd"/>
      <w:r w:rsidRPr="00D2670B">
        <w:rPr>
          <w:bCs/>
          <w:sz w:val="28"/>
          <w:szCs w:val="28"/>
          <w:lang w:val="ru-RU"/>
        </w:rPr>
        <w:t xml:space="preserve">  </w:t>
      </w:r>
      <w:proofErr w:type="spellStart"/>
      <w:r w:rsidRPr="00D2670B">
        <w:rPr>
          <w:bCs/>
          <w:sz w:val="28"/>
          <w:szCs w:val="28"/>
        </w:rPr>
        <w:t>основании</w:t>
      </w:r>
      <w:proofErr w:type="spellEnd"/>
      <w:r w:rsidRPr="00D2670B">
        <w:rPr>
          <w:bCs/>
          <w:sz w:val="28"/>
          <w:szCs w:val="28"/>
        </w:rPr>
        <w:t xml:space="preserve"> </w:t>
      </w:r>
      <w:proofErr w:type="spellStart"/>
      <w:r w:rsidRPr="00D2670B">
        <w:rPr>
          <w:bCs/>
          <w:sz w:val="28"/>
          <w:szCs w:val="28"/>
        </w:rPr>
        <w:t>решений</w:t>
      </w:r>
      <w:proofErr w:type="spellEnd"/>
      <w:r w:rsidRPr="00D2670B">
        <w:rPr>
          <w:bCs/>
          <w:sz w:val="28"/>
          <w:szCs w:val="28"/>
        </w:rPr>
        <w:t xml:space="preserve"> </w:t>
      </w:r>
      <w:r w:rsidRPr="00D2670B">
        <w:rPr>
          <w:bCs/>
          <w:sz w:val="28"/>
          <w:szCs w:val="28"/>
          <w:lang w:val="ru-RU"/>
        </w:rPr>
        <w:t>уполномоченных</w:t>
      </w:r>
      <w:r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орган</w:t>
      </w:r>
      <w:r w:rsidRPr="00D2670B">
        <w:rPr>
          <w:bCs/>
          <w:sz w:val="28"/>
          <w:szCs w:val="28"/>
          <w:lang w:val="ru-RU"/>
        </w:rPr>
        <w:t>ов</w:t>
      </w:r>
      <w:proofErr w:type="spellEnd"/>
      <w:r>
        <w:rPr>
          <w:bCs/>
          <w:sz w:val="28"/>
          <w:szCs w:val="28"/>
          <w:lang w:val="ru-RU"/>
        </w:rPr>
        <w:t xml:space="preserve"> м</w:t>
      </w:r>
      <w:proofErr w:type="spellStart"/>
      <w:r w:rsidRPr="00D2670B">
        <w:rPr>
          <w:bCs/>
          <w:sz w:val="28"/>
          <w:szCs w:val="28"/>
        </w:rPr>
        <w:t>естного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самоуправления</w:t>
      </w:r>
      <w:proofErr w:type="spellEnd"/>
      <w:r w:rsidRPr="00D2670B">
        <w:rPr>
          <w:bCs/>
          <w:sz w:val="28"/>
          <w:szCs w:val="28"/>
          <w:lang w:val="ru-RU"/>
        </w:rPr>
        <w:t>,</w:t>
      </w:r>
      <w:r>
        <w:rPr>
          <w:bCs/>
          <w:sz w:val="28"/>
          <w:szCs w:val="28"/>
          <w:lang w:val="ru-RU"/>
        </w:rPr>
        <w:t xml:space="preserve"> </w:t>
      </w:r>
      <w:r w:rsidRPr="00D2670B">
        <w:rPr>
          <w:bCs/>
          <w:sz w:val="28"/>
          <w:szCs w:val="28"/>
          <w:lang w:val="ru-RU"/>
        </w:rPr>
        <w:t>и</w:t>
      </w:r>
      <w:r>
        <w:rPr>
          <w:bCs/>
          <w:sz w:val="28"/>
          <w:szCs w:val="28"/>
          <w:lang w:val="ru-RU"/>
        </w:rPr>
        <w:t xml:space="preserve"> </w:t>
      </w:r>
      <w:r w:rsidRPr="00D2670B">
        <w:rPr>
          <w:bCs/>
          <w:sz w:val="28"/>
          <w:szCs w:val="28"/>
          <w:lang w:val="ru-RU"/>
        </w:rPr>
        <w:t>принятия</w:t>
      </w:r>
      <w:r>
        <w:rPr>
          <w:bCs/>
          <w:sz w:val="28"/>
          <w:szCs w:val="28"/>
          <w:lang w:val="ru-RU"/>
        </w:rPr>
        <w:t xml:space="preserve"> </w:t>
      </w:r>
      <w:r w:rsidRPr="00D2670B">
        <w:rPr>
          <w:bCs/>
          <w:sz w:val="28"/>
          <w:szCs w:val="28"/>
          <w:lang w:val="ru-RU"/>
        </w:rPr>
        <w:t xml:space="preserve">уполномоченным </w:t>
      </w:r>
      <w:proofErr w:type="spellStart"/>
      <w:r w:rsidRPr="00D2670B">
        <w:rPr>
          <w:bCs/>
          <w:sz w:val="28"/>
          <w:szCs w:val="28"/>
        </w:rPr>
        <w:t>орган</w:t>
      </w:r>
      <w:proofErr w:type="spellEnd"/>
      <w:r w:rsidRPr="00D2670B">
        <w:rPr>
          <w:bCs/>
          <w:sz w:val="28"/>
          <w:szCs w:val="28"/>
          <w:lang w:val="ru-RU"/>
        </w:rPr>
        <w:t xml:space="preserve">ом </w:t>
      </w:r>
      <w:proofErr w:type="spellStart"/>
      <w:r w:rsidRPr="00D2670B">
        <w:rPr>
          <w:bCs/>
          <w:sz w:val="28"/>
          <w:szCs w:val="28"/>
        </w:rPr>
        <w:t>местного</w:t>
      </w:r>
      <w:proofErr w:type="spellEnd"/>
      <w:r w:rsidRPr="00D2670B">
        <w:rPr>
          <w:bCs/>
          <w:sz w:val="28"/>
          <w:szCs w:val="28"/>
          <w:lang w:val="ru-RU"/>
        </w:rPr>
        <w:t xml:space="preserve"> </w:t>
      </w:r>
      <w:proofErr w:type="spellStart"/>
      <w:r w:rsidRPr="00D2670B">
        <w:rPr>
          <w:bCs/>
          <w:sz w:val="28"/>
          <w:szCs w:val="28"/>
        </w:rPr>
        <w:t>самоуправления</w:t>
      </w:r>
      <w:proofErr w:type="spellEnd"/>
      <w:r w:rsidRPr="00D2670B">
        <w:rPr>
          <w:bCs/>
          <w:sz w:val="28"/>
          <w:szCs w:val="28"/>
          <w:lang w:val="ru-RU"/>
        </w:rPr>
        <w:t xml:space="preserve"> решений об утверждении документации по планировке территории для размещения объектов местного значения и иных объектов капитального строительства, размещение которых планируется на территории 2 и более сельских поселений Ельниковского муниципального района</w:t>
      </w:r>
      <w:r>
        <w:rPr>
          <w:bCs/>
          <w:sz w:val="28"/>
          <w:szCs w:val="28"/>
          <w:lang w:val="ru-RU"/>
        </w:rPr>
        <w:t>.</w:t>
      </w:r>
    </w:p>
    <w:p w:rsidR="001B7478" w:rsidRPr="00E13548" w:rsidRDefault="001B7478" w:rsidP="002C71D8">
      <w:pPr>
        <w:suppressAutoHyphens w:val="0"/>
        <w:autoSpaceDE w:val="0"/>
        <w:adjustRightInd w:val="0"/>
        <w:ind w:firstLine="720"/>
        <w:jc w:val="center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</w:p>
    <w:p w:rsidR="001B7478" w:rsidRPr="00E13548" w:rsidRDefault="001B7478" w:rsidP="001B747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13548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E1354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13548">
        <w:rPr>
          <w:rFonts w:ascii="Times New Roman" w:hAnsi="Times New Roman" w:cs="Times New Roman"/>
          <w:sz w:val="28"/>
          <w:szCs w:val="28"/>
        </w:rPr>
        <w:t xml:space="preserve">. Порядок принятия решения о подготовке документации </w:t>
      </w:r>
    </w:p>
    <w:p w:rsidR="001B7478" w:rsidRPr="00E13548" w:rsidRDefault="001B7478" w:rsidP="001B747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13548">
        <w:rPr>
          <w:rFonts w:ascii="Times New Roman" w:hAnsi="Times New Roman" w:cs="Times New Roman"/>
          <w:sz w:val="28"/>
          <w:szCs w:val="28"/>
        </w:rPr>
        <w:t>по планировке территории</w:t>
      </w:r>
    </w:p>
    <w:p w:rsidR="001B7478" w:rsidRPr="00E13548" w:rsidRDefault="001B7478" w:rsidP="001B7478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</w:p>
    <w:p w:rsidR="001B7478" w:rsidRPr="001B7478" w:rsidRDefault="001B7478" w:rsidP="001B7478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gramStart"/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1.Решение о подготовке документации по планировке территории, предусматривающей размещение объектов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местного</w:t>
      </w:r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значения и иных объектов капитального строительства, размещение которых планируется на территориях двух и более </w:t>
      </w:r>
      <w:r w:rsidR="0091003A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сельских</w:t>
      </w:r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поселений</w:t>
      </w:r>
      <w:r w:rsidR="0072683F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и (или) межселенной территории </w:t>
      </w:r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в границах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Ельниковского муниципального района</w:t>
      </w:r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(далее - иные объекты капитального строительства), за исключением случаев, указанных в </w:t>
      </w:r>
      <w:hyperlink r:id="rId11" w:history="1">
        <w:r w:rsidRPr="00E13548">
          <w:rPr>
            <w:rFonts w:eastAsia="Times New Roman" w:cs="Times New Roman"/>
            <w:kern w:val="0"/>
            <w:sz w:val="28"/>
            <w:szCs w:val="28"/>
            <w:lang w:val="ru-RU" w:eastAsia="ru-RU" w:bidi="ar-SA"/>
          </w:rPr>
          <w:t>части 1.1 статьи 45</w:t>
        </w:r>
      </w:hyperlink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Градостроительного кодекса Российской Федерации, принимается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администрацией Ельниковского муниципального района</w:t>
      </w:r>
      <w:r w:rsidRPr="001B747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</w:t>
      </w:r>
      <w:proofErr w:type="gramEnd"/>
    </w:p>
    <w:p w:rsidR="001B7478" w:rsidRPr="00E13548" w:rsidRDefault="0072683F" w:rsidP="0072683F">
      <w:pPr>
        <w:ind w:firstLine="708"/>
        <w:jc w:val="both"/>
        <w:rPr>
          <w:rFonts w:cs="Times New Roman"/>
          <w:sz w:val="28"/>
          <w:szCs w:val="28"/>
          <w:lang w:val="ru-RU" w:eastAsia="ru-RU" w:bidi="ar-SA"/>
        </w:rPr>
      </w:pPr>
      <w:proofErr w:type="gramStart"/>
      <w:r w:rsidRPr="00E13548">
        <w:rPr>
          <w:rFonts w:cs="Times New Roman"/>
          <w:sz w:val="28"/>
          <w:szCs w:val="28"/>
          <w:lang w:val="ru-RU"/>
        </w:rPr>
        <w:t>Администрация Ельниковского муниципального района</w:t>
      </w:r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также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принимает</w:t>
      </w:r>
      <w:proofErr w:type="spellEnd"/>
      <w:r w:rsidRPr="00E13548">
        <w:rPr>
          <w:rFonts w:cs="Times New Roman"/>
          <w:sz w:val="28"/>
          <w:szCs w:val="28"/>
        </w:rPr>
        <w:t xml:space="preserve"> в </w:t>
      </w:r>
      <w:proofErr w:type="spellStart"/>
      <w:r w:rsidRPr="00E13548">
        <w:rPr>
          <w:rFonts w:cs="Times New Roman"/>
          <w:sz w:val="28"/>
          <w:szCs w:val="28"/>
        </w:rPr>
        <w:t>пределах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своей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компетенции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решение</w:t>
      </w:r>
      <w:proofErr w:type="spellEnd"/>
      <w:r w:rsidRPr="00E13548">
        <w:rPr>
          <w:rFonts w:cs="Times New Roman"/>
          <w:sz w:val="28"/>
          <w:szCs w:val="28"/>
        </w:rPr>
        <w:t xml:space="preserve"> о </w:t>
      </w:r>
      <w:proofErr w:type="spellStart"/>
      <w:r w:rsidRPr="00E13548">
        <w:rPr>
          <w:rFonts w:cs="Times New Roman"/>
          <w:sz w:val="28"/>
          <w:szCs w:val="28"/>
        </w:rPr>
        <w:t>подготовке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документации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планировке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территории</w:t>
      </w:r>
      <w:proofErr w:type="spellEnd"/>
      <w:r w:rsidRPr="00E13548">
        <w:rPr>
          <w:rFonts w:cs="Times New Roman"/>
          <w:sz w:val="28"/>
          <w:szCs w:val="28"/>
        </w:rPr>
        <w:t>,</w:t>
      </w:r>
      <w:r w:rsidRPr="00E1354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предусматривающей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размещение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объекта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местного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значения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муниципального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района</w:t>
      </w:r>
      <w:proofErr w:type="spellEnd"/>
      <w:r w:rsidRPr="00E13548">
        <w:rPr>
          <w:rFonts w:cs="Times New Roman"/>
          <w:sz w:val="28"/>
          <w:szCs w:val="28"/>
        </w:rPr>
        <w:t>,</w:t>
      </w:r>
      <w:r w:rsidR="00D50E22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финансирование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строительства</w:t>
      </w:r>
      <w:proofErr w:type="spellEnd"/>
      <w:r w:rsidRPr="00E13548">
        <w:rPr>
          <w:rFonts w:cs="Times New Roman"/>
          <w:sz w:val="28"/>
          <w:szCs w:val="28"/>
        </w:rPr>
        <w:t xml:space="preserve">, </w:t>
      </w:r>
      <w:proofErr w:type="spellStart"/>
      <w:r w:rsidRPr="00E13548">
        <w:rPr>
          <w:rFonts w:cs="Times New Roman"/>
          <w:sz w:val="28"/>
          <w:szCs w:val="28"/>
        </w:rPr>
        <w:t>реконструкции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которого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осуществляется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полностью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за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счет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средств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местного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бюджета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муниципального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района</w:t>
      </w:r>
      <w:proofErr w:type="spellEnd"/>
      <w:r w:rsidRPr="00E13548">
        <w:rPr>
          <w:rFonts w:cs="Times New Roman"/>
          <w:sz w:val="28"/>
          <w:szCs w:val="28"/>
        </w:rPr>
        <w:t xml:space="preserve">, и </w:t>
      </w:r>
      <w:proofErr w:type="spellStart"/>
      <w:r w:rsidRPr="00E13548">
        <w:rPr>
          <w:rFonts w:cs="Times New Roman"/>
          <w:sz w:val="28"/>
          <w:szCs w:val="28"/>
        </w:rPr>
        <w:t>размещение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которого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планируется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на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территориях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двух</w:t>
      </w:r>
      <w:proofErr w:type="spellEnd"/>
      <w:r w:rsidRPr="00E13548">
        <w:rPr>
          <w:rFonts w:cs="Times New Roman"/>
          <w:sz w:val="28"/>
          <w:szCs w:val="28"/>
        </w:rPr>
        <w:t xml:space="preserve"> и </w:t>
      </w:r>
      <w:proofErr w:type="spellStart"/>
      <w:r w:rsidRPr="00E13548">
        <w:rPr>
          <w:rFonts w:cs="Times New Roman"/>
          <w:sz w:val="28"/>
          <w:szCs w:val="28"/>
        </w:rPr>
        <w:t>более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муниципальных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районов</w:t>
      </w:r>
      <w:proofErr w:type="spellEnd"/>
      <w:r w:rsidRPr="00E13548">
        <w:rPr>
          <w:rFonts w:cs="Times New Roman"/>
          <w:sz w:val="28"/>
          <w:szCs w:val="28"/>
        </w:rPr>
        <w:t xml:space="preserve">,  </w:t>
      </w:r>
      <w:proofErr w:type="spellStart"/>
      <w:r w:rsidRPr="00E13548">
        <w:rPr>
          <w:rFonts w:cs="Times New Roman"/>
          <w:sz w:val="28"/>
          <w:szCs w:val="28"/>
        </w:rPr>
        <w:t>имеющих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общую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границу</w:t>
      </w:r>
      <w:proofErr w:type="spellEnd"/>
      <w:r w:rsidRPr="00E13548">
        <w:rPr>
          <w:rFonts w:cs="Times New Roman"/>
          <w:sz w:val="28"/>
          <w:szCs w:val="28"/>
        </w:rPr>
        <w:t xml:space="preserve">, в </w:t>
      </w:r>
      <w:proofErr w:type="spellStart"/>
      <w:r w:rsidRPr="00E13548">
        <w:rPr>
          <w:rFonts w:cs="Times New Roman"/>
          <w:sz w:val="28"/>
          <w:szCs w:val="28"/>
        </w:rPr>
        <w:t>границах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r w:rsidR="0046775E" w:rsidRPr="00E13548">
        <w:rPr>
          <w:rFonts w:cs="Times New Roman"/>
          <w:sz w:val="28"/>
          <w:szCs w:val="28"/>
          <w:lang w:val="ru-RU"/>
        </w:rPr>
        <w:t>Республики Мордовия</w:t>
      </w:r>
      <w:r w:rsidRPr="00E13548">
        <w:rPr>
          <w:rFonts w:cs="Times New Roman"/>
          <w:sz w:val="28"/>
          <w:szCs w:val="28"/>
        </w:rPr>
        <w:t xml:space="preserve">, </w:t>
      </w:r>
      <w:proofErr w:type="spellStart"/>
      <w:r w:rsidRPr="00E13548">
        <w:rPr>
          <w:rFonts w:cs="Times New Roman"/>
          <w:sz w:val="28"/>
          <w:szCs w:val="28"/>
        </w:rPr>
        <w:t>за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счет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средств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местных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бюджетов</w:t>
      </w:r>
      <w:proofErr w:type="spellEnd"/>
      <w:proofErr w:type="gram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которых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планируется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финансирование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строительства</w:t>
      </w:r>
      <w:proofErr w:type="spellEnd"/>
      <w:r w:rsidRPr="00E13548">
        <w:rPr>
          <w:rFonts w:cs="Times New Roman"/>
          <w:sz w:val="28"/>
          <w:szCs w:val="28"/>
        </w:rPr>
        <w:t xml:space="preserve">, </w:t>
      </w:r>
      <w:proofErr w:type="spellStart"/>
      <w:r w:rsidRPr="00E13548">
        <w:rPr>
          <w:rFonts w:cs="Times New Roman"/>
          <w:sz w:val="28"/>
          <w:szCs w:val="28"/>
        </w:rPr>
        <w:t>реконструкции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такого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объекта</w:t>
      </w:r>
      <w:proofErr w:type="spellEnd"/>
      <w:r w:rsidRPr="00E13548">
        <w:rPr>
          <w:rFonts w:cs="Times New Roman"/>
          <w:sz w:val="28"/>
          <w:szCs w:val="28"/>
        </w:rPr>
        <w:t xml:space="preserve">, </w:t>
      </w:r>
      <w:proofErr w:type="spellStart"/>
      <w:r w:rsidRPr="00E13548">
        <w:rPr>
          <w:rFonts w:cs="Times New Roman"/>
          <w:sz w:val="28"/>
          <w:szCs w:val="28"/>
        </w:rPr>
        <w:t>по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согласованию</w:t>
      </w:r>
      <w:proofErr w:type="spellEnd"/>
      <w:r w:rsidRPr="00E13548">
        <w:rPr>
          <w:rFonts w:cs="Times New Roman"/>
          <w:sz w:val="28"/>
          <w:szCs w:val="28"/>
        </w:rPr>
        <w:t xml:space="preserve"> с </w:t>
      </w:r>
      <w:proofErr w:type="spellStart"/>
      <w:r w:rsidRPr="00E13548">
        <w:rPr>
          <w:rFonts w:cs="Times New Roman"/>
          <w:sz w:val="28"/>
          <w:szCs w:val="28"/>
        </w:rPr>
        <w:t>иными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муниципальными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районами</w:t>
      </w:r>
      <w:proofErr w:type="spellEnd"/>
      <w:r w:rsidRPr="00E13548">
        <w:rPr>
          <w:rFonts w:cs="Times New Roman"/>
          <w:sz w:val="28"/>
          <w:szCs w:val="28"/>
        </w:rPr>
        <w:t xml:space="preserve">, </w:t>
      </w:r>
      <w:proofErr w:type="spellStart"/>
      <w:r w:rsidRPr="00E13548">
        <w:rPr>
          <w:rFonts w:cs="Times New Roman"/>
          <w:sz w:val="28"/>
          <w:szCs w:val="28"/>
        </w:rPr>
        <w:t>на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территориях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которых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планируются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строительство</w:t>
      </w:r>
      <w:proofErr w:type="spellEnd"/>
      <w:r w:rsidRPr="00E13548">
        <w:rPr>
          <w:rFonts w:cs="Times New Roman"/>
          <w:sz w:val="28"/>
          <w:szCs w:val="28"/>
        </w:rPr>
        <w:t xml:space="preserve">, </w:t>
      </w:r>
      <w:proofErr w:type="spellStart"/>
      <w:r w:rsidRPr="00E13548">
        <w:rPr>
          <w:rFonts w:cs="Times New Roman"/>
          <w:sz w:val="28"/>
          <w:szCs w:val="28"/>
        </w:rPr>
        <w:t>реконструкция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такого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объекта</w:t>
      </w:r>
      <w:proofErr w:type="spellEnd"/>
      <w:r w:rsidRPr="00E13548">
        <w:rPr>
          <w:rFonts w:cs="Times New Roman"/>
          <w:sz w:val="28"/>
          <w:szCs w:val="28"/>
        </w:rPr>
        <w:t>.</w:t>
      </w:r>
    </w:p>
    <w:p w:rsidR="006D2CBB" w:rsidRPr="00E13548" w:rsidRDefault="0046775E" w:rsidP="006D2CBB">
      <w:pPr>
        <w:ind w:firstLine="708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3" w:name="sub_1004"/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2</w:t>
      </w:r>
      <w:r w:rsidR="0067064A"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. </w:t>
      </w:r>
      <w:r w:rsidR="00733641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Администрация Ельниковского муниципального района</w:t>
      </w:r>
      <w:r w:rsidR="0067064A"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принимает решение о подготовке документации по планировке территории в случаях:</w:t>
      </w:r>
      <w:r w:rsidR="006D2CBB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</w:p>
    <w:p w:rsidR="006D2CBB" w:rsidRPr="0067064A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gramStart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1) по инициативе федерального органа исполнительной власти, органа исполнительной власти субъекта Российской Федерации, органа местного самоуправления, бюджетного учреждения, </w:t>
      </w:r>
      <w:r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а также по инициативе заинтересованных в строительстве, реконструкции объекта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местного</w:t>
      </w:r>
      <w:r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значения физических и юридических лиц при условии подготовки документации по планировке территории для размещения объектов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местного</w:t>
      </w:r>
      <w:r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значения за счет своих средств (далее - инициатор);</w:t>
      </w:r>
      <w:proofErr w:type="gramEnd"/>
    </w:p>
    <w:p w:rsidR="0067064A" w:rsidRPr="0067064A" w:rsidRDefault="0067064A" w:rsidP="0067064A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7064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2) по собственной инициативе.</w:t>
      </w:r>
    </w:p>
    <w:p w:rsidR="006D2CBB" w:rsidRPr="00E13548" w:rsidRDefault="0067064A" w:rsidP="00693322">
      <w:pPr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bookmarkStart w:id="4" w:name="sub_1005"/>
      <w:bookmarkEnd w:id="3"/>
      <w:r w:rsidR="0069332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         </w:t>
      </w:r>
      <w:r w:rsidR="007B1394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3</w:t>
      </w:r>
      <w:r w:rsidR="006D2CBB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 Инициатор предоставляет в администрацию Ельниковского муниципального района:</w:t>
      </w:r>
    </w:p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1) заявление с предложением о подготовке документации по планировке территории;</w:t>
      </w:r>
    </w:p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2) проект задания на подготовку документации по планировке территории;</w:t>
      </w:r>
    </w:p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bookmarkStart w:id="5" w:name="sub_543"/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3) сведения о наличии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средств</w:t>
      </w: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, предусмотренных на подготовку документации по планировке территории;</w:t>
      </w:r>
    </w:p>
    <w:bookmarkEnd w:id="5"/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4) документ, удостоверяющий полномочия представителя на подписание и подачу соответствующего заявления.</w:t>
      </w:r>
    </w:p>
    <w:p w:rsidR="006D2CBB" w:rsidRPr="006D2CBB" w:rsidRDefault="007B1394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bookmarkStart w:id="6" w:name="sub_505"/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4</w:t>
      </w:r>
      <w:r w:rsidR="006D2CBB"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 Заявление с предложением на подготовку документации по планировке территории должно содержать:</w:t>
      </w:r>
    </w:p>
    <w:bookmarkEnd w:id="6"/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1) сведения о виде подготавливаемой документации по планировке территории;</w:t>
      </w:r>
    </w:p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2) выписку из положения о территориальном планировании, содержащегося в схеме территориального планирования </w:t>
      </w:r>
      <w:r w:rsidR="002C4DAA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Ельниковского муниципального района </w:t>
      </w: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Республики Мордовия, с указанием вида, назначения, наименования, характеристик, место</w:t>
      </w:r>
      <w:r w:rsidR="002C4DAA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положения объекта (наименование</w:t>
      </w: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поселени</w:t>
      </w:r>
      <w:r w:rsidR="002C4DAA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й</w:t>
      </w: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), а также характеристик зон с особыми условиями использования территорий в случае, если установление таких зон требуется в связи с размещением объекта;</w:t>
      </w:r>
    </w:p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3) </w:t>
      </w:r>
      <w:proofErr w:type="spellStart"/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выкопировку</w:t>
      </w:r>
      <w:proofErr w:type="spellEnd"/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из карты планируемого размещения объекта </w:t>
      </w:r>
      <w:r w:rsidR="002C4DAA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местного</w:t>
      </w: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значения, содержащейся в схеме территориального планирования </w:t>
      </w:r>
      <w:r w:rsidR="002C4DAA"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Ельниковского муниципального района </w:t>
      </w: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Республики Мордовия, с отображением планируемого для размещения объекта;</w:t>
      </w:r>
    </w:p>
    <w:p w:rsidR="006D2CBB" w:rsidRPr="006D2CBB" w:rsidRDefault="006D2CBB" w:rsidP="006D2CBB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D2CBB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4) описание границ территории, относительно которой будет разрабатываться документация по планировке территории.</w:t>
      </w:r>
    </w:p>
    <w:p w:rsidR="003B4EC3" w:rsidRPr="00E13548" w:rsidRDefault="00CF3901" w:rsidP="003B4EC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7" w:name="sub_1007"/>
      <w:bookmarkEnd w:id="4"/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4</w:t>
      </w:r>
      <w:r w:rsidR="003B4EC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 При подготовке документации по планировке территории осуществляется разработка в соответствии с заданием одного или нескольких следующих документов:</w:t>
      </w:r>
    </w:p>
    <w:p w:rsidR="003B4EC3" w:rsidRPr="00E13548" w:rsidRDefault="003B4EC3" w:rsidP="003B4EC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8" w:name="sub_1071"/>
      <w:bookmarkEnd w:id="7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а) проект планировки территории;</w:t>
      </w:r>
    </w:p>
    <w:p w:rsidR="003B4EC3" w:rsidRPr="00E13548" w:rsidRDefault="00870B2C" w:rsidP="003B4EC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9" w:name="sub_1074"/>
      <w:bookmarkEnd w:id="8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б</w:t>
      </w:r>
      <w:r w:rsidR="003B4EC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) проект межевания территории;</w:t>
      </w:r>
    </w:p>
    <w:p w:rsidR="00870B2C" w:rsidRPr="00E13548" w:rsidRDefault="00870B2C" w:rsidP="00870B2C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в) проект планировки территории, содержащий проект межевания территории;</w:t>
      </w:r>
    </w:p>
    <w:p w:rsidR="0091003A" w:rsidRPr="00E13548" w:rsidRDefault="007B1394" w:rsidP="0091003A">
      <w:pPr>
        <w:ind w:firstLine="708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0" w:name="sub_1008"/>
      <w:bookmarkEnd w:id="9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5</w:t>
      </w:r>
      <w:r w:rsidR="00B72082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 Администрация Ельниковского муниципального района</w:t>
      </w:r>
      <w:r w:rsidR="0091003A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в течение 14 рабочих дней со дня получения документов, указанных в </w:t>
      </w:r>
      <w:hyperlink w:anchor="sub_504" w:history="1">
        <w:r w:rsidR="0091003A"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пункте</w:t>
        </w:r>
        <w:r w:rsidR="0091003A" w:rsidRPr="00E13548">
          <w:rPr>
            <w:rFonts w:eastAsiaTheme="minorEastAsia" w:cs="Times New Roman"/>
            <w:color w:val="106BBE"/>
            <w:kern w:val="0"/>
            <w:sz w:val="28"/>
            <w:szCs w:val="28"/>
            <w:lang w:val="ru-RU" w:eastAsia="ru-RU" w:bidi="ar-SA"/>
          </w:rPr>
          <w:t xml:space="preserve"> </w:t>
        </w:r>
      </w:hyperlink>
      <w:r w:rsidR="0091003A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3 настоящего раздела, обеспечивает проверку представленных документов и по результатам проверки принимает решение о подготовке документации по планировке территории или об отказе в подготовке документации по планировке территории.</w:t>
      </w:r>
    </w:p>
    <w:p w:rsidR="0068028E" w:rsidRPr="0068028E" w:rsidRDefault="0068028E" w:rsidP="0068028E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68028E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Решение о подготовке проекта планировки принимается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администраций Ельниковского</w:t>
      </w:r>
      <w:r w:rsidRPr="0068028E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муниципального района в форме постановления.</w:t>
      </w:r>
    </w:p>
    <w:p w:rsidR="0091003A" w:rsidRPr="00E13548" w:rsidRDefault="007B1394" w:rsidP="0091003A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1" w:name="sub_507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6</w:t>
      </w:r>
      <w:r w:rsidR="0091003A" w:rsidRPr="0091003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 В случае принятия решения о подготовке документации по </w:t>
      </w:r>
      <w:r w:rsidR="0091003A" w:rsidRPr="0091003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lastRenderedPageBreak/>
        <w:t xml:space="preserve">планировке территории </w:t>
      </w:r>
      <w:r w:rsidR="0091003A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администрация Ельниковского муниципального района </w:t>
      </w:r>
      <w:r w:rsidR="0091003A" w:rsidRPr="0091003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в течение 10 календарных дней со дня принятия такого решения направляет уведомление о принятом решении инициатору, глав</w:t>
      </w:r>
      <w:r w:rsidR="0091003A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ам сельских поселений</w:t>
      </w:r>
      <w:r w:rsidR="0091003A" w:rsidRPr="0091003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, применительно к </w:t>
      </w:r>
      <w:proofErr w:type="gramStart"/>
      <w:r w:rsidR="0091003A" w:rsidRPr="0091003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территориям</w:t>
      </w:r>
      <w:proofErr w:type="gramEnd"/>
      <w:r w:rsidR="0091003A" w:rsidRPr="0091003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которых принято такое решение.</w:t>
      </w:r>
    </w:p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7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 </w:t>
      </w:r>
      <w:proofErr w:type="gramStart"/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В случае принятия решения об отказе в подготовке документации по планировке территории уполномоченный орган в течение</w:t>
      </w:r>
      <w:proofErr w:type="gramEnd"/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5 календарных дней со дня истечения срока, указанного в </w:t>
      </w:r>
      <w:hyperlink w:anchor="sub_506" w:history="1">
        <w:r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пункте</w:t>
        </w:r>
        <w:r w:rsidRPr="00E13548">
          <w:rPr>
            <w:rFonts w:eastAsiaTheme="minorEastAsia" w:cs="Times New Roman"/>
            <w:color w:val="106BBE"/>
            <w:kern w:val="0"/>
            <w:sz w:val="28"/>
            <w:szCs w:val="28"/>
            <w:lang w:val="ru-RU" w:eastAsia="ru-RU" w:bidi="ar-SA"/>
          </w:rPr>
          <w:t xml:space="preserve"> </w:t>
        </w:r>
      </w:hyperlink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5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настояще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 раздела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, обеспечивает направление инициатору письменного уведомления об отказе в принятии решения о подготовке документации по планировке территории.</w:t>
      </w:r>
    </w:p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2" w:name="sub_582"/>
      <w:bookmarkEnd w:id="11"/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Основаниями для принятия решения об отказе в подготовке документации по планировке территории являются:</w:t>
      </w:r>
    </w:p>
    <w:bookmarkEnd w:id="12"/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1) недостоверность сведений, содержащихся в представленных документах;</w:t>
      </w:r>
    </w:p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3" w:name="sub_5822"/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2) непредставление или представление не в полном объеме документов, указанных в </w:t>
      </w:r>
      <w:hyperlink w:anchor="sub_504" w:history="1">
        <w:r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пункте</w:t>
        </w:r>
        <w:r w:rsidRPr="00E13548">
          <w:rPr>
            <w:rFonts w:eastAsiaTheme="minorEastAsia" w:cs="Times New Roman"/>
            <w:color w:val="106BBE"/>
            <w:kern w:val="0"/>
            <w:sz w:val="28"/>
            <w:szCs w:val="28"/>
            <w:lang w:val="ru-RU" w:eastAsia="ru-RU" w:bidi="ar-SA"/>
          </w:rPr>
          <w:t xml:space="preserve"> </w:t>
        </w:r>
      </w:hyperlink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3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настояще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 раздела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;</w:t>
      </w:r>
    </w:p>
    <w:bookmarkEnd w:id="13"/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3) несоответствие заявления с предложением о подготовке документации по планировке территории требованиям, предусмотренным </w:t>
      </w:r>
      <w:hyperlink w:anchor="sub_505" w:history="1">
        <w:r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 xml:space="preserve">пунктом </w:t>
        </w:r>
      </w:hyperlink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4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настояще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 раздела</w:t>
      </w: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;</w:t>
      </w:r>
    </w:p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7B1394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Решение об отказе в подготовке документации по планировке территории может быть обжаловано в порядке, установленном законодательством Российской Федерации.</w:t>
      </w:r>
    </w:p>
    <w:p w:rsidR="007B1394" w:rsidRPr="007B1394" w:rsidRDefault="007B1394" w:rsidP="007B1394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</w:p>
    <w:bookmarkEnd w:id="10"/>
    <w:p w:rsidR="00B72082" w:rsidRPr="00E13548" w:rsidRDefault="00A46E60" w:rsidP="00A46E60">
      <w:pPr>
        <w:suppressAutoHyphens w:val="0"/>
        <w:autoSpaceDE w:val="0"/>
        <w:adjustRightInd w:val="0"/>
        <w:ind w:firstLine="720"/>
        <w:jc w:val="center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Раздел </w:t>
      </w:r>
      <w:r w:rsidRPr="00E13548">
        <w:rPr>
          <w:rFonts w:eastAsiaTheme="minorEastAsia" w:cs="Times New Roman"/>
          <w:kern w:val="0"/>
          <w:sz w:val="28"/>
          <w:szCs w:val="28"/>
          <w:lang w:val="en-US" w:eastAsia="ru-RU" w:bidi="ar-SA"/>
        </w:rPr>
        <w:t>II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 </w:t>
      </w:r>
      <w:hyperlink r:id="rId12" w:anchor="sub_1000" w:history="1">
        <w:r w:rsidR="007B1394" w:rsidRPr="00E13548">
          <w:rPr>
            <w:rStyle w:val="a6"/>
            <w:rFonts w:eastAsiaTheme="minorEastAsia" w:cs="Times New Roman"/>
            <w:color w:val="auto"/>
            <w:kern w:val="0"/>
            <w:sz w:val="28"/>
            <w:szCs w:val="28"/>
            <w:u w:val="none"/>
            <w:lang w:val="ru-RU" w:eastAsia="ru-RU" w:bidi="ar-SA"/>
          </w:rPr>
          <w:t>Порядок</w:t>
        </w:r>
      </w:hyperlink>
      <w:r w:rsidR="007B1394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подготовки документации по планировке территории</w:t>
      </w:r>
    </w:p>
    <w:p w:rsidR="003945E5" w:rsidRPr="00E13548" w:rsidRDefault="003945E5" w:rsidP="00A46E60">
      <w:pPr>
        <w:jc w:val="center"/>
        <w:rPr>
          <w:rFonts w:cs="Times New Roman"/>
          <w:sz w:val="28"/>
          <w:szCs w:val="28"/>
          <w:lang w:val="ru-RU"/>
        </w:rPr>
      </w:pPr>
    </w:p>
    <w:p w:rsidR="00EC3C8C" w:rsidRPr="00E13548" w:rsidRDefault="00EC3C8C" w:rsidP="00EC3C8C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4" w:name="982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1. </w:t>
      </w:r>
      <w:proofErr w:type="gramStart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Настоящий </w:t>
      </w:r>
      <w:r w:rsidR="00D50E2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Раздел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определяет порядок подготовки документации по планировке территории (проектов планировки территории и (или) проектов межевания территории),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Ельниковского муниципального района, осуществляемой по решению уполномоченного органа местного самоуправления Ельниковского муниципального района (далее  - документация по</w:t>
      </w:r>
      <w:proofErr w:type="gramEnd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планировке территории).</w:t>
      </w:r>
    </w:p>
    <w:p w:rsidR="004200FC" w:rsidRPr="00E13548" w:rsidRDefault="00EC3C8C" w:rsidP="004200FC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proofErr w:type="gramStart"/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2</w:t>
      </w:r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.Подготовка документации по планировке территории осуществляется 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администрацией Ельниковского муниципального района</w:t>
      </w:r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самостоятельно, подведомственными 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администрации Ельниковского муниципального района</w:t>
      </w:r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(бюджетными или автономными) учреждениями либо привлекаемыми ими на основании государственного или муниципального контракта, заключенного в соответствии с </w:t>
      </w:r>
      <w:hyperlink r:id="rId13" w:history="1">
        <w:r w:rsidR="004200FC"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законодательством</w:t>
        </w:r>
      </w:hyperlink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нужд, иными лицами, за исключением случаев, предусмотренных </w:t>
      </w:r>
      <w:hyperlink w:anchor="sub_4511" w:history="1">
        <w:r w:rsidR="004200FC"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частью 1.1</w:t>
        </w:r>
        <w:proofErr w:type="gramEnd"/>
      </w:hyperlink>
      <w:r w:rsidR="00A46E60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статьи 45 Градостроительного Кодекса Российской Федерации. Подготовка документации по планировке территории, в том числе предусматривающей </w:t>
      </w:r>
      <w:r w:rsidR="00A46E60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размещение </w:t>
      </w:r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объектов местного значения, может осуществляться физическими или юридическими лицами за </w:t>
      </w:r>
      <w:r w:rsidR="004200FC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lastRenderedPageBreak/>
        <w:t>счет их средств.</w:t>
      </w:r>
    </w:p>
    <w:bookmarkEnd w:id="14"/>
    <w:p w:rsidR="0046775E" w:rsidRPr="00E13548" w:rsidRDefault="00EC3C8C" w:rsidP="0046775E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3</w:t>
      </w:r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 </w:t>
      </w:r>
      <w:proofErr w:type="gramStart"/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Подготовка документации по планировке территории осуществляется в отношении застроенных и подлежащих застройке территорий в целях организации территории в связи с планируемым строительством (реконструкцией) объекта капитального строительства местного значения и необходимостью развития систем инженерно-технического обеспечения, социального и транспортного обслуживания, требующихся для обеспечения функционирования такого объекта, с учетом функционального и территориального зонирования территории.</w:t>
      </w:r>
      <w:proofErr w:type="gramEnd"/>
    </w:p>
    <w:p w:rsidR="0046775E" w:rsidRPr="00E13548" w:rsidRDefault="00EC3C8C" w:rsidP="0046775E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4</w:t>
      </w:r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 </w:t>
      </w:r>
      <w:proofErr w:type="gramStart"/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Подготовка документации по планировке территории осуществляется на основании документов </w:t>
      </w:r>
      <w:hyperlink w:anchor="sub_102" w:history="1">
        <w:r w:rsidR="0046775E"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территориального планирования</w:t>
        </w:r>
      </w:hyperlink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, правил землепользования и застройки (за исключением подготовки документации по планировке территории, предусматривающей размещение линейных объектов) в соответствии с программами комплексного развития систем коммунальной инфраструктуры, программами комплексного развития транспортной инфраструктуры, программами комплексного развития социальной инфраструктуры, нормативами градостроительного проектирования, требованиями технических регламентов, сводов правил с учетом материалов и результатов инженерных изысканий</w:t>
      </w:r>
      <w:proofErr w:type="gramEnd"/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,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выявленных объектов культурного наследия, границ </w:t>
      </w:r>
      <w:hyperlink w:anchor="sub_104" w:history="1">
        <w:r w:rsidR="0046775E" w:rsidRPr="00E13548">
          <w:rPr>
            <w:rFonts w:eastAsiaTheme="minorEastAsia" w:cs="Times New Roman"/>
            <w:kern w:val="0"/>
            <w:sz w:val="28"/>
            <w:szCs w:val="28"/>
            <w:lang w:val="ru-RU" w:eastAsia="ru-RU" w:bidi="ar-SA"/>
          </w:rPr>
          <w:t>зон с особыми условиями использования территорий</w:t>
        </w:r>
      </w:hyperlink>
      <w:r w:rsidR="0046775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</w:t>
      </w:r>
    </w:p>
    <w:p w:rsidR="00BB38E1" w:rsidRDefault="00D50E22" w:rsidP="00BB38E1">
      <w:pPr>
        <w:ind w:firstLine="708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5</w:t>
      </w:r>
      <w:r w:rsidR="00BB38E1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 Документация по планировке территории, которая подготовлена в целях размещения объекта местного значения муниципального района или в целях размещения иного объекта в границах поселения, и утверждение которой осуществляется администрацией Ельниковского муниципального района, до ее утверждения подлежит согласованию с главой такого поселения. </w:t>
      </w:r>
      <w:proofErr w:type="gramStart"/>
      <w:r w:rsidR="00BB38E1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(за исключением линейных объектов), установленных для территориальных зон, в границах которых планируется размещение указанных объектов, а также обеспечение сохранения фактических показателей обеспеченности территории объектами коммунальной, транспортной, социальной инфраструктур и фактических показателей территориальной доступности указанных объектов для населения.</w:t>
      </w:r>
      <w:proofErr w:type="gramEnd"/>
    </w:p>
    <w:p w:rsidR="004320E3" w:rsidRPr="004320E3" w:rsidRDefault="00D50E22" w:rsidP="004320E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6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. В течение тридцати дней со дня получения указанной в 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пункте </w:t>
      </w: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5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н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астояще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 раздела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документации по планировке территории глава поселения направляет в орган, уполномоченный на утверждение такой документации, согласование такой документации или отказ в ее согласовании. При этом отказ в согласовании такой документации допускается по следующим основаниям:</w:t>
      </w:r>
    </w:p>
    <w:p w:rsidR="004320E3" w:rsidRPr="004320E3" w:rsidRDefault="004320E3" w:rsidP="004320E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5" w:name="sub_451281"/>
      <w:r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1) несоответствие планируемого размещения объектов, указанных в 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пункте </w:t>
      </w:r>
      <w:r w:rsidR="007F791E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4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настояще</w:t>
      </w: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 раздела</w:t>
      </w:r>
      <w:r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, градостроительным регламентам, </w:t>
      </w:r>
      <w:r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lastRenderedPageBreak/>
        <w:t>установленным для территориальных зон, в границах которых планируется размещение таких объектов (за исключением линейных объектов);</w:t>
      </w:r>
    </w:p>
    <w:p w:rsidR="004320E3" w:rsidRPr="004320E3" w:rsidRDefault="004320E3" w:rsidP="004320E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6" w:name="sub_451282"/>
      <w:bookmarkEnd w:id="15"/>
      <w:r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2) снижение фактических показателей обеспеченности территории объектами коммунальной, транспортной, социальной инфраструктур и (или) фактических показателей территориальной доступности указанных объектов для населения при размещении планируемых объектов.</w:t>
      </w:r>
    </w:p>
    <w:bookmarkEnd w:id="16"/>
    <w:p w:rsidR="004320E3" w:rsidRPr="004320E3" w:rsidRDefault="00D50E22" w:rsidP="004320E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7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 В случае</w:t>
      </w:r>
      <w:proofErr w:type="gramStart"/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,</w:t>
      </w:r>
      <w:proofErr w:type="gramEnd"/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если по истечении тридцати дней с момента поступления главе поселения предусмотренной 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пункте </w:t>
      </w: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5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н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астояще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 раздела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документации по планировке территории такими главой поселения не направлен предусмотренный 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пунктом 6 н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астояще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="004320E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раздела</w:t>
      </w:r>
      <w:r w:rsidR="004320E3" w:rsidRPr="004320E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отказ в согласовании документации по планировке территории в орган, уполномоченный на ее утверждение, документация по планировке территории считается согласованной.</w:t>
      </w:r>
    </w:p>
    <w:p w:rsidR="00BB38E1" w:rsidRPr="00E13548" w:rsidRDefault="00D50E22" w:rsidP="00065685">
      <w:pPr>
        <w:suppressAutoHyphens w:val="0"/>
        <w:autoSpaceDE w:val="0"/>
        <w:adjustRightInd w:val="0"/>
        <w:ind w:firstLine="720"/>
        <w:jc w:val="both"/>
        <w:rPr>
          <w:rFonts w:cs="Times New Roman"/>
          <w:sz w:val="28"/>
          <w:szCs w:val="28"/>
          <w:lang w:val="ru-RU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8</w:t>
      </w:r>
      <w:r w:rsidR="00D12708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</w:t>
      </w:r>
      <w:proofErr w:type="spellStart"/>
      <w:r w:rsidR="00D12708" w:rsidRPr="00E13548">
        <w:rPr>
          <w:rFonts w:cs="Times New Roman"/>
          <w:sz w:val="28"/>
          <w:szCs w:val="28"/>
        </w:rPr>
        <w:t>Документация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планировке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территории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</w:t>
      </w:r>
      <w:proofErr w:type="spellStart"/>
      <w:r w:rsidR="00D12708" w:rsidRPr="00E13548">
        <w:rPr>
          <w:rFonts w:cs="Times New Roman"/>
          <w:sz w:val="28"/>
          <w:szCs w:val="28"/>
        </w:rPr>
        <w:t>предусматривающая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размещение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объекта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капитального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строительства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в </w:t>
      </w:r>
      <w:proofErr w:type="spellStart"/>
      <w:r w:rsidR="00D12708" w:rsidRPr="00E13548">
        <w:rPr>
          <w:rFonts w:cs="Times New Roman"/>
          <w:sz w:val="28"/>
          <w:szCs w:val="28"/>
        </w:rPr>
        <w:t>границах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придорожной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полосы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автомобильной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дороги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</w:t>
      </w:r>
      <w:proofErr w:type="spellStart"/>
      <w:r w:rsidR="00D12708" w:rsidRPr="00E13548">
        <w:rPr>
          <w:rFonts w:cs="Times New Roman"/>
          <w:sz w:val="28"/>
          <w:szCs w:val="28"/>
        </w:rPr>
        <w:t>до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ее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утверждения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подлежит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согласованию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с </w:t>
      </w:r>
      <w:proofErr w:type="spellStart"/>
      <w:r w:rsidR="00D12708" w:rsidRPr="00E13548">
        <w:rPr>
          <w:rFonts w:cs="Times New Roman"/>
          <w:sz w:val="28"/>
          <w:szCs w:val="28"/>
        </w:rPr>
        <w:t>владельцем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автомобильной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дороги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. </w:t>
      </w:r>
      <w:proofErr w:type="spellStart"/>
      <w:r w:rsidR="00D12708" w:rsidRPr="00E13548">
        <w:rPr>
          <w:rFonts w:cs="Times New Roman"/>
          <w:sz w:val="28"/>
          <w:szCs w:val="28"/>
        </w:rPr>
        <w:t>Предметом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согласования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документации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планировке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территории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являются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обеспечение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неухудшения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видимости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на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автомобильной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дороге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и </w:t>
      </w:r>
      <w:proofErr w:type="spellStart"/>
      <w:r w:rsidR="00D12708" w:rsidRPr="00E13548">
        <w:rPr>
          <w:rFonts w:cs="Times New Roman"/>
          <w:sz w:val="28"/>
          <w:szCs w:val="28"/>
        </w:rPr>
        <w:t>других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условий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безопасности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дорожного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движения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</w:t>
      </w:r>
      <w:proofErr w:type="spellStart"/>
      <w:r w:rsidR="00D12708" w:rsidRPr="00E13548">
        <w:rPr>
          <w:rFonts w:cs="Times New Roman"/>
          <w:sz w:val="28"/>
          <w:szCs w:val="28"/>
        </w:rPr>
        <w:t>сохранение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возможности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проведения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работ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содержанию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</w:t>
      </w:r>
      <w:proofErr w:type="spellStart"/>
      <w:r w:rsidR="00D12708" w:rsidRPr="00E13548">
        <w:rPr>
          <w:rFonts w:cs="Times New Roman"/>
          <w:sz w:val="28"/>
          <w:szCs w:val="28"/>
        </w:rPr>
        <w:t>ремонту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автомобильной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дороги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и </w:t>
      </w:r>
      <w:proofErr w:type="spellStart"/>
      <w:r w:rsidR="00D12708" w:rsidRPr="00E13548">
        <w:rPr>
          <w:rFonts w:cs="Times New Roman"/>
          <w:sz w:val="28"/>
          <w:szCs w:val="28"/>
        </w:rPr>
        <w:t>входящих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в </w:t>
      </w:r>
      <w:proofErr w:type="spellStart"/>
      <w:r w:rsidR="00D12708" w:rsidRPr="00E13548">
        <w:rPr>
          <w:rFonts w:cs="Times New Roman"/>
          <w:sz w:val="28"/>
          <w:szCs w:val="28"/>
        </w:rPr>
        <w:t>ее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состав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дорожных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сооружений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а </w:t>
      </w:r>
      <w:proofErr w:type="spellStart"/>
      <w:r w:rsidR="00D12708" w:rsidRPr="00E13548">
        <w:rPr>
          <w:rFonts w:cs="Times New Roman"/>
          <w:sz w:val="28"/>
          <w:szCs w:val="28"/>
        </w:rPr>
        <w:t>также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реконструкции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автомобильной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дороги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в </w:t>
      </w:r>
      <w:proofErr w:type="spellStart"/>
      <w:r w:rsidR="00D12708" w:rsidRPr="00E13548">
        <w:rPr>
          <w:rFonts w:cs="Times New Roman"/>
          <w:sz w:val="28"/>
          <w:szCs w:val="28"/>
        </w:rPr>
        <w:t>случае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</w:t>
      </w:r>
      <w:proofErr w:type="spellStart"/>
      <w:r w:rsidR="00D12708" w:rsidRPr="00E13548">
        <w:rPr>
          <w:rFonts w:cs="Times New Roman"/>
          <w:sz w:val="28"/>
          <w:szCs w:val="28"/>
        </w:rPr>
        <w:t>если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такая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реконструкция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предусмотрена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утвержденными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документами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территориального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планирования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, </w:t>
      </w:r>
      <w:proofErr w:type="spellStart"/>
      <w:r w:rsidR="00D12708" w:rsidRPr="00E13548">
        <w:rPr>
          <w:rFonts w:cs="Times New Roman"/>
          <w:sz w:val="28"/>
          <w:szCs w:val="28"/>
        </w:rPr>
        <w:t>документацией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по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планировке</w:t>
      </w:r>
      <w:proofErr w:type="spellEnd"/>
      <w:r w:rsidR="00D12708" w:rsidRPr="00E13548">
        <w:rPr>
          <w:rFonts w:cs="Times New Roman"/>
          <w:sz w:val="28"/>
          <w:szCs w:val="28"/>
        </w:rPr>
        <w:t xml:space="preserve"> </w:t>
      </w:r>
      <w:proofErr w:type="spellStart"/>
      <w:r w:rsidR="00D12708" w:rsidRPr="00E13548">
        <w:rPr>
          <w:rFonts w:cs="Times New Roman"/>
          <w:sz w:val="28"/>
          <w:szCs w:val="28"/>
        </w:rPr>
        <w:t>территории</w:t>
      </w:r>
      <w:proofErr w:type="spellEnd"/>
      <w:r w:rsidR="00D12708" w:rsidRPr="00E13548">
        <w:rPr>
          <w:rFonts w:cs="Times New Roman"/>
          <w:sz w:val="28"/>
          <w:szCs w:val="28"/>
          <w:lang w:val="ru-RU"/>
        </w:rPr>
        <w:t>.</w:t>
      </w:r>
    </w:p>
    <w:p w:rsidR="00D12708" w:rsidRDefault="00D12708" w:rsidP="00065685">
      <w:pPr>
        <w:suppressAutoHyphens w:val="0"/>
        <w:autoSpaceDE w:val="0"/>
        <w:adjustRightInd w:val="0"/>
        <w:ind w:firstLine="720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E13548">
        <w:rPr>
          <w:rFonts w:cs="Times New Roman"/>
          <w:sz w:val="28"/>
          <w:szCs w:val="28"/>
        </w:rPr>
        <w:t>Порядок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разрешения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разногласий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между</w:t>
      </w:r>
      <w:proofErr w:type="spellEnd"/>
      <w:r w:rsidRPr="00E13548">
        <w:rPr>
          <w:rFonts w:cs="Times New Roman"/>
          <w:sz w:val="28"/>
          <w:szCs w:val="28"/>
        </w:rPr>
        <w:t xml:space="preserve">  </w:t>
      </w:r>
      <w:proofErr w:type="spellStart"/>
      <w:r w:rsidRPr="00E13548">
        <w:rPr>
          <w:rFonts w:cs="Times New Roman"/>
          <w:sz w:val="28"/>
          <w:szCs w:val="28"/>
        </w:rPr>
        <w:t>органами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местного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самоуправления</w:t>
      </w:r>
      <w:proofErr w:type="spellEnd"/>
      <w:r w:rsidRPr="00E13548">
        <w:rPr>
          <w:rFonts w:cs="Times New Roman"/>
          <w:sz w:val="28"/>
          <w:szCs w:val="28"/>
        </w:rPr>
        <w:t xml:space="preserve"> и (</w:t>
      </w:r>
      <w:proofErr w:type="spellStart"/>
      <w:r w:rsidRPr="00E13548">
        <w:rPr>
          <w:rFonts w:cs="Times New Roman"/>
          <w:sz w:val="28"/>
          <w:szCs w:val="28"/>
        </w:rPr>
        <w:t>или</w:t>
      </w:r>
      <w:proofErr w:type="spellEnd"/>
      <w:r w:rsidRPr="00E13548">
        <w:rPr>
          <w:rFonts w:cs="Times New Roman"/>
          <w:sz w:val="28"/>
          <w:szCs w:val="28"/>
        </w:rPr>
        <w:t xml:space="preserve">) </w:t>
      </w:r>
      <w:proofErr w:type="spellStart"/>
      <w:r w:rsidRPr="00E13548">
        <w:rPr>
          <w:rFonts w:cs="Times New Roman"/>
          <w:sz w:val="28"/>
          <w:szCs w:val="28"/>
        </w:rPr>
        <w:t>владельцами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автомобильных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дорог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вопросам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согласования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документации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по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планировке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территории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устанавливается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Правительством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Российской</w:t>
      </w:r>
      <w:proofErr w:type="spellEnd"/>
      <w:r w:rsidRPr="00E13548">
        <w:rPr>
          <w:rFonts w:cs="Times New Roman"/>
          <w:sz w:val="28"/>
          <w:szCs w:val="28"/>
        </w:rPr>
        <w:t xml:space="preserve"> </w:t>
      </w:r>
      <w:proofErr w:type="spellStart"/>
      <w:r w:rsidRPr="00E13548">
        <w:rPr>
          <w:rFonts w:cs="Times New Roman"/>
          <w:sz w:val="28"/>
          <w:szCs w:val="28"/>
        </w:rPr>
        <w:t>Федерации</w:t>
      </w:r>
      <w:proofErr w:type="spellEnd"/>
      <w:r w:rsidRPr="00E13548">
        <w:rPr>
          <w:rFonts w:cs="Times New Roman"/>
          <w:sz w:val="28"/>
          <w:szCs w:val="28"/>
        </w:rPr>
        <w:t>.</w:t>
      </w:r>
    </w:p>
    <w:p w:rsidR="00296EC0" w:rsidRPr="00296EC0" w:rsidRDefault="00D50E22" w:rsidP="00296EC0">
      <w:pPr>
        <w:suppressAutoHyphens w:val="0"/>
        <w:autoSpaceDE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</w:pPr>
      <w:proofErr w:type="gramStart"/>
      <w:r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>9</w:t>
      </w:r>
      <w:r w:rsidR="007F791E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>.</w:t>
      </w:r>
      <w:r w:rsidR="00296EC0"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Документация по планировке территории направляется инициатором или лицом, указанным в </w:t>
      </w:r>
      <w:hyperlink r:id="rId14" w:history="1">
        <w:r w:rsidR="00296EC0" w:rsidRPr="00296EC0">
          <w:rPr>
            <w:rFonts w:ascii="Times New Roman CYR" w:eastAsiaTheme="minorEastAsia" w:hAnsi="Times New Roman CYR" w:cs="Times New Roman CYR"/>
            <w:kern w:val="0"/>
            <w:sz w:val="28"/>
            <w:szCs w:val="28"/>
            <w:lang w:val="ru-RU" w:eastAsia="ru-RU" w:bidi="ar-SA"/>
          </w:rPr>
          <w:t>части 1.1 статьи 45</w:t>
        </w:r>
      </w:hyperlink>
      <w:r w:rsidR="00296EC0"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Градостроительного кодекса Российской Федерации, в </w:t>
      </w:r>
      <w:r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>администрацию Ельниковского муниципального района</w:t>
      </w:r>
      <w:r w:rsidR="00296EC0"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на бумажном носителе в сброшюрованном и прошитом виде в 2 экземплярах, а также на электронном носителе в количестве экземпляров, равном количеству поселений, в отношении территорий которых осуществлялась подготовка документации по планировке территории, осуществляющих ведение информационных систем</w:t>
      </w:r>
      <w:proofErr w:type="gramEnd"/>
      <w:r w:rsidR="00296EC0"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обеспечения градостроительной деятельности, в которых такая документация подлежит размещению, и одного экземпляра для хранения в архиве уполномоченного органа.</w:t>
      </w:r>
    </w:p>
    <w:p w:rsidR="00296EC0" w:rsidRPr="00296EC0" w:rsidRDefault="00296EC0" w:rsidP="00296EC0">
      <w:pPr>
        <w:suppressAutoHyphens w:val="0"/>
        <w:autoSpaceDE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</w:pPr>
      <w:r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Документация по планировке территории направляется в </w:t>
      </w:r>
      <w:r w:rsidR="00693322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>администрацию Ельниковского муниципального района</w:t>
      </w:r>
      <w:r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 на электронном носителе в формате, позволяющем осуществить ее размещение в информационной системе обеспечения градостроительной деятельности.</w:t>
      </w:r>
    </w:p>
    <w:p w:rsidR="00296EC0" w:rsidRPr="00296EC0" w:rsidRDefault="00296EC0" w:rsidP="00296EC0">
      <w:pPr>
        <w:suppressAutoHyphens w:val="0"/>
        <w:autoSpaceDE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</w:pPr>
      <w:bookmarkStart w:id="17" w:name="sub_21"/>
      <w:r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t xml:space="preserve">К направляемой на утверждение документации по планировке территории прилагается документ, содержащий сведения, подлежащие внесению в Единый государственный реестр недвижимости, в том числе </w:t>
      </w:r>
      <w:r w:rsidRPr="00296EC0">
        <w:rPr>
          <w:rFonts w:ascii="Times New Roman CYR" w:eastAsiaTheme="minorEastAsia" w:hAnsi="Times New Roman CYR" w:cs="Times New Roman CYR"/>
          <w:kern w:val="0"/>
          <w:sz w:val="28"/>
          <w:szCs w:val="28"/>
          <w:lang w:val="ru-RU" w:eastAsia="ru-RU" w:bidi="ar-SA"/>
        </w:rPr>
        <w:lastRenderedPageBreak/>
        <w:t>описание местоположения границ земельных участков, подлежащих образованию в соответствии с проектом межевания территории.</w:t>
      </w:r>
    </w:p>
    <w:bookmarkEnd w:id="17"/>
    <w:p w:rsidR="007F791E" w:rsidRDefault="00693322" w:rsidP="007F791E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10</w:t>
      </w:r>
      <w:r w:rsidR="007F791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.Администрация Ельниковского муниципального района</w:t>
      </w:r>
      <w:r w:rsidR="007F791E" w:rsidRPr="00065685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осуществляют проверку документации по планировке территории на соответствие требованиям, указанным в части 10 статьи</w:t>
      </w:r>
      <w:r w:rsidR="007F791E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45 Градостроительного кодекса Российской Федерации</w:t>
      </w:r>
      <w:r w:rsidR="007F791E" w:rsidRPr="00065685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, в течение тридцати дней со дня поступления такой документации и по результатам проверки принимают решение об утверждении такой документации или о направлении ее на доработку.</w:t>
      </w:r>
    </w:p>
    <w:p w:rsidR="00D66DA6" w:rsidRPr="0068028E" w:rsidRDefault="00D66DA6" w:rsidP="00D66DA6">
      <w:pPr>
        <w:suppressAutoHyphens w:val="0"/>
        <w:autoSpaceDE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Документация по планировке территории утверждается </w:t>
      </w:r>
      <w:r w:rsidRPr="00E13548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администраций Ельниковского</w:t>
      </w:r>
      <w:r w:rsidRPr="0068028E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муниципального района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путем принятия</w:t>
      </w:r>
      <w:r w:rsidRPr="0068028E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постановления.</w:t>
      </w:r>
    </w:p>
    <w:p w:rsidR="00D12708" w:rsidRPr="00E13548" w:rsidRDefault="007F791E" w:rsidP="00D12708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</w:t>
      </w:r>
      <w:r w:rsidR="0069332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</w:t>
      </w:r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.Документация по планировке территории, утвержд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енная</w:t>
      </w:r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="00D12708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администрацией Ельниковского муниципального района</w:t>
      </w:r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, направляется глав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ам</w:t>
      </w:r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поселени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й</w:t>
      </w:r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, применительно к </w:t>
      </w:r>
      <w:proofErr w:type="gramStart"/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территориям</w:t>
      </w:r>
      <w:proofErr w:type="gramEnd"/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которых осуществлялась подготовка такой документации,</w:t>
      </w:r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а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также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лицам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,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указанным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030A9" w:rsidRPr="00E13548">
        <w:rPr>
          <w:rFonts w:cs="Times New Roman"/>
          <w:sz w:val="28"/>
          <w:szCs w:val="28"/>
          <w:shd w:val="clear" w:color="auto" w:fill="FFFFFF"/>
        </w:rPr>
        <w:t>в </w:t>
      </w:r>
      <w:proofErr w:type="spellStart"/>
      <w:r w:rsidR="00895ED2">
        <w:fldChar w:fldCharType="begin"/>
      </w:r>
      <w:r w:rsidR="00895ED2">
        <w:instrText xml:space="preserve"> HYPERLINK "http://internet.garant.ru/" \l "/document/12138258/entry/45113" </w:instrText>
      </w:r>
      <w:r w:rsidR="00895ED2">
        <w:fldChar w:fldCharType="separate"/>
      </w:r>
      <w:r w:rsidR="009030A9" w:rsidRPr="00E13548">
        <w:rPr>
          <w:rFonts w:cs="Times New Roman"/>
          <w:sz w:val="28"/>
          <w:szCs w:val="28"/>
          <w:shd w:val="clear" w:color="auto" w:fill="FFFFFF"/>
        </w:rPr>
        <w:t>пунктах</w:t>
      </w:r>
      <w:proofErr w:type="spellEnd"/>
      <w:r w:rsidR="009030A9" w:rsidRPr="00E13548">
        <w:rPr>
          <w:rFonts w:cs="Times New Roman"/>
          <w:sz w:val="28"/>
          <w:szCs w:val="28"/>
          <w:shd w:val="clear" w:color="auto" w:fill="FFFFFF"/>
        </w:rPr>
        <w:t xml:space="preserve"> 3</w:t>
      </w:r>
      <w:r w:rsidR="00895ED2">
        <w:rPr>
          <w:rFonts w:cs="Times New Roman"/>
          <w:sz w:val="28"/>
          <w:szCs w:val="28"/>
          <w:shd w:val="clear" w:color="auto" w:fill="FFFFFF"/>
        </w:rPr>
        <w:fldChar w:fldCharType="end"/>
      </w:r>
      <w:r w:rsidR="009030A9" w:rsidRPr="00E13548">
        <w:rPr>
          <w:rFonts w:cs="Times New Roman"/>
          <w:sz w:val="28"/>
          <w:szCs w:val="28"/>
          <w:shd w:val="clear" w:color="auto" w:fill="FFFFFF"/>
        </w:rPr>
        <w:t> и </w:t>
      </w:r>
      <w:hyperlink r:id="rId15" w:anchor="/document/12138258/entry/45114" w:history="1">
        <w:r w:rsidR="009030A9" w:rsidRPr="00E13548">
          <w:rPr>
            <w:rFonts w:cs="Times New Roman"/>
            <w:sz w:val="28"/>
            <w:szCs w:val="28"/>
            <w:shd w:val="clear" w:color="auto" w:fill="FFFFFF"/>
          </w:rPr>
          <w:t xml:space="preserve">4 </w:t>
        </w:r>
        <w:proofErr w:type="spellStart"/>
        <w:r w:rsidR="009030A9" w:rsidRPr="00E13548">
          <w:rPr>
            <w:rFonts w:cs="Times New Roman"/>
            <w:sz w:val="28"/>
            <w:szCs w:val="28"/>
            <w:shd w:val="clear" w:color="auto" w:fill="FFFFFF"/>
          </w:rPr>
          <w:t>части</w:t>
        </w:r>
        <w:proofErr w:type="spellEnd"/>
        <w:r w:rsidR="009030A9" w:rsidRPr="00E13548">
          <w:rPr>
            <w:rFonts w:cs="Times New Roman"/>
            <w:sz w:val="28"/>
            <w:szCs w:val="28"/>
            <w:shd w:val="clear" w:color="auto" w:fill="FFFFFF"/>
          </w:rPr>
          <w:t xml:space="preserve"> 1.1 </w:t>
        </w:r>
        <w:proofErr w:type="spellStart"/>
        <w:r w:rsidR="009030A9" w:rsidRPr="00E13548">
          <w:rPr>
            <w:rFonts w:cs="Times New Roman"/>
            <w:sz w:val="28"/>
            <w:szCs w:val="28"/>
            <w:shd w:val="clear" w:color="auto" w:fill="FFFFFF"/>
          </w:rPr>
          <w:t>статьи</w:t>
        </w:r>
        <w:proofErr w:type="spellEnd"/>
        <w:r w:rsidR="009030A9" w:rsidRPr="00E13548">
          <w:rPr>
            <w:rFonts w:cs="Times New Roman"/>
            <w:sz w:val="28"/>
            <w:szCs w:val="28"/>
            <w:shd w:val="clear" w:color="auto" w:fill="FFFFFF"/>
          </w:rPr>
          <w:t xml:space="preserve"> 45</w:t>
        </w:r>
      </w:hyperlink>
      <w:r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Градостроительного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кодекса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Российской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Федерации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, в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случае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представления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такими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лицами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документации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по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планировке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территории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для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утверждения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уполномоченным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</w:rPr>
        <w:t>органом</w:t>
      </w:r>
      <w:proofErr w:type="spellEnd"/>
      <w:r w:rsidR="009030A9" w:rsidRPr="00E13548">
        <w:rPr>
          <w:rFonts w:cs="Times New Roman"/>
          <w:color w:val="22272F"/>
          <w:sz w:val="28"/>
          <w:szCs w:val="28"/>
          <w:shd w:val="clear" w:color="auto" w:fill="FFFFFF"/>
          <w:lang w:val="ru-RU"/>
        </w:rPr>
        <w:t>,</w:t>
      </w:r>
      <w:r w:rsidR="00D12708" w:rsidRPr="00D1270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в течение семи дней со дня ее утверждения.</w:t>
      </w:r>
    </w:p>
    <w:p w:rsidR="00625EB3" w:rsidRPr="00625EB3" w:rsidRDefault="009030A9" w:rsidP="00625EB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</w:t>
      </w:r>
      <w:r w:rsidR="0069332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2</w:t>
      </w:r>
      <w:r w:rsidR="00625EB3"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Администрация Ельниковского муниципального района</w:t>
      </w:r>
      <w:r w:rsidR="00625EB3"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обеспечивает опубликование указанной в 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пункте </w:t>
      </w:r>
      <w:r w:rsidR="007F791E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10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н</w:t>
      </w:r>
      <w:r w:rsidR="00625EB3"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астояще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го</w:t>
      </w:r>
      <w:r w:rsidR="00625EB3"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="00625EB3" w:rsidRPr="00E13548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раздела</w:t>
      </w:r>
      <w:r w:rsidR="00625EB3"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документации по планировке территории (проектов планировки территории и проектов межевания территории) в порядке, установленном для официального опубликования муниципальных правовых актов, иной официальной информации, и размещает информацию о такой документации на официальном сайте муниципального образования в сети "Интернет".</w:t>
      </w:r>
    </w:p>
    <w:p w:rsidR="00625EB3" w:rsidRPr="00625EB3" w:rsidRDefault="00625EB3" w:rsidP="00625EB3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bookmarkStart w:id="18" w:name="sub_45017"/>
      <w:r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</w:t>
      </w:r>
      <w:r w:rsidR="0069332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3</w:t>
      </w:r>
      <w:r w:rsidRPr="00625EB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 Органы государственной власти Российской Федерации, органы государственной власти субъектов Российской Федерации, органы местного самоуправления, физические и юридические лица вправе оспорить в судебном порядке документацию по планировке территории.</w:t>
      </w:r>
    </w:p>
    <w:bookmarkEnd w:id="18"/>
    <w:p w:rsidR="00D66DA6" w:rsidRPr="007A4202" w:rsidRDefault="009030A9" w:rsidP="007A4202">
      <w:pPr>
        <w:ind w:firstLine="708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7A4202">
        <w:rPr>
          <w:rFonts w:cs="Times New Roman"/>
          <w:color w:val="22272F"/>
          <w:sz w:val="28"/>
          <w:szCs w:val="28"/>
          <w:shd w:val="clear" w:color="auto" w:fill="FFFFFF"/>
          <w:lang w:val="ru-RU"/>
        </w:rPr>
        <w:t>1</w:t>
      </w:r>
      <w:r w:rsidR="00693322">
        <w:rPr>
          <w:rFonts w:cs="Times New Roman"/>
          <w:color w:val="22272F"/>
          <w:sz w:val="28"/>
          <w:szCs w:val="28"/>
          <w:shd w:val="clear" w:color="auto" w:fill="FFFFFF"/>
          <w:lang w:val="ru-RU"/>
        </w:rPr>
        <w:t>4</w:t>
      </w:r>
      <w:r w:rsidRPr="007A4202">
        <w:rPr>
          <w:rFonts w:cs="Times New Roman"/>
          <w:color w:val="22272F"/>
          <w:sz w:val="28"/>
          <w:szCs w:val="28"/>
          <w:shd w:val="clear" w:color="auto" w:fill="FFFFFF"/>
        </w:rPr>
        <w:t xml:space="preserve">. </w:t>
      </w:r>
      <w:r w:rsidR="00D66DA6" w:rsidRPr="007A420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В случае отклонения и направления на доработку измененная документация по планировке территории подлежит повторному согласованию с согласующими органами только в части внесенных изменений, если при доработке затрагивается предмет согласования. Согласующие органы рассматривают такую документацию по планировке территории в течение 30 календарных дней со дня ее получения.</w:t>
      </w:r>
    </w:p>
    <w:p w:rsidR="0022321A" w:rsidRPr="00E13548" w:rsidRDefault="009030A9" w:rsidP="0022321A">
      <w:pPr>
        <w:suppressAutoHyphens w:val="0"/>
        <w:autoSpaceDE w:val="0"/>
        <w:adjustRightInd w:val="0"/>
        <w:ind w:firstLine="720"/>
        <w:jc w:val="both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Внесение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изменений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в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утвержденную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документацию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по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планировке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территории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осуществляется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в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порядке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,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установленном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настоящим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E13548">
        <w:rPr>
          <w:rFonts w:cs="Times New Roman"/>
          <w:color w:val="22272F"/>
          <w:sz w:val="28"/>
          <w:szCs w:val="28"/>
          <w:shd w:val="clear" w:color="auto" w:fill="FFFFFF"/>
          <w:lang w:val="ru-RU"/>
        </w:rPr>
        <w:t>разделом</w:t>
      </w:r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для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подготовки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документации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по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планировке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территории</w:t>
      </w:r>
      <w:proofErr w:type="spellEnd"/>
      <w:r w:rsidRPr="00E13548">
        <w:rPr>
          <w:rFonts w:cs="Times New Roman"/>
          <w:color w:val="22272F"/>
          <w:sz w:val="28"/>
          <w:szCs w:val="28"/>
          <w:shd w:val="clear" w:color="auto" w:fill="FFFFFF"/>
        </w:rPr>
        <w:t>.</w:t>
      </w:r>
    </w:p>
    <w:sectPr w:rsidR="0022321A" w:rsidRPr="00E13548" w:rsidSect="00C61770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F3A"/>
    <w:rsid w:val="000363AA"/>
    <w:rsid w:val="00057DEB"/>
    <w:rsid w:val="00065685"/>
    <w:rsid w:val="001338AB"/>
    <w:rsid w:val="00151F3A"/>
    <w:rsid w:val="001B7478"/>
    <w:rsid w:val="0022321A"/>
    <w:rsid w:val="00296EC0"/>
    <w:rsid w:val="002C4DAA"/>
    <w:rsid w:val="002C71D8"/>
    <w:rsid w:val="003129CF"/>
    <w:rsid w:val="003945E5"/>
    <w:rsid w:val="003B4EC3"/>
    <w:rsid w:val="00414ED3"/>
    <w:rsid w:val="004200FC"/>
    <w:rsid w:val="004320E3"/>
    <w:rsid w:val="0046775E"/>
    <w:rsid w:val="00562F0C"/>
    <w:rsid w:val="00625EB3"/>
    <w:rsid w:val="0067064A"/>
    <w:rsid w:val="0068028E"/>
    <w:rsid w:val="00693322"/>
    <w:rsid w:val="006D2CBB"/>
    <w:rsid w:val="0072683F"/>
    <w:rsid w:val="00733641"/>
    <w:rsid w:val="007A4202"/>
    <w:rsid w:val="007B1394"/>
    <w:rsid w:val="007F791E"/>
    <w:rsid w:val="008308DE"/>
    <w:rsid w:val="00870B2C"/>
    <w:rsid w:val="00895ED2"/>
    <w:rsid w:val="009030A9"/>
    <w:rsid w:val="0091003A"/>
    <w:rsid w:val="009961B5"/>
    <w:rsid w:val="009C1313"/>
    <w:rsid w:val="00A46E60"/>
    <w:rsid w:val="00AF7423"/>
    <w:rsid w:val="00B17B60"/>
    <w:rsid w:val="00B40866"/>
    <w:rsid w:val="00B56BD4"/>
    <w:rsid w:val="00B72082"/>
    <w:rsid w:val="00BA5079"/>
    <w:rsid w:val="00BB38E1"/>
    <w:rsid w:val="00C61770"/>
    <w:rsid w:val="00C700F2"/>
    <w:rsid w:val="00C9575C"/>
    <w:rsid w:val="00CF3901"/>
    <w:rsid w:val="00D12708"/>
    <w:rsid w:val="00D2670B"/>
    <w:rsid w:val="00D50E22"/>
    <w:rsid w:val="00D66DA6"/>
    <w:rsid w:val="00E13548"/>
    <w:rsid w:val="00E805AB"/>
    <w:rsid w:val="00EC3C8C"/>
    <w:rsid w:val="00F1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14ED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Гипертекстовая ссылка"/>
    <w:basedOn w:val="a0"/>
    <w:uiPriority w:val="99"/>
    <w:rsid w:val="00414ED3"/>
    <w:rPr>
      <w:color w:val="106BBE"/>
    </w:rPr>
  </w:style>
  <w:style w:type="paragraph" w:styleId="a4">
    <w:name w:val="Normal (Web)"/>
    <w:basedOn w:val="a"/>
    <w:uiPriority w:val="99"/>
    <w:semiHidden/>
    <w:unhideWhenUsed/>
    <w:rsid w:val="000363A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ru-RU" w:eastAsia="ru-RU" w:bidi="ar-SA"/>
    </w:rPr>
  </w:style>
  <w:style w:type="paragraph" w:customStyle="1" w:styleId="a5">
    <w:name w:val="Заголовок статьи"/>
    <w:basedOn w:val="a"/>
    <w:next w:val="a"/>
    <w:uiPriority w:val="99"/>
    <w:rsid w:val="001B7478"/>
    <w:pPr>
      <w:suppressAutoHyphens w:val="0"/>
      <w:autoSpaceDE w:val="0"/>
      <w:adjustRightInd w:val="0"/>
      <w:ind w:left="1612" w:hanging="892"/>
      <w:jc w:val="both"/>
    </w:pPr>
    <w:rPr>
      <w:rFonts w:ascii="Times New Roman CYR" w:eastAsia="Times New Roman" w:hAnsi="Times New Roman CYR" w:cs="Times New Roman CYR"/>
      <w:kern w:val="0"/>
      <w:lang w:val="ru-RU" w:eastAsia="ru-RU" w:bidi="ar-SA"/>
    </w:rPr>
  </w:style>
  <w:style w:type="character" w:styleId="a6">
    <w:name w:val="Hyperlink"/>
    <w:basedOn w:val="a0"/>
    <w:uiPriority w:val="99"/>
    <w:unhideWhenUsed/>
    <w:rsid w:val="007B139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62F0C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2F0C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table" w:styleId="a9">
    <w:name w:val="Table Grid"/>
    <w:basedOn w:val="a1"/>
    <w:uiPriority w:val="59"/>
    <w:rsid w:val="00D26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14ED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Гипертекстовая ссылка"/>
    <w:basedOn w:val="a0"/>
    <w:uiPriority w:val="99"/>
    <w:rsid w:val="00414ED3"/>
    <w:rPr>
      <w:color w:val="106BBE"/>
    </w:rPr>
  </w:style>
  <w:style w:type="paragraph" w:styleId="a4">
    <w:name w:val="Normal (Web)"/>
    <w:basedOn w:val="a"/>
    <w:uiPriority w:val="99"/>
    <w:semiHidden/>
    <w:unhideWhenUsed/>
    <w:rsid w:val="000363A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ru-RU" w:eastAsia="ru-RU" w:bidi="ar-SA"/>
    </w:rPr>
  </w:style>
  <w:style w:type="paragraph" w:customStyle="1" w:styleId="a5">
    <w:name w:val="Заголовок статьи"/>
    <w:basedOn w:val="a"/>
    <w:next w:val="a"/>
    <w:uiPriority w:val="99"/>
    <w:rsid w:val="001B7478"/>
    <w:pPr>
      <w:suppressAutoHyphens w:val="0"/>
      <w:autoSpaceDE w:val="0"/>
      <w:adjustRightInd w:val="0"/>
      <w:ind w:left="1612" w:hanging="892"/>
      <w:jc w:val="both"/>
    </w:pPr>
    <w:rPr>
      <w:rFonts w:ascii="Times New Roman CYR" w:eastAsia="Times New Roman" w:hAnsi="Times New Roman CYR" w:cs="Times New Roman CYR"/>
      <w:kern w:val="0"/>
      <w:lang w:val="ru-RU" w:eastAsia="ru-RU" w:bidi="ar-SA"/>
    </w:rPr>
  </w:style>
  <w:style w:type="character" w:styleId="a6">
    <w:name w:val="Hyperlink"/>
    <w:basedOn w:val="a0"/>
    <w:uiPriority w:val="99"/>
    <w:unhideWhenUsed/>
    <w:rsid w:val="007B139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62F0C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2F0C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table" w:styleId="a9">
    <w:name w:val="Table Grid"/>
    <w:basedOn w:val="a1"/>
    <w:uiPriority w:val="59"/>
    <w:rsid w:val="00D26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5;&#1055;&#1058;%20&#1080;%20&#1055;&#1052;&#1058;\&#1053;&#1086;&#1074;&#1072;&#1103;%20&#1087;&#1072;&#1087;&#1082;&#1072;\&#1056;&#1077;&#1096;&#1077;&#1085;&#1080;&#1077;%20&#1057;&#1086;&#1074;&#1077;&#1090;&#1072;%20&#1076;&#1077;&#1087;&#1091;&#1090;&#1072;&#1090;&#1086;&#1074;%20&#1040;&#1090;&#1103;&#1096;&#1077;&#1074;&#1089;&#1082;&#1086;&#1075;&#1086;%20&#1084;&#1091;&#1085;&#1080;&#1094;&#1080;&#1087;&#1072;&#1083;&#1100;&#1085;&#1086;&#1075;&#1086;%20&#1088;&#1072;&#1081;&#1086;&#1085;&#1072;%20&#1086;&#1090;%2027%20&#1076;&#1077;&#1082;&#1072;&#1073;&#1088;&#1103;%202016%20&#1075;..rtf" TargetMode="External"/><Relationship Id="rId13" Type="http://schemas.openxmlformats.org/officeDocument/2006/relationships/hyperlink" Target="http://internet.garant.ru/document?id=70253464&amp;sub=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12038258&amp;sub=45020" TargetMode="External"/><Relationship Id="rId12" Type="http://schemas.openxmlformats.org/officeDocument/2006/relationships/hyperlink" Target="file:///D:\&#1055;&#1055;&#1058;%20&#1080;%20&#1055;&#1052;&#1058;\&#1053;&#1086;&#1074;&#1072;&#1103;%20&#1087;&#1072;&#1087;&#1082;&#1072;\&#1056;&#1077;&#1096;&#1077;&#1085;&#1080;&#1077;%20&#1057;&#1086;&#1074;&#1077;&#1090;&#1072;%20&#1076;&#1077;&#1087;&#1091;&#1090;&#1072;&#1090;&#1086;&#1074;%20&#1040;&#1090;&#1103;&#1096;&#1077;&#1074;&#1089;&#1082;&#1086;&#1075;&#1086;%20&#1084;&#1091;&#1085;&#1080;&#1094;&#1080;&#1087;&#1072;&#1083;&#1100;&#1085;&#1086;&#1075;&#1086;%20&#1088;&#1072;&#1081;&#1086;&#1085;&#1072;%20&#1086;&#1090;%2027%20&#1076;&#1077;&#1082;&#1072;&#1073;&#1088;&#1103;%202016%20&#1075;..rt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38258&amp;sub=4504" TargetMode="External"/><Relationship Id="rId11" Type="http://schemas.openxmlformats.org/officeDocument/2006/relationships/hyperlink" Target="http://internet.garant.ru/document?id=12038258&amp;sub=45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document?id=44825429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71745562&amp;sub=21" TargetMode="External"/><Relationship Id="rId14" Type="http://schemas.openxmlformats.org/officeDocument/2006/relationships/hyperlink" Target="http://internet.garant.ru/document?id=12038258&amp;sub=4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B51AE-1A3F-4298-A2FC-371D03835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26</cp:revision>
  <cp:lastPrinted>2018-09-24T12:21:00Z</cp:lastPrinted>
  <dcterms:created xsi:type="dcterms:W3CDTF">2018-08-23T11:49:00Z</dcterms:created>
  <dcterms:modified xsi:type="dcterms:W3CDTF">2018-09-24T12:31:00Z</dcterms:modified>
</cp:coreProperties>
</file>