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B7F98" w:rsidRDefault="004B7F98" w:rsidP="004B7F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F98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ОТ</w:t>
      </w:r>
      <w:r w:rsidRPr="004B7F98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ПЕРВОГО</w:t>
      </w:r>
      <w:r w:rsidRPr="004B7F98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ЛИЦА</w:t>
      </w:r>
    </w:p>
    <w:p w:rsidR="00000000" w:rsidRPr="004B7F98" w:rsidRDefault="004B7F98" w:rsidP="004B7F98">
      <w:pPr>
        <w:shd w:val="clear" w:color="auto" w:fill="FFFFFF"/>
        <w:tabs>
          <w:tab w:val="left" w:pos="217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7F98">
        <w:rPr>
          <w:rFonts w:ascii="Times New Roman" w:eastAsia="Times New Roman" w:hAnsi="Times New Roman" w:cs="Times New Roman"/>
          <w:b/>
          <w:sz w:val="24"/>
          <w:szCs w:val="24"/>
        </w:rPr>
        <w:t xml:space="preserve">Наши </w:t>
      </w:r>
      <w:r w:rsidRPr="004B7F98">
        <w:rPr>
          <w:rFonts w:ascii="Times New Roman" w:eastAsia="Times New Roman" w:hAnsi="Times New Roman" w:cs="Times New Roman"/>
          <w:b/>
          <w:sz w:val="24"/>
          <w:szCs w:val="24"/>
        </w:rPr>
        <w:t>приоритеты в 2018 году:</w:t>
      </w:r>
    </w:p>
    <w:p w:rsidR="00000000" w:rsidRPr="004B7F98" w:rsidRDefault="004B7F98" w:rsidP="004B7F98">
      <w:pPr>
        <w:shd w:val="clear" w:color="auto" w:fill="FFFFFF"/>
        <w:spacing w:line="360" w:lineRule="auto"/>
        <w:ind w:right="3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- 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>Обеспечение бюджетного про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цесса на 2018-2020 гг.</w:t>
      </w:r>
    </w:p>
    <w:p w:rsidR="00000000" w:rsidRPr="004B7F98" w:rsidRDefault="004B7F98" w:rsidP="004B7F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004B7F9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Получение персонифициро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ванных сведений от ФНС Рос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сии и разнесение их по лице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вым счетам в нормативные сроки</w:t>
      </w:r>
    </w:p>
    <w:p w:rsidR="00000000" w:rsidRPr="004B7F98" w:rsidRDefault="004B7F98" w:rsidP="004B7F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004B7F9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Проведение перерасчета стра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ховых п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енсий с учетом «</w:t>
      </w:r>
      <w:proofErr w:type="spellStart"/>
      <w:r w:rsidRPr="004B7F98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страховых</w:t>
      </w:r>
      <w:proofErr w:type="spellEnd"/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периодов»</w:t>
      </w:r>
    </w:p>
    <w:p w:rsidR="00000000" w:rsidRPr="004B7F98" w:rsidRDefault="004B7F98" w:rsidP="004B7F98">
      <w:pPr>
        <w:shd w:val="clear" w:color="auto" w:fill="FFFFFF"/>
        <w:spacing w:line="360" w:lineRule="auto"/>
        <w:ind w:right="2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-</w:t>
      </w:r>
      <w:r w:rsidRPr="004B7F98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1"/>
          <w:sz w:val="24"/>
          <w:szCs w:val="24"/>
        </w:rPr>
        <w:t>Повышение доступности и ка</w:t>
      </w:r>
      <w:r w:rsidRPr="004B7F9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чества предоставления </w:t>
      </w:r>
      <w:proofErr w:type="spellStart"/>
      <w:r w:rsidRPr="004B7F98">
        <w:rPr>
          <w:rFonts w:ascii="Times New Roman" w:eastAsia="Times New Roman" w:hAnsi="Times New Roman" w:cs="Times New Roman"/>
          <w:spacing w:val="-6"/>
          <w:sz w:val="24"/>
          <w:szCs w:val="24"/>
        </w:rPr>
        <w:t>госуслуг</w:t>
      </w:r>
      <w:proofErr w:type="spellEnd"/>
      <w:r w:rsidRPr="004B7F9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ПФР</w:t>
      </w:r>
    </w:p>
    <w:p w:rsidR="004B7F98" w:rsidRDefault="004B7F98" w:rsidP="004B7F98">
      <w:pPr>
        <w:shd w:val="clear" w:color="auto" w:fill="FFFFFF"/>
        <w:spacing w:line="360" w:lineRule="auto"/>
        <w:ind w:right="7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004B7F9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Повышение эффективности 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 </w:t>
      </w:r>
      <w:proofErr w:type="spellStart"/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>клиентоориентированности</w:t>
      </w:r>
      <w:proofErr w:type="spellEnd"/>
    </w:p>
    <w:p w:rsidR="00000000" w:rsidRPr="004B7F98" w:rsidRDefault="004B7F98" w:rsidP="004B7F98">
      <w:pPr>
        <w:shd w:val="clear" w:color="auto" w:fill="FFFFFF"/>
        <w:spacing w:line="360" w:lineRule="auto"/>
        <w:ind w:right="7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Оптимизация организацион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ной структуры ПФР</w:t>
      </w:r>
    </w:p>
    <w:p w:rsidR="00000000" w:rsidRPr="004B7F98" w:rsidRDefault="004B7F98" w:rsidP="004B7F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004B7F9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Субсидирование социальных программ субъектов Росс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ий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ской Федерации</w:t>
      </w:r>
    </w:p>
    <w:p w:rsidR="00000000" w:rsidRPr="004B7F98" w:rsidRDefault="004B7F98" w:rsidP="004B7F98">
      <w:pPr>
        <w:shd w:val="clear" w:color="auto" w:fill="FFFFFF"/>
        <w:spacing w:line="360" w:lineRule="auto"/>
        <w:ind w:right="7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004B7F9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Реализация проектов ФГИС ФРИ и ЕГИССО</w:t>
      </w:r>
    </w:p>
    <w:p w:rsidR="004B7F98" w:rsidRPr="004B7F98" w:rsidRDefault="004B7F98" w:rsidP="004B7F98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004B7F9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Обеспечение полноты и сво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евременности представления мониторинговой информации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о результатах рассмотрения об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ращений граждан </w:t>
      </w:r>
    </w:p>
    <w:p w:rsidR="00000000" w:rsidRPr="004B7F98" w:rsidRDefault="004B7F98" w:rsidP="004B7F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F9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Информационно-разъясни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тельная работа</w:t>
      </w:r>
    </w:p>
    <w:p w:rsidR="00000000" w:rsidRPr="004B7F98" w:rsidRDefault="004B7F98" w:rsidP="004B7F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F98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4B7F98">
        <w:rPr>
          <w:rFonts w:ascii="Times New Roman" w:eastAsia="Times New Roman" w:hAnsi="Times New Roman" w:cs="Times New Roman"/>
          <w:b/>
          <w:bCs/>
          <w:sz w:val="24"/>
          <w:szCs w:val="24"/>
        </w:rPr>
        <w:t>нтон</w:t>
      </w:r>
      <w:r w:rsidRPr="004B7F9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b/>
          <w:bCs/>
          <w:sz w:val="24"/>
          <w:szCs w:val="24"/>
        </w:rPr>
        <w:t>Дроздов</w:t>
      </w:r>
      <w:r w:rsidRPr="004B7F9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4B7F98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Председатель</w:t>
      </w:r>
      <w:r w:rsidRPr="004B7F98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Правления</w:t>
      </w:r>
      <w:r w:rsidRPr="004B7F98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ПФР</w:t>
      </w:r>
      <w:r w:rsidRPr="004B7F98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:</w:t>
      </w:r>
    </w:p>
    <w:p w:rsidR="00000000" w:rsidRPr="004B7F98" w:rsidRDefault="004B7F98" w:rsidP="004B7F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F98">
        <w:rPr>
          <w:rFonts w:ascii="Times New Roman" w:hAnsi="Times New Roman" w:cs="Times New Roman"/>
          <w:i/>
          <w:iCs/>
          <w:sz w:val="24"/>
          <w:szCs w:val="24"/>
        </w:rPr>
        <w:t xml:space="preserve">«Я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уверен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мы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все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ми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задачами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2018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год справимся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потому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это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softHyphen/>
        <w:t>оритетные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направления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торым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мы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работаем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постоянно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есть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новые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вопросы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созда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ющие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дополнительную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нагрузку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том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нашу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информа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>ционную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>систему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. 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>Поэтому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>я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жду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от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всех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служб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от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всех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территори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альных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органов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очень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четкой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и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от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ветственной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B7F98" w:rsidRPr="004B7F98" w:rsidRDefault="004B7F98" w:rsidP="004B7F98">
      <w:pPr>
        <w:shd w:val="clear" w:color="auto" w:fill="FFFFFF"/>
        <w:tabs>
          <w:tab w:val="left" w:pos="2798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Мы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находимся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лидерах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по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ка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честву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B7F9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но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есть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куда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>стремиться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. </w:t>
      </w:r>
      <w:r w:rsidRPr="004B7F9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Просьба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2018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году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уделить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этому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нап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рав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лению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особое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внимание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Также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увеличивать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коли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чество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обращений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z w:val="24"/>
          <w:szCs w:val="24"/>
        </w:rPr>
        <w:t xml:space="preserve">ПФР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без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личного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визита</w:t>
      </w:r>
      <w:proofErr w:type="gramStart"/>
      <w:r w:rsidRPr="004B7F98">
        <w:rPr>
          <w:rFonts w:ascii="Times New Roman" w:eastAsia="Times New Roman" w:hAnsi="Times New Roman" w:cs="Times New Roman"/>
          <w:spacing w:val="-4"/>
          <w:sz w:val="24"/>
          <w:szCs w:val="24"/>
        </w:rPr>
        <w:t>.»</w:t>
      </w:r>
      <w:proofErr w:type="gramEnd"/>
    </w:p>
    <w:sectPr w:rsidR="004B7F98" w:rsidRPr="004B7F98" w:rsidSect="004B7F98">
      <w:pgSz w:w="11909" w:h="16834"/>
      <w:pgMar w:top="1440" w:right="1277" w:bottom="720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B7F98"/>
    <w:rsid w:val="004B7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2018-02-28T14:21:00Z</cp:lastPrinted>
  <dcterms:created xsi:type="dcterms:W3CDTF">2018-02-28T14:15:00Z</dcterms:created>
  <dcterms:modified xsi:type="dcterms:W3CDTF">2018-02-28T14:22:00Z</dcterms:modified>
</cp:coreProperties>
</file>