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6_551892365"/>
      <w:bookmarkEnd w:id="0"/>
      <w:r>
        <w:rPr/>
        <w:t>Обратиться в Пенсионный фонд можно из дома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Сегодня большинство государственных услуг Пенсионного фонда можно получить через интернет – не выходя из дома. Проводником в мир электронных услуг является сервис «Личный кабинет гражданина», который размещен на официальном сайте ПФР. В нем собраны все ключевые государственные услуги, который оказывает Пенсионный фонд.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Сервисы ПФР будут полезны и интересны всем категориям населения.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работающих граждан имеется возможность: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&gt;получить выписку о состоянии индивидуального лицевого счета;</w:t>
      </w:r>
    </w:p>
    <w:p>
      <w:pPr>
        <w:pStyle w:val="Normal"/>
        <w:rPr/>
      </w:pPr>
      <w:r>
        <w:rPr/>
        <w:t>&gt;рассчитать страховую пенсию с учетом сформированных пенсионных прав;</w:t>
      </w:r>
    </w:p>
    <w:p>
      <w:pPr>
        <w:pStyle w:val="Normal"/>
        <w:rPr/>
      </w:pPr>
      <w:r>
        <w:rPr/>
        <w:t>&gt;подать заявление о назначении и доставке пенсии;</w:t>
      </w:r>
    </w:p>
    <w:p>
      <w:pPr>
        <w:pStyle w:val="Normal"/>
        <w:rPr/>
      </w:pPr>
      <w:r>
        <w:rPr/>
        <w:t>контролировать уплату страховых взносов работодателем;</w:t>
      </w:r>
    </w:p>
    <w:p>
      <w:pPr>
        <w:pStyle w:val="Normal"/>
        <w:rPr/>
      </w:pPr>
      <w:r>
        <w:rPr/>
        <w:t>&gt;подать заявление о назначении срочной или единовременной выплаты из средств пенсионных накоплений;</w:t>
      </w:r>
    </w:p>
    <w:p>
      <w:pPr>
        <w:pStyle w:val="Normal"/>
        <w:rPr/>
      </w:pPr>
      <w:r>
        <w:rPr/>
        <w:t>&gt;узнать количество своих пенсионных баллов и стаж;</w:t>
      </w:r>
    </w:p>
    <w:p>
      <w:pPr>
        <w:pStyle w:val="Normal"/>
        <w:rPr/>
      </w:pPr>
      <w:r>
        <w:rPr/>
        <w:t>&gt;подать заявление о назначении ежемесячной денежной выплаты;</w:t>
      </w:r>
    </w:p>
    <w:p>
      <w:pPr>
        <w:pStyle w:val="Normal"/>
        <w:rPr/>
      </w:pPr>
      <w:r>
        <w:rPr/>
        <w:t>&gt;подать заявление о выдаче сертификата на материнский капитал и распоряжении его средствами;</w:t>
      </w:r>
    </w:p>
    <w:p>
      <w:pPr>
        <w:pStyle w:val="Normal"/>
        <w:rPr/>
      </w:pPr>
      <w:r>
        <w:rPr/>
        <w:t>&gt;узнать страховщика по формированию средств пенсионных накоплений;</w:t>
      </w:r>
    </w:p>
    <w:p>
      <w:pPr>
        <w:pStyle w:val="Normal"/>
        <w:rPr/>
      </w:pPr>
      <w:r>
        <w:rPr/>
        <w:t>&gt;подать заявление о смене страховщика в части формирования пенсионных накоплений.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пенсионеров: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&gt;уточнить назначенные социальные выплат, размер и вид пенсии;</w:t>
      </w:r>
    </w:p>
    <w:p>
      <w:pPr>
        <w:pStyle w:val="Normal"/>
        <w:rPr/>
      </w:pPr>
      <w:r>
        <w:rPr/>
        <w:t>&gt;подать заявление о назначении ежемесячной денежной выплаты;</w:t>
      </w:r>
    </w:p>
    <w:p>
      <w:pPr>
        <w:pStyle w:val="Normal"/>
        <w:rPr/>
      </w:pPr>
      <w:r>
        <w:rPr/>
        <w:t>&gt;сформировать справку о размере пенсии и социальных выплат;</w:t>
      </w:r>
    </w:p>
    <w:p>
      <w:pPr>
        <w:pStyle w:val="Normal"/>
        <w:rPr/>
      </w:pPr>
      <w:r>
        <w:rPr/>
        <w:t>&gt;изменить способ доставки пенсии и социальных выплат.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всех: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&gt;предварительно заказать справки и документы;</w:t>
      </w:r>
    </w:p>
    <w:p>
      <w:pPr>
        <w:pStyle w:val="Normal"/>
        <w:rPr/>
      </w:pPr>
      <w:r>
        <w:rPr/>
        <w:t>&gt;написать обращение в ПФР;</w:t>
      </w:r>
    </w:p>
    <w:p>
      <w:pPr>
        <w:pStyle w:val="Normal"/>
        <w:rPr/>
      </w:pPr>
      <w:r>
        <w:rPr/>
        <w:t>&gt;записаться на прием в ПФР;</w:t>
      </w:r>
    </w:p>
    <w:p>
      <w:pPr>
        <w:pStyle w:val="Normal"/>
        <w:rPr/>
      </w:pPr>
      <w:r>
        <w:rPr/>
        <w:t>&gt;задать вопрос специалисту ПФР;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Кроме того, государственные услуги ПФР теперь могут быть в вашем телефоне, нужно только скачать мобильное приложение «ПФР Электронные сервисы» на свой смартфон. Оно совершенно бесплатно и помогает гражданину постоянно быть на связи с Пенсионным фондом и получать услуги «здесь и сейчас».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2018-02-07T16:46:21Z</dcterms:created>
  <dc:language>ru-RU</dc:language>
  <dcterms:modified xsi:type="dcterms:W3CDTF">2018-02-07T16:47:11Z</dcterms:modified>
  <cp:revision>1</cp:revision>
</cp:coreProperties>
</file>