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07_551892365"/>
      <w:r>
        <w:rPr/>
        <w:t xml:space="preserve"> </w:t>
      </w:r>
      <w:r>
        <w:rPr/>
        <w:t>Сокращение сроков индексации пенсий пенсионерам, которые прекратили работать</w:t>
      </w:r>
      <w:bookmarkEnd w:id="0"/>
      <w:r>
        <w:rPr/>
        <w:t>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С 1 января 2018 года сроки индексации пенсий пенсионерам, уволившимся с работы, будут сокращены до 1 месяца.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В настоящее время в соответствии с пенсионным законодательством на это отводится три месяца с даты увольнения. Новый же закон позволит пенсионеру получить полный размер пенсии с учетом всех индексаций с 1-го числа месяца, следующего за месяцем увольнения.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К примеру, пенсионер уволился с работы в марте. В апреле в ПФР поступит отчетность от работодателя с указанием того, что пенсионер еще числится работающим. В мае ПФР получит отчетность, в которой пенсионер работающим уже не числится. В июне ПФР примет решение о возобновлении индексации и в июле пенсионер получит уже полный размер пенсии, а также денежную разницу между прежним и новым размером пенсии за предыдущие три месяца – апрель, май, июнь. То есть пенсионер начнет получать полный размер пенсии спустя те же три месяца после увольнения, но эти три месяца будут ему компенсированы.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Под этот закон подпадают уже те пенсионеры, которые уволились с октября этого года (2017 года).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2018-02-07T16:17:16Z</dcterms:created>
  <dc:language>ru-RU</dc:language>
  <cp:lastPrinted>2018-02-07T16:17:47Z</cp:lastPrinted>
  <dcterms:modified xsi:type="dcterms:W3CDTF">2018-02-07T16:18:08Z</dcterms:modified>
  <cp:revision>1</cp:revision>
</cp:coreProperties>
</file>